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1F21" w14:textId="77777777" w:rsidR="00407B3F" w:rsidRPr="00936E41" w:rsidRDefault="00407B3F" w:rsidP="00BB607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5390"/>
      </w:tblGrid>
      <w:tr w:rsidR="004326C9" w:rsidRPr="00936E41" w14:paraId="14B041A0" w14:textId="77777777" w:rsidTr="00306AAD">
        <w:trPr>
          <w:trHeight w:val="315"/>
        </w:trPr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606F7AA6" w14:textId="14E6005E" w:rsidR="004326C9" w:rsidRPr="00936E41" w:rsidRDefault="00000000" w:rsidP="00230261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70967880"/>
                <w:placeholder>
                  <w:docPart w:val="F70D2ABD859F4AC380ABDA73AA710DD2"/>
                </w:placeholder>
                <w:temporary/>
                <w:showingPlcHdr/>
                <w15:appearance w15:val="hidden"/>
              </w:sdtPr>
              <w:sdtContent>
                <w:r w:rsidR="001357C9" w:rsidRPr="00936E41">
                  <w:rPr>
                    <w:rFonts w:ascii="Calibri" w:hAnsi="Calibri" w:cs="Calibri"/>
                    <w:sz w:val="22"/>
                    <w:szCs w:val="22"/>
                  </w:rPr>
                  <w:t>(405) 555-011</w:t>
                </w:r>
              </w:sdtContent>
            </w:sdt>
            <w:r w:rsidR="004326C9" w:rsidRPr="00936E41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C1203A" w14:textId="1E810D11" w:rsidR="004326C9" w:rsidRPr="00936E41" w:rsidRDefault="00000000" w:rsidP="00230261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713619438"/>
                <w:placeholder>
                  <w:docPart w:val="F0CD884EE2ED450993F08A0438FF45F9"/>
                </w:placeholder>
                <w:temporary/>
                <w:showingPlcHdr/>
                <w15:appearance w15:val="hidden"/>
              </w:sdtPr>
              <w:sdtContent>
                <w:r w:rsidR="001357C9" w:rsidRPr="00936E41">
                  <w:rPr>
                    <w:rFonts w:ascii="Calibri" w:hAnsi="Calibri" w:cs="Calibri"/>
                    <w:sz w:val="22"/>
                    <w:szCs w:val="22"/>
                  </w:rPr>
                  <w:t>Frankfort, KY</w:t>
                </w:r>
              </w:sdtContent>
            </w:sdt>
            <w:r w:rsidR="00A62F56" w:rsidRPr="00936E4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1EFE1675" w14:textId="7D516977" w:rsidR="004326C9" w:rsidRPr="00936E41" w:rsidRDefault="00000000" w:rsidP="00230261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386562056"/>
                <w:placeholder>
                  <w:docPart w:val="688FB442461645A6907A1F1F90020CB4"/>
                </w:placeholder>
                <w:temporary/>
                <w:showingPlcHdr/>
                <w15:appearance w15:val="hidden"/>
              </w:sdtPr>
              <w:sdtContent>
                <w:r w:rsidR="001357C9" w:rsidRPr="00936E41">
                  <w:rPr>
                    <w:rFonts w:ascii="Calibri" w:hAnsi="Calibri" w:cs="Calibri"/>
                    <w:sz w:val="22"/>
                    <w:szCs w:val="22"/>
                  </w:rPr>
                  <w:t>liidia@example.com</w:t>
                </w:r>
              </w:sdtContent>
            </w:sdt>
          </w:p>
        </w:tc>
      </w:tr>
      <w:tr w:rsidR="00657425" w:rsidRPr="00936E41" w14:paraId="3CEF87A9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6350B004" w14:textId="531D03ED" w:rsidR="00657425" w:rsidRPr="00936E41" w:rsidRDefault="00936E41" w:rsidP="00EA2C19">
            <w:pPr>
              <w:pStyle w:val="Name"/>
              <w:rPr>
                <w:rFonts w:ascii="Calibri" w:hAnsi="Calibri" w:cs="Calibri"/>
                <w:sz w:val="32"/>
                <w:szCs w:val="32"/>
              </w:rPr>
            </w:pPr>
            <w:r w:rsidRPr="00936E41">
              <w:rPr>
                <w:rFonts w:ascii="Calibri" w:hAnsi="Calibri" w:cs="Calibri"/>
                <w:sz w:val="32"/>
                <w:szCs w:val="32"/>
              </w:rPr>
              <w:t>Bennet Fox</w:t>
            </w:r>
          </w:p>
          <w:p w14:paraId="7DE7B3F4" w14:textId="3C25C424" w:rsidR="00657425" w:rsidRPr="00936E41" w:rsidRDefault="00936E41" w:rsidP="00936E41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Senior Java Architect &amp; Backend Engineer</w:t>
            </w:r>
          </w:p>
        </w:tc>
      </w:tr>
      <w:tr w:rsidR="00EA2C19" w:rsidRPr="00936E41" w14:paraId="734E22E3" w14:textId="77777777" w:rsidTr="00936E41">
        <w:trPr>
          <w:trHeight w:val="70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3CB47DE2" w14:textId="77777777" w:rsidR="00EA2C19" w:rsidRPr="00936E41" w:rsidRDefault="00EA2C19" w:rsidP="00BB60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2C19" w:rsidRPr="00936E41" w14:paraId="1C9AD041" w14:textId="77777777" w:rsidTr="00EA2C19">
        <w:trPr>
          <w:trHeight w:val="305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128893CD" w14:textId="77777777" w:rsidR="00EA2C19" w:rsidRPr="00936E41" w:rsidRDefault="00EA2C19" w:rsidP="00BB60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2C19" w:rsidRPr="00936E41" w14:paraId="75AA4C4E" w14:textId="77777777" w:rsidTr="00EA2C19">
        <w:trPr>
          <w:trHeight w:val="810"/>
        </w:trPr>
        <w:tc>
          <w:tcPr>
            <w:tcW w:w="1890" w:type="dxa"/>
          </w:tcPr>
          <w:p w14:paraId="369CFA74" w14:textId="7001792B" w:rsidR="00EA2C19" w:rsidRPr="00936E41" w:rsidRDefault="00936E41" w:rsidP="005718A0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r w:rsidRPr="00936E41">
              <w:rPr>
                <w:rFonts w:ascii="Calibri" w:hAnsi="Calibri" w:cs="Calibri"/>
                <w:sz w:val="22"/>
                <w:szCs w:val="22"/>
              </w:rPr>
              <w:t>Professional Profile</w:t>
            </w:r>
          </w:p>
        </w:tc>
        <w:tc>
          <w:tcPr>
            <w:tcW w:w="360" w:type="dxa"/>
          </w:tcPr>
          <w:p w14:paraId="3F411194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00" w:type="dxa"/>
            <w:gridSpan w:val="2"/>
          </w:tcPr>
          <w:p w14:paraId="19DE0674" w14:textId="315073A3" w:rsidR="00EA2C19" w:rsidRPr="00936E41" w:rsidRDefault="00936E41" w:rsidP="00936E41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>Dynamic and results-driven</w:t>
            </w:r>
            <w:r w:rsidRPr="00936E41">
              <w:rPr>
                <w:rStyle w:val="apple-converted-space"/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36E41">
              <w:rPr>
                <w:rStyle w:val="Strong"/>
                <w:rFonts w:ascii="Calibri" w:hAnsi="Calibri" w:cs="Calibri"/>
                <w:color w:val="000000"/>
                <w:sz w:val="22"/>
                <w:szCs w:val="22"/>
              </w:rPr>
              <w:t>Java professional with 12+ years of experience</w:t>
            </w:r>
            <w:r w:rsidRPr="00936E41">
              <w:rPr>
                <w:rStyle w:val="apple-converted-space"/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>in architecting, designing, and delivering enterprise-grade applications across finance, telecom, and e-commerce industries. Specialized in backend systems, microservice architecture, and cloud-native solutions. Proven track record in leading cross-functional teams, optimizing performance, and aligning technology with business needs. Passionate about clean code, mentorship, and scalable system design.</w:t>
            </w:r>
          </w:p>
        </w:tc>
      </w:tr>
      <w:tr w:rsidR="00EA2C19" w:rsidRPr="00936E41" w14:paraId="74E03511" w14:textId="77777777" w:rsidTr="00EA2C19">
        <w:trPr>
          <w:trHeight w:val="288"/>
        </w:trPr>
        <w:tc>
          <w:tcPr>
            <w:tcW w:w="1890" w:type="dxa"/>
          </w:tcPr>
          <w:p w14:paraId="27F85F53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</w:tcPr>
          <w:p w14:paraId="7E6DB802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00" w:type="dxa"/>
            <w:gridSpan w:val="2"/>
            <w:tcBorders>
              <w:bottom w:val="single" w:sz="4" w:space="0" w:color="auto"/>
            </w:tcBorders>
          </w:tcPr>
          <w:p w14:paraId="52392228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2C19" w:rsidRPr="00936E41" w14:paraId="6CEEF9F8" w14:textId="77777777" w:rsidTr="00EA2C19">
        <w:trPr>
          <w:trHeight w:val="890"/>
        </w:trPr>
        <w:tc>
          <w:tcPr>
            <w:tcW w:w="1890" w:type="dxa"/>
          </w:tcPr>
          <w:p w14:paraId="7B3606A1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</w:tcPr>
          <w:p w14:paraId="62A954AF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1E2B6038" w14:textId="77777777" w:rsidR="00EA2C19" w:rsidRPr="00936E41" w:rsidRDefault="00EA2C19" w:rsidP="00EA2C1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0CD4E0" w14:textId="77777777" w:rsidR="00936E41" w:rsidRPr="00936E41" w:rsidRDefault="00936E41" w:rsidP="00936E41">
            <w:pPr>
              <w:pStyle w:val="Heading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Style w:val="Strong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Technical Expertise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5042"/>
            </w:tblGrid>
            <w:tr w:rsidR="00936E41" w:rsidRPr="00936E41" w14:paraId="2B0253B2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F6481" w14:textId="77777777" w:rsidR="00936E41" w:rsidRPr="00936E41" w:rsidRDefault="00936E41" w:rsidP="00936E4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CF5526" w14:textId="77777777" w:rsidR="00936E41" w:rsidRPr="00936E41" w:rsidRDefault="00936E41" w:rsidP="00936E4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Tools &amp; Technologies</w:t>
                  </w:r>
                </w:p>
              </w:tc>
            </w:tr>
            <w:tr w:rsidR="00936E41" w:rsidRPr="00936E41" w14:paraId="0FD4EF4E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192AF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Languages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4EDD6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Java 8–17, Kotlin, Groovy, SQL, JavaScript</w:t>
                  </w:r>
                </w:p>
              </w:tc>
            </w:tr>
            <w:tr w:rsidR="00936E41" w:rsidRPr="00936E41" w14:paraId="2B10C100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D3E87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Frameworks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4ADEB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Spring Boot, Spring Cloud, Hibernate, Struts, JUnit, Mockito</w:t>
                  </w:r>
                </w:p>
              </w:tc>
            </w:tr>
            <w:tr w:rsidR="00936E41" w:rsidRPr="00936E41" w14:paraId="6109AF22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8F26B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Databases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8CF69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Oracle, PostgreSQL, MySQL, MongoDB</w:t>
                  </w:r>
                </w:p>
              </w:tc>
            </w:tr>
            <w:tr w:rsidR="00936E41" w:rsidRPr="00936E41" w14:paraId="663EF291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089D6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4B275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Microservices, Event-driven, Monolith to Microservice Migration</w:t>
                  </w:r>
                </w:p>
              </w:tc>
            </w:tr>
            <w:tr w:rsidR="00936E41" w:rsidRPr="00936E41" w14:paraId="787BEBDC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C8A22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DevOps &amp; CI/CD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0295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Docker, Kubernetes, Jenkins, GitLab CI, Helm</w:t>
                  </w:r>
                </w:p>
              </w:tc>
            </w:tr>
            <w:tr w:rsidR="00936E41" w:rsidRPr="00936E41" w14:paraId="7ABACDFC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4600A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Cloud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548E8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AWS (ECS, Lambda, SQS), Azure, GCP</w:t>
                  </w:r>
                </w:p>
              </w:tc>
            </w:tr>
            <w:tr w:rsidR="00936E41" w:rsidRPr="00936E41" w14:paraId="40781771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D375A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Security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16CCF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OAuth2, JWT, Spring Security, SAML</w:t>
                  </w:r>
                </w:p>
              </w:tc>
            </w:tr>
            <w:tr w:rsidR="00936E41" w:rsidRPr="00936E41" w14:paraId="10948911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82683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A4EF9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Prometheus, Grafana, ELK Stack, Splunk</w:t>
                  </w:r>
                </w:p>
              </w:tc>
            </w:tr>
            <w:tr w:rsidR="00936E41" w:rsidRPr="00936E41" w14:paraId="7DD3C4CE" w14:textId="77777777" w:rsidTr="00936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B0627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Style w:val="Strong"/>
                      <w:rFonts w:ascii="Calibri" w:hAnsi="Calibri" w:cs="Calibri"/>
                      <w:color w:val="000000"/>
                      <w:sz w:val="22"/>
                      <w:szCs w:val="22"/>
                    </w:rPr>
                    <w:t>Version Control &amp; Tools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7C9C2" w14:textId="77777777" w:rsidR="00936E41" w:rsidRPr="00936E41" w:rsidRDefault="00936E41" w:rsidP="00936E4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36E4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Git, Maven, Gradle, IntelliJ IDEA, SonarQube, Jira</w:t>
                  </w:r>
                </w:p>
              </w:tc>
            </w:tr>
          </w:tbl>
          <w:p w14:paraId="40320EEB" w14:textId="77777777" w:rsidR="00936E41" w:rsidRPr="00936E41" w:rsidRDefault="00107570" w:rsidP="00936E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7570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560904DF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4E07631" w14:textId="77777777" w:rsidR="00936E41" w:rsidRPr="00936E41" w:rsidRDefault="00936E41" w:rsidP="00936E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E466478" w14:textId="77777777" w:rsidR="00936E41" w:rsidRPr="00936E41" w:rsidRDefault="00936E41" w:rsidP="00936E41">
            <w:pPr>
              <w:pStyle w:val="Heading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sz w:val="22"/>
                <w:szCs w:val="22"/>
              </w:rPr>
              <w:tab/>
            </w:r>
            <w:r w:rsidRPr="00936E41">
              <w:rPr>
                <w:rStyle w:val="Strong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Key Achievements</w:t>
            </w:r>
          </w:p>
          <w:p w14:paraId="1D895006" w14:textId="4D250893" w:rsidR="00936E41" w:rsidRPr="00936E41" w:rsidRDefault="00936E41" w:rsidP="00936E41">
            <w:pPr>
              <w:pStyle w:val="NormalWeb"/>
              <w:numPr>
                <w:ilvl w:val="0"/>
                <w:numId w:val="4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Led microservices re-architecture of a banking application that reduced latency by 50%.</w:t>
            </w:r>
          </w:p>
          <w:p w14:paraId="37CFB665" w14:textId="055C9E9D" w:rsidR="00936E41" w:rsidRPr="00936E41" w:rsidRDefault="00936E41" w:rsidP="00936E41">
            <w:pPr>
              <w:pStyle w:val="NormalWeb"/>
              <w:numPr>
                <w:ilvl w:val="0"/>
                <w:numId w:val="4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>Migrated 15+ legacy apps to AWS using containerization and Spring Cloud.</w:t>
            </w:r>
          </w:p>
          <w:p w14:paraId="36950DB8" w14:textId="4F57DDDE" w:rsidR="00936E41" w:rsidRPr="00936E41" w:rsidRDefault="00936E41" w:rsidP="00936E41">
            <w:pPr>
              <w:pStyle w:val="NormalWeb"/>
              <w:numPr>
                <w:ilvl w:val="0"/>
                <w:numId w:val="4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>Successfully led 5+ full SDLC projects across geographically distributed teams.</w:t>
            </w:r>
          </w:p>
          <w:p w14:paraId="0F3C1B32" w14:textId="5F4F0588" w:rsidR="00936E41" w:rsidRPr="00936E41" w:rsidRDefault="00936E41" w:rsidP="00936E41">
            <w:pPr>
              <w:pStyle w:val="NormalWeb"/>
              <w:numPr>
                <w:ilvl w:val="0"/>
                <w:numId w:val="4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E41">
              <w:rPr>
                <w:rFonts w:ascii="Calibri" w:hAnsi="Calibri" w:cs="Calibri"/>
                <w:color w:val="000000"/>
                <w:sz w:val="22"/>
                <w:szCs w:val="22"/>
              </w:rPr>
              <w:t>Reduced system downtime by 70% by introducing automated monitoring and failover systems</w:t>
            </w:r>
          </w:p>
          <w:p w14:paraId="1522A3B4" w14:textId="0FEC0E5B" w:rsidR="00936E41" w:rsidRPr="00936E41" w:rsidRDefault="00936E41" w:rsidP="00936E41">
            <w:pPr>
              <w:tabs>
                <w:tab w:val="left" w:pos="235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F05A616" w14:textId="77777777" w:rsidR="00936E41" w:rsidRPr="00936E41" w:rsidRDefault="00936E41" w:rsidP="001D429D">
      <w:pPr>
        <w:rPr>
          <w:rFonts w:ascii="Calibri" w:hAnsi="Calibri" w:cs="Calibri"/>
          <w:sz w:val="22"/>
          <w:szCs w:val="22"/>
        </w:rPr>
      </w:pPr>
    </w:p>
    <w:p w14:paraId="466B1405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Professional Experience</w:t>
      </w:r>
    </w:p>
    <w:p w14:paraId="14EBE992" w14:textId="77777777" w:rsidR="00936E41" w:rsidRPr="00936E41" w:rsidRDefault="00936E41" w:rsidP="00936E41">
      <w:pPr>
        <w:pStyle w:val="Heading3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 w:val="0"/>
          <w:bCs/>
          <w:color w:val="000000"/>
          <w:sz w:val="22"/>
          <w:szCs w:val="22"/>
        </w:rPr>
        <w:t>Principal Java Architect</w:t>
      </w:r>
    </w:p>
    <w:p w14:paraId="396C5324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NextAxis</w:t>
      </w:r>
      <w:proofErr w:type="spellEnd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 xml:space="preserve"> Digital | Bengaluru | Jan 2021 – Present</w:t>
      </w:r>
    </w:p>
    <w:p w14:paraId="0BBE6266" w14:textId="77777777" w:rsidR="00936E41" w:rsidRPr="00936E41" w:rsidRDefault="00936E41" w:rsidP="00936E41">
      <w:pPr>
        <w:pStyle w:val="NormalWeb"/>
        <w:numPr>
          <w:ilvl w:val="0"/>
          <w:numId w:val="5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Architected a cloud-native fraud detection system using Spring Boot, Kafka, Redis, and AWS ECS.</w:t>
      </w:r>
    </w:p>
    <w:p w14:paraId="21D1A020" w14:textId="77777777" w:rsidR="00936E41" w:rsidRPr="00936E41" w:rsidRDefault="00936E41" w:rsidP="00936E41">
      <w:pPr>
        <w:pStyle w:val="NormalWeb"/>
        <w:numPr>
          <w:ilvl w:val="0"/>
          <w:numId w:val="5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Mentored 10+ developers and established backend coding standards.</w:t>
      </w:r>
    </w:p>
    <w:p w14:paraId="01F8A087" w14:textId="77777777" w:rsidR="00936E41" w:rsidRPr="00936E41" w:rsidRDefault="00936E41" w:rsidP="00936E41">
      <w:pPr>
        <w:pStyle w:val="NormalWeb"/>
        <w:numPr>
          <w:ilvl w:val="0"/>
          <w:numId w:val="5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Led performance tuning efforts, reducing API response times from 2s to 400ms.</w:t>
      </w:r>
    </w:p>
    <w:p w14:paraId="3A3317A9" w14:textId="77777777" w:rsidR="00936E41" w:rsidRPr="00936E41" w:rsidRDefault="00936E41" w:rsidP="00936E41">
      <w:pPr>
        <w:pStyle w:val="Heading3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 w:val="0"/>
          <w:bCs/>
          <w:color w:val="000000"/>
          <w:sz w:val="22"/>
          <w:szCs w:val="22"/>
        </w:rPr>
        <w:t>Lead Backend Engineer</w:t>
      </w:r>
    </w:p>
    <w:p w14:paraId="551F8636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Zentrix</w:t>
      </w:r>
      <w:proofErr w:type="spellEnd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 xml:space="preserve"> Technologies | Hyderabad | Jun 2017 – Dec 2020</w:t>
      </w:r>
    </w:p>
    <w:p w14:paraId="356CB1F7" w14:textId="77777777" w:rsidR="00936E41" w:rsidRPr="00936E41" w:rsidRDefault="00936E41" w:rsidP="00936E41">
      <w:pPr>
        <w:pStyle w:val="NormalWeb"/>
        <w:numPr>
          <w:ilvl w:val="0"/>
          <w:numId w:val="5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Designed distributed job scheduling system using Quartz and RabbitMQ.</w:t>
      </w:r>
    </w:p>
    <w:p w14:paraId="25F41D3C" w14:textId="77777777" w:rsidR="00936E41" w:rsidRPr="00936E41" w:rsidRDefault="00936E41" w:rsidP="00936E41">
      <w:pPr>
        <w:pStyle w:val="NormalWeb"/>
        <w:numPr>
          <w:ilvl w:val="0"/>
          <w:numId w:val="5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Implemented SSO authentication across 4 platforms using OAuth2 and Spring Security.</w:t>
      </w:r>
    </w:p>
    <w:p w14:paraId="21124BBC" w14:textId="77777777" w:rsidR="00936E41" w:rsidRPr="00936E41" w:rsidRDefault="00936E41" w:rsidP="00936E41">
      <w:pPr>
        <w:pStyle w:val="NormalWeb"/>
        <w:numPr>
          <w:ilvl w:val="0"/>
          <w:numId w:val="5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Collaborated with product managers to roadmap tech deliveries and reduce tech debt.</w:t>
      </w:r>
    </w:p>
    <w:p w14:paraId="55F022F8" w14:textId="77777777" w:rsidR="00936E41" w:rsidRPr="00936E41" w:rsidRDefault="00936E41" w:rsidP="00936E41">
      <w:pPr>
        <w:pStyle w:val="Heading3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 w:val="0"/>
          <w:bCs/>
          <w:color w:val="000000"/>
          <w:sz w:val="22"/>
          <w:szCs w:val="22"/>
        </w:rPr>
        <w:t>Senior Software Engineer (Java)</w:t>
      </w:r>
    </w:p>
    <w:p w14:paraId="787A5C5B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FinX</w:t>
      </w:r>
      <w:proofErr w:type="spellEnd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 xml:space="preserve"> Global | Chennai | May 2014 – May 2017</w:t>
      </w:r>
    </w:p>
    <w:p w14:paraId="09360E37" w14:textId="77777777" w:rsidR="00936E41" w:rsidRPr="00936E41" w:rsidRDefault="00936E41" w:rsidP="00936E41">
      <w:pPr>
        <w:pStyle w:val="NormalWeb"/>
        <w:numPr>
          <w:ilvl w:val="0"/>
          <w:numId w:val="52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Built insurance premium calculator APIs serving 1 million+ users.</w:t>
      </w:r>
    </w:p>
    <w:p w14:paraId="79CC10E5" w14:textId="77777777" w:rsidR="00936E41" w:rsidRPr="00936E41" w:rsidRDefault="00936E41" w:rsidP="00936E41">
      <w:pPr>
        <w:pStyle w:val="NormalWeb"/>
        <w:numPr>
          <w:ilvl w:val="0"/>
          <w:numId w:val="52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Introduced test-driven development (TDD) culture and increased test coverage to 85%.</w:t>
      </w:r>
    </w:p>
    <w:p w14:paraId="24B114E2" w14:textId="77777777" w:rsidR="00936E41" w:rsidRPr="00936E41" w:rsidRDefault="00936E41" w:rsidP="00936E41">
      <w:pPr>
        <w:pStyle w:val="NormalWeb"/>
        <w:numPr>
          <w:ilvl w:val="0"/>
          <w:numId w:val="52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Integrated external APIs including payment gateways and Aadhaar validation.</w:t>
      </w:r>
    </w:p>
    <w:p w14:paraId="387AE6F6" w14:textId="77777777" w:rsidR="00936E41" w:rsidRPr="00936E41" w:rsidRDefault="00936E41" w:rsidP="00936E41">
      <w:pPr>
        <w:pStyle w:val="Heading3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 w:val="0"/>
          <w:bCs/>
          <w:color w:val="000000"/>
          <w:sz w:val="22"/>
          <w:szCs w:val="22"/>
        </w:rPr>
        <w:t>Software Engineer (Java)</w:t>
      </w:r>
    </w:p>
    <w:p w14:paraId="5DFB426F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DeltaCube</w:t>
      </w:r>
      <w:proofErr w:type="spellEnd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 xml:space="preserve"> Solutions | Pune | Mar 2011 – Apr 2014</w:t>
      </w:r>
    </w:p>
    <w:p w14:paraId="0B3078B7" w14:textId="77777777" w:rsidR="00936E41" w:rsidRPr="00936E41" w:rsidRDefault="00936E41" w:rsidP="00936E41">
      <w:pPr>
        <w:pStyle w:val="NormalWeb"/>
        <w:numPr>
          <w:ilvl w:val="0"/>
          <w:numId w:val="53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Developed batch processing modules using Java and Spring Batch.</w:t>
      </w:r>
    </w:p>
    <w:p w14:paraId="5D93B688" w14:textId="77777777" w:rsidR="00936E41" w:rsidRPr="00936E41" w:rsidRDefault="00936E41" w:rsidP="00936E41">
      <w:pPr>
        <w:pStyle w:val="NormalWeb"/>
        <w:numPr>
          <w:ilvl w:val="0"/>
          <w:numId w:val="53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Enhanced billing system features based on user feedback and ticketing system.</w:t>
      </w:r>
    </w:p>
    <w:p w14:paraId="06CE6623" w14:textId="77777777" w:rsidR="00936E41" w:rsidRPr="00936E41" w:rsidRDefault="00936E41" w:rsidP="00936E41">
      <w:pPr>
        <w:pStyle w:val="Heading3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 w:val="0"/>
          <w:bCs/>
          <w:color w:val="000000"/>
          <w:sz w:val="22"/>
          <w:szCs w:val="22"/>
        </w:rPr>
        <w:t>Java Developer (Trainee → Full Time)</w:t>
      </w:r>
    </w:p>
    <w:p w14:paraId="37310151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InfoAce</w:t>
      </w:r>
      <w:proofErr w:type="spellEnd"/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 xml:space="preserve"> Technologies | Mumbai | Jan 2009 – Feb 2011</w:t>
      </w:r>
    </w:p>
    <w:p w14:paraId="6E0C4788" w14:textId="77777777" w:rsidR="00936E41" w:rsidRPr="00936E41" w:rsidRDefault="00936E41" w:rsidP="00936E41">
      <w:pPr>
        <w:pStyle w:val="NormalWeb"/>
        <w:numPr>
          <w:ilvl w:val="0"/>
          <w:numId w:val="54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Supported maintenance of Java Swing-based UI modules.</w:t>
      </w:r>
    </w:p>
    <w:p w14:paraId="682114B4" w14:textId="77777777" w:rsidR="00936E41" w:rsidRDefault="00936E41" w:rsidP="00936E41">
      <w:pPr>
        <w:pStyle w:val="NormalWeb"/>
        <w:numPr>
          <w:ilvl w:val="0"/>
          <w:numId w:val="54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Refactored older codebases to adopt design patterns like Factory and Singleton.</w:t>
      </w:r>
    </w:p>
    <w:p w14:paraId="49128EEB" w14:textId="77777777" w:rsid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22D77006" w14:textId="77777777" w:rsid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58243799" w14:textId="20704EF6" w:rsidR="00936E41" w:rsidRPr="00936E41" w:rsidRDefault="00936E41" w:rsidP="00936E41">
      <w:pPr>
        <w:rPr>
          <w:rFonts w:ascii="Calibri" w:hAnsi="Calibri" w:cs="Calibri"/>
          <w:color w:val="000000"/>
          <w:sz w:val="22"/>
          <w:szCs w:val="22"/>
        </w:rPr>
      </w:pPr>
    </w:p>
    <w:p w14:paraId="0075CC3E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lastRenderedPageBreak/>
        <w:t>Highlighted Projects</w:t>
      </w:r>
    </w:p>
    <w:p w14:paraId="422909F7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1. Credit Scoring Engine</w:t>
      </w:r>
      <w:r w:rsidRPr="00936E41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36E41">
        <w:rPr>
          <w:rFonts w:ascii="Calibri" w:hAnsi="Calibri" w:cs="Calibri"/>
          <w:color w:val="000000"/>
          <w:sz w:val="22"/>
          <w:szCs w:val="22"/>
        </w:rPr>
        <w:t>– Spring Boot, Kafka, Redis, MongoDB, AWS</w:t>
      </w:r>
    </w:p>
    <w:p w14:paraId="3B701F59" w14:textId="77777777" w:rsidR="00936E41" w:rsidRPr="00936E41" w:rsidRDefault="00936E41" w:rsidP="00936E41">
      <w:pPr>
        <w:pStyle w:val="NormalWeb"/>
        <w:numPr>
          <w:ilvl w:val="0"/>
          <w:numId w:val="55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Real-time decision engine integrated with credit bureaus and customer apps.</w:t>
      </w:r>
    </w:p>
    <w:p w14:paraId="576F7DBC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2. Smart Tax Automation Tool</w:t>
      </w:r>
      <w:r w:rsidRPr="00936E41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36E41">
        <w:rPr>
          <w:rFonts w:ascii="Calibri" w:hAnsi="Calibri" w:cs="Calibri"/>
          <w:color w:val="000000"/>
          <w:sz w:val="22"/>
          <w:szCs w:val="22"/>
        </w:rPr>
        <w:t>– Spring MVC, Oracle, Apache POI</w:t>
      </w:r>
    </w:p>
    <w:p w14:paraId="6B377E6B" w14:textId="77777777" w:rsidR="00936E41" w:rsidRPr="00936E41" w:rsidRDefault="00936E41" w:rsidP="00936E41">
      <w:pPr>
        <w:pStyle w:val="NormalWeb"/>
        <w:numPr>
          <w:ilvl w:val="0"/>
          <w:numId w:val="56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Generated Excel tax reports and real-time compliance checklists.</w:t>
      </w:r>
    </w:p>
    <w:p w14:paraId="4AF9C901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3. E-Commerce Inventory Sync</w:t>
      </w:r>
      <w:r w:rsidRPr="00936E41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36E41">
        <w:rPr>
          <w:rFonts w:ascii="Calibri" w:hAnsi="Calibri" w:cs="Calibri"/>
          <w:color w:val="000000"/>
          <w:sz w:val="22"/>
          <w:szCs w:val="22"/>
        </w:rPr>
        <w:t>– REST APIs, RabbitMQ, MySQL</w:t>
      </w:r>
    </w:p>
    <w:p w14:paraId="6BA1080C" w14:textId="77777777" w:rsidR="00936E41" w:rsidRPr="00936E41" w:rsidRDefault="00936E41" w:rsidP="00936E41">
      <w:pPr>
        <w:pStyle w:val="NormalWeb"/>
        <w:numPr>
          <w:ilvl w:val="0"/>
          <w:numId w:val="57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Managed real-time updates from 4 vendor systems into a central warehouse DB.</w:t>
      </w:r>
    </w:p>
    <w:p w14:paraId="1BBEA8A7" w14:textId="77777777" w:rsidR="00936E41" w:rsidRPr="00936E41" w:rsidRDefault="00107570" w:rsidP="00936E41">
      <w:pPr>
        <w:rPr>
          <w:rFonts w:ascii="Calibri" w:hAnsi="Calibri" w:cs="Calibri"/>
          <w:color w:val="000000"/>
          <w:sz w:val="22"/>
          <w:szCs w:val="22"/>
        </w:rPr>
      </w:pPr>
      <w:r w:rsidRPr="00107570">
        <w:rPr>
          <w:rFonts w:ascii="Calibri" w:hAnsi="Calibri" w:cs="Calibri"/>
          <w:noProof/>
          <w:color w:val="000000"/>
          <w:sz w:val="22"/>
          <w:szCs w:val="22"/>
        </w:rPr>
        <w:pict w14:anchorId="765264B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58BE8B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Certifications</w:t>
      </w:r>
    </w:p>
    <w:p w14:paraId="7392DD51" w14:textId="77777777" w:rsidR="00936E41" w:rsidRPr="00936E41" w:rsidRDefault="00936E41" w:rsidP="00936E41">
      <w:pPr>
        <w:pStyle w:val="NormalWeb"/>
        <w:numPr>
          <w:ilvl w:val="0"/>
          <w:numId w:val="58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Oracle Certified Professional Java SE 11 Developer (OCP)</w:t>
      </w:r>
    </w:p>
    <w:p w14:paraId="6441722C" w14:textId="77777777" w:rsidR="00936E41" w:rsidRPr="00936E41" w:rsidRDefault="00936E41" w:rsidP="00936E41">
      <w:pPr>
        <w:pStyle w:val="NormalWeb"/>
        <w:numPr>
          <w:ilvl w:val="0"/>
          <w:numId w:val="58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Certified Kubernetes Application Developer (CKAD)</w:t>
      </w:r>
    </w:p>
    <w:p w14:paraId="3DC5E4AA" w14:textId="77777777" w:rsidR="00936E41" w:rsidRPr="00936E41" w:rsidRDefault="00936E41" w:rsidP="00936E41">
      <w:pPr>
        <w:pStyle w:val="NormalWeb"/>
        <w:numPr>
          <w:ilvl w:val="0"/>
          <w:numId w:val="58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AWS Certified Solutions Architect – Associate</w:t>
      </w:r>
    </w:p>
    <w:p w14:paraId="6BE23010" w14:textId="77777777" w:rsidR="00936E41" w:rsidRPr="00936E41" w:rsidRDefault="00936E41" w:rsidP="00936E41">
      <w:pPr>
        <w:pStyle w:val="NormalWeb"/>
        <w:numPr>
          <w:ilvl w:val="0"/>
          <w:numId w:val="58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Advanced Microservices Design – Udemy</w:t>
      </w:r>
    </w:p>
    <w:p w14:paraId="5F5ABBA3" w14:textId="77777777" w:rsidR="00936E41" w:rsidRPr="00936E41" w:rsidRDefault="00107570" w:rsidP="00936E41">
      <w:pPr>
        <w:rPr>
          <w:rFonts w:ascii="Calibri" w:hAnsi="Calibri" w:cs="Calibri"/>
          <w:color w:val="000000"/>
          <w:sz w:val="22"/>
          <w:szCs w:val="22"/>
        </w:rPr>
      </w:pPr>
      <w:r w:rsidRPr="00107570">
        <w:rPr>
          <w:rFonts w:ascii="Calibri" w:hAnsi="Calibri" w:cs="Calibri"/>
          <w:noProof/>
          <w:color w:val="000000"/>
          <w:sz w:val="22"/>
          <w:szCs w:val="22"/>
        </w:rPr>
        <w:pict w14:anchorId="51EF89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6DD56B9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Education</w:t>
      </w:r>
    </w:p>
    <w:p w14:paraId="6454D05F" w14:textId="77777777" w:rsidR="00936E41" w:rsidRPr="00936E41" w:rsidRDefault="00936E41" w:rsidP="00936E4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color w:val="000000"/>
          <w:sz w:val="22"/>
          <w:szCs w:val="22"/>
        </w:rPr>
        <w:t>Bachelor of Engineering in Information Technology</w:t>
      </w:r>
      <w:r w:rsidRPr="00936E41">
        <w:rPr>
          <w:rFonts w:ascii="Calibri" w:hAnsi="Calibri" w:cs="Calibri"/>
          <w:color w:val="000000"/>
          <w:sz w:val="22"/>
          <w:szCs w:val="22"/>
        </w:rPr>
        <w:br/>
        <w:t>Anna University, Chennai | 2005 – 2009</w:t>
      </w:r>
    </w:p>
    <w:p w14:paraId="24CAAC32" w14:textId="77777777" w:rsidR="00936E41" w:rsidRPr="00936E41" w:rsidRDefault="00107570" w:rsidP="00936E41">
      <w:pPr>
        <w:rPr>
          <w:rFonts w:ascii="Calibri" w:hAnsi="Calibri" w:cs="Calibri"/>
          <w:color w:val="000000"/>
          <w:sz w:val="22"/>
          <w:szCs w:val="22"/>
        </w:rPr>
      </w:pPr>
      <w:r w:rsidRPr="00107570">
        <w:rPr>
          <w:rFonts w:ascii="Calibri" w:hAnsi="Calibri" w:cs="Calibri"/>
          <w:noProof/>
          <w:color w:val="000000"/>
          <w:sz w:val="22"/>
          <w:szCs w:val="22"/>
        </w:rPr>
        <w:pict w14:anchorId="6D6EF1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E3CD248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Workshops, Talks &amp; Publications</w:t>
      </w:r>
    </w:p>
    <w:p w14:paraId="4E5BDF02" w14:textId="72856D13" w:rsidR="00936E41" w:rsidRPr="00936E41" w:rsidRDefault="00936E41" w:rsidP="00936E41">
      <w:pPr>
        <w:pStyle w:val="NormalWeb"/>
        <w:numPr>
          <w:ilvl w:val="0"/>
          <w:numId w:val="59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Speaker: Java India Summit 2022 – "Scaling Microservices with Spring Cloud"</w:t>
      </w:r>
    </w:p>
    <w:p w14:paraId="35873B2D" w14:textId="05CC0F72" w:rsidR="00936E41" w:rsidRPr="00936E41" w:rsidRDefault="00936E41" w:rsidP="00936E41">
      <w:pPr>
        <w:pStyle w:val="NormalWeb"/>
        <w:numPr>
          <w:ilvl w:val="0"/>
          <w:numId w:val="59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Author: 25+ technical blogs on Java performance tuning and system design</w:t>
      </w:r>
    </w:p>
    <w:p w14:paraId="1FF5F2F5" w14:textId="4706BF79" w:rsidR="00936E41" w:rsidRPr="00936E41" w:rsidRDefault="00936E41" w:rsidP="00936E41">
      <w:pPr>
        <w:pStyle w:val="NormalWeb"/>
        <w:numPr>
          <w:ilvl w:val="0"/>
          <w:numId w:val="59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Mentor: Internal Dev Bootcamp on REST API Design (2020–2023)</w:t>
      </w:r>
    </w:p>
    <w:p w14:paraId="39767107" w14:textId="77777777" w:rsidR="00936E41" w:rsidRPr="00936E41" w:rsidRDefault="00107570" w:rsidP="00936E41">
      <w:pPr>
        <w:rPr>
          <w:rFonts w:ascii="Calibri" w:hAnsi="Calibri" w:cs="Calibri"/>
          <w:color w:val="000000"/>
          <w:sz w:val="22"/>
          <w:szCs w:val="22"/>
        </w:rPr>
      </w:pPr>
      <w:r w:rsidRPr="00107570">
        <w:rPr>
          <w:rFonts w:ascii="Calibri" w:hAnsi="Calibri" w:cs="Calibri"/>
          <w:noProof/>
          <w:color w:val="000000"/>
          <w:sz w:val="22"/>
          <w:szCs w:val="22"/>
        </w:rPr>
        <w:pict w14:anchorId="5429CC8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DAF316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Professional Traits</w:t>
      </w:r>
    </w:p>
    <w:p w14:paraId="5DAC48CA" w14:textId="77777777" w:rsidR="00936E41" w:rsidRPr="00936E41" w:rsidRDefault="00936E41" w:rsidP="00936E41">
      <w:pPr>
        <w:pStyle w:val="NormalWeb"/>
        <w:numPr>
          <w:ilvl w:val="0"/>
          <w:numId w:val="6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Strong leadership and cross-team collaboration</w:t>
      </w:r>
    </w:p>
    <w:p w14:paraId="35715742" w14:textId="77777777" w:rsidR="00936E41" w:rsidRPr="00936E41" w:rsidRDefault="00936E41" w:rsidP="00936E41">
      <w:pPr>
        <w:pStyle w:val="NormalWeb"/>
        <w:numPr>
          <w:ilvl w:val="0"/>
          <w:numId w:val="6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Adaptability and fast learning</w:t>
      </w:r>
    </w:p>
    <w:p w14:paraId="582D4BB4" w14:textId="77777777" w:rsidR="00936E41" w:rsidRPr="00936E41" w:rsidRDefault="00936E41" w:rsidP="00936E41">
      <w:pPr>
        <w:pStyle w:val="NormalWeb"/>
        <w:numPr>
          <w:ilvl w:val="0"/>
          <w:numId w:val="60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Commitment to software quality and continuous improvement</w:t>
      </w:r>
    </w:p>
    <w:p w14:paraId="5CBE123A" w14:textId="77777777" w:rsidR="00936E41" w:rsidRPr="00936E41" w:rsidRDefault="00107570" w:rsidP="00936E41">
      <w:pPr>
        <w:rPr>
          <w:rFonts w:ascii="Calibri" w:hAnsi="Calibri" w:cs="Calibri"/>
          <w:color w:val="000000"/>
          <w:sz w:val="22"/>
          <w:szCs w:val="22"/>
        </w:rPr>
      </w:pPr>
      <w:r w:rsidRPr="00107570">
        <w:rPr>
          <w:rFonts w:ascii="Calibri" w:hAnsi="Calibri" w:cs="Calibri"/>
          <w:noProof/>
          <w:color w:val="000000"/>
          <w:sz w:val="22"/>
          <w:szCs w:val="22"/>
        </w:rPr>
        <w:pict w14:anchorId="62997F8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CE331C" w14:textId="77777777" w:rsidR="00936E41" w:rsidRPr="00936E41" w:rsidRDefault="00936E41" w:rsidP="00936E41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Style w:val="Strong"/>
          <w:rFonts w:ascii="Calibri" w:hAnsi="Calibri" w:cs="Calibri"/>
          <w:b/>
          <w:bCs/>
          <w:color w:val="000000"/>
          <w:sz w:val="22"/>
          <w:szCs w:val="22"/>
        </w:rPr>
        <w:t>Languages Known</w:t>
      </w:r>
    </w:p>
    <w:p w14:paraId="3B8B6C33" w14:textId="77777777" w:rsidR="00936E41" w:rsidRPr="00936E41" w:rsidRDefault="00936E41" w:rsidP="00936E41">
      <w:pPr>
        <w:pStyle w:val="NormalWeb"/>
        <w:numPr>
          <w:ilvl w:val="0"/>
          <w:numId w:val="6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English (Fluent)</w:t>
      </w:r>
    </w:p>
    <w:p w14:paraId="6EC2AEC1" w14:textId="77777777" w:rsidR="00936E41" w:rsidRPr="00936E41" w:rsidRDefault="00936E41" w:rsidP="00936E41">
      <w:pPr>
        <w:pStyle w:val="NormalWeb"/>
        <w:numPr>
          <w:ilvl w:val="0"/>
          <w:numId w:val="6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Tamil (Fluent)</w:t>
      </w:r>
    </w:p>
    <w:p w14:paraId="222C0F7F" w14:textId="2A49C205" w:rsidR="00936E41" w:rsidRPr="00936E41" w:rsidRDefault="00936E41" w:rsidP="00936E41">
      <w:pPr>
        <w:pStyle w:val="NormalWeb"/>
        <w:numPr>
          <w:ilvl w:val="0"/>
          <w:numId w:val="61"/>
        </w:numPr>
        <w:rPr>
          <w:rFonts w:ascii="Calibri" w:hAnsi="Calibri" w:cs="Calibri"/>
          <w:color w:val="000000"/>
          <w:sz w:val="22"/>
          <w:szCs w:val="22"/>
        </w:rPr>
      </w:pPr>
      <w:r w:rsidRPr="00936E41">
        <w:rPr>
          <w:rFonts w:ascii="Calibri" w:hAnsi="Calibri" w:cs="Calibri"/>
          <w:color w:val="000000"/>
          <w:sz w:val="22"/>
          <w:szCs w:val="22"/>
        </w:rPr>
        <w:t>Hindi (Professional Working Proficiency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199C007D" w14:textId="77777777" w:rsidR="00936E41" w:rsidRPr="00936E41" w:rsidRDefault="00936E41" w:rsidP="001D429D">
      <w:pPr>
        <w:rPr>
          <w:rFonts w:ascii="Calibri" w:hAnsi="Calibri" w:cs="Calibri"/>
          <w:sz w:val="22"/>
          <w:szCs w:val="22"/>
        </w:rPr>
      </w:pPr>
    </w:p>
    <w:sectPr w:rsidR="00936E41" w:rsidRPr="00936E41" w:rsidSect="00306AAD">
      <w:footerReference w:type="default" r:id="rId10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0166D" w14:textId="77777777" w:rsidR="00107570" w:rsidRDefault="00107570" w:rsidP="005A7565">
      <w:r>
        <w:separator/>
      </w:r>
    </w:p>
    <w:p w14:paraId="69D94436" w14:textId="77777777" w:rsidR="00107570" w:rsidRDefault="00107570"/>
  </w:endnote>
  <w:endnote w:type="continuationSeparator" w:id="0">
    <w:p w14:paraId="5212A892" w14:textId="77777777" w:rsidR="00107570" w:rsidRDefault="00107570" w:rsidP="005A7565">
      <w:r>
        <w:continuationSeparator/>
      </w:r>
    </w:p>
    <w:p w14:paraId="30D9DC6E" w14:textId="77777777" w:rsidR="00107570" w:rsidRDefault="00107570"/>
  </w:endnote>
  <w:endnote w:type="continuationNotice" w:id="1">
    <w:p w14:paraId="2458B941" w14:textId="77777777" w:rsidR="00107570" w:rsidRDefault="00107570"/>
    <w:p w14:paraId="7AC7A722" w14:textId="77777777" w:rsidR="00107570" w:rsidRDefault="00107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EEF3" w14:textId="072E19F9" w:rsidR="00E85944" w:rsidRPr="009A08A4" w:rsidRDefault="00936E41" w:rsidP="00AA1202">
    <w:pPr>
      <w:pStyle w:val="Footer"/>
      <w:tabs>
        <w:tab w:val="clear" w:pos="8640"/>
        <w:tab w:val="right" w:pos="9360"/>
      </w:tabs>
    </w:pPr>
    <w:r>
      <w:t>Bennet Fox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594E" w14:textId="77777777" w:rsidR="00107570" w:rsidRDefault="00107570" w:rsidP="005A7565">
      <w:r>
        <w:separator/>
      </w:r>
    </w:p>
    <w:p w14:paraId="2F3EB91D" w14:textId="77777777" w:rsidR="00107570" w:rsidRDefault="00107570"/>
  </w:footnote>
  <w:footnote w:type="continuationSeparator" w:id="0">
    <w:p w14:paraId="68CEDFBF" w14:textId="77777777" w:rsidR="00107570" w:rsidRDefault="00107570" w:rsidP="005A7565">
      <w:r>
        <w:continuationSeparator/>
      </w:r>
    </w:p>
    <w:p w14:paraId="636A9879" w14:textId="77777777" w:rsidR="00107570" w:rsidRDefault="00107570"/>
  </w:footnote>
  <w:footnote w:type="continuationNotice" w:id="1">
    <w:p w14:paraId="391ED932" w14:textId="77777777" w:rsidR="00107570" w:rsidRDefault="00107570"/>
    <w:p w14:paraId="6F7F152C" w14:textId="77777777" w:rsidR="00107570" w:rsidRDefault="001075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079D"/>
    <w:multiLevelType w:val="multilevel"/>
    <w:tmpl w:val="799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05F56"/>
    <w:multiLevelType w:val="multilevel"/>
    <w:tmpl w:val="6E4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5DC3"/>
    <w:multiLevelType w:val="multilevel"/>
    <w:tmpl w:val="780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57014"/>
    <w:multiLevelType w:val="multilevel"/>
    <w:tmpl w:val="FD8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B22CB"/>
    <w:multiLevelType w:val="multilevel"/>
    <w:tmpl w:val="F76C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E349C"/>
    <w:multiLevelType w:val="multilevel"/>
    <w:tmpl w:val="1D3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1E8D"/>
    <w:multiLevelType w:val="multilevel"/>
    <w:tmpl w:val="986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B1A9E"/>
    <w:multiLevelType w:val="multilevel"/>
    <w:tmpl w:val="CB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61BF"/>
    <w:multiLevelType w:val="multilevel"/>
    <w:tmpl w:val="544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01A"/>
    <w:multiLevelType w:val="multilevel"/>
    <w:tmpl w:val="B3E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637A9"/>
    <w:multiLevelType w:val="multilevel"/>
    <w:tmpl w:val="155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C5647"/>
    <w:multiLevelType w:val="multilevel"/>
    <w:tmpl w:val="58B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A46B9"/>
    <w:multiLevelType w:val="multilevel"/>
    <w:tmpl w:val="D8E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15"/>
  </w:num>
  <w:num w:numId="3" w16cid:durableId="97650806">
    <w:abstractNumId w:val="19"/>
  </w:num>
  <w:num w:numId="4" w16cid:durableId="768279313">
    <w:abstractNumId w:val="14"/>
  </w:num>
  <w:num w:numId="5" w16cid:durableId="381830193">
    <w:abstractNumId w:val="20"/>
  </w:num>
  <w:num w:numId="6" w16cid:durableId="1126505131">
    <w:abstractNumId w:val="10"/>
  </w:num>
  <w:num w:numId="7" w16cid:durableId="1917933147">
    <w:abstractNumId w:val="12"/>
  </w:num>
  <w:num w:numId="8" w16cid:durableId="1171725026">
    <w:abstractNumId w:val="22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680885961">
    <w:abstractNumId w:val="3"/>
  </w:num>
  <w:num w:numId="50" w16cid:durableId="442966011">
    <w:abstractNumId w:val="4"/>
  </w:num>
  <w:num w:numId="51" w16cid:durableId="578562819">
    <w:abstractNumId w:val="6"/>
  </w:num>
  <w:num w:numId="52" w16cid:durableId="1627850423">
    <w:abstractNumId w:val="16"/>
  </w:num>
  <w:num w:numId="53" w16cid:durableId="604577070">
    <w:abstractNumId w:val="11"/>
  </w:num>
  <w:num w:numId="54" w16cid:durableId="500701827">
    <w:abstractNumId w:val="7"/>
  </w:num>
  <w:num w:numId="55" w16cid:durableId="880048849">
    <w:abstractNumId w:val="9"/>
  </w:num>
  <w:num w:numId="56" w16cid:durableId="1537766745">
    <w:abstractNumId w:val="21"/>
  </w:num>
  <w:num w:numId="57" w16cid:durableId="1944992998">
    <w:abstractNumId w:val="8"/>
  </w:num>
  <w:num w:numId="58" w16cid:durableId="1530483571">
    <w:abstractNumId w:val="13"/>
  </w:num>
  <w:num w:numId="59" w16cid:durableId="1887835252">
    <w:abstractNumId w:val="17"/>
  </w:num>
  <w:num w:numId="60" w16cid:durableId="1497308467">
    <w:abstractNumId w:val="18"/>
  </w:num>
  <w:num w:numId="61" w16cid:durableId="1916208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07570"/>
    <w:rsid w:val="00116BD3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85048"/>
    <w:rsid w:val="004C4A7A"/>
    <w:rsid w:val="004C7FEE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36E41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paragraph" w:styleId="NormalWeb">
    <w:name w:val="Normal (Web)"/>
    <w:basedOn w:val="Normal"/>
    <w:uiPriority w:val="99"/>
    <w:unhideWhenUsed/>
    <w:rsid w:val="00936E41"/>
    <w:pPr>
      <w:spacing w:before="100" w:beforeAutospacing="1" w:after="100" w:afterAutospacing="1"/>
    </w:pPr>
    <w:rPr>
      <w:rFonts w:ascii="Times New Roman" w:hAnsi="Times New Roman"/>
      <w:sz w:val="24"/>
      <w:lang w:val="en-SG" w:eastAsia="en-GB"/>
    </w:rPr>
  </w:style>
  <w:style w:type="character" w:styleId="Strong">
    <w:name w:val="Strong"/>
    <w:basedOn w:val="DefaultParagraphFont"/>
    <w:uiPriority w:val="22"/>
    <w:qFormat/>
    <w:rsid w:val="00936E41"/>
    <w:rPr>
      <w:b/>
      <w:bCs/>
    </w:rPr>
  </w:style>
  <w:style w:type="character" w:customStyle="1" w:styleId="apple-converted-space">
    <w:name w:val="apple-converted-space"/>
    <w:basedOn w:val="DefaultParagraphFont"/>
    <w:rsid w:val="009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0D2ABD859F4AC380ABDA73AA71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DD8FA-4509-451B-96C9-CB7437623F9B}"/>
      </w:docPartPr>
      <w:docPartBody>
        <w:p w:rsidR="002A39C1" w:rsidRDefault="00A16ACE">
          <w:r w:rsidRPr="00B10F35">
            <w:t>(405) 555-011</w:t>
          </w:r>
        </w:p>
      </w:docPartBody>
    </w:docPart>
    <w:docPart>
      <w:docPartPr>
        <w:name w:val="F0CD884EE2ED450993F08A0438FF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CEB63-DED1-4126-871F-8ABEAFA8CED0}"/>
      </w:docPartPr>
      <w:docPartBody>
        <w:p w:rsidR="002A39C1" w:rsidRDefault="00A16ACE">
          <w:r w:rsidRPr="00B10F35">
            <w:t>Frankfort, KY</w:t>
          </w:r>
        </w:p>
      </w:docPartBody>
    </w:docPart>
    <w:docPart>
      <w:docPartPr>
        <w:name w:val="688FB442461645A6907A1F1F90020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EFE18-9D1E-4DE0-9983-FB53C19C08E7}"/>
      </w:docPartPr>
      <w:docPartBody>
        <w:p w:rsidR="002A39C1" w:rsidRDefault="00A16ACE">
          <w:r w:rsidRPr="00B10F35">
            <w:t>liidia@example.com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81"/>
    <w:rsid w:val="00215F96"/>
    <w:rsid w:val="002A39C1"/>
    <w:rsid w:val="00485048"/>
    <w:rsid w:val="00595DEC"/>
    <w:rsid w:val="005D2481"/>
    <w:rsid w:val="00721625"/>
    <w:rsid w:val="008B3838"/>
    <w:rsid w:val="00A16ACE"/>
    <w:rsid w:val="00C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9C1"/>
    <w:rPr>
      <w:color w:val="808080"/>
    </w:rPr>
  </w:style>
  <w:style w:type="paragraph" w:customStyle="1" w:styleId="A4C966BB9A5643DC979834BF2951AA8B">
    <w:name w:val="A4C966BB9A5643DC979834BF2951AA8B"/>
    <w:rsid w:val="005D2481"/>
  </w:style>
  <w:style w:type="paragraph" w:customStyle="1" w:styleId="3B0F897E9D784AF89B16D3D759B9FE4A">
    <w:name w:val="3B0F897E9D784AF89B16D3D759B9FE4A"/>
    <w:rsid w:val="005D2481"/>
  </w:style>
  <w:style w:type="paragraph" w:customStyle="1" w:styleId="5D031222D9474BDDB0563B81B0506C1D">
    <w:name w:val="5D031222D9474BDDB0563B81B0506C1D"/>
    <w:rsid w:val="005D2481"/>
  </w:style>
  <w:style w:type="paragraph" w:customStyle="1" w:styleId="2386E21A860942FB872BF4C215F9F371">
    <w:name w:val="2386E21A860942FB872BF4C215F9F371"/>
    <w:rsid w:val="005D2481"/>
  </w:style>
  <w:style w:type="paragraph" w:customStyle="1" w:styleId="0E950D42E7EA414685BE44A24D21D6EB">
    <w:name w:val="0E950D42E7EA414685BE44A24D21D6EB"/>
    <w:rsid w:val="005D2481"/>
  </w:style>
  <w:style w:type="paragraph" w:customStyle="1" w:styleId="933A0B1E8DCE42E187E7B8D654D5E68C">
    <w:name w:val="933A0B1E8DCE42E187E7B8D654D5E68C"/>
    <w:rsid w:val="005D2481"/>
  </w:style>
  <w:style w:type="paragraph" w:customStyle="1" w:styleId="2B6C9894A5254156980ADEB922C3705B">
    <w:name w:val="2B6C9894A5254156980ADEB922C3705B"/>
    <w:rsid w:val="005D2481"/>
  </w:style>
  <w:style w:type="paragraph" w:customStyle="1" w:styleId="BD1C8C5985EC476AABA67FF86BB83D97">
    <w:name w:val="BD1C8C5985EC476AABA67FF86BB83D97"/>
    <w:rsid w:val="005D2481"/>
  </w:style>
  <w:style w:type="paragraph" w:customStyle="1" w:styleId="7B3356A40ED54787B614F7DDCE1109F3">
    <w:name w:val="7B3356A40ED54787B614F7DDCE1109F3"/>
    <w:rsid w:val="005D2481"/>
  </w:style>
  <w:style w:type="character" w:styleId="Hyperlink">
    <w:name w:val="Hyperlink"/>
    <w:basedOn w:val="DefaultParagraphFont"/>
    <w:uiPriority w:val="9"/>
    <w:rsid w:val="005D2481"/>
    <w:rPr>
      <w:color w:val="0000FF"/>
      <w:u w:val="single"/>
    </w:rPr>
  </w:style>
  <w:style w:type="paragraph" w:customStyle="1" w:styleId="Professionaltitle">
    <w:name w:val="Professional title"/>
    <w:basedOn w:val="Normal"/>
    <w:uiPriority w:val="9"/>
    <w:qFormat/>
    <w:rsid w:val="005D2481"/>
    <w:pPr>
      <w:spacing w:after="0" w:line="240" w:lineRule="auto"/>
    </w:pPr>
    <w:rPr>
      <w:rFonts w:asciiTheme="majorHAnsi" w:eastAsia="Times New Roman" w:hAnsiTheme="majorHAnsi" w:cs="Times New Roman"/>
      <w:caps/>
      <w:spacing w:val="20"/>
      <w:sz w:val="32"/>
      <w:szCs w:val="24"/>
      <w:lang w:val="en-US" w:eastAsia="en-US"/>
    </w:rPr>
  </w:style>
  <w:style w:type="paragraph" w:customStyle="1" w:styleId="69BD63F8B22049DCAE62BE13DF1EEA02">
    <w:name w:val="69BD63F8B22049DCAE62BE13DF1EEA02"/>
    <w:rsid w:val="005D2481"/>
  </w:style>
  <w:style w:type="paragraph" w:customStyle="1" w:styleId="C582B4523E8D4E9FB0FC6B24A58E44F7">
    <w:name w:val="C582B4523E8D4E9FB0FC6B24A58E44F7"/>
    <w:rsid w:val="005D2481"/>
  </w:style>
  <w:style w:type="paragraph" w:customStyle="1" w:styleId="299B8260A0B743C6A06A18E0EC9F3852">
    <w:name w:val="299B8260A0B743C6A06A18E0EC9F3852"/>
    <w:rsid w:val="005D2481"/>
  </w:style>
  <w:style w:type="paragraph" w:customStyle="1" w:styleId="BEAF5E3B17AC4E38B91AA75D14887A66">
    <w:name w:val="BEAF5E3B17AC4E38B91AA75D14887A66"/>
    <w:rsid w:val="005D2481"/>
  </w:style>
  <w:style w:type="character" w:customStyle="1" w:styleId="Bold">
    <w:name w:val="Bold"/>
    <w:basedOn w:val="DefaultParagraphFont"/>
    <w:uiPriority w:val="9"/>
    <w:qFormat/>
    <w:rsid w:val="00A16ACE"/>
    <w:rPr>
      <w:rFonts w:asciiTheme="minorHAnsi" w:hAnsiTheme="minorHAnsi"/>
      <w:b/>
    </w:rPr>
  </w:style>
  <w:style w:type="paragraph" w:customStyle="1" w:styleId="12858CF213974307A4D6C9FA603B17D9">
    <w:name w:val="12858CF213974307A4D6C9FA603B17D9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8B36427B94394B5C95E94BD5EB30141C">
    <w:name w:val="8B36427B94394B5C95E94BD5EB30141C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12858CF213974307A4D6C9FA603B17D91">
    <w:name w:val="12858CF213974307A4D6C9FA603B17D91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8B36427B94394B5C95E94BD5EB30141C1">
    <w:name w:val="8B36427B94394B5C95E94BD5EB30141C1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D8B438505EB84E62A4C1F8D69A78A677">
    <w:name w:val="D8B438505EB84E62A4C1F8D69A78A677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3C150B5660C84B6DB2D0EAB7CED14D7F">
    <w:name w:val="3C150B5660C84B6DB2D0EAB7CED14D7F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C57F0F92FCBF46BD90766AD5B5FE27BB">
    <w:name w:val="C57F0F92FCBF46BD90766AD5B5FE27BB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A30BD914062E418B98D679041AE4F144">
    <w:name w:val="A30BD914062E418B98D679041AE4F144"/>
    <w:rsid w:val="005D2481"/>
  </w:style>
  <w:style w:type="paragraph" w:customStyle="1" w:styleId="B5DC766052314ABFB8188B0919C3E7DA">
    <w:name w:val="B5DC766052314ABFB8188B0919C3E7DA"/>
    <w:rsid w:val="005D2481"/>
  </w:style>
  <w:style w:type="paragraph" w:customStyle="1" w:styleId="B14245164C5543C792A72BB46F381C5D">
    <w:name w:val="B14245164C5543C792A72BB46F381C5D"/>
    <w:rsid w:val="005D2481"/>
  </w:style>
  <w:style w:type="paragraph" w:customStyle="1" w:styleId="12858CF213974307A4D6C9FA603B17D92">
    <w:name w:val="12858CF213974307A4D6C9FA603B17D92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8B36427B94394B5C95E94BD5EB30141C2">
    <w:name w:val="8B36427B94394B5C95E94BD5EB30141C2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D8B438505EB84E62A4C1F8D69A78A6771">
    <w:name w:val="D8B438505EB84E62A4C1F8D69A78A6771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3C150B5660C84B6DB2D0EAB7CED14D7F1">
    <w:name w:val="3C150B5660C84B6DB2D0EAB7CED14D7F1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C57F0F92FCBF46BD90766AD5B5FE27BB1">
    <w:name w:val="C57F0F92FCBF46BD90766AD5B5FE27BB1"/>
    <w:rsid w:val="005D248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627E9B0584B6442381781A3EAF22329D">
    <w:name w:val="627E9B0584B6442381781A3EAF22329D"/>
    <w:rsid w:val="005D2481"/>
  </w:style>
  <w:style w:type="paragraph" w:customStyle="1" w:styleId="DAC98A642AD14CC1859CBCDDDD65EE6E">
    <w:name w:val="DAC98A642AD14CC1859CBCDDDD65EE6E"/>
    <w:rsid w:val="005D2481"/>
  </w:style>
  <w:style w:type="paragraph" w:customStyle="1" w:styleId="548A7ED676DA405EB0A52D269FB4F63D">
    <w:name w:val="548A7ED676DA405EB0A52D269FB4F63D"/>
    <w:rsid w:val="005D2481"/>
  </w:style>
  <w:style w:type="paragraph" w:customStyle="1" w:styleId="D1BF5738199C400EB3983415CA06A4F4">
    <w:name w:val="D1BF5738199C400EB3983415CA06A4F4"/>
    <w:rsid w:val="005D2481"/>
  </w:style>
  <w:style w:type="paragraph" w:customStyle="1" w:styleId="833CCCC3F9A34B8496737BF7F00F29BE">
    <w:name w:val="833CCCC3F9A34B8496737BF7F00F29BE"/>
    <w:rsid w:val="005D2481"/>
  </w:style>
  <w:style w:type="paragraph" w:customStyle="1" w:styleId="0E5A549E80B94463B39058B9532FB536">
    <w:name w:val="0E5A549E80B94463B39058B9532FB536"/>
    <w:rsid w:val="005D2481"/>
  </w:style>
  <w:style w:type="paragraph" w:customStyle="1" w:styleId="899A1EFC7C7C49EEAADB2298FCAE98DC">
    <w:name w:val="899A1EFC7C7C49EEAADB2298FCAE98DC"/>
    <w:rsid w:val="005D2481"/>
  </w:style>
  <w:style w:type="paragraph" w:customStyle="1" w:styleId="F9BA7ED465364DCF8E78B4B9CE141F85">
    <w:name w:val="F9BA7ED465364DCF8E78B4B9CE141F85"/>
    <w:rsid w:val="005D2481"/>
  </w:style>
  <w:style w:type="paragraph" w:customStyle="1" w:styleId="3827B929ED5D4A9190FC49EBE9B5797B">
    <w:name w:val="3827B929ED5D4A9190FC49EBE9B5797B"/>
    <w:rsid w:val="005D2481"/>
  </w:style>
  <w:style w:type="paragraph" w:customStyle="1" w:styleId="C5970DDFE8774C4A8122397A9947C618">
    <w:name w:val="C5970DDFE8774C4A8122397A9947C618"/>
    <w:rsid w:val="005D2481"/>
  </w:style>
  <w:style w:type="paragraph" w:customStyle="1" w:styleId="78E804B05163451DA0F5660A84DED3CE">
    <w:name w:val="78E804B05163451DA0F5660A84DED3CE"/>
    <w:rsid w:val="005D2481"/>
  </w:style>
  <w:style w:type="paragraph" w:customStyle="1" w:styleId="AC649AEB72EE48D3A1226827582D91C6">
    <w:name w:val="AC649AEB72EE48D3A1226827582D91C6"/>
    <w:rsid w:val="005D2481"/>
  </w:style>
  <w:style w:type="paragraph" w:customStyle="1" w:styleId="96379B9297674FC697FEB274D33805F1">
    <w:name w:val="96379B9297674FC697FEB274D33805F1"/>
    <w:rsid w:val="005D2481"/>
  </w:style>
  <w:style w:type="paragraph" w:customStyle="1" w:styleId="41D84FA9481741808E40BAA276EDC536">
    <w:name w:val="41D84FA9481741808E40BAA276EDC536"/>
    <w:rsid w:val="005D2481"/>
  </w:style>
  <w:style w:type="paragraph" w:customStyle="1" w:styleId="26CB2FDE68DE445EAD5E3AC896DE4E79">
    <w:name w:val="26CB2FDE68DE445EAD5E3AC896DE4E79"/>
    <w:rsid w:val="005D2481"/>
  </w:style>
  <w:style w:type="paragraph" w:customStyle="1" w:styleId="ED41A321A9DF42648631C3101C3E237E">
    <w:name w:val="ED41A321A9DF42648631C3101C3E237E"/>
    <w:rsid w:val="005D2481"/>
  </w:style>
  <w:style w:type="paragraph" w:customStyle="1" w:styleId="FAEA240AA0EF4343A532691C66AF1209">
    <w:name w:val="FAEA240AA0EF4343A532691C66AF1209"/>
    <w:rsid w:val="005D2481"/>
  </w:style>
  <w:style w:type="paragraph" w:customStyle="1" w:styleId="483657CC706341C5AE98560936654129">
    <w:name w:val="483657CC706341C5AE98560936654129"/>
    <w:rsid w:val="005D2481"/>
  </w:style>
  <w:style w:type="paragraph" w:customStyle="1" w:styleId="63A965F0A1AF4975BC09BF0588218400">
    <w:name w:val="63A965F0A1AF4975BC09BF0588218400"/>
    <w:rsid w:val="005D2481"/>
  </w:style>
  <w:style w:type="paragraph" w:customStyle="1" w:styleId="ED61665265964464B4B7532B3CFF4F94">
    <w:name w:val="ED61665265964464B4B7532B3CFF4F94"/>
    <w:rsid w:val="005D2481"/>
  </w:style>
  <w:style w:type="paragraph" w:customStyle="1" w:styleId="1F7EA238F0A44B339A99DB5174AD3542">
    <w:name w:val="1F7EA238F0A44B339A99DB5174AD3542"/>
    <w:rsid w:val="005D2481"/>
  </w:style>
  <w:style w:type="paragraph" w:customStyle="1" w:styleId="9A74A8391196493BB12FBADDF67B67A2">
    <w:name w:val="9A74A8391196493BB12FBADDF67B67A2"/>
    <w:rsid w:val="005D2481"/>
  </w:style>
  <w:style w:type="paragraph" w:customStyle="1" w:styleId="0161D2406C994485A6BDFA18910E13E6">
    <w:name w:val="0161D2406C994485A6BDFA18910E13E6"/>
    <w:rsid w:val="005D2481"/>
  </w:style>
  <w:style w:type="paragraph" w:customStyle="1" w:styleId="E8CB2F2331FD4218B1730F8399BE0DC2">
    <w:name w:val="E8CB2F2331FD4218B1730F8399BE0DC2"/>
    <w:rsid w:val="005D2481"/>
  </w:style>
  <w:style w:type="paragraph" w:customStyle="1" w:styleId="42F90F78C867480583162F7AC961C7CD">
    <w:name w:val="42F90F78C867480583162F7AC961C7CD"/>
    <w:rsid w:val="005D2481"/>
  </w:style>
  <w:style w:type="paragraph" w:customStyle="1" w:styleId="FBB13E67BA504315A971BC8B4A391E79">
    <w:name w:val="FBB13E67BA504315A971BC8B4A391E79"/>
    <w:rsid w:val="005D2481"/>
  </w:style>
  <w:style w:type="paragraph" w:customStyle="1" w:styleId="BA770BBF44A740DABD3FA333F0042647">
    <w:name w:val="BA770BBF44A740DABD3FA333F0042647"/>
    <w:rsid w:val="005D2481"/>
  </w:style>
  <w:style w:type="paragraph" w:customStyle="1" w:styleId="6EE02A1EAE224018A4C830C706236B11">
    <w:name w:val="6EE02A1EAE224018A4C830C706236B11"/>
    <w:rsid w:val="005D2481"/>
  </w:style>
  <w:style w:type="paragraph" w:customStyle="1" w:styleId="AD2B5E336DC74B0ABF33687B2533C718">
    <w:name w:val="AD2B5E336DC74B0ABF33687B2533C718"/>
    <w:rsid w:val="005D2481"/>
  </w:style>
  <w:style w:type="paragraph" w:customStyle="1" w:styleId="A52E141F15164FA5909C00C6C80D594B">
    <w:name w:val="A52E141F15164FA5909C00C6C80D594B"/>
    <w:rsid w:val="005D2481"/>
  </w:style>
  <w:style w:type="paragraph" w:customStyle="1" w:styleId="12858CF213974307A4D6C9FA603B17D93">
    <w:name w:val="12858CF213974307A4D6C9FA603B17D93"/>
    <w:rsid w:val="002A39C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8B36427B94394B5C95E94BD5EB30141C3">
    <w:name w:val="8B36427B94394B5C95E94BD5EB30141C3"/>
    <w:rsid w:val="002A39C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D8B438505EB84E62A4C1F8D69A78A6772">
    <w:name w:val="D8B438505EB84E62A4C1F8D69A78A6772"/>
    <w:rsid w:val="002A39C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3C150B5660C84B6DB2D0EAB7CED14D7F2">
    <w:name w:val="3C150B5660C84B6DB2D0EAB7CED14D7F2"/>
    <w:rsid w:val="002A39C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C57F0F92FCBF46BD90766AD5B5FE27BB2">
    <w:name w:val="C57F0F92FCBF46BD90766AD5B5FE27BB2"/>
    <w:rsid w:val="002A39C1"/>
    <w:pPr>
      <w:spacing w:after="0" w:line="240" w:lineRule="auto"/>
    </w:pPr>
    <w:rPr>
      <w:rFonts w:ascii="Century Gothic" w:eastAsia="Times New Roman" w:hAnsi="Century Gothic" w:cs="Times New Roman"/>
      <w:sz w:val="18"/>
      <w:szCs w:val="24"/>
      <w:lang w:val="en-US" w:eastAsia="en-US"/>
    </w:rPr>
  </w:style>
  <w:style w:type="paragraph" w:customStyle="1" w:styleId="9AF58C1C698A482FB91981020E9C7EDF">
    <w:name w:val="9AF58C1C698A482FB91981020E9C7EDF"/>
    <w:rsid w:val="002A39C1"/>
    <w:rPr>
      <w:kern w:val="2"/>
      <w:lang w:val="en-US" w:eastAsia="en-US"/>
      <w14:ligatures w14:val="standardContextual"/>
    </w:rPr>
  </w:style>
  <w:style w:type="paragraph" w:customStyle="1" w:styleId="D948E52069EB47629193DC049CFE48E9">
    <w:name w:val="D948E52069EB47629193DC049CFE48E9"/>
    <w:rsid w:val="002A39C1"/>
    <w:rPr>
      <w:kern w:val="2"/>
      <w:lang w:val="en-US" w:eastAsia="en-US"/>
      <w14:ligatures w14:val="standardContextual"/>
    </w:rPr>
  </w:style>
  <w:style w:type="paragraph" w:customStyle="1" w:styleId="00DEFAECAF29406998F3595DA890FB88">
    <w:name w:val="00DEFAECAF29406998F3595DA890FB88"/>
    <w:rsid w:val="002A39C1"/>
    <w:rPr>
      <w:kern w:val="2"/>
      <w:lang w:val="en-US" w:eastAsia="en-US"/>
      <w14:ligatures w14:val="standardContextual"/>
    </w:rPr>
  </w:style>
  <w:style w:type="paragraph" w:customStyle="1" w:styleId="58E622BD70AB40998B424D5AA1EF11C3">
    <w:name w:val="58E622BD70AB40998B424D5AA1EF11C3"/>
    <w:rsid w:val="002A39C1"/>
    <w:rPr>
      <w:kern w:val="2"/>
      <w:lang w:val="en-US" w:eastAsia="en-US"/>
      <w14:ligatures w14:val="standardContextual"/>
    </w:rPr>
  </w:style>
  <w:style w:type="paragraph" w:customStyle="1" w:styleId="96F339CE022747E984FC1B0468582F0A">
    <w:name w:val="96F339CE022747E984FC1B0468582F0A"/>
    <w:rsid w:val="002A39C1"/>
    <w:rPr>
      <w:kern w:val="2"/>
      <w:lang w:val="en-US" w:eastAsia="en-US"/>
      <w14:ligatures w14:val="standardContextual"/>
    </w:rPr>
  </w:style>
  <w:style w:type="paragraph" w:customStyle="1" w:styleId="F03D0AD4FE724C65B0355214DE6AB9EF">
    <w:name w:val="F03D0AD4FE724C65B0355214DE6AB9EF"/>
    <w:rsid w:val="002A39C1"/>
    <w:rPr>
      <w:kern w:val="2"/>
      <w:lang w:val="en-US" w:eastAsia="en-US"/>
      <w14:ligatures w14:val="standardContextual"/>
    </w:rPr>
  </w:style>
  <w:style w:type="paragraph" w:customStyle="1" w:styleId="599FF69588D54D78994E23F1615028D0">
    <w:name w:val="599FF69588D54D78994E23F1615028D0"/>
    <w:rsid w:val="002A39C1"/>
    <w:rPr>
      <w:kern w:val="2"/>
      <w:lang w:val="en-US" w:eastAsia="en-US"/>
      <w14:ligatures w14:val="standardContextual"/>
    </w:rPr>
  </w:style>
  <w:style w:type="paragraph" w:customStyle="1" w:styleId="5019BDC6F4674E9EAC5C1D955183EFE7">
    <w:name w:val="5019BDC6F4674E9EAC5C1D955183EFE7"/>
    <w:rsid w:val="002A39C1"/>
    <w:rPr>
      <w:kern w:val="2"/>
      <w:lang w:val="en-US" w:eastAsia="en-US"/>
      <w14:ligatures w14:val="standardContextual"/>
    </w:rPr>
  </w:style>
  <w:style w:type="paragraph" w:customStyle="1" w:styleId="4957893522C246E49642125F754154F9">
    <w:name w:val="4957893522C246E49642125F754154F9"/>
    <w:rsid w:val="002A39C1"/>
    <w:rPr>
      <w:kern w:val="2"/>
      <w:lang w:val="en-US" w:eastAsia="en-US"/>
      <w14:ligatures w14:val="standardContextual"/>
    </w:rPr>
  </w:style>
  <w:style w:type="paragraph" w:customStyle="1" w:styleId="574C8DF980F64575B203CDF764819BD2">
    <w:name w:val="574C8DF980F64575B203CDF764819BD2"/>
    <w:rsid w:val="002A39C1"/>
    <w:rPr>
      <w:kern w:val="2"/>
      <w:lang w:val="en-US" w:eastAsia="en-US"/>
      <w14:ligatures w14:val="standardContextual"/>
    </w:rPr>
  </w:style>
  <w:style w:type="paragraph" w:customStyle="1" w:styleId="35B46249EDDE40CA95EE15AF479BFAB4">
    <w:name w:val="35B46249EDDE40CA95EE15AF479BFAB4"/>
    <w:rsid w:val="002A39C1"/>
    <w:rPr>
      <w:kern w:val="2"/>
      <w:lang w:val="en-US" w:eastAsia="en-US"/>
      <w14:ligatures w14:val="standardContextual"/>
    </w:rPr>
  </w:style>
  <w:style w:type="paragraph" w:customStyle="1" w:styleId="2A472173B7C24CBDB86AE87D5B6F180B">
    <w:name w:val="2A472173B7C24CBDB86AE87D5B6F180B"/>
    <w:rsid w:val="002A39C1"/>
    <w:rPr>
      <w:kern w:val="2"/>
      <w:lang w:val="en-US" w:eastAsia="en-US"/>
      <w14:ligatures w14:val="standardContextual"/>
    </w:rPr>
  </w:style>
  <w:style w:type="paragraph" w:customStyle="1" w:styleId="D4996E798CEF4333995FE2B3721D1B03">
    <w:name w:val="D4996E798CEF4333995FE2B3721D1B03"/>
    <w:rsid w:val="002A39C1"/>
    <w:rPr>
      <w:kern w:val="2"/>
      <w:lang w:val="en-US" w:eastAsia="en-US"/>
      <w14:ligatures w14:val="standardContextual"/>
    </w:rPr>
  </w:style>
  <w:style w:type="paragraph" w:customStyle="1" w:styleId="44A6E2C460444C16A6B9DFD3AEBEBFD3">
    <w:name w:val="44A6E2C460444C16A6B9DFD3AEBEBFD3"/>
    <w:rsid w:val="002A39C1"/>
    <w:rPr>
      <w:kern w:val="2"/>
      <w:lang w:val="en-US" w:eastAsia="en-US"/>
      <w14:ligatures w14:val="standardContextual"/>
    </w:rPr>
  </w:style>
  <w:style w:type="paragraph" w:customStyle="1" w:styleId="B2C7961639FC48B1882FB41443A6D465">
    <w:name w:val="B2C7961639FC48B1882FB41443A6D465"/>
    <w:rsid w:val="002A39C1"/>
    <w:rPr>
      <w:kern w:val="2"/>
      <w:lang w:val="en-US" w:eastAsia="en-US"/>
      <w14:ligatures w14:val="standardContextual"/>
    </w:rPr>
  </w:style>
  <w:style w:type="paragraph" w:customStyle="1" w:styleId="D4DD9644BA314032BC7081244A27576E">
    <w:name w:val="D4DD9644BA314032BC7081244A27576E"/>
    <w:rsid w:val="002A39C1"/>
    <w:rPr>
      <w:kern w:val="2"/>
      <w:lang w:val="en-US" w:eastAsia="en-US"/>
      <w14:ligatures w14:val="standardContextual"/>
    </w:rPr>
  </w:style>
  <w:style w:type="paragraph" w:customStyle="1" w:styleId="C541E9946C584CC082E2FDA839537FAC">
    <w:name w:val="C541E9946C584CC082E2FDA839537FAC"/>
    <w:rsid w:val="002A39C1"/>
    <w:rPr>
      <w:kern w:val="2"/>
      <w:lang w:val="en-US" w:eastAsia="en-US"/>
      <w14:ligatures w14:val="standardContextual"/>
    </w:rPr>
  </w:style>
  <w:style w:type="paragraph" w:customStyle="1" w:styleId="1423697951D14497B4785D486DF25B39">
    <w:name w:val="1423697951D14497B4785D486DF25B39"/>
    <w:rsid w:val="002A39C1"/>
    <w:rPr>
      <w:kern w:val="2"/>
      <w:lang w:val="en-US" w:eastAsia="en-US"/>
      <w14:ligatures w14:val="standardContextual"/>
    </w:rPr>
  </w:style>
  <w:style w:type="paragraph" w:customStyle="1" w:styleId="12858CF213974307A4D6C9FA603B17D94">
    <w:name w:val="12858CF213974307A4D6C9FA603B17D94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8B36427B94394B5C95E94BD5EB30141C4">
    <w:name w:val="8B36427B94394B5C95E94BD5EB30141C4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D8B438505EB84E62A4C1F8D69A78A6773">
    <w:name w:val="D8B438505EB84E62A4C1F8D69A78A6773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3C150B5660C84B6DB2D0EAB7CED14D7F3">
    <w:name w:val="3C150B5660C84B6DB2D0EAB7CED14D7F3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7F0F92FCBF46BD90766AD5B5FE27BB3">
    <w:name w:val="C57F0F92FCBF46BD90766AD5B5FE27BB3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A9A3301548084D6AB1A066EE8DF5E5FF">
    <w:name w:val="A9A3301548084D6AB1A066EE8DF5E5FF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9B24D6E848A6479DB079F01B09F5EA3D">
    <w:name w:val="9B24D6E848A6479DB079F01B09F5EA3D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B2C7961639FC48B1882FB41443A6D4651">
    <w:name w:val="B2C7961639FC48B1882FB41443A6D4651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41E9946C584CC082E2FDA839537FAC1">
    <w:name w:val="C541E9946C584CC082E2FDA839537FAC1"/>
    <w:rsid w:val="002A39C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12858CF213974307A4D6C9FA603B17D95">
    <w:name w:val="12858CF213974307A4D6C9FA603B17D95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8B36427B94394B5C95E94BD5EB30141C5">
    <w:name w:val="8B36427B94394B5C95E94BD5EB30141C5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D8B438505EB84E62A4C1F8D69A78A6774">
    <w:name w:val="D8B438505EB84E62A4C1F8D69A78A6774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3C150B5660C84B6DB2D0EAB7CED14D7F4">
    <w:name w:val="3C150B5660C84B6DB2D0EAB7CED14D7F4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7F0F92FCBF46BD90766AD5B5FE27BB4">
    <w:name w:val="C57F0F92FCBF46BD90766AD5B5FE27BB4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A9A3301548084D6AB1A066EE8DF5E5FF1">
    <w:name w:val="A9A3301548084D6AB1A066EE8DF5E5FF1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9B24D6E848A6479DB079F01B09F5EA3D1">
    <w:name w:val="9B24D6E848A6479DB079F01B09F5EA3D1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B2C7961639FC48B1882FB41443A6D4652">
    <w:name w:val="B2C7961639FC48B1882FB41443A6D4652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41E9946C584CC082E2FDA839537FAC2">
    <w:name w:val="C541E9946C584CC082E2FDA839537FAC2"/>
    <w:rsid w:val="00C37D61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12858CF213974307A4D6C9FA603B17D96">
    <w:name w:val="12858CF213974307A4D6C9FA603B17D96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8B36427B94394B5C95E94BD5EB30141C6">
    <w:name w:val="8B36427B94394B5C95E94BD5EB30141C6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D8B438505EB84E62A4C1F8D69A78A6775">
    <w:name w:val="D8B438505EB84E62A4C1F8D69A78A6775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3C150B5660C84B6DB2D0EAB7CED14D7F5">
    <w:name w:val="3C150B5660C84B6DB2D0EAB7CED14D7F5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7F0F92FCBF46BD90766AD5B5FE27BB5">
    <w:name w:val="C57F0F92FCBF46BD90766AD5B5FE27BB5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A9A3301548084D6AB1A066EE8DF5E5FF2">
    <w:name w:val="A9A3301548084D6AB1A066EE8DF5E5FF2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9B24D6E848A6479DB079F01B09F5EA3D2">
    <w:name w:val="9B24D6E848A6479DB079F01B09F5EA3D2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B2C7961639FC48B1882FB41443A6D4653">
    <w:name w:val="B2C7961639FC48B1882FB41443A6D4653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  <w:style w:type="paragraph" w:customStyle="1" w:styleId="C541E9946C584CC082E2FDA839537FAC3">
    <w:name w:val="C541E9946C584CC082E2FDA839537FAC3"/>
    <w:rsid w:val="00A16ACE"/>
    <w:pPr>
      <w:spacing w:after="0" w:line="240" w:lineRule="auto"/>
    </w:pPr>
    <w:rPr>
      <w:rFonts w:eastAsia="Times New Roman" w:cs="Times New Roman"/>
      <w:sz w:val="18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2023-05-08T06:06:00Z</dcterms:created>
  <dcterms:modified xsi:type="dcterms:W3CDTF">2025-03-28T10:38:00Z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