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CB2" w:rsidRDefault="00556CB2" w:rsidP="00465281">
      <w:pPr>
        <w:jc w:val="center"/>
      </w:pPr>
    </w:p>
    <w:p w:rsidR="006106EA" w:rsidRDefault="006106EA" w:rsidP="00465281">
      <w:pPr>
        <w:jc w:val="center"/>
      </w:pPr>
    </w:p>
    <w:p w:rsidR="006106EA" w:rsidRDefault="006106EA" w:rsidP="00465281">
      <w:pPr>
        <w:jc w:val="center"/>
      </w:pPr>
    </w:p>
    <w:p w:rsidR="006106EA" w:rsidRDefault="006106EA" w:rsidP="00465281">
      <w:pPr>
        <w:jc w:val="center"/>
      </w:pPr>
    </w:p>
    <w:p w:rsidR="006106EA" w:rsidRDefault="006106EA" w:rsidP="00465281">
      <w:pPr>
        <w:jc w:val="center"/>
      </w:pPr>
    </w:p>
    <w:p w:rsidR="00556CB2" w:rsidRPr="00D47196" w:rsidRDefault="00D47196" w:rsidP="00D47196">
      <w:pPr>
        <w:jc w:val="center"/>
        <w:rPr>
          <w:rFonts w:cs="Arial"/>
          <w:sz w:val="28"/>
          <w:szCs w:val="28"/>
        </w:rPr>
      </w:pPr>
      <w:proofErr w:type="spellStart"/>
      <w:r>
        <w:rPr>
          <w:sz w:val="28"/>
          <w:szCs w:val="28"/>
        </w:rPr>
        <w:t>Labview</w:t>
      </w:r>
      <w:proofErr w:type="spellEnd"/>
      <w:r>
        <w:rPr>
          <w:sz w:val="28"/>
          <w:szCs w:val="28"/>
        </w:rPr>
        <w:t xml:space="preserve"> Potentiometer Testing and Calibration</w:t>
      </w:r>
    </w:p>
    <w:p w:rsidR="00556CB2" w:rsidRDefault="00556CB2" w:rsidP="00465281">
      <w:pPr>
        <w:jc w:val="center"/>
      </w:pPr>
    </w:p>
    <w:p w:rsidR="00556CB2" w:rsidRDefault="00556CB2" w:rsidP="00465281">
      <w:pPr>
        <w:jc w:val="center"/>
        <w:rPr>
          <w:rFonts w:cs="Arial"/>
        </w:rPr>
      </w:pPr>
    </w:p>
    <w:p w:rsidR="006106EA" w:rsidRDefault="006106EA" w:rsidP="00465281">
      <w:pPr>
        <w:jc w:val="center"/>
        <w:rPr>
          <w:rFonts w:cs="Arial"/>
        </w:rPr>
      </w:pPr>
    </w:p>
    <w:p w:rsidR="006106EA" w:rsidRDefault="006106EA" w:rsidP="00465281">
      <w:pPr>
        <w:jc w:val="center"/>
        <w:rPr>
          <w:rFonts w:cs="Arial"/>
        </w:rPr>
      </w:pPr>
    </w:p>
    <w:p w:rsidR="006106EA" w:rsidRDefault="006106EA" w:rsidP="00465281">
      <w:pPr>
        <w:jc w:val="center"/>
        <w:rPr>
          <w:rFonts w:cs="Arial"/>
        </w:rPr>
      </w:pPr>
    </w:p>
    <w:p w:rsidR="00465281" w:rsidRDefault="006106EA" w:rsidP="00465281">
      <w:pPr>
        <w:jc w:val="center"/>
        <w:rPr>
          <w:rFonts w:cs="Arial"/>
        </w:rPr>
      </w:pPr>
      <w:r>
        <w:rPr>
          <w:rFonts w:cs="Arial"/>
          <w:noProof/>
        </w:rPr>
        <w:drawing>
          <wp:inline distT="0" distB="0" distL="0" distR="0">
            <wp:extent cx="3657600" cy="2392680"/>
            <wp:effectExtent l="0" t="0" r="0" b="7620"/>
            <wp:docPr id="23" name="Picture 23" descr="\\people.soecs.ku.edu\e\e087o083\Home\Documents\571 pics\730615_10151789555383650_176168124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eople.soecs.ku.edu\e\e087o083\Home\Documents\571 pics\730615_10151789555383650_1761681242_n.jpg"/>
                    <pic:cNvPicPr>
                      <a:picLocks noChangeAspect="1" noChangeArrowheads="1"/>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0468" b="20469"/>
                    <a:stretch/>
                  </pic:blipFill>
                  <pic:spPr bwMode="auto">
                    <a:xfrm>
                      <a:off x="0" y="0"/>
                      <a:ext cx="3657600" cy="23926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65281" w:rsidRDefault="00465281" w:rsidP="00465281">
      <w:pPr>
        <w:jc w:val="center"/>
        <w:rPr>
          <w:rFonts w:cs="Arial"/>
        </w:rPr>
      </w:pPr>
    </w:p>
    <w:p w:rsidR="00465281" w:rsidRDefault="00465281" w:rsidP="00465281">
      <w:pPr>
        <w:jc w:val="center"/>
        <w:rPr>
          <w:rFonts w:cs="Arial"/>
        </w:rPr>
      </w:pPr>
    </w:p>
    <w:p w:rsidR="00465281" w:rsidRDefault="00465281" w:rsidP="00465281">
      <w:pPr>
        <w:jc w:val="center"/>
        <w:rPr>
          <w:rFonts w:cs="Arial"/>
        </w:rPr>
      </w:pPr>
    </w:p>
    <w:p w:rsidR="00465281" w:rsidRDefault="00465281" w:rsidP="00465281">
      <w:pPr>
        <w:jc w:val="center"/>
        <w:rPr>
          <w:rFonts w:cs="Arial"/>
        </w:rPr>
      </w:pPr>
    </w:p>
    <w:p w:rsidR="00465281" w:rsidRDefault="00465281" w:rsidP="00465281">
      <w:pPr>
        <w:jc w:val="center"/>
        <w:rPr>
          <w:rFonts w:cs="Arial"/>
        </w:rPr>
      </w:pPr>
    </w:p>
    <w:p w:rsidR="00B96D9F" w:rsidRDefault="00B96D9F" w:rsidP="00465281">
      <w:pPr>
        <w:jc w:val="center"/>
        <w:rPr>
          <w:rFonts w:cs="Arial"/>
        </w:rPr>
      </w:pPr>
    </w:p>
    <w:p w:rsidR="000C1B19" w:rsidRDefault="000C1B19" w:rsidP="00465281">
      <w:pPr>
        <w:jc w:val="center"/>
        <w:rPr>
          <w:rFonts w:cs="Arial"/>
        </w:rPr>
      </w:pPr>
    </w:p>
    <w:p w:rsidR="00B96D9F" w:rsidRDefault="00B96D9F" w:rsidP="00465281">
      <w:pPr>
        <w:jc w:val="center"/>
        <w:rPr>
          <w:rFonts w:cs="Arial"/>
        </w:rPr>
      </w:pPr>
    </w:p>
    <w:p w:rsidR="00BE07B3" w:rsidRDefault="00BE07B3" w:rsidP="00465281">
      <w:pPr>
        <w:jc w:val="center"/>
        <w:rPr>
          <w:rFonts w:cs="Arial"/>
        </w:rPr>
      </w:pPr>
    </w:p>
    <w:p w:rsidR="00E151C2" w:rsidRDefault="00E151C2" w:rsidP="00465281">
      <w:pPr>
        <w:jc w:val="center"/>
        <w:rPr>
          <w:rFonts w:cs="Arial"/>
        </w:rPr>
      </w:pPr>
    </w:p>
    <w:p w:rsidR="00556CB2" w:rsidRDefault="00556CB2" w:rsidP="00465281">
      <w:pPr>
        <w:rPr>
          <w:rFonts w:cs="Arial"/>
        </w:rPr>
      </w:pPr>
    </w:p>
    <w:p w:rsidR="00556CB2" w:rsidRDefault="00556CB2" w:rsidP="00465281">
      <w:pPr>
        <w:rPr>
          <w:rFonts w:cs="Arial"/>
        </w:rPr>
        <w:sectPr w:rsidR="00556CB2" w:rsidSect="003C64CA">
          <w:headerReference w:type="default" r:id="rId9"/>
          <w:footerReference w:type="default" r:id="rId10"/>
          <w:pgSz w:w="12240" w:h="15840" w:code="1"/>
          <w:pgMar w:top="1512" w:right="1512" w:bottom="1512" w:left="1512" w:header="1440" w:footer="1440" w:gutter="0"/>
          <w:pgBorders>
            <w:top w:val="single" w:sz="4" w:space="10" w:color="auto"/>
            <w:left w:val="single" w:sz="4" w:space="10" w:color="auto"/>
            <w:bottom w:val="single" w:sz="4" w:space="10" w:color="auto"/>
            <w:right w:val="single" w:sz="4" w:space="10" w:color="auto"/>
          </w:pgBorders>
          <w:cols w:space="720"/>
          <w:titlePg/>
          <w:docGrid w:linePitch="360"/>
        </w:sectPr>
      </w:pPr>
    </w:p>
    <w:p w:rsidR="00556CB2" w:rsidRDefault="00E151C2" w:rsidP="00465281">
      <w:pPr>
        <w:rPr>
          <w:rFonts w:cs="Arial"/>
        </w:rPr>
      </w:pPr>
      <w:r>
        <w:rPr>
          <w:noProof/>
        </w:rPr>
        <w:lastRenderedPageBreak/>
        <w:drawing>
          <wp:anchor distT="0" distB="0" distL="114300" distR="114300" simplePos="0" relativeHeight="251657728" behindDoc="0" locked="0" layoutInCell="1" allowOverlap="1">
            <wp:simplePos x="0" y="0"/>
            <wp:positionH relativeFrom="column">
              <wp:posOffset>3167380</wp:posOffset>
            </wp:positionH>
            <wp:positionV relativeFrom="paragraph">
              <wp:posOffset>137795</wp:posOffset>
            </wp:positionV>
            <wp:extent cx="2590800" cy="631825"/>
            <wp:effectExtent l="19050" t="0" r="0" b="0"/>
            <wp:wrapSquare wrapText="bothSides"/>
            <wp:docPr id="252" name="Picture 252" descr="KUsighorz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KUsighorz2C"/>
                    <pic:cNvPicPr>
                      <a:picLocks noChangeAspect="1" noChangeArrowheads="1"/>
                    </pic:cNvPicPr>
                  </pic:nvPicPr>
                  <pic:blipFill>
                    <a:blip r:embed="rId11"/>
                    <a:srcRect l="7547" t="16536" r="7312" b="14174"/>
                    <a:stretch>
                      <a:fillRect/>
                    </a:stretch>
                  </pic:blipFill>
                  <pic:spPr bwMode="auto">
                    <a:xfrm>
                      <a:off x="0" y="0"/>
                      <a:ext cx="2590800" cy="631825"/>
                    </a:xfrm>
                    <a:prstGeom prst="rect">
                      <a:avLst/>
                    </a:prstGeom>
                    <a:noFill/>
                    <a:ln w="9525">
                      <a:noFill/>
                      <a:miter lim="800000"/>
                      <a:headEnd/>
                      <a:tailEnd/>
                    </a:ln>
                  </pic:spPr>
                </pic:pic>
              </a:graphicData>
            </a:graphic>
          </wp:anchor>
        </w:drawing>
      </w:r>
    </w:p>
    <w:p w:rsidR="00D47196" w:rsidRDefault="000A05C6" w:rsidP="00465281">
      <w:pPr>
        <w:rPr>
          <w:rFonts w:cs="Arial"/>
        </w:rPr>
      </w:pPr>
      <w:r>
        <w:rPr>
          <w:rFonts w:cs="Arial"/>
        </w:rPr>
        <w:t>Elizabeth O’Neil</w:t>
      </w:r>
    </w:p>
    <w:p w:rsidR="00D47196" w:rsidRDefault="00D47196" w:rsidP="00465281">
      <w:pPr>
        <w:rPr>
          <w:rFonts w:cs="Arial"/>
        </w:rPr>
      </w:pPr>
    </w:p>
    <w:p w:rsidR="00556CB2" w:rsidRDefault="00556CB2" w:rsidP="00465281">
      <w:pPr>
        <w:rPr>
          <w:rFonts w:cs="Arial"/>
        </w:rPr>
      </w:pPr>
      <w:r>
        <w:rPr>
          <w:rFonts w:cs="Arial"/>
        </w:rPr>
        <w:t xml:space="preserve">Instructor: </w:t>
      </w:r>
      <w:r w:rsidR="000A05C6">
        <w:rPr>
          <w:rFonts w:cs="Arial"/>
        </w:rPr>
        <w:t xml:space="preserve">Dr. </w:t>
      </w:r>
      <w:proofErr w:type="spellStart"/>
      <w:r w:rsidR="00D47196">
        <w:rPr>
          <w:rFonts w:cs="Arial"/>
        </w:rPr>
        <w:t>Haiyang</w:t>
      </w:r>
      <w:proofErr w:type="spellEnd"/>
      <w:r w:rsidR="00D47196">
        <w:rPr>
          <w:rFonts w:cs="Arial"/>
        </w:rPr>
        <w:t xml:space="preserve"> Chao</w:t>
      </w:r>
    </w:p>
    <w:p w:rsidR="00556CB2" w:rsidRDefault="00556CB2" w:rsidP="00465281">
      <w:pPr>
        <w:rPr>
          <w:rFonts w:cs="Arial"/>
        </w:rPr>
      </w:pPr>
    </w:p>
    <w:p w:rsidR="00556CB2" w:rsidRDefault="00556CB2" w:rsidP="00465281">
      <w:pPr>
        <w:rPr>
          <w:rFonts w:cs="Arial"/>
        </w:rPr>
      </w:pPr>
    </w:p>
    <w:p w:rsidR="00556CB2" w:rsidRDefault="00556CB2" w:rsidP="00465281">
      <w:pPr>
        <w:rPr>
          <w:rFonts w:cs="Arial"/>
        </w:rPr>
      </w:pPr>
    </w:p>
    <w:p w:rsidR="00556CB2" w:rsidRDefault="00556CB2" w:rsidP="00465281">
      <w:pPr>
        <w:rPr>
          <w:rFonts w:cs="Arial"/>
        </w:rPr>
      </w:pPr>
    </w:p>
    <w:p w:rsidR="00556CB2" w:rsidRDefault="00556CB2" w:rsidP="00465281">
      <w:pPr>
        <w:rPr>
          <w:rFonts w:cs="Arial"/>
        </w:rPr>
      </w:pPr>
      <w:r>
        <w:rPr>
          <w:rFonts w:cs="Arial"/>
        </w:rPr>
        <w:t>Department of Aerospace Engineering</w:t>
      </w:r>
    </w:p>
    <w:p w:rsidR="00556CB2" w:rsidRDefault="00D47196" w:rsidP="00465281">
      <w:pPr>
        <w:rPr>
          <w:rFonts w:cs="Arial"/>
        </w:rPr>
      </w:pPr>
      <w:r>
        <w:rPr>
          <w:rFonts w:cs="Arial"/>
        </w:rPr>
        <w:t>February 4, 2014</w:t>
      </w:r>
    </w:p>
    <w:p w:rsidR="00556CB2" w:rsidRDefault="00556CB2" w:rsidP="00465281">
      <w:pPr>
        <w:rPr>
          <w:rFonts w:cs="Arial"/>
        </w:rPr>
      </w:pPr>
    </w:p>
    <w:p w:rsidR="00556CB2" w:rsidRDefault="00556CB2" w:rsidP="00465281">
      <w:pPr>
        <w:rPr>
          <w:rFonts w:cs="Arial"/>
        </w:rPr>
        <w:sectPr w:rsidR="00556CB2" w:rsidSect="003C64CA">
          <w:type w:val="continuous"/>
          <w:pgSz w:w="12240" w:h="15840" w:code="1"/>
          <w:pgMar w:top="1512" w:right="1512" w:bottom="1512" w:left="1512" w:header="720" w:footer="720" w:gutter="0"/>
          <w:pgBorders>
            <w:top w:val="single" w:sz="4" w:space="10" w:color="auto"/>
            <w:left w:val="single" w:sz="4" w:space="10" w:color="auto"/>
            <w:bottom w:val="single" w:sz="4" w:space="10" w:color="auto"/>
            <w:right w:val="single" w:sz="4" w:space="10" w:color="auto"/>
          </w:pgBorders>
          <w:cols w:num="2" w:space="720" w:equalWidth="0">
            <w:col w:w="4248" w:space="720"/>
            <w:col w:w="4248"/>
          </w:cols>
          <w:titlePg/>
          <w:docGrid w:linePitch="360"/>
        </w:sectPr>
      </w:pPr>
    </w:p>
    <w:p w:rsidR="00BE07B3" w:rsidRDefault="00BE07B3" w:rsidP="00465281">
      <w:pPr>
        <w:rPr>
          <w:rFonts w:cs="Arial"/>
          <w:sz w:val="36"/>
          <w:szCs w:val="36"/>
        </w:rPr>
        <w:sectPr w:rsidR="00BE07B3" w:rsidSect="003C64CA">
          <w:footerReference w:type="default" r:id="rId12"/>
          <w:type w:val="continuous"/>
          <w:pgSz w:w="12240" w:h="15840"/>
          <w:pgMar w:top="1512" w:right="1512" w:bottom="1512" w:left="1512" w:header="720" w:footer="720" w:gutter="0"/>
          <w:pgBorders>
            <w:top w:val="single" w:sz="4" w:space="10" w:color="auto"/>
            <w:left w:val="single" w:sz="4" w:space="10" w:color="auto"/>
            <w:bottom w:val="single" w:sz="4" w:space="10" w:color="auto"/>
            <w:right w:val="single" w:sz="4" w:space="10" w:color="auto"/>
          </w:pgBorders>
          <w:pgNumType w:fmt="lowerRoman"/>
          <w:cols w:space="720"/>
          <w:docGrid w:linePitch="360"/>
        </w:sectPr>
      </w:pPr>
    </w:p>
    <w:p w:rsidR="00855310" w:rsidRDefault="00DE59FE" w:rsidP="00465281">
      <w:pPr>
        <w:pStyle w:val="Heading1"/>
        <w:numPr>
          <w:ilvl w:val="0"/>
          <w:numId w:val="0"/>
        </w:numPr>
      </w:pPr>
      <w:bookmarkStart w:id="0" w:name="_Ref193432964"/>
      <w:bookmarkStart w:id="1" w:name="_Toc372139581"/>
      <w:bookmarkStart w:id="2" w:name="_Toc159949480"/>
      <w:r>
        <w:lastRenderedPageBreak/>
        <w:t>Abstract</w:t>
      </w:r>
      <w:bookmarkEnd w:id="0"/>
      <w:bookmarkEnd w:id="1"/>
    </w:p>
    <w:p w:rsidR="00465281" w:rsidRPr="001E389F" w:rsidRDefault="00D47196" w:rsidP="004D3C79">
      <w:r>
        <w:t xml:space="preserve">The purpose of this experiment was to develop a model of the relationship between angular rotation of a potentiometer and the resulting voltage output. This relationship was determined using </w:t>
      </w:r>
      <w:proofErr w:type="spellStart"/>
      <w:r>
        <w:t>Labview</w:t>
      </w:r>
      <w:proofErr w:type="spellEnd"/>
      <w:r>
        <w:t xml:space="preserve"> to create a virtual voltmeter. Several tests were performed to identify the system, after which several data sets were collected. The data collected in this experiment allowed the determination of the linear relationship between angular rotation and output voltage for the potentiometer. This linear relationship allowed the angular </w:t>
      </w:r>
      <w:proofErr w:type="spellStart"/>
      <w:r>
        <w:t>roation</w:t>
      </w:r>
      <w:proofErr w:type="spellEnd"/>
      <w:r>
        <w:t xml:space="preserve"> to be determined for an arbitrary voltage reading.</w:t>
      </w:r>
    </w:p>
    <w:p w:rsidR="00465281" w:rsidRDefault="00465281" w:rsidP="00465281">
      <w:pPr>
        <w:pStyle w:val="Heading1"/>
        <w:numPr>
          <w:ilvl w:val="0"/>
          <w:numId w:val="0"/>
        </w:numPr>
        <w:rPr>
          <w:rFonts w:cs="Times New Roman"/>
          <w:b w:val="0"/>
          <w:bCs w:val="0"/>
          <w:kern w:val="0"/>
          <w:sz w:val="24"/>
          <w:szCs w:val="24"/>
          <w:u w:val="none"/>
        </w:rPr>
      </w:pPr>
    </w:p>
    <w:p w:rsidR="00465281" w:rsidRDefault="00465281" w:rsidP="00465281">
      <w:pPr>
        <w:pStyle w:val="Heading1"/>
        <w:numPr>
          <w:ilvl w:val="0"/>
          <w:numId w:val="0"/>
        </w:numPr>
        <w:rPr>
          <w:rFonts w:cs="Times New Roman"/>
          <w:b w:val="0"/>
          <w:bCs w:val="0"/>
          <w:kern w:val="0"/>
          <w:sz w:val="24"/>
          <w:szCs w:val="24"/>
          <w:u w:val="none"/>
        </w:rPr>
      </w:pPr>
    </w:p>
    <w:p w:rsidR="00465281" w:rsidRDefault="00465281" w:rsidP="00465281">
      <w:pPr>
        <w:pStyle w:val="Heading1"/>
        <w:numPr>
          <w:ilvl w:val="0"/>
          <w:numId w:val="0"/>
        </w:numPr>
        <w:rPr>
          <w:rFonts w:cs="Times New Roman"/>
          <w:b w:val="0"/>
          <w:bCs w:val="0"/>
          <w:kern w:val="0"/>
          <w:sz w:val="24"/>
          <w:szCs w:val="24"/>
          <w:u w:val="none"/>
        </w:rPr>
      </w:pPr>
    </w:p>
    <w:p w:rsidR="00465281" w:rsidRDefault="00465281" w:rsidP="00465281">
      <w:pPr>
        <w:pStyle w:val="Heading1"/>
        <w:numPr>
          <w:ilvl w:val="0"/>
          <w:numId w:val="0"/>
        </w:numPr>
        <w:rPr>
          <w:rFonts w:cs="Times New Roman"/>
          <w:b w:val="0"/>
          <w:bCs w:val="0"/>
          <w:kern w:val="0"/>
          <w:sz w:val="24"/>
          <w:szCs w:val="24"/>
          <w:u w:val="none"/>
        </w:rPr>
      </w:pPr>
    </w:p>
    <w:p w:rsidR="00465281" w:rsidRDefault="00465281" w:rsidP="00465281">
      <w:pPr>
        <w:pStyle w:val="Heading1"/>
        <w:numPr>
          <w:ilvl w:val="0"/>
          <w:numId w:val="0"/>
        </w:numPr>
        <w:rPr>
          <w:rFonts w:cs="Times New Roman"/>
          <w:b w:val="0"/>
          <w:bCs w:val="0"/>
          <w:kern w:val="0"/>
          <w:sz w:val="24"/>
          <w:szCs w:val="24"/>
          <w:u w:val="none"/>
        </w:rPr>
      </w:pPr>
    </w:p>
    <w:p w:rsidR="00465281" w:rsidRDefault="00465281" w:rsidP="00465281">
      <w:pPr>
        <w:pStyle w:val="Heading1"/>
        <w:numPr>
          <w:ilvl w:val="0"/>
          <w:numId w:val="0"/>
        </w:numPr>
        <w:rPr>
          <w:rFonts w:cs="Times New Roman"/>
          <w:b w:val="0"/>
          <w:bCs w:val="0"/>
          <w:kern w:val="0"/>
          <w:sz w:val="24"/>
          <w:szCs w:val="24"/>
          <w:u w:val="none"/>
        </w:rPr>
      </w:pPr>
    </w:p>
    <w:p w:rsidR="00465281" w:rsidRDefault="00465281" w:rsidP="00465281">
      <w:pPr>
        <w:pStyle w:val="Heading1"/>
        <w:numPr>
          <w:ilvl w:val="0"/>
          <w:numId w:val="0"/>
        </w:numPr>
        <w:rPr>
          <w:rFonts w:cs="Times New Roman"/>
          <w:b w:val="0"/>
          <w:bCs w:val="0"/>
          <w:kern w:val="0"/>
          <w:sz w:val="24"/>
          <w:szCs w:val="24"/>
          <w:u w:val="none"/>
        </w:rPr>
      </w:pPr>
    </w:p>
    <w:p w:rsidR="00465281" w:rsidRDefault="00465281" w:rsidP="00465281">
      <w:pPr>
        <w:pStyle w:val="Heading1"/>
        <w:numPr>
          <w:ilvl w:val="0"/>
          <w:numId w:val="0"/>
        </w:numPr>
        <w:rPr>
          <w:rFonts w:cs="Times New Roman"/>
          <w:b w:val="0"/>
          <w:bCs w:val="0"/>
          <w:kern w:val="0"/>
          <w:sz w:val="24"/>
          <w:szCs w:val="24"/>
          <w:u w:val="none"/>
        </w:rPr>
      </w:pPr>
    </w:p>
    <w:p w:rsidR="00465281" w:rsidRDefault="00465281" w:rsidP="00465281">
      <w:pPr>
        <w:pStyle w:val="Heading1"/>
        <w:numPr>
          <w:ilvl w:val="0"/>
          <w:numId w:val="0"/>
        </w:numPr>
        <w:rPr>
          <w:rFonts w:cs="Times New Roman"/>
          <w:b w:val="0"/>
          <w:bCs w:val="0"/>
          <w:kern w:val="0"/>
          <w:sz w:val="24"/>
          <w:szCs w:val="24"/>
          <w:u w:val="none"/>
        </w:rPr>
      </w:pPr>
    </w:p>
    <w:p w:rsidR="00465281" w:rsidRDefault="00465281" w:rsidP="00465281">
      <w:pPr>
        <w:pStyle w:val="Heading1"/>
        <w:numPr>
          <w:ilvl w:val="0"/>
          <w:numId w:val="0"/>
        </w:numPr>
        <w:rPr>
          <w:rFonts w:cs="Times New Roman"/>
          <w:b w:val="0"/>
          <w:bCs w:val="0"/>
          <w:kern w:val="0"/>
          <w:sz w:val="24"/>
          <w:szCs w:val="24"/>
          <w:u w:val="none"/>
        </w:rPr>
      </w:pPr>
    </w:p>
    <w:p w:rsidR="00465281" w:rsidRDefault="00465281" w:rsidP="00465281">
      <w:pPr>
        <w:pStyle w:val="Heading1"/>
        <w:numPr>
          <w:ilvl w:val="0"/>
          <w:numId w:val="0"/>
        </w:numPr>
        <w:rPr>
          <w:rFonts w:cs="Times New Roman"/>
          <w:b w:val="0"/>
          <w:bCs w:val="0"/>
          <w:kern w:val="0"/>
          <w:sz w:val="24"/>
          <w:szCs w:val="24"/>
          <w:u w:val="none"/>
        </w:rPr>
      </w:pPr>
    </w:p>
    <w:p w:rsidR="00465281" w:rsidRDefault="00465281" w:rsidP="00465281"/>
    <w:p w:rsidR="00465281" w:rsidRDefault="00465281" w:rsidP="00465281"/>
    <w:p w:rsidR="00465281" w:rsidRDefault="00465281" w:rsidP="00465281"/>
    <w:p w:rsidR="00465281" w:rsidRDefault="00465281" w:rsidP="00465281"/>
    <w:p w:rsidR="00465281" w:rsidRDefault="00465281" w:rsidP="00465281"/>
    <w:p w:rsidR="00465281" w:rsidRDefault="00465281" w:rsidP="00465281"/>
    <w:p w:rsidR="00465281" w:rsidRDefault="00465281" w:rsidP="00465281"/>
    <w:p w:rsidR="00DA1A7B" w:rsidRDefault="00DA1A7B" w:rsidP="00465281"/>
    <w:p w:rsidR="00DA1A7B" w:rsidRDefault="00DA1A7B" w:rsidP="00465281"/>
    <w:p w:rsidR="00DA1A7B" w:rsidRPr="00465281" w:rsidRDefault="00DA1A7B" w:rsidP="00465281"/>
    <w:p w:rsidR="00F417C4" w:rsidRDefault="00D85784" w:rsidP="00465281">
      <w:pPr>
        <w:pStyle w:val="Heading1"/>
        <w:numPr>
          <w:ilvl w:val="0"/>
          <w:numId w:val="0"/>
        </w:numPr>
      </w:pPr>
      <w:bookmarkStart w:id="3" w:name="_Toc372139582"/>
      <w:r>
        <w:lastRenderedPageBreak/>
        <w:t>Acknowledgements</w:t>
      </w:r>
      <w:bookmarkEnd w:id="2"/>
      <w:bookmarkEnd w:id="3"/>
    </w:p>
    <w:p w:rsidR="008F0DF6" w:rsidRDefault="00E3015C" w:rsidP="00465281">
      <w:r>
        <w:t xml:space="preserve">For </w:t>
      </w:r>
      <w:r w:rsidR="007F1D13">
        <w:t xml:space="preserve">the use of their facilities and resources, </w:t>
      </w:r>
      <w:r w:rsidR="00D47196">
        <w:t xml:space="preserve">I would like to thank the University </w:t>
      </w:r>
      <w:proofErr w:type="gramStart"/>
      <w:r w:rsidR="00D47196">
        <w:t>of Kansas Department of</w:t>
      </w:r>
      <w:proofErr w:type="gramEnd"/>
      <w:r w:rsidR="00D47196">
        <w:t xml:space="preserve"> Aerospace.</w:t>
      </w:r>
    </w:p>
    <w:p w:rsidR="00BE07B3" w:rsidRDefault="007F1D13" w:rsidP="00465281">
      <w:pPr>
        <w:sectPr w:rsidR="00BE07B3" w:rsidSect="003C64CA">
          <w:pgSz w:w="12240" w:h="15840"/>
          <w:pgMar w:top="1512" w:right="1512" w:bottom="1512" w:left="1512" w:header="1440" w:footer="1440" w:gutter="0"/>
          <w:pgBorders>
            <w:top w:val="single" w:sz="4" w:space="10" w:color="auto"/>
            <w:left w:val="single" w:sz="4" w:space="10" w:color="auto"/>
            <w:bottom w:val="single" w:sz="4" w:space="10" w:color="auto"/>
            <w:right w:val="single" w:sz="4" w:space="10" w:color="auto"/>
          </w:pgBorders>
          <w:pgNumType w:fmt="lowerRoman"/>
          <w:cols w:space="720"/>
          <w:docGrid w:linePitch="360"/>
        </w:sectPr>
      </w:pPr>
      <w:r>
        <w:t xml:space="preserve"> </w:t>
      </w:r>
    </w:p>
    <w:p w:rsidR="00F417C4" w:rsidRPr="00DA4CCA" w:rsidRDefault="00491510" w:rsidP="00465281">
      <w:pPr>
        <w:pStyle w:val="Style1"/>
      </w:pPr>
      <w:r w:rsidRPr="00DA4CCA">
        <w:lastRenderedPageBreak/>
        <w:t>Table of Contents</w:t>
      </w:r>
    </w:p>
    <w:p w:rsidR="00491510" w:rsidRPr="001C2387" w:rsidRDefault="00491510" w:rsidP="00465281">
      <w:pPr>
        <w:pStyle w:val="TOC1"/>
        <w:rPr>
          <w:u w:val="single"/>
        </w:rPr>
      </w:pPr>
      <w:r w:rsidRPr="001C2387">
        <w:rPr>
          <w:u w:val="single"/>
        </w:rPr>
        <w:t>Page #</w:t>
      </w:r>
    </w:p>
    <w:bookmarkStart w:id="4" w:name="_GoBack"/>
    <w:bookmarkEnd w:id="4"/>
    <w:p w:rsidR="006C0718" w:rsidRDefault="00834FA0">
      <w:pPr>
        <w:pStyle w:val="TOC1"/>
        <w:rPr>
          <w:rFonts w:asciiTheme="minorHAnsi" w:eastAsiaTheme="minorEastAsia" w:hAnsiTheme="minorHAnsi" w:cstheme="minorBidi"/>
          <w:noProof/>
          <w:sz w:val="22"/>
          <w:szCs w:val="22"/>
        </w:rPr>
      </w:pPr>
      <w:r>
        <w:fldChar w:fldCharType="begin"/>
      </w:r>
      <w:r w:rsidR="00096300">
        <w:instrText xml:space="preserve"> TOC \o "1-2" \h \z \u </w:instrText>
      </w:r>
      <w:r>
        <w:fldChar w:fldCharType="separate"/>
      </w:r>
      <w:hyperlink w:anchor="_Toc372139581" w:history="1">
        <w:r w:rsidR="006C0718" w:rsidRPr="00D233FF">
          <w:rPr>
            <w:rStyle w:val="Hyperlink"/>
            <w:noProof/>
          </w:rPr>
          <w:t>Abstract</w:t>
        </w:r>
        <w:r w:rsidR="006C0718">
          <w:rPr>
            <w:noProof/>
            <w:webHidden/>
          </w:rPr>
          <w:tab/>
        </w:r>
        <w:r>
          <w:rPr>
            <w:noProof/>
            <w:webHidden/>
          </w:rPr>
          <w:fldChar w:fldCharType="begin"/>
        </w:r>
        <w:r w:rsidR="006C0718">
          <w:rPr>
            <w:noProof/>
            <w:webHidden/>
          </w:rPr>
          <w:instrText xml:space="preserve"> PAGEREF _Toc372139581 \h </w:instrText>
        </w:r>
        <w:r>
          <w:rPr>
            <w:noProof/>
            <w:webHidden/>
          </w:rPr>
        </w:r>
        <w:r>
          <w:rPr>
            <w:noProof/>
            <w:webHidden/>
          </w:rPr>
          <w:fldChar w:fldCharType="separate"/>
        </w:r>
        <w:r w:rsidR="006C0718">
          <w:rPr>
            <w:noProof/>
            <w:webHidden/>
          </w:rPr>
          <w:t>ii</w:t>
        </w:r>
        <w:r>
          <w:rPr>
            <w:noProof/>
            <w:webHidden/>
          </w:rPr>
          <w:fldChar w:fldCharType="end"/>
        </w:r>
      </w:hyperlink>
    </w:p>
    <w:p w:rsidR="006C0718" w:rsidRDefault="00834FA0">
      <w:pPr>
        <w:pStyle w:val="TOC1"/>
        <w:rPr>
          <w:rFonts w:asciiTheme="minorHAnsi" w:eastAsiaTheme="minorEastAsia" w:hAnsiTheme="minorHAnsi" w:cstheme="minorBidi"/>
          <w:noProof/>
          <w:sz w:val="22"/>
          <w:szCs w:val="22"/>
        </w:rPr>
      </w:pPr>
      <w:hyperlink w:anchor="_Toc372139582" w:history="1">
        <w:r w:rsidR="006C0718" w:rsidRPr="00D233FF">
          <w:rPr>
            <w:rStyle w:val="Hyperlink"/>
            <w:noProof/>
          </w:rPr>
          <w:t>Acknowledgements</w:t>
        </w:r>
        <w:r w:rsidR="006C0718">
          <w:rPr>
            <w:noProof/>
            <w:webHidden/>
          </w:rPr>
          <w:tab/>
        </w:r>
        <w:r>
          <w:rPr>
            <w:noProof/>
            <w:webHidden/>
          </w:rPr>
          <w:fldChar w:fldCharType="begin"/>
        </w:r>
        <w:r w:rsidR="006C0718">
          <w:rPr>
            <w:noProof/>
            <w:webHidden/>
          </w:rPr>
          <w:instrText xml:space="preserve"> PAGEREF _Toc372139582 \h </w:instrText>
        </w:r>
        <w:r>
          <w:rPr>
            <w:noProof/>
            <w:webHidden/>
          </w:rPr>
        </w:r>
        <w:r>
          <w:rPr>
            <w:noProof/>
            <w:webHidden/>
          </w:rPr>
          <w:fldChar w:fldCharType="separate"/>
        </w:r>
        <w:r w:rsidR="006C0718">
          <w:rPr>
            <w:noProof/>
            <w:webHidden/>
          </w:rPr>
          <w:t>iii</w:t>
        </w:r>
        <w:r>
          <w:rPr>
            <w:noProof/>
            <w:webHidden/>
          </w:rPr>
          <w:fldChar w:fldCharType="end"/>
        </w:r>
      </w:hyperlink>
    </w:p>
    <w:p w:rsidR="006C0718" w:rsidRDefault="00834FA0">
      <w:pPr>
        <w:pStyle w:val="TOC1"/>
        <w:rPr>
          <w:rFonts w:asciiTheme="minorHAnsi" w:eastAsiaTheme="minorEastAsia" w:hAnsiTheme="minorHAnsi" w:cstheme="minorBidi"/>
          <w:noProof/>
          <w:sz w:val="22"/>
          <w:szCs w:val="22"/>
        </w:rPr>
      </w:pPr>
      <w:hyperlink w:anchor="_Toc372139583" w:history="1">
        <w:r w:rsidR="006C0718" w:rsidRPr="00D233FF">
          <w:rPr>
            <w:rStyle w:val="Hyperlink"/>
            <w:noProof/>
          </w:rPr>
          <w:t>List of Figures</w:t>
        </w:r>
        <w:r w:rsidR="006C0718">
          <w:rPr>
            <w:noProof/>
            <w:webHidden/>
          </w:rPr>
          <w:tab/>
        </w:r>
        <w:r>
          <w:rPr>
            <w:noProof/>
            <w:webHidden/>
          </w:rPr>
          <w:fldChar w:fldCharType="begin"/>
        </w:r>
        <w:r w:rsidR="006C0718">
          <w:rPr>
            <w:noProof/>
            <w:webHidden/>
          </w:rPr>
          <w:instrText xml:space="preserve"> PAGEREF _Toc372139583 \h </w:instrText>
        </w:r>
        <w:r>
          <w:rPr>
            <w:noProof/>
            <w:webHidden/>
          </w:rPr>
        </w:r>
        <w:r>
          <w:rPr>
            <w:noProof/>
            <w:webHidden/>
          </w:rPr>
          <w:fldChar w:fldCharType="separate"/>
        </w:r>
        <w:r w:rsidR="006C0718">
          <w:rPr>
            <w:noProof/>
            <w:webHidden/>
          </w:rPr>
          <w:t>v</w:t>
        </w:r>
        <w:r>
          <w:rPr>
            <w:noProof/>
            <w:webHidden/>
          </w:rPr>
          <w:fldChar w:fldCharType="end"/>
        </w:r>
      </w:hyperlink>
    </w:p>
    <w:p w:rsidR="006C0718" w:rsidRDefault="00834FA0">
      <w:pPr>
        <w:pStyle w:val="TOC1"/>
        <w:rPr>
          <w:rFonts w:asciiTheme="minorHAnsi" w:eastAsiaTheme="minorEastAsia" w:hAnsiTheme="minorHAnsi" w:cstheme="minorBidi"/>
          <w:noProof/>
          <w:sz w:val="22"/>
          <w:szCs w:val="22"/>
        </w:rPr>
      </w:pPr>
      <w:hyperlink w:anchor="_Toc372139584" w:history="1">
        <w:r w:rsidR="006C0718" w:rsidRPr="00D233FF">
          <w:rPr>
            <w:rStyle w:val="Hyperlink"/>
            <w:noProof/>
          </w:rPr>
          <w:t>List of Tables</w:t>
        </w:r>
        <w:r w:rsidR="006C0718">
          <w:rPr>
            <w:noProof/>
            <w:webHidden/>
          </w:rPr>
          <w:tab/>
        </w:r>
        <w:r>
          <w:rPr>
            <w:noProof/>
            <w:webHidden/>
          </w:rPr>
          <w:fldChar w:fldCharType="begin"/>
        </w:r>
        <w:r w:rsidR="006C0718">
          <w:rPr>
            <w:noProof/>
            <w:webHidden/>
          </w:rPr>
          <w:instrText xml:space="preserve"> PAGEREF _Toc372139584 \h </w:instrText>
        </w:r>
        <w:r>
          <w:rPr>
            <w:noProof/>
            <w:webHidden/>
          </w:rPr>
        </w:r>
        <w:r>
          <w:rPr>
            <w:noProof/>
            <w:webHidden/>
          </w:rPr>
          <w:fldChar w:fldCharType="separate"/>
        </w:r>
        <w:r w:rsidR="006C0718">
          <w:rPr>
            <w:noProof/>
            <w:webHidden/>
          </w:rPr>
          <w:t>vi</w:t>
        </w:r>
        <w:r>
          <w:rPr>
            <w:noProof/>
            <w:webHidden/>
          </w:rPr>
          <w:fldChar w:fldCharType="end"/>
        </w:r>
      </w:hyperlink>
    </w:p>
    <w:p w:rsidR="006C0718" w:rsidRDefault="00834FA0">
      <w:pPr>
        <w:pStyle w:val="TOC1"/>
        <w:tabs>
          <w:tab w:val="left" w:pos="660"/>
        </w:tabs>
        <w:rPr>
          <w:rFonts w:asciiTheme="minorHAnsi" w:eastAsiaTheme="minorEastAsia" w:hAnsiTheme="minorHAnsi" w:cstheme="minorBidi"/>
          <w:noProof/>
          <w:sz w:val="22"/>
          <w:szCs w:val="22"/>
        </w:rPr>
      </w:pPr>
      <w:hyperlink w:anchor="_Toc372139585" w:history="1">
        <w:r w:rsidR="006C0718" w:rsidRPr="00D233FF">
          <w:rPr>
            <w:rStyle w:val="Hyperlink"/>
            <w:noProof/>
          </w:rPr>
          <w:t>1</w:t>
        </w:r>
        <w:r w:rsidR="006C0718">
          <w:rPr>
            <w:rFonts w:asciiTheme="minorHAnsi" w:eastAsiaTheme="minorEastAsia" w:hAnsiTheme="minorHAnsi" w:cstheme="minorBidi"/>
            <w:noProof/>
            <w:sz w:val="22"/>
            <w:szCs w:val="22"/>
          </w:rPr>
          <w:tab/>
        </w:r>
        <w:r w:rsidR="006C0718" w:rsidRPr="00D233FF">
          <w:rPr>
            <w:rStyle w:val="Hyperlink"/>
            <w:noProof/>
          </w:rPr>
          <w:t>Introduction</w:t>
        </w:r>
        <w:r w:rsidR="006C0718">
          <w:rPr>
            <w:noProof/>
            <w:webHidden/>
          </w:rPr>
          <w:tab/>
        </w:r>
        <w:r>
          <w:rPr>
            <w:noProof/>
            <w:webHidden/>
          </w:rPr>
          <w:fldChar w:fldCharType="begin"/>
        </w:r>
        <w:r w:rsidR="006C0718">
          <w:rPr>
            <w:noProof/>
            <w:webHidden/>
          </w:rPr>
          <w:instrText xml:space="preserve"> PAGEREF _Toc372139585 \h </w:instrText>
        </w:r>
        <w:r>
          <w:rPr>
            <w:noProof/>
            <w:webHidden/>
          </w:rPr>
        </w:r>
        <w:r>
          <w:rPr>
            <w:noProof/>
            <w:webHidden/>
          </w:rPr>
          <w:fldChar w:fldCharType="separate"/>
        </w:r>
        <w:r w:rsidR="006C0718">
          <w:rPr>
            <w:noProof/>
            <w:webHidden/>
          </w:rPr>
          <w:t>7</w:t>
        </w:r>
        <w:r>
          <w:rPr>
            <w:noProof/>
            <w:webHidden/>
          </w:rPr>
          <w:fldChar w:fldCharType="end"/>
        </w:r>
      </w:hyperlink>
    </w:p>
    <w:p w:rsidR="006C0718" w:rsidRDefault="00834FA0">
      <w:pPr>
        <w:pStyle w:val="TOC1"/>
        <w:tabs>
          <w:tab w:val="left" w:pos="660"/>
        </w:tabs>
        <w:rPr>
          <w:rFonts w:asciiTheme="minorHAnsi" w:eastAsiaTheme="minorEastAsia" w:hAnsiTheme="minorHAnsi" w:cstheme="minorBidi"/>
          <w:noProof/>
          <w:sz w:val="22"/>
          <w:szCs w:val="22"/>
        </w:rPr>
      </w:pPr>
      <w:hyperlink w:anchor="_Toc372139586" w:history="1">
        <w:r w:rsidR="006C0718" w:rsidRPr="00D233FF">
          <w:rPr>
            <w:rStyle w:val="Hyperlink"/>
            <w:noProof/>
          </w:rPr>
          <w:t>2</w:t>
        </w:r>
        <w:r w:rsidR="006C0718">
          <w:rPr>
            <w:rFonts w:asciiTheme="minorHAnsi" w:eastAsiaTheme="minorEastAsia" w:hAnsiTheme="minorHAnsi" w:cstheme="minorBidi"/>
            <w:noProof/>
            <w:sz w:val="22"/>
            <w:szCs w:val="22"/>
          </w:rPr>
          <w:tab/>
        </w:r>
        <w:r w:rsidR="006C0718" w:rsidRPr="00D233FF">
          <w:rPr>
            <w:rStyle w:val="Hyperlink"/>
            <w:noProof/>
          </w:rPr>
          <w:t>Experimental Apparatus</w:t>
        </w:r>
        <w:r w:rsidR="006C0718">
          <w:rPr>
            <w:noProof/>
            <w:webHidden/>
          </w:rPr>
          <w:tab/>
        </w:r>
        <w:r>
          <w:rPr>
            <w:noProof/>
            <w:webHidden/>
          </w:rPr>
          <w:fldChar w:fldCharType="begin"/>
        </w:r>
        <w:r w:rsidR="006C0718">
          <w:rPr>
            <w:noProof/>
            <w:webHidden/>
          </w:rPr>
          <w:instrText xml:space="preserve"> PAGEREF _Toc372139586 \h </w:instrText>
        </w:r>
        <w:r>
          <w:rPr>
            <w:noProof/>
            <w:webHidden/>
          </w:rPr>
        </w:r>
        <w:r>
          <w:rPr>
            <w:noProof/>
            <w:webHidden/>
          </w:rPr>
          <w:fldChar w:fldCharType="separate"/>
        </w:r>
        <w:r w:rsidR="006C0718">
          <w:rPr>
            <w:noProof/>
            <w:webHidden/>
          </w:rPr>
          <w:t>8</w:t>
        </w:r>
        <w:r>
          <w:rPr>
            <w:noProof/>
            <w:webHidden/>
          </w:rPr>
          <w:fldChar w:fldCharType="end"/>
        </w:r>
      </w:hyperlink>
    </w:p>
    <w:p w:rsidR="006C0718" w:rsidRDefault="00834FA0">
      <w:pPr>
        <w:pStyle w:val="TOC2"/>
        <w:tabs>
          <w:tab w:val="left" w:pos="880"/>
          <w:tab w:val="right" w:leader="dot" w:pos="9206"/>
        </w:tabs>
        <w:rPr>
          <w:rFonts w:asciiTheme="minorHAnsi" w:eastAsiaTheme="minorEastAsia" w:hAnsiTheme="minorHAnsi" w:cstheme="minorBidi"/>
          <w:noProof/>
          <w:sz w:val="22"/>
          <w:szCs w:val="22"/>
        </w:rPr>
      </w:pPr>
      <w:hyperlink w:anchor="_Toc372139587" w:history="1">
        <w:r w:rsidR="006C0718" w:rsidRPr="00D233FF">
          <w:rPr>
            <w:rStyle w:val="Hyperlink"/>
            <w:noProof/>
          </w:rPr>
          <w:t>2.1</w:t>
        </w:r>
        <w:r w:rsidR="006C0718">
          <w:rPr>
            <w:rFonts w:asciiTheme="minorHAnsi" w:eastAsiaTheme="minorEastAsia" w:hAnsiTheme="minorHAnsi" w:cstheme="minorBidi"/>
            <w:noProof/>
            <w:sz w:val="22"/>
            <w:szCs w:val="22"/>
          </w:rPr>
          <w:tab/>
        </w:r>
        <w:r w:rsidR="006C0718" w:rsidRPr="00D233FF">
          <w:rPr>
            <w:rStyle w:val="Hyperlink"/>
            <w:noProof/>
          </w:rPr>
          <w:t>Experimental Procedure</w:t>
        </w:r>
        <w:r w:rsidR="006C0718">
          <w:rPr>
            <w:noProof/>
            <w:webHidden/>
          </w:rPr>
          <w:tab/>
        </w:r>
        <w:r>
          <w:rPr>
            <w:noProof/>
            <w:webHidden/>
          </w:rPr>
          <w:fldChar w:fldCharType="begin"/>
        </w:r>
        <w:r w:rsidR="006C0718">
          <w:rPr>
            <w:noProof/>
            <w:webHidden/>
          </w:rPr>
          <w:instrText xml:space="preserve"> PAGEREF _Toc372139587 \h </w:instrText>
        </w:r>
        <w:r>
          <w:rPr>
            <w:noProof/>
            <w:webHidden/>
          </w:rPr>
        </w:r>
        <w:r>
          <w:rPr>
            <w:noProof/>
            <w:webHidden/>
          </w:rPr>
          <w:fldChar w:fldCharType="separate"/>
        </w:r>
        <w:r w:rsidR="006C0718">
          <w:rPr>
            <w:noProof/>
            <w:webHidden/>
          </w:rPr>
          <w:t>8</w:t>
        </w:r>
        <w:r>
          <w:rPr>
            <w:noProof/>
            <w:webHidden/>
          </w:rPr>
          <w:fldChar w:fldCharType="end"/>
        </w:r>
      </w:hyperlink>
    </w:p>
    <w:p w:rsidR="006C0718" w:rsidRDefault="00834FA0">
      <w:pPr>
        <w:pStyle w:val="TOC1"/>
        <w:tabs>
          <w:tab w:val="left" w:pos="660"/>
        </w:tabs>
        <w:rPr>
          <w:rFonts w:asciiTheme="minorHAnsi" w:eastAsiaTheme="minorEastAsia" w:hAnsiTheme="minorHAnsi" w:cstheme="minorBidi"/>
          <w:noProof/>
          <w:sz w:val="22"/>
          <w:szCs w:val="22"/>
        </w:rPr>
      </w:pPr>
      <w:hyperlink w:anchor="_Toc372139588" w:history="1">
        <w:r w:rsidR="006C0718" w:rsidRPr="00D233FF">
          <w:rPr>
            <w:rStyle w:val="Hyperlink"/>
            <w:noProof/>
          </w:rPr>
          <w:t>3</w:t>
        </w:r>
        <w:r w:rsidR="006C0718">
          <w:rPr>
            <w:rFonts w:asciiTheme="minorHAnsi" w:eastAsiaTheme="minorEastAsia" w:hAnsiTheme="minorHAnsi" w:cstheme="minorBidi"/>
            <w:noProof/>
            <w:sz w:val="22"/>
            <w:szCs w:val="22"/>
          </w:rPr>
          <w:tab/>
        </w:r>
        <w:r w:rsidR="006C0718" w:rsidRPr="00D233FF">
          <w:rPr>
            <w:rStyle w:val="Hyperlink"/>
            <w:noProof/>
          </w:rPr>
          <w:t>Experimental Results</w:t>
        </w:r>
        <w:r w:rsidR="006C0718">
          <w:rPr>
            <w:noProof/>
            <w:webHidden/>
          </w:rPr>
          <w:tab/>
        </w:r>
        <w:r>
          <w:rPr>
            <w:noProof/>
            <w:webHidden/>
          </w:rPr>
          <w:fldChar w:fldCharType="begin"/>
        </w:r>
        <w:r w:rsidR="006C0718">
          <w:rPr>
            <w:noProof/>
            <w:webHidden/>
          </w:rPr>
          <w:instrText xml:space="preserve"> PAGEREF _Toc372139588 \h </w:instrText>
        </w:r>
        <w:r>
          <w:rPr>
            <w:noProof/>
            <w:webHidden/>
          </w:rPr>
        </w:r>
        <w:r>
          <w:rPr>
            <w:noProof/>
            <w:webHidden/>
          </w:rPr>
          <w:fldChar w:fldCharType="separate"/>
        </w:r>
        <w:r w:rsidR="006C0718">
          <w:rPr>
            <w:noProof/>
            <w:webHidden/>
          </w:rPr>
          <w:t>10</w:t>
        </w:r>
        <w:r>
          <w:rPr>
            <w:noProof/>
            <w:webHidden/>
          </w:rPr>
          <w:fldChar w:fldCharType="end"/>
        </w:r>
      </w:hyperlink>
    </w:p>
    <w:p w:rsidR="006C0718" w:rsidRDefault="00834FA0">
      <w:pPr>
        <w:pStyle w:val="TOC2"/>
        <w:tabs>
          <w:tab w:val="left" w:pos="880"/>
          <w:tab w:val="right" w:leader="dot" w:pos="9206"/>
        </w:tabs>
        <w:rPr>
          <w:rFonts w:asciiTheme="minorHAnsi" w:eastAsiaTheme="minorEastAsia" w:hAnsiTheme="minorHAnsi" w:cstheme="minorBidi"/>
          <w:noProof/>
          <w:sz w:val="22"/>
          <w:szCs w:val="22"/>
        </w:rPr>
      </w:pPr>
      <w:hyperlink w:anchor="_Toc372139589" w:history="1">
        <w:r w:rsidR="006C0718" w:rsidRPr="00D233FF">
          <w:rPr>
            <w:rStyle w:val="Hyperlink"/>
            <w:noProof/>
          </w:rPr>
          <w:t>3.1</w:t>
        </w:r>
        <w:r w:rsidR="006C0718">
          <w:rPr>
            <w:rFonts w:asciiTheme="minorHAnsi" w:eastAsiaTheme="minorEastAsia" w:hAnsiTheme="minorHAnsi" w:cstheme="minorBidi"/>
            <w:noProof/>
            <w:sz w:val="22"/>
            <w:szCs w:val="22"/>
          </w:rPr>
          <w:tab/>
        </w:r>
        <w:r w:rsidR="006C0718" w:rsidRPr="00D233FF">
          <w:rPr>
            <w:rStyle w:val="Hyperlink"/>
            <w:noProof/>
          </w:rPr>
          <w:t>Data Results</w:t>
        </w:r>
        <w:r w:rsidR="006C0718">
          <w:rPr>
            <w:noProof/>
            <w:webHidden/>
          </w:rPr>
          <w:tab/>
        </w:r>
        <w:r>
          <w:rPr>
            <w:noProof/>
            <w:webHidden/>
          </w:rPr>
          <w:fldChar w:fldCharType="begin"/>
        </w:r>
        <w:r w:rsidR="006C0718">
          <w:rPr>
            <w:noProof/>
            <w:webHidden/>
          </w:rPr>
          <w:instrText xml:space="preserve"> PAGEREF _Toc372139589 \h </w:instrText>
        </w:r>
        <w:r>
          <w:rPr>
            <w:noProof/>
            <w:webHidden/>
          </w:rPr>
        </w:r>
        <w:r>
          <w:rPr>
            <w:noProof/>
            <w:webHidden/>
          </w:rPr>
          <w:fldChar w:fldCharType="separate"/>
        </w:r>
        <w:r w:rsidR="006C0718">
          <w:rPr>
            <w:noProof/>
            <w:webHidden/>
          </w:rPr>
          <w:t>10</w:t>
        </w:r>
        <w:r>
          <w:rPr>
            <w:noProof/>
            <w:webHidden/>
          </w:rPr>
          <w:fldChar w:fldCharType="end"/>
        </w:r>
      </w:hyperlink>
    </w:p>
    <w:p w:rsidR="006C0718" w:rsidRDefault="00834FA0">
      <w:pPr>
        <w:pStyle w:val="TOC2"/>
        <w:tabs>
          <w:tab w:val="left" w:pos="880"/>
          <w:tab w:val="right" w:leader="dot" w:pos="9206"/>
        </w:tabs>
        <w:rPr>
          <w:rFonts w:asciiTheme="minorHAnsi" w:eastAsiaTheme="minorEastAsia" w:hAnsiTheme="minorHAnsi" w:cstheme="minorBidi"/>
          <w:noProof/>
          <w:sz w:val="22"/>
          <w:szCs w:val="22"/>
        </w:rPr>
      </w:pPr>
      <w:hyperlink w:anchor="_Toc372139590" w:history="1">
        <w:r w:rsidR="006C0718" w:rsidRPr="00D233FF">
          <w:rPr>
            <w:rStyle w:val="Hyperlink"/>
            <w:noProof/>
          </w:rPr>
          <w:t>3.2</w:t>
        </w:r>
        <w:r w:rsidR="006C0718">
          <w:rPr>
            <w:rFonts w:asciiTheme="minorHAnsi" w:eastAsiaTheme="minorEastAsia" w:hAnsiTheme="minorHAnsi" w:cstheme="minorBidi"/>
            <w:noProof/>
            <w:sz w:val="22"/>
            <w:szCs w:val="22"/>
          </w:rPr>
          <w:tab/>
        </w:r>
        <w:r w:rsidR="006C0718" w:rsidRPr="00D233FF">
          <w:rPr>
            <w:rStyle w:val="Hyperlink"/>
            <w:noProof/>
          </w:rPr>
          <w:t>Interpretation of Results</w:t>
        </w:r>
        <w:r w:rsidR="006C0718">
          <w:rPr>
            <w:noProof/>
            <w:webHidden/>
          </w:rPr>
          <w:tab/>
        </w:r>
        <w:r>
          <w:rPr>
            <w:noProof/>
            <w:webHidden/>
          </w:rPr>
          <w:fldChar w:fldCharType="begin"/>
        </w:r>
        <w:r w:rsidR="006C0718">
          <w:rPr>
            <w:noProof/>
            <w:webHidden/>
          </w:rPr>
          <w:instrText xml:space="preserve"> PAGEREF _Toc372139590 \h </w:instrText>
        </w:r>
        <w:r>
          <w:rPr>
            <w:noProof/>
            <w:webHidden/>
          </w:rPr>
        </w:r>
        <w:r>
          <w:rPr>
            <w:noProof/>
            <w:webHidden/>
          </w:rPr>
          <w:fldChar w:fldCharType="separate"/>
        </w:r>
        <w:r w:rsidR="006C0718">
          <w:rPr>
            <w:noProof/>
            <w:webHidden/>
          </w:rPr>
          <w:t>13</w:t>
        </w:r>
        <w:r>
          <w:rPr>
            <w:noProof/>
            <w:webHidden/>
          </w:rPr>
          <w:fldChar w:fldCharType="end"/>
        </w:r>
      </w:hyperlink>
    </w:p>
    <w:p w:rsidR="006C0718" w:rsidRDefault="00834FA0">
      <w:pPr>
        <w:pStyle w:val="TOC2"/>
        <w:tabs>
          <w:tab w:val="left" w:pos="880"/>
          <w:tab w:val="right" w:leader="dot" w:pos="9206"/>
        </w:tabs>
        <w:rPr>
          <w:rFonts w:asciiTheme="minorHAnsi" w:eastAsiaTheme="minorEastAsia" w:hAnsiTheme="minorHAnsi" w:cstheme="minorBidi"/>
          <w:noProof/>
          <w:sz w:val="22"/>
          <w:szCs w:val="22"/>
        </w:rPr>
      </w:pPr>
      <w:hyperlink w:anchor="_Toc372139591" w:history="1">
        <w:r w:rsidR="006C0718" w:rsidRPr="00D233FF">
          <w:rPr>
            <w:rStyle w:val="Hyperlink"/>
            <w:noProof/>
          </w:rPr>
          <w:t>3.3</w:t>
        </w:r>
        <w:r w:rsidR="006C0718">
          <w:rPr>
            <w:rFonts w:asciiTheme="minorHAnsi" w:eastAsiaTheme="minorEastAsia" w:hAnsiTheme="minorHAnsi" w:cstheme="minorBidi"/>
            <w:noProof/>
            <w:sz w:val="22"/>
            <w:szCs w:val="22"/>
          </w:rPr>
          <w:tab/>
        </w:r>
        <w:r w:rsidR="006C0718" w:rsidRPr="00D233FF">
          <w:rPr>
            <w:rStyle w:val="Hyperlink"/>
            <w:noProof/>
          </w:rPr>
          <w:t>Sources of Error</w:t>
        </w:r>
        <w:r w:rsidR="006C0718">
          <w:rPr>
            <w:noProof/>
            <w:webHidden/>
          </w:rPr>
          <w:tab/>
        </w:r>
        <w:r>
          <w:rPr>
            <w:noProof/>
            <w:webHidden/>
          </w:rPr>
          <w:fldChar w:fldCharType="begin"/>
        </w:r>
        <w:r w:rsidR="006C0718">
          <w:rPr>
            <w:noProof/>
            <w:webHidden/>
          </w:rPr>
          <w:instrText xml:space="preserve"> PAGEREF _Toc372139591 \h </w:instrText>
        </w:r>
        <w:r>
          <w:rPr>
            <w:noProof/>
            <w:webHidden/>
          </w:rPr>
        </w:r>
        <w:r>
          <w:rPr>
            <w:noProof/>
            <w:webHidden/>
          </w:rPr>
          <w:fldChar w:fldCharType="separate"/>
        </w:r>
        <w:r w:rsidR="006C0718">
          <w:rPr>
            <w:noProof/>
            <w:webHidden/>
          </w:rPr>
          <w:t>14</w:t>
        </w:r>
        <w:r>
          <w:rPr>
            <w:noProof/>
            <w:webHidden/>
          </w:rPr>
          <w:fldChar w:fldCharType="end"/>
        </w:r>
      </w:hyperlink>
    </w:p>
    <w:p w:rsidR="006C0718" w:rsidRDefault="00834FA0">
      <w:pPr>
        <w:pStyle w:val="TOC1"/>
        <w:tabs>
          <w:tab w:val="left" w:pos="660"/>
        </w:tabs>
        <w:rPr>
          <w:rFonts w:asciiTheme="minorHAnsi" w:eastAsiaTheme="minorEastAsia" w:hAnsiTheme="minorHAnsi" w:cstheme="minorBidi"/>
          <w:noProof/>
          <w:sz w:val="22"/>
          <w:szCs w:val="22"/>
        </w:rPr>
      </w:pPr>
      <w:hyperlink w:anchor="_Toc372139592" w:history="1">
        <w:r w:rsidR="006C0718" w:rsidRPr="00D233FF">
          <w:rPr>
            <w:rStyle w:val="Hyperlink"/>
            <w:noProof/>
          </w:rPr>
          <w:t>4</w:t>
        </w:r>
        <w:r w:rsidR="006C0718">
          <w:rPr>
            <w:rFonts w:asciiTheme="minorHAnsi" w:eastAsiaTheme="minorEastAsia" w:hAnsiTheme="minorHAnsi" w:cstheme="minorBidi"/>
            <w:noProof/>
            <w:sz w:val="22"/>
            <w:szCs w:val="22"/>
          </w:rPr>
          <w:tab/>
        </w:r>
        <w:r w:rsidR="006C0718" w:rsidRPr="00D233FF">
          <w:rPr>
            <w:rStyle w:val="Hyperlink"/>
            <w:noProof/>
          </w:rPr>
          <w:t>Conclusions</w:t>
        </w:r>
        <w:r w:rsidR="006C0718">
          <w:rPr>
            <w:noProof/>
            <w:webHidden/>
          </w:rPr>
          <w:tab/>
        </w:r>
        <w:r>
          <w:rPr>
            <w:noProof/>
            <w:webHidden/>
          </w:rPr>
          <w:fldChar w:fldCharType="begin"/>
        </w:r>
        <w:r w:rsidR="006C0718">
          <w:rPr>
            <w:noProof/>
            <w:webHidden/>
          </w:rPr>
          <w:instrText xml:space="preserve"> PAGEREF _Toc372139592 \h </w:instrText>
        </w:r>
        <w:r>
          <w:rPr>
            <w:noProof/>
            <w:webHidden/>
          </w:rPr>
        </w:r>
        <w:r>
          <w:rPr>
            <w:noProof/>
            <w:webHidden/>
          </w:rPr>
          <w:fldChar w:fldCharType="separate"/>
        </w:r>
        <w:r w:rsidR="006C0718">
          <w:rPr>
            <w:noProof/>
            <w:webHidden/>
          </w:rPr>
          <w:t>14</w:t>
        </w:r>
        <w:r>
          <w:rPr>
            <w:noProof/>
            <w:webHidden/>
          </w:rPr>
          <w:fldChar w:fldCharType="end"/>
        </w:r>
      </w:hyperlink>
    </w:p>
    <w:p w:rsidR="006C0718" w:rsidRDefault="00834FA0">
      <w:pPr>
        <w:pStyle w:val="TOC1"/>
        <w:tabs>
          <w:tab w:val="left" w:pos="660"/>
        </w:tabs>
        <w:rPr>
          <w:rFonts w:asciiTheme="minorHAnsi" w:eastAsiaTheme="minorEastAsia" w:hAnsiTheme="minorHAnsi" w:cstheme="minorBidi"/>
          <w:noProof/>
          <w:sz w:val="22"/>
          <w:szCs w:val="22"/>
        </w:rPr>
      </w:pPr>
      <w:hyperlink w:anchor="_Toc372139593" w:history="1">
        <w:r w:rsidR="006C0718" w:rsidRPr="00D233FF">
          <w:rPr>
            <w:rStyle w:val="Hyperlink"/>
            <w:noProof/>
          </w:rPr>
          <w:t>5</w:t>
        </w:r>
        <w:r w:rsidR="006C0718">
          <w:rPr>
            <w:rFonts w:asciiTheme="minorHAnsi" w:eastAsiaTheme="minorEastAsia" w:hAnsiTheme="minorHAnsi" w:cstheme="minorBidi"/>
            <w:noProof/>
            <w:sz w:val="22"/>
            <w:szCs w:val="22"/>
          </w:rPr>
          <w:tab/>
        </w:r>
        <w:r w:rsidR="006C0718" w:rsidRPr="00D233FF">
          <w:rPr>
            <w:rStyle w:val="Hyperlink"/>
            <w:noProof/>
          </w:rPr>
          <w:t>References</w:t>
        </w:r>
        <w:r w:rsidR="006C0718">
          <w:rPr>
            <w:noProof/>
            <w:webHidden/>
          </w:rPr>
          <w:tab/>
        </w:r>
        <w:r>
          <w:rPr>
            <w:noProof/>
            <w:webHidden/>
          </w:rPr>
          <w:fldChar w:fldCharType="begin"/>
        </w:r>
        <w:r w:rsidR="006C0718">
          <w:rPr>
            <w:noProof/>
            <w:webHidden/>
          </w:rPr>
          <w:instrText xml:space="preserve"> PAGEREF _Toc372139593 \h </w:instrText>
        </w:r>
        <w:r>
          <w:rPr>
            <w:noProof/>
            <w:webHidden/>
          </w:rPr>
        </w:r>
        <w:r>
          <w:rPr>
            <w:noProof/>
            <w:webHidden/>
          </w:rPr>
          <w:fldChar w:fldCharType="separate"/>
        </w:r>
        <w:r w:rsidR="006C0718">
          <w:rPr>
            <w:noProof/>
            <w:webHidden/>
          </w:rPr>
          <w:t>15</w:t>
        </w:r>
        <w:r>
          <w:rPr>
            <w:noProof/>
            <w:webHidden/>
          </w:rPr>
          <w:fldChar w:fldCharType="end"/>
        </w:r>
      </w:hyperlink>
    </w:p>
    <w:p w:rsidR="006C0718" w:rsidRDefault="00834FA0">
      <w:pPr>
        <w:pStyle w:val="TOC1"/>
        <w:tabs>
          <w:tab w:val="left" w:pos="660"/>
        </w:tabs>
        <w:rPr>
          <w:rFonts w:asciiTheme="minorHAnsi" w:eastAsiaTheme="minorEastAsia" w:hAnsiTheme="minorHAnsi" w:cstheme="minorBidi"/>
          <w:noProof/>
          <w:sz w:val="22"/>
          <w:szCs w:val="22"/>
        </w:rPr>
      </w:pPr>
      <w:hyperlink w:anchor="_Toc372139594" w:history="1">
        <w:r w:rsidR="006C0718" w:rsidRPr="00D233FF">
          <w:rPr>
            <w:rStyle w:val="Hyperlink"/>
            <w:noProof/>
          </w:rPr>
          <w:t>6</w:t>
        </w:r>
        <w:r w:rsidR="006C0718">
          <w:rPr>
            <w:rFonts w:asciiTheme="minorHAnsi" w:eastAsiaTheme="minorEastAsia" w:hAnsiTheme="minorHAnsi" w:cstheme="minorBidi"/>
            <w:noProof/>
            <w:sz w:val="22"/>
            <w:szCs w:val="22"/>
          </w:rPr>
          <w:tab/>
        </w:r>
        <w:r w:rsidR="006C0718" w:rsidRPr="00D233FF">
          <w:rPr>
            <w:rStyle w:val="Hyperlink"/>
            <w:noProof/>
          </w:rPr>
          <w:t>Appendix I</w:t>
        </w:r>
        <w:r w:rsidR="006C0718">
          <w:rPr>
            <w:noProof/>
            <w:webHidden/>
          </w:rPr>
          <w:tab/>
        </w:r>
        <w:r>
          <w:rPr>
            <w:noProof/>
            <w:webHidden/>
          </w:rPr>
          <w:fldChar w:fldCharType="begin"/>
        </w:r>
        <w:r w:rsidR="006C0718">
          <w:rPr>
            <w:noProof/>
            <w:webHidden/>
          </w:rPr>
          <w:instrText xml:space="preserve"> PAGEREF _Toc372139594 \h </w:instrText>
        </w:r>
        <w:r>
          <w:rPr>
            <w:noProof/>
            <w:webHidden/>
          </w:rPr>
        </w:r>
        <w:r>
          <w:rPr>
            <w:noProof/>
            <w:webHidden/>
          </w:rPr>
          <w:fldChar w:fldCharType="separate"/>
        </w:r>
        <w:r w:rsidR="006C0718">
          <w:rPr>
            <w:noProof/>
            <w:webHidden/>
          </w:rPr>
          <w:t>16</w:t>
        </w:r>
        <w:r>
          <w:rPr>
            <w:noProof/>
            <w:webHidden/>
          </w:rPr>
          <w:fldChar w:fldCharType="end"/>
        </w:r>
      </w:hyperlink>
    </w:p>
    <w:p w:rsidR="00491510" w:rsidRDefault="00834FA0" w:rsidP="00465281">
      <w:r>
        <w:fldChar w:fldCharType="end"/>
      </w:r>
    </w:p>
    <w:p w:rsidR="00BE07B3" w:rsidRDefault="00BE07B3" w:rsidP="00465281">
      <w:pPr>
        <w:sectPr w:rsidR="00BE07B3" w:rsidSect="003C64CA">
          <w:pgSz w:w="12240" w:h="15840"/>
          <w:pgMar w:top="1512" w:right="1512" w:bottom="1512" w:left="1512" w:header="1440" w:footer="1440" w:gutter="0"/>
          <w:pgBorders>
            <w:top w:val="single" w:sz="4" w:space="10" w:color="auto"/>
            <w:left w:val="single" w:sz="4" w:space="10" w:color="auto"/>
            <w:bottom w:val="single" w:sz="4" w:space="10" w:color="auto"/>
            <w:right w:val="single" w:sz="4" w:space="10" w:color="auto"/>
          </w:pgBorders>
          <w:pgNumType w:fmt="lowerRoman"/>
          <w:cols w:space="720"/>
          <w:docGrid w:linePitch="360"/>
        </w:sectPr>
      </w:pPr>
    </w:p>
    <w:p w:rsidR="00BE07B3" w:rsidRDefault="00BE07B3" w:rsidP="00465281">
      <w:pPr>
        <w:pStyle w:val="Heading1"/>
        <w:numPr>
          <w:ilvl w:val="0"/>
          <w:numId w:val="0"/>
        </w:numPr>
      </w:pPr>
      <w:bookmarkStart w:id="5" w:name="_Toc372139583"/>
      <w:r>
        <w:lastRenderedPageBreak/>
        <w:t>List of Figure</w:t>
      </w:r>
      <w:r w:rsidR="00CB3CAD">
        <w:t>s</w:t>
      </w:r>
      <w:bookmarkEnd w:id="5"/>
    </w:p>
    <w:p w:rsidR="007F55FA" w:rsidRDefault="007F55FA" w:rsidP="00465281">
      <w:pPr>
        <w:jc w:val="right"/>
      </w:pPr>
      <w:r>
        <w:rPr>
          <w:u w:val="single"/>
        </w:rPr>
        <w:t>Page #</w:t>
      </w:r>
    </w:p>
    <w:p w:rsidR="007F55FA" w:rsidRPr="007F55FA" w:rsidRDefault="007F55FA" w:rsidP="00465281">
      <w:pPr>
        <w:jc w:val="right"/>
      </w:pPr>
    </w:p>
    <w:p w:rsidR="006C0718" w:rsidRDefault="00834FA0">
      <w:pPr>
        <w:pStyle w:val="TableofFigures"/>
        <w:tabs>
          <w:tab w:val="right" w:leader="dot" w:pos="9206"/>
        </w:tabs>
        <w:rPr>
          <w:rFonts w:asciiTheme="minorHAnsi" w:eastAsiaTheme="minorEastAsia" w:hAnsiTheme="minorHAnsi" w:cstheme="minorBidi"/>
          <w:noProof/>
          <w:sz w:val="22"/>
          <w:szCs w:val="22"/>
        </w:rPr>
      </w:pPr>
      <w:r>
        <w:fldChar w:fldCharType="begin"/>
      </w:r>
      <w:r w:rsidR="00096300">
        <w:instrText xml:space="preserve"> TOC \h \z \c "Figure" </w:instrText>
      </w:r>
      <w:r>
        <w:fldChar w:fldCharType="separate"/>
      </w:r>
      <w:hyperlink w:anchor="_Toc372139572" w:history="1">
        <w:r w:rsidR="006C0718" w:rsidRPr="00A223F7">
          <w:rPr>
            <w:rStyle w:val="Hyperlink"/>
            <w:noProof/>
          </w:rPr>
          <w:t>Figure 1: Desert Aircraft 50cc</w:t>
        </w:r>
        <w:r w:rsidR="006C0718" w:rsidRPr="00A223F7">
          <w:rPr>
            <w:rStyle w:val="Hyperlink"/>
            <w:noProof/>
            <w:vertAlign w:val="superscript"/>
          </w:rPr>
          <w:t>1</w:t>
        </w:r>
        <w:r w:rsidR="006C0718">
          <w:rPr>
            <w:noProof/>
            <w:webHidden/>
          </w:rPr>
          <w:tab/>
        </w:r>
        <w:r>
          <w:rPr>
            <w:noProof/>
            <w:webHidden/>
          </w:rPr>
          <w:fldChar w:fldCharType="begin"/>
        </w:r>
        <w:r w:rsidR="006C0718">
          <w:rPr>
            <w:noProof/>
            <w:webHidden/>
          </w:rPr>
          <w:instrText xml:space="preserve"> PAGEREF _Toc372139572 \h </w:instrText>
        </w:r>
        <w:r>
          <w:rPr>
            <w:noProof/>
            <w:webHidden/>
          </w:rPr>
        </w:r>
        <w:r>
          <w:rPr>
            <w:noProof/>
            <w:webHidden/>
          </w:rPr>
          <w:fldChar w:fldCharType="separate"/>
        </w:r>
        <w:r w:rsidR="006C0718">
          <w:rPr>
            <w:noProof/>
            <w:webHidden/>
          </w:rPr>
          <w:t>7</w:t>
        </w:r>
        <w:r>
          <w:rPr>
            <w:noProof/>
            <w:webHidden/>
          </w:rPr>
          <w:fldChar w:fldCharType="end"/>
        </w:r>
      </w:hyperlink>
    </w:p>
    <w:p w:rsidR="006C0718" w:rsidRDefault="00834FA0">
      <w:pPr>
        <w:pStyle w:val="TableofFigures"/>
        <w:tabs>
          <w:tab w:val="right" w:leader="dot" w:pos="9206"/>
        </w:tabs>
        <w:rPr>
          <w:rFonts w:asciiTheme="minorHAnsi" w:eastAsiaTheme="minorEastAsia" w:hAnsiTheme="minorHAnsi" w:cstheme="minorBidi"/>
          <w:noProof/>
          <w:sz w:val="22"/>
          <w:szCs w:val="22"/>
        </w:rPr>
      </w:pPr>
      <w:hyperlink w:anchor="_Toc372139573" w:history="1">
        <w:r w:rsidR="006C0718" w:rsidRPr="00A223F7">
          <w:rPr>
            <w:rStyle w:val="Hyperlink"/>
            <w:noProof/>
          </w:rPr>
          <w:t>Figure 2: Engine on Test Stand</w:t>
        </w:r>
        <w:r w:rsidR="006C0718">
          <w:rPr>
            <w:noProof/>
            <w:webHidden/>
          </w:rPr>
          <w:tab/>
        </w:r>
        <w:r>
          <w:rPr>
            <w:noProof/>
            <w:webHidden/>
          </w:rPr>
          <w:fldChar w:fldCharType="begin"/>
        </w:r>
        <w:r w:rsidR="006C0718">
          <w:rPr>
            <w:noProof/>
            <w:webHidden/>
          </w:rPr>
          <w:instrText xml:space="preserve"> PAGEREF _Toc372139573 \h </w:instrText>
        </w:r>
        <w:r>
          <w:rPr>
            <w:noProof/>
            <w:webHidden/>
          </w:rPr>
        </w:r>
        <w:r>
          <w:rPr>
            <w:noProof/>
            <w:webHidden/>
          </w:rPr>
          <w:fldChar w:fldCharType="separate"/>
        </w:r>
        <w:r w:rsidR="006C0718">
          <w:rPr>
            <w:noProof/>
            <w:webHidden/>
          </w:rPr>
          <w:t>8</w:t>
        </w:r>
        <w:r>
          <w:rPr>
            <w:noProof/>
            <w:webHidden/>
          </w:rPr>
          <w:fldChar w:fldCharType="end"/>
        </w:r>
      </w:hyperlink>
    </w:p>
    <w:p w:rsidR="006C0718" w:rsidRDefault="00834FA0">
      <w:pPr>
        <w:pStyle w:val="TableofFigures"/>
        <w:tabs>
          <w:tab w:val="right" w:leader="dot" w:pos="9206"/>
        </w:tabs>
        <w:rPr>
          <w:rFonts w:asciiTheme="minorHAnsi" w:eastAsiaTheme="minorEastAsia" w:hAnsiTheme="minorHAnsi" w:cstheme="minorBidi"/>
          <w:noProof/>
          <w:sz w:val="22"/>
          <w:szCs w:val="22"/>
        </w:rPr>
      </w:pPr>
      <w:hyperlink w:anchor="_Toc372139574" w:history="1">
        <w:r w:rsidR="006C0718" w:rsidRPr="00A223F7">
          <w:rPr>
            <w:rStyle w:val="Hyperlink"/>
            <w:noProof/>
          </w:rPr>
          <w:t>Figure 3: RPM Measurement</w:t>
        </w:r>
        <w:r w:rsidR="006C0718">
          <w:rPr>
            <w:noProof/>
            <w:webHidden/>
          </w:rPr>
          <w:tab/>
        </w:r>
        <w:r>
          <w:rPr>
            <w:noProof/>
            <w:webHidden/>
          </w:rPr>
          <w:fldChar w:fldCharType="begin"/>
        </w:r>
        <w:r w:rsidR="006C0718">
          <w:rPr>
            <w:noProof/>
            <w:webHidden/>
          </w:rPr>
          <w:instrText xml:space="preserve"> PAGEREF _Toc372139574 \h </w:instrText>
        </w:r>
        <w:r>
          <w:rPr>
            <w:noProof/>
            <w:webHidden/>
          </w:rPr>
        </w:r>
        <w:r>
          <w:rPr>
            <w:noProof/>
            <w:webHidden/>
          </w:rPr>
          <w:fldChar w:fldCharType="separate"/>
        </w:r>
        <w:r w:rsidR="006C0718">
          <w:rPr>
            <w:noProof/>
            <w:webHidden/>
          </w:rPr>
          <w:t>9</w:t>
        </w:r>
        <w:r>
          <w:rPr>
            <w:noProof/>
            <w:webHidden/>
          </w:rPr>
          <w:fldChar w:fldCharType="end"/>
        </w:r>
      </w:hyperlink>
    </w:p>
    <w:p w:rsidR="006C0718" w:rsidRDefault="00834FA0">
      <w:pPr>
        <w:pStyle w:val="TableofFigures"/>
        <w:tabs>
          <w:tab w:val="right" w:leader="dot" w:pos="9206"/>
        </w:tabs>
        <w:rPr>
          <w:rFonts w:asciiTheme="minorHAnsi" w:eastAsiaTheme="minorEastAsia" w:hAnsiTheme="minorHAnsi" w:cstheme="minorBidi"/>
          <w:noProof/>
          <w:sz w:val="22"/>
          <w:szCs w:val="22"/>
        </w:rPr>
      </w:pPr>
      <w:hyperlink w:anchor="_Toc372139575" w:history="1">
        <w:r w:rsidR="006C0718" w:rsidRPr="00A223F7">
          <w:rPr>
            <w:rStyle w:val="Hyperlink"/>
            <w:noProof/>
          </w:rPr>
          <w:t>Figure 4: RPM vs. Throttle Percent</w:t>
        </w:r>
        <w:r w:rsidR="006C0718">
          <w:rPr>
            <w:noProof/>
            <w:webHidden/>
          </w:rPr>
          <w:tab/>
        </w:r>
        <w:r>
          <w:rPr>
            <w:noProof/>
            <w:webHidden/>
          </w:rPr>
          <w:fldChar w:fldCharType="begin"/>
        </w:r>
        <w:r w:rsidR="006C0718">
          <w:rPr>
            <w:noProof/>
            <w:webHidden/>
          </w:rPr>
          <w:instrText xml:space="preserve"> PAGEREF _Toc372139575 \h </w:instrText>
        </w:r>
        <w:r>
          <w:rPr>
            <w:noProof/>
            <w:webHidden/>
          </w:rPr>
        </w:r>
        <w:r>
          <w:rPr>
            <w:noProof/>
            <w:webHidden/>
          </w:rPr>
          <w:fldChar w:fldCharType="separate"/>
        </w:r>
        <w:r w:rsidR="006C0718">
          <w:rPr>
            <w:noProof/>
            <w:webHidden/>
          </w:rPr>
          <w:t>11</w:t>
        </w:r>
        <w:r>
          <w:rPr>
            <w:noProof/>
            <w:webHidden/>
          </w:rPr>
          <w:fldChar w:fldCharType="end"/>
        </w:r>
      </w:hyperlink>
    </w:p>
    <w:p w:rsidR="006C0718" w:rsidRDefault="00834FA0">
      <w:pPr>
        <w:pStyle w:val="TableofFigures"/>
        <w:tabs>
          <w:tab w:val="right" w:leader="dot" w:pos="9206"/>
        </w:tabs>
        <w:rPr>
          <w:rFonts w:asciiTheme="minorHAnsi" w:eastAsiaTheme="minorEastAsia" w:hAnsiTheme="minorHAnsi" w:cstheme="minorBidi"/>
          <w:noProof/>
          <w:sz w:val="22"/>
          <w:szCs w:val="22"/>
        </w:rPr>
      </w:pPr>
      <w:hyperlink w:anchor="_Toc372139576" w:history="1">
        <w:r w:rsidR="006C0718" w:rsidRPr="00A223F7">
          <w:rPr>
            <w:rStyle w:val="Hyperlink"/>
            <w:noProof/>
          </w:rPr>
          <w:t>Figure 5: Throttle Percent vs. Time</w:t>
        </w:r>
        <w:r w:rsidR="006C0718">
          <w:rPr>
            <w:noProof/>
            <w:webHidden/>
          </w:rPr>
          <w:tab/>
        </w:r>
        <w:r>
          <w:rPr>
            <w:noProof/>
            <w:webHidden/>
          </w:rPr>
          <w:fldChar w:fldCharType="begin"/>
        </w:r>
        <w:r w:rsidR="006C0718">
          <w:rPr>
            <w:noProof/>
            <w:webHidden/>
          </w:rPr>
          <w:instrText xml:space="preserve"> PAGEREF _Toc372139576 \h </w:instrText>
        </w:r>
        <w:r>
          <w:rPr>
            <w:noProof/>
            <w:webHidden/>
          </w:rPr>
        </w:r>
        <w:r>
          <w:rPr>
            <w:noProof/>
            <w:webHidden/>
          </w:rPr>
          <w:fldChar w:fldCharType="separate"/>
        </w:r>
        <w:r w:rsidR="006C0718">
          <w:rPr>
            <w:noProof/>
            <w:webHidden/>
          </w:rPr>
          <w:t>11</w:t>
        </w:r>
        <w:r>
          <w:rPr>
            <w:noProof/>
            <w:webHidden/>
          </w:rPr>
          <w:fldChar w:fldCharType="end"/>
        </w:r>
      </w:hyperlink>
    </w:p>
    <w:p w:rsidR="006C0718" w:rsidRDefault="00834FA0">
      <w:pPr>
        <w:pStyle w:val="TableofFigures"/>
        <w:tabs>
          <w:tab w:val="right" w:leader="dot" w:pos="9206"/>
        </w:tabs>
        <w:rPr>
          <w:rFonts w:asciiTheme="minorHAnsi" w:eastAsiaTheme="minorEastAsia" w:hAnsiTheme="minorHAnsi" w:cstheme="minorBidi"/>
          <w:noProof/>
          <w:sz w:val="22"/>
          <w:szCs w:val="22"/>
        </w:rPr>
      </w:pPr>
      <w:hyperlink w:anchor="_Toc372139577" w:history="1">
        <w:r w:rsidR="006C0718" w:rsidRPr="00A223F7">
          <w:rPr>
            <w:rStyle w:val="Hyperlink"/>
            <w:noProof/>
          </w:rPr>
          <w:t>Figure 6: Thrust vs. Time</w:t>
        </w:r>
        <w:r w:rsidR="006C0718">
          <w:rPr>
            <w:noProof/>
            <w:webHidden/>
          </w:rPr>
          <w:tab/>
        </w:r>
        <w:r>
          <w:rPr>
            <w:noProof/>
            <w:webHidden/>
          </w:rPr>
          <w:fldChar w:fldCharType="begin"/>
        </w:r>
        <w:r w:rsidR="006C0718">
          <w:rPr>
            <w:noProof/>
            <w:webHidden/>
          </w:rPr>
          <w:instrText xml:space="preserve"> PAGEREF _Toc372139577 \h </w:instrText>
        </w:r>
        <w:r>
          <w:rPr>
            <w:noProof/>
            <w:webHidden/>
          </w:rPr>
        </w:r>
        <w:r>
          <w:rPr>
            <w:noProof/>
            <w:webHidden/>
          </w:rPr>
          <w:fldChar w:fldCharType="separate"/>
        </w:r>
        <w:r w:rsidR="006C0718">
          <w:rPr>
            <w:noProof/>
            <w:webHidden/>
          </w:rPr>
          <w:t>12</w:t>
        </w:r>
        <w:r>
          <w:rPr>
            <w:noProof/>
            <w:webHidden/>
          </w:rPr>
          <w:fldChar w:fldCharType="end"/>
        </w:r>
      </w:hyperlink>
    </w:p>
    <w:p w:rsidR="006C0718" w:rsidRDefault="00834FA0">
      <w:pPr>
        <w:pStyle w:val="TableofFigures"/>
        <w:tabs>
          <w:tab w:val="right" w:leader="dot" w:pos="9206"/>
        </w:tabs>
        <w:rPr>
          <w:rFonts w:asciiTheme="minorHAnsi" w:eastAsiaTheme="minorEastAsia" w:hAnsiTheme="minorHAnsi" w:cstheme="minorBidi"/>
          <w:noProof/>
          <w:sz w:val="22"/>
          <w:szCs w:val="22"/>
        </w:rPr>
      </w:pPr>
      <w:hyperlink w:anchor="_Toc372139578" w:history="1">
        <w:r w:rsidR="006C0718" w:rsidRPr="00A223F7">
          <w:rPr>
            <w:rStyle w:val="Hyperlink"/>
            <w:noProof/>
          </w:rPr>
          <w:t>Figure 7: Torque vs. Time</w:t>
        </w:r>
        <w:r w:rsidR="006C0718">
          <w:rPr>
            <w:noProof/>
            <w:webHidden/>
          </w:rPr>
          <w:tab/>
        </w:r>
        <w:r>
          <w:rPr>
            <w:noProof/>
            <w:webHidden/>
          </w:rPr>
          <w:fldChar w:fldCharType="begin"/>
        </w:r>
        <w:r w:rsidR="006C0718">
          <w:rPr>
            <w:noProof/>
            <w:webHidden/>
          </w:rPr>
          <w:instrText xml:space="preserve"> PAGEREF _Toc372139578 \h </w:instrText>
        </w:r>
        <w:r>
          <w:rPr>
            <w:noProof/>
            <w:webHidden/>
          </w:rPr>
        </w:r>
        <w:r>
          <w:rPr>
            <w:noProof/>
            <w:webHidden/>
          </w:rPr>
          <w:fldChar w:fldCharType="separate"/>
        </w:r>
        <w:r w:rsidR="006C0718">
          <w:rPr>
            <w:noProof/>
            <w:webHidden/>
          </w:rPr>
          <w:t>12</w:t>
        </w:r>
        <w:r>
          <w:rPr>
            <w:noProof/>
            <w:webHidden/>
          </w:rPr>
          <w:fldChar w:fldCharType="end"/>
        </w:r>
      </w:hyperlink>
    </w:p>
    <w:p w:rsidR="006C0718" w:rsidRDefault="00834FA0">
      <w:pPr>
        <w:pStyle w:val="TableofFigures"/>
        <w:tabs>
          <w:tab w:val="right" w:leader="dot" w:pos="9206"/>
        </w:tabs>
        <w:rPr>
          <w:rFonts w:asciiTheme="minorHAnsi" w:eastAsiaTheme="minorEastAsia" w:hAnsiTheme="minorHAnsi" w:cstheme="minorBidi"/>
          <w:noProof/>
          <w:sz w:val="22"/>
          <w:szCs w:val="22"/>
        </w:rPr>
      </w:pPr>
      <w:hyperlink w:anchor="_Toc372139579" w:history="1">
        <w:r w:rsidR="006C0718" w:rsidRPr="00A223F7">
          <w:rPr>
            <w:rStyle w:val="Hyperlink"/>
            <w:noProof/>
          </w:rPr>
          <w:t>Figure 8: Horsepower vs. Time</w:t>
        </w:r>
        <w:r w:rsidR="006C0718">
          <w:rPr>
            <w:noProof/>
            <w:webHidden/>
          </w:rPr>
          <w:tab/>
        </w:r>
        <w:r>
          <w:rPr>
            <w:noProof/>
            <w:webHidden/>
          </w:rPr>
          <w:fldChar w:fldCharType="begin"/>
        </w:r>
        <w:r w:rsidR="006C0718">
          <w:rPr>
            <w:noProof/>
            <w:webHidden/>
          </w:rPr>
          <w:instrText xml:space="preserve"> PAGEREF _Toc372139579 \h </w:instrText>
        </w:r>
        <w:r>
          <w:rPr>
            <w:noProof/>
            <w:webHidden/>
          </w:rPr>
        </w:r>
        <w:r>
          <w:rPr>
            <w:noProof/>
            <w:webHidden/>
          </w:rPr>
          <w:fldChar w:fldCharType="separate"/>
        </w:r>
        <w:r w:rsidR="006C0718">
          <w:rPr>
            <w:noProof/>
            <w:webHidden/>
          </w:rPr>
          <w:t>13</w:t>
        </w:r>
        <w:r>
          <w:rPr>
            <w:noProof/>
            <w:webHidden/>
          </w:rPr>
          <w:fldChar w:fldCharType="end"/>
        </w:r>
      </w:hyperlink>
    </w:p>
    <w:p w:rsidR="006C0718" w:rsidRDefault="00834FA0">
      <w:pPr>
        <w:pStyle w:val="TableofFigures"/>
        <w:tabs>
          <w:tab w:val="right" w:leader="dot" w:pos="9206"/>
        </w:tabs>
        <w:rPr>
          <w:rFonts w:asciiTheme="minorHAnsi" w:eastAsiaTheme="minorEastAsia" w:hAnsiTheme="minorHAnsi" w:cstheme="minorBidi"/>
          <w:noProof/>
          <w:sz w:val="22"/>
          <w:szCs w:val="22"/>
        </w:rPr>
      </w:pPr>
      <w:hyperlink w:anchor="_Toc372139580" w:history="1">
        <w:r w:rsidR="006C0718" w:rsidRPr="00A223F7">
          <w:rPr>
            <w:rStyle w:val="Hyperlink"/>
            <w:noProof/>
          </w:rPr>
          <w:t>Figure 9: Horsepower vs. RPM</w:t>
        </w:r>
        <w:r w:rsidR="006C0718">
          <w:rPr>
            <w:noProof/>
            <w:webHidden/>
          </w:rPr>
          <w:tab/>
        </w:r>
        <w:r>
          <w:rPr>
            <w:noProof/>
            <w:webHidden/>
          </w:rPr>
          <w:fldChar w:fldCharType="begin"/>
        </w:r>
        <w:r w:rsidR="006C0718">
          <w:rPr>
            <w:noProof/>
            <w:webHidden/>
          </w:rPr>
          <w:instrText xml:space="preserve"> PAGEREF _Toc372139580 \h </w:instrText>
        </w:r>
        <w:r>
          <w:rPr>
            <w:noProof/>
            <w:webHidden/>
          </w:rPr>
        </w:r>
        <w:r>
          <w:rPr>
            <w:noProof/>
            <w:webHidden/>
          </w:rPr>
          <w:fldChar w:fldCharType="separate"/>
        </w:r>
        <w:r w:rsidR="006C0718">
          <w:rPr>
            <w:noProof/>
            <w:webHidden/>
          </w:rPr>
          <w:t>13</w:t>
        </w:r>
        <w:r>
          <w:rPr>
            <w:noProof/>
            <w:webHidden/>
          </w:rPr>
          <w:fldChar w:fldCharType="end"/>
        </w:r>
      </w:hyperlink>
    </w:p>
    <w:p w:rsidR="00BE07B3" w:rsidRDefault="00834FA0" w:rsidP="00465281">
      <w:r>
        <w:fldChar w:fldCharType="end"/>
      </w:r>
    </w:p>
    <w:p w:rsidR="00BE07B3" w:rsidRDefault="00BE07B3" w:rsidP="00465281"/>
    <w:p w:rsidR="00BE07B3" w:rsidRDefault="00BE07B3" w:rsidP="00465281">
      <w:pPr>
        <w:sectPr w:rsidR="00BE07B3" w:rsidSect="003C64CA">
          <w:pgSz w:w="12240" w:h="15840"/>
          <w:pgMar w:top="1512" w:right="1512" w:bottom="1512" w:left="1512" w:header="1440" w:footer="1440" w:gutter="0"/>
          <w:pgBorders>
            <w:top w:val="single" w:sz="4" w:space="10" w:color="auto"/>
            <w:left w:val="single" w:sz="4" w:space="10" w:color="auto"/>
            <w:bottom w:val="single" w:sz="4" w:space="10" w:color="auto"/>
            <w:right w:val="single" w:sz="4" w:space="10" w:color="auto"/>
          </w:pgBorders>
          <w:pgNumType w:fmt="lowerRoman"/>
          <w:cols w:space="720"/>
          <w:docGrid w:linePitch="360"/>
        </w:sectPr>
      </w:pPr>
    </w:p>
    <w:p w:rsidR="00BE07B3" w:rsidRDefault="00BE07B3" w:rsidP="00465281">
      <w:pPr>
        <w:pStyle w:val="Heading1"/>
        <w:numPr>
          <w:ilvl w:val="0"/>
          <w:numId w:val="0"/>
        </w:numPr>
      </w:pPr>
      <w:bookmarkStart w:id="6" w:name="_Toc372139584"/>
      <w:r>
        <w:lastRenderedPageBreak/>
        <w:t>List of Tables</w:t>
      </w:r>
      <w:bookmarkEnd w:id="6"/>
    </w:p>
    <w:p w:rsidR="007F55FA" w:rsidRDefault="007F55FA" w:rsidP="00465281">
      <w:pPr>
        <w:jc w:val="right"/>
      </w:pPr>
      <w:r>
        <w:rPr>
          <w:u w:val="single"/>
        </w:rPr>
        <w:t>Page #</w:t>
      </w:r>
    </w:p>
    <w:p w:rsidR="007F55FA" w:rsidRPr="007F55FA" w:rsidRDefault="007F55FA" w:rsidP="00465281">
      <w:pPr>
        <w:jc w:val="right"/>
      </w:pPr>
    </w:p>
    <w:p w:rsidR="006106EA" w:rsidRDefault="00834FA0">
      <w:pPr>
        <w:pStyle w:val="TableofFigures"/>
        <w:tabs>
          <w:tab w:val="right" w:leader="dot" w:pos="9206"/>
        </w:tabs>
        <w:rPr>
          <w:rFonts w:asciiTheme="minorHAnsi" w:eastAsiaTheme="minorEastAsia" w:hAnsiTheme="minorHAnsi" w:cstheme="minorBidi"/>
          <w:noProof/>
          <w:sz w:val="22"/>
          <w:szCs w:val="22"/>
        </w:rPr>
      </w:pPr>
      <w:r>
        <w:fldChar w:fldCharType="begin"/>
      </w:r>
      <w:r w:rsidR="00096300">
        <w:instrText xml:space="preserve"> TOC \c "Table" </w:instrText>
      </w:r>
      <w:r>
        <w:fldChar w:fldCharType="separate"/>
      </w:r>
      <w:r w:rsidR="006106EA">
        <w:rPr>
          <w:noProof/>
        </w:rPr>
        <w:t>Table 1: Engine Specifications</w:t>
      </w:r>
      <w:r w:rsidR="006106EA">
        <w:rPr>
          <w:noProof/>
        </w:rPr>
        <w:tab/>
      </w:r>
      <w:r>
        <w:rPr>
          <w:noProof/>
        </w:rPr>
        <w:fldChar w:fldCharType="begin"/>
      </w:r>
      <w:r w:rsidR="006106EA">
        <w:rPr>
          <w:noProof/>
        </w:rPr>
        <w:instrText xml:space="preserve"> PAGEREF _Toc372131844 \h </w:instrText>
      </w:r>
      <w:r>
        <w:rPr>
          <w:noProof/>
        </w:rPr>
      </w:r>
      <w:r>
        <w:rPr>
          <w:noProof/>
        </w:rPr>
        <w:fldChar w:fldCharType="separate"/>
      </w:r>
      <w:r w:rsidR="006106EA">
        <w:rPr>
          <w:noProof/>
        </w:rPr>
        <w:t>7</w:t>
      </w:r>
      <w:r>
        <w:rPr>
          <w:noProof/>
        </w:rPr>
        <w:fldChar w:fldCharType="end"/>
      </w:r>
    </w:p>
    <w:p w:rsidR="006106EA" w:rsidRDefault="006106EA">
      <w:pPr>
        <w:pStyle w:val="TableofFigures"/>
        <w:tabs>
          <w:tab w:val="right" w:leader="dot" w:pos="9206"/>
        </w:tabs>
        <w:rPr>
          <w:rFonts w:asciiTheme="minorHAnsi" w:eastAsiaTheme="minorEastAsia" w:hAnsiTheme="minorHAnsi" w:cstheme="minorBidi"/>
          <w:noProof/>
          <w:sz w:val="22"/>
          <w:szCs w:val="22"/>
        </w:rPr>
      </w:pPr>
      <w:r>
        <w:rPr>
          <w:noProof/>
        </w:rPr>
        <w:t>Table 2: RPM Data</w:t>
      </w:r>
      <w:r>
        <w:rPr>
          <w:noProof/>
        </w:rPr>
        <w:tab/>
      </w:r>
      <w:r w:rsidR="00834FA0">
        <w:rPr>
          <w:noProof/>
        </w:rPr>
        <w:fldChar w:fldCharType="begin"/>
      </w:r>
      <w:r>
        <w:rPr>
          <w:noProof/>
        </w:rPr>
        <w:instrText xml:space="preserve"> PAGEREF _Toc372131845 \h </w:instrText>
      </w:r>
      <w:r w:rsidR="00834FA0">
        <w:rPr>
          <w:noProof/>
        </w:rPr>
      </w:r>
      <w:r w:rsidR="00834FA0">
        <w:rPr>
          <w:noProof/>
        </w:rPr>
        <w:fldChar w:fldCharType="separate"/>
      </w:r>
      <w:r>
        <w:rPr>
          <w:noProof/>
        </w:rPr>
        <w:t>10</w:t>
      </w:r>
      <w:r w:rsidR="00834FA0">
        <w:rPr>
          <w:noProof/>
        </w:rPr>
        <w:fldChar w:fldCharType="end"/>
      </w:r>
    </w:p>
    <w:p w:rsidR="004E30BA" w:rsidRPr="004E30BA" w:rsidRDefault="00834FA0" w:rsidP="00465281">
      <w:pPr>
        <w:pStyle w:val="Index1"/>
      </w:pPr>
      <w:r>
        <w:fldChar w:fldCharType="end"/>
      </w:r>
    </w:p>
    <w:p w:rsidR="00BE07B3" w:rsidRDefault="00BE07B3" w:rsidP="00465281"/>
    <w:p w:rsidR="00C60EAF" w:rsidRDefault="00C60EAF"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 w:rsidR="006C0718" w:rsidRDefault="006C0718" w:rsidP="00465281">
      <w:pPr>
        <w:sectPr w:rsidR="006C0718" w:rsidSect="003C64CA">
          <w:pgSz w:w="12240" w:h="15840"/>
          <w:pgMar w:top="1512" w:right="1512" w:bottom="1512" w:left="1512" w:header="1440" w:footer="1440" w:gutter="0"/>
          <w:pgBorders>
            <w:top w:val="single" w:sz="4" w:space="10" w:color="auto"/>
            <w:left w:val="single" w:sz="4" w:space="10" w:color="auto"/>
            <w:bottom w:val="single" w:sz="4" w:space="10" w:color="auto"/>
            <w:right w:val="single" w:sz="4" w:space="10" w:color="auto"/>
          </w:pgBorders>
          <w:pgNumType w:fmt="lowerRoman"/>
          <w:cols w:space="720"/>
          <w:docGrid w:linePitch="360"/>
        </w:sectPr>
      </w:pPr>
    </w:p>
    <w:p w:rsidR="00C941A3" w:rsidRDefault="0088110A" w:rsidP="00465281">
      <w:pPr>
        <w:pStyle w:val="Heading1"/>
      </w:pPr>
      <w:bookmarkStart w:id="7" w:name="_Toc372139585"/>
      <w:r>
        <w:lastRenderedPageBreak/>
        <w:t>Introductio</w:t>
      </w:r>
      <w:r w:rsidR="00F84D83">
        <w:t>n</w:t>
      </w:r>
      <w:bookmarkEnd w:id="7"/>
    </w:p>
    <w:p w:rsidR="00AF4AB0" w:rsidRDefault="00D47196" w:rsidP="00AF4AB0">
      <w:r>
        <w:t xml:space="preserve">The purpose of this experiment was to use a virtual voltmeter to determine the relationship between angular </w:t>
      </w:r>
      <w:proofErr w:type="spellStart"/>
      <w:r>
        <w:t>roation</w:t>
      </w:r>
      <w:proofErr w:type="spellEnd"/>
      <w:r>
        <w:t xml:space="preserve"> and output v</w:t>
      </w:r>
      <w:r w:rsidR="00447D88">
        <w:t xml:space="preserve">oltage for a potentiometer, shown in Figure 1. In addition to determining the mathematical relationship between angular rotation and voltage, this experiment functioned as an introduction to the </w:t>
      </w:r>
      <w:proofErr w:type="spellStart"/>
      <w:r w:rsidR="00447D88">
        <w:t>Labview</w:t>
      </w:r>
      <w:proofErr w:type="spellEnd"/>
      <w:r w:rsidR="00447D88">
        <w:t xml:space="preserve"> environment.</w:t>
      </w:r>
    </w:p>
    <w:p w:rsidR="002F5509" w:rsidRDefault="002F5509" w:rsidP="00AF4AB0"/>
    <w:p w:rsidR="002F5509" w:rsidRDefault="002F5509" w:rsidP="002F5509">
      <w:pPr>
        <w:keepNext/>
        <w:jc w:val="center"/>
      </w:pPr>
      <w:r w:rsidRPr="002F5509">
        <w:drawing>
          <wp:inline distT="0" distB="0" distL="0" distR="0">
            <wp:extent cx="1733550" cy="2113118"/>
            <wp:effectExtent l="1905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1736387" cy="2116576"/>
                    </a:xfrm>
                    <a:prstGeom prst="rect">
                      <a:avLst/>
                    </a:prstGeom>
                    <a:noFill/>
                    <a:ln w="9525">
                      <a:noFill/>
                      <a:miter lim="800000"/>
                      <a:headEnd/>
                      <a:tailEnd/>
                    </a:ln>
                  </pic:spPr>
                </pic:pic>
              </a:graphicData>
            </a:graphic>
          </wp:inline>
        </w:drawing>
      </w:r>
    </w:p>
    <w:p w:rsidR="002F5509" w:rsidRDefault="002F5509" w:rsidP="002F5509">
      <w:pPr>
        <w:pStyle w:val="Caption"/>
        <w:jc w:val="center"/>
      </w:pPr>
      <w:r>
        <w:t xml:space="preserve">Figure </w:t>
      </w:r>
      <w:fldSimple w:instr=" SEQ Figure \* ARABIC ">
        <w:r w:rsidR="0086124E">
          <w:rPr>
            <w:noProof/>
          </w:rPr>
          <w:t>1</w:t>
        </w:r>
      </w:fldSimple>
      <w:r>
        <w:t>: Potentiometer</w:t>
      </w:r>
    </w:p>
    <w:p w:rsidR="00447D88" w:rsidRDefault="00447D88" w:rsidP="00447D88">
      <w:pPr>
        <w:pStyle w:val="Heading2"/>
      </w:pPr>
      <w:r>
        <w:t>Potentiometer Operation</w:t>
      </w:r>
    </w:p>
    <w:p w:rsidR="00447D88" w:rsidRDefault="00447D88" w:rsidP="00447D88">
      <w:r>
        <w:t xml:space="preserve">Potentiometers are resistors that are able to provide variable resistance based on user input. Devices such as knobs or sliding switches allow a contact to move along a resistive material, changing the resistance that the potentiometer provides in the circuit. Due to the change in resistance, the voltage drop across the potentiometer changes according to Ohm’s Law, shown in equation 1. </w:t>
      </w:r>
    </w:p>
    <w:p w:rsidR="00447D88" w:rsidRDefault="00447D88" w:rsidP="00447D88"/>
    <w:p w:rsidR="00447D88" w:rsidRDefault="00447D88" w:rsidP="00447D88">
      <m:oMathPara>
        <m:oMath>
          <m:r>
            <w:rPr>
              <w:rFonts w:ascii="Cambria Math" w:hAnsi="Cambria Math"/>
            </w:rPr>
            <m:t>V</m:t>
          </m:r>
          <m:r>
            <m:rPr>
              <m:aln/>
            </m:rPr>
            <w:rPr>
              <w:rFonts w:ascii="Cambria Math" w:hAnsi="Cambria Math"/>
            </w:rPr>
            <m:t>=IR</m:t>
          </m:r>
        </m:oMath>
      </m:oMathPara>
    </w:p>
    <w:p w:rsidR="00447D88" w:rsidRDefault="00447D88" w:rsidP="00447D88">
      <w:pPr>
        <w:jc w:val="center"/>
        <w:rPr>
          <w:b/>
        </w:rPr>
      </w:pPr>
      <w:r>
        <w:rPr>
          <w:b/>
        </w:rPr>
        <w:t>Equation 1</w:t>
      </w:r>
    </w:p>
    <w:p w:rsidR="00447D88" w:rsidRDefault="002F5509" w:rsidP="00447D88">
      <w:pPr>
        <w:jc w:val="left"/>
      </w:pPr>
      <w:r>
        <w:t>A circuit diagram of a potentiometer is shown in figure 2, with a picture of the potentiometer used shown in figure 3.</w:t>
      </w:r>
    </w:p>
    <w:p w:rsidR="002F5509" w:rsidRDefault="002F5509" w:rsidP="002F5509">
      <w:pPr>
        <w:keepNext/>
        <w:jc w:val="center"/>
      </w:pPr>
      <w:r>
        <w:rPr>
          <w:noProof/>
        </w:rPr>
        <w:drawing>
          <wp:inline distT="0" distB="0" distL="0" distR="0">
            <wp:extent cx="3150870" cy="1357393"/>
            <wp:effectExtent l="19050" t="0" r="0" b="0"/>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153944" cy="1358717"/>
                    </a:xfrm>
                    <a:prstGeom prst="rect">
                      <a:avLst/>
                    </a:prstGeom>
                    <a:noFill/>
                    <a:ln w="9525">
                      <a:noFill/>
                      <a:miter lim="800000"/>
                      <a:headEnd/>
                      <a:tailEnd/>
                    </a:ln>
                  </pic:spPr>
                </pic:pic>
              </a:graphicData>
            </a:graphic>
          </wp:inline>
        </w:drawing>
      </w:r>
    </w:p>
    <w:p w:rsidR="002F5509" w:rsidRDefault="002F5509" w:rsidP="002F5509">
      <w:pPr>
        <w:pStyle w:val="Caption"/>
        <w:jc w:val="center"/>
      </w:pPr>
      <w:r>
        <w:t xml:space="preserve">Figure </w:t>
      </w:r>
      <w:fldSimple w:instr=" SEQ Figure \* ARABIC ">
        <w:r w:rsidR="0086124E">
          <w:rPr>
            <w:noProof/>
          </w:rPr>
          <w:t>2</w:t>
        </w:r>
      </w:fldSimple>
      <w:r>
        <w:t>: Potentiometer Operation</w:t>
      </w:r>
    </w:p>
    <w:p w:rsidR="002F5509" w:rsidRDefault="002F5509" w:rsidP="002F5509"/>
    <w:p w:rsidR="002F5509" w:rsidRDefault="002F5509" w:rsidP="002F5509">
      <w:pPr>
        <w:pStyle w:val="Heading2"/>
      </w:pPr>
      <w:proofErr w:type="spellStart"/>
      <w:r>
        <w:t>Labview</w:t>
      </w:r>
      <w:proofErr w:type="spellEnd"/>
      <w:r>
        <w:t xml:space="preserve"> Operation</w:t>
      </w:r>
    </w:p>
    <w:p w:rsidR="002F5509" w:rsidRPr="002F5509" w:rsidRDefault="002F5509" w:rsidP="002F5509">
      <w:r>
        <w:t xml:space="preserve">In order to view the output of the potentiometer, a voltmeter was constructed in </w:t>
      </w:r>
      <w:proofErr w:type="spellStart"/>
      <w:r>
        <w:t>Labview</w:t>
      </w:r>
      <w:proofErr w:type="spellEnd"/>
      <w:r>
        <w:t xml:space="preserve"> to take the place of a conventional </w:t>
      </w:r>
      <w:proofErr w:type="spellStart"/>
      <w:r>
        <w:t>multimeter</w:t>
      </w:r>
      <w:proofErr w:type="spellEnd"/>
      <w:r>
        <w:t xml:space="preserve">. In order to establish I/O flow between the potentiometer and the PC, the NI </w:t>
      </w:r>
      <w:r w:rsidR="00A35932">
        <w:t>CB-68 LP I/O</w:t>
      </w:r>
      <w:r>
        <w:t xml:space="preserve"> board was used. </w:t>
      </w:r>
    </w:p>
    <w:p w:rsidR="00491510" w:rsidRDefault="003523B7" w:rsidP="00465281">
      <w:pPr>
        <w:pStyle w:val="Heading1"/>
      </w:pPr>
      <w:bookmarkStart w:id="8" w:name="_Toc372139586"/>
      <w:r>
        <w:lastRenderedPageBreak/>
        <w:t>E</w:t>
      </w:r>
      <w:r w:rsidR="00C2490C">
        <w:t>xperimental Apparatus</w:t>
      </w:r>
      <w:bookmarkEnd w:id="8"/>
    </w:p>
    <w:p w:rsidR="00E869D4" w:rsidRDefault="00E869D4" w:rsidP="003523B7">
      <w:pPr>
        <w:keepNext/>
        <w:jc w:val="left"/>
      </w:pPr>
      <w:r>
        <w:t xml:space="preserve">Before starting this experiment, each lab bench was provided with a potentiometer that had a rotation knob. Each station was also provided with a PC, an NI </w:t>
      </w:r>
      <w:r w:rsidR="00A35932">
        <w:t>CB-68 LP</w:t>
      </w:r>
      <w:r>
        <w:t xml:space="preserve"> I/O board, and a </w:t>
      </w:r>
      <w:r w:rsidR="00A35932">
        <w:t>6024-E</w:t>
      </w:r>
      <w:r>
        <w:t xml:space="preserve"> to allow interface between the potentiometer and the </w:t>
      </w:r>
      <w:proofErr w:type="spellStart"/>
      <w:r>
        <w:t>Labview</w:t>
      </w:r>
      <w:proofErr w:type="spellEnd"/>
      <w:r>
        <w:t xml:space="preserve"> software on the PC.</w:t>
      </w:r>
    </w:p>
    <w:p w:rsidR="003523B7" w:rsidRDefault="003523B7" w:rsidP="003523B7">
      <w:pPr>
        <w:keepNext/>
        <w:jc w:val="left"/>
      </w:pPr>
    </w:p>
    <w:p w:rsidR="003523B7" w:rsidRDefault="003523B7" w:rsidP="003523B7">
      <w:pPr>
        <w:pStyle w:val="Heading2"/>
      </w:pPr>
      <w:bookmarkStart w:id="9" w:name="_Toc372139587"/>
      <w:r>
        <w:t>Experimental Procedure</w:t>
      </w:r>
      <w:bookmarkEnd w:id="9"/>
    </w:p>
    <w:p w:rsidR="006455CE" w:rsidRDefault="00E869D4" w:rsidP="003523B7">
      <w:pPr>
        <w:keepNext/>
        <w:jc w:val="left"/>
      </w:pPr>
      <w:r>
        <w:t xml:space="preserve">In order to measure the potentiometer voltage, a virtual sensor was set up in the </w:t>
      </w:r>
      <w:proofErr w:type="spellStart"/>
      <w:r>
        <w:t>Labview</w:t>
      </w:r>
      <w:proofErr w:type="spellEnd"/>
      <w:r>
        <w:t xml:space="preserve"> environment. This </w:t>
      </w:r>
      <w:r w:rsidR="00A35932">
        <w:t xml:space="preserve">virtual voltmeter was configured to display digital output and to be controlled by a simple on/off switch that would trigger power and measurement from the PC. </w:t>
      </w:r>
      <w:r w:rsidR="0086124E">
        <w:t xml:space="preserve">The virtual voltmeter is shown in figure 3. </w:t>
      </w:r>
    </w:p>
    <w:p w:rsidR="0086124E" w:rsidRDefault="0086124E" w:rsidP="003523B7">
      <w:pPr>
        <w:keepNext/>
        <w:jc w:val="left"/>
      </w:pPr>
    </w:p>
    <w:p w:rsidR="0086124E" w:rsidRDefault="0086124E" w:rsidP="0086124E">
      <w:pPr>
        <w:keepNext/>
        <w:jc w:val="center"/>
      </w:pPr>
      <w:r>
        <w:rPr>
          <w:noProof/>
        </w:rPr>
        <w:drawing>
          <wp:inline distT="0" distB="0" distL="0" distR="0">
            <wp:extent cx="1714500" cy="121158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srcRect/>
                    <a:stretch>
                      <a:fillRect/>
                    </a:stretch>
                  </pic:blipFill>
                  <pic:spPr bwMode="auto">
                    <a:xfrm>
                      <a:off x="0" y="0"/>
                      <a:ext cx="1714500" cy="1211580"/>
                    </a:xfrm>
                    <a:prstGeom prst="rect">
                      <a:avLst/>
                    </a:prstGeom>
                    <a:noFill/>
                    <a:ln w="9525">
                      <a:noFill/>
                      <a:miter lim="800000"/>
                      <a:headEnd/>
                      <a:tailEnd/>
                    </a:ln>
                  </pic:spPr>
                </pic:pic>
              </a:graphicData>
            </a:graphic>
          </wp:inline>
        </w:drawing>
      </w:r>
    </w:p>
    <w:p w:rsidR="0086124E" w:rsidRDefault="0086124E" w:rsidP="0086124E">
      <w:pPr>
        <w:pStyle w:val="Caption"/>
        <w:jc w:val="center"/>
      </w:pPr>
      <w:r>
        <w:t xml:space="preserve">Figure </w:t>
      </w:r>
      <w:fldSimple w:instr=" SEQ Figure \* ARABIC ">
        <w:r>
          <w:rPr>
            <w:noProof/>
          </w:rPr>
          <w:t>3</w:t>
        </w:r>
      </w:fldSimple>
      <w:r>
        <w:t>: Virtual Voltmeter</w:t>
      </w:r>
    </w:p>
    <w:p w:rsidR="00A35932" w:rsidRDefault="00A35932" w:rsidP="003523B7">
      <w:pPr>
        <w:keepNext/>
        <w:jc w:val="left"/>
      </w:pPr>
    </w:p>
    <w:p w:rsidR="00A35932" w:rsidRDefault="00A35932" w:rsidP="003523B7">
      <w:pPr>
        <w:keepNext/>
        <w:jc w:val="left"/>
      </w:pPr>
      <w:r>
        <w:t>The potentiometer was connected to the I/O board as detailed in table 1.</w:t>
      </w:r>
    </w:p>
    <w:p w:rsidR="00A35932" w:rsidRDefault="00A35932" w:rsidP="003523B7">
      <w:pPr>
        <w:keepNext/>
        <w:jc w:val="left"/>
      </w:pPr>
    </w:p>
    <w:p w:rsidR="00A35932" w:rsidRDefault="00A35932" w:rsidP="00A35932">
      <w:pPr>
        <w:pStyle w:val="Caption"/>
        <w:keepNext/>
      </w:pPr>
      <w:r>
        <w:t xml:space="preserve">Table </w:t>
      </w:r>
      <w:fldSimple w:instr=" SEQ Table \* ARABIC ">
        <w:r>
          <w:rPr>
            <w:noProof/>
          </w:rPr>
          <w:t>1</w:t>
        </w:r>
      </w:fldSimple>
      <w:r>
        <w:t>: Potentiometer Wiring</w:t>
      </w:r>
    </w:p>
    <w:tbl>
      <w:tblPr>
        <w:tblStyle w:val="TableClassic1"/>
        <w:tblW w:w="0" w:type="auto"/>
        <w:tblLook w:val="04A0"/>
      </w:tblPr>
      <w:tblGrid>
        <w:gridCol w:w="3144"/>
        <w:gridCol w:w="3144"/>
        <w:gridCol w:w="3144"/>
      </w:tblGrid>
      <w:tr w:rsidR="00A35932" w:rsidTr="00A35932">
        <w:trPr>
          <w:cnfStyle w:val="100000000000"/>
        </w:trPr>
        <w:tc>
          <w:tcPr>
            <w:cnfStyle w:val="001000000000"/>
            <w:tcW w:w="3144" w:type="dxa"/>
          </w:tcPr>
          <w:p w:rsidR="00A35932" w:rsidRDefault="00A35932" w:rsidP="003523B7">
            <w:pPr>
              <w:keepNext/>
              <w:jc w:val="left"/>
            </w:pPr>
            <w:r>
              <w:t>Potentiometer</w:t>
            </w:r>
          </w:p>
        </w:tc>
        <w:tc>
          <w:tcPr>
            <w:tcW w:w="3144" w:type="dxa"/>
          </w:tcPr>
          <w:p w:rsidR="00A35932" w:rsidRDefault="00A35932" w:rsidP="003523B7">
            <w:pPr>
              <w:keepNext/>
              <w:jc w:val="left"/>
              <w:cnfStyle w:val="100000000000"/>
            </w:pPr>
          </w:p>
        </w:tc>
        <w:tc>
          <w:tcPr>
            <w:tcW w:w="3144" w:type="dxa"/>
          </w:tcPr>
          <w:p w:rsidR="00A35932" w:rsidRDefault="00A35932" w:rsidP="003523B7">
            <w:pPr>
              <w:keepNext/>
              <w:jc w:val="left"/>
              <w:cnfStyle w:val="100000000000"/>
            </w:pPr>
            <w:r>
              <w:t>NI CB-68 LP I/O</w:t>
            </w:r>
          </w:p>
        </w:tc>
      </w:tr>
      <w:tr w:rsidR="00A35932" w:rsidTr="00A35932">
        <w:tc>
          <w:tcPr>
            <w:cnfStyle w:val="001000000000"/>
            <w:tcW w:w="3144" w:type="dxa"/>
          </w:tcPr>
          <w:p w:rsidR="00A35932" w:rsidRDefault="00A35932" w:rsidP="003523B7">
            <w:pPr>
              <w:keepNext/>
              <w:jc w:val="left"/>
            </w:pPr>
            <w:r>
              <w:t>Ground</w:t>
            </w:r>
          </w:p>
        </w:tc>
        <w:tc>
          <w:tcPr>
            <w:tcW w:w="3144" w:type="dxa"/>
          </w:tcPr>
          <w:p w:rsidR="00A35932" w:rsidRDefault="00A35932" w:rsidP="003523B7">
            <w:pPr>
              <w:keepNext/>
              <w:jc w:val="left"/>
              <w:cnfStyle w:val="000000000000"/>
            </w:pPr>
            <w:r>
              <w:t>Black</w:t>
            </w:r>
          </w:p>
        </w:tc>
        <w:tc>
          <w:tcPr>
            <w:tcW w:w="3144" w:type="dxa"/>
          </w:tcPr>
          <w:p w:rsidR="00A35932" w:rsidRDefault="00A35932" w:rsidP="003523B7">
            <w:pPr>
              <w:keepNext/>
              <w:jc w:val="left"/>
              <w:cnfStyle w:val="000000000000"/>
            </w:pPr>
            <w:r>
              <w:t>Pin 34 (AI 8)</w:t>
            </w:r>
          </w:p>
        </w:tc>
      </w:tr>
      <w:tr w:rsidR="00A35932" w:rsidTr="00A35932">
        <w:tc>
          <w:tcPr>
            <w:cnfStyle w:val="001000000000"/>
            <w:tcW w:w="3144" w:type="dxa"/>
          </w:tcPr>
          <w:p w:rsidR="00A35932" w:rsidRDefault="00A35932" w:rsidP="003523B7">
            <w:pPr>
              <w:keepNext/>
              <w:jc w:val="left"/>
            </w:pPr>
            <w:r>
              <w:t>Ground</w:t>
            </w:r>
          </w:p>
        </w:tc>
        <w:tc>
          <w:tcPr>
            <w:tcW w:w="3144" w:type="dxa"/>
          </w:tcPr>
          <w:p w:rsidR="00A35932" w:rsidRDefault="00A35932" w:rsidP="003523B7">
            <w:pPr>
              <w:keepNext/>
              <w:jc w:val="left"/>
              <w:cnfStyle w:val="000000000000"/>
            </w:pPr>
            <w:r>
              <w:t>Black</w:t>
            </w:r>
          </w:p>
        </w:tc>
        <w:tc>
          <w:tcPr>
            <w:tcW w:w="3144" w:type="dxa"/>
          </w:tcPr>
          <w:p w:rsidR="00A35932" w:rsidRDefault="00A35932" w:rsidP="003523B7">
            <w:pPr>
              <w:keepNext/>
              <w:jc w:val="left"/>
              <w:cnfStyle w:val="000000000000"/>
            </w:pPr>
            <w:r>
              <w:t>Pin 35 (D GND)</w:t>
            </w:r>
          </w:p>
        </w:tc>
      </w:tr>
      <w:tr w:rsidR="00A35932" w:rsidTr="00A35932">
        <w:tc>
          <w:tcPr>
            <w:cnfStyle w:val="001000000000"/>
            <w:tcW w:w="3144" w:type="dxa"/>
          </w:tcPr>
          <w:p w:rsidR="00A35932" w:rsidRDefault="00A35932" w:rsidP="003523B7">
            <w:pPr>
              <w:keepNext/>
              <w:jc w:val="left"/>
            </w:pPr>
            <w:r>
              <w:t>Signal</w:t>
            </w:r>
          </w:p>
        </w:tc>
        <w:tc>
          <w:tcPr>
            <w:tcW w:w="3144" w:type="dxa"/>
          </w:tcPr>
          <w:p w:rsidR="00A35932" w:rsidRDefault="00A35932" w:rsidP="003523B7">
            <w:pPr>
              <w:keepNext/>
              <w:jc w:val="left"/>
              <w:cnfStyle w:val="000000000000"/>
            </w:pPr>
            <w:r>
              <w:t>Blue</w:t>
            </w:r>
          </w:p>
        </w:tc>
        <w:tc>
          <w:tcPr>
            <w:tcW w:w="3144" w:type="dxa"/>
          </w:tcPr>
          <w:p w:rsidR="00A35932" w:rsidRDefault="00A35932" w:rsidP="003523B7">
            <w:pPr>
              <w:keepNext/>
              <w:jc w:val="left"/>
              <w:cnfStyle w:val="000000000000"/>
            </w:pPr>
            <w:r>
              <w:t>Pin 68 (AI 0)</w:t>
            </w:r>
          </w:p>
        </w:tc>
      </w:tr>
      <w:tr w:rsidR="00A35932" w:rsidTr="00A35932">
        <w:tc>
          <w:tcPr>
            <w:cnfStyle w:val="001000000000"/>
            <w:tcW w:w="3144" w:type="dxa"/>
          </w:tcPr>
          <w:p w:rsidR="00A35932" w:rsidRDefault="00A35932" w:rsidP="003523B7">
            <w:pPr>
              <w:keepNext/>
              <w:jc w:val="left"/>
            </w:pPr>
            <w:r>
              <w:t>Power</w:t>
            </w:r>
          </w:p>
        </w:tc>
        <w:tc>
          <w:tcPr>
            <w:tcW w:w="3144" w:type="dxa"/>
          </w:tcPr>
          <w:p w:rsidR="00A35932" w:rsidRDefault="00A35932" w:rsidP="003523B7">
            <w:pPr>
              <w:keepNext/>
              <w:jc w:val="left"/>
              <w:cnfStyle w:val="000000000000"/>
            </w:pPr>
            <w:r>
              <w:t>Red</w:t>
            </w:r>
          </w:p>
        </w:tc>
        <w:tc>
          <w:tcPr>
            <w:tcW w:w="3144" w:type="dxa"/>
          </w:tcPr>
          <w:p w:rsidR="00A35932" w:rsidRDefault="00A35932" w:rsidP="003523B7">
            <w:pPr>
              <w:keepNext/>
              <w:jc w:val="left"/>
              <w:cnfStyle w:val="000000000000"/>
            </w:pPr>
            <w:r>
              <w:t>Pin 8 (5V)</w:t>
            </w:r>
          </w:p>
        </w:tc>
      </w:tr>
    </w:tbl>
    <w:p w:rsidR="00A35932" w:rsidRDefault="00A35932" w:rsidP="003523B7">
      <w:pPr>
        <w:keepNext/>
        <w:jc w:val="left"/>
      </w:pPr>
    </w:p>
    <w:p w:rsidR="00A35932" w:rsidRDefault="00A35932" w:rsidP="003523B7">
      <w:pPr>
        <w:keepNext/>
        <w:jc w:val="left"/>
      </w:pPr>
      <w:r>
        <w:t xml:space="preserve">After the connection had been validated, 10 data sets were collected for angular rotations from 0 to 180 at intervals of 20 degrees. After this data had been recorded, 10 additional data sets were recorded for angular rotations of 30, 60, and 90. After recording all data, the potentiometer was disconnected from the I/O board and the </w:t>
      </w:r>
      <w:proofErr w:type="spellStart"/>
      <w:r>
        <w:t>Labview</w:t>
      </w:r>
      <w:proofErr w:type="spellEnd"/>
      <w:r>
        <w:t xml:space="preserve"> software was closed.</w:t>
      </w:r>
    </w:p>
    <w:p w:rsidR="00405028" w:rsidRDefault="00C2490C" w:rsidP="00465281">
      <w:pPr>
        <w:pStyle w:val="Heading1"/>
      </w:pPr>
      <w:bookmarkStart w:id="10" w:name="_Toc372139588"/>
      <w:r>
        <w:t>Experimental Results</w:t>
      </w:r>
      <w:bookmarkEnd w:id="10"/>
    </w:p>
    <w:p w:rsidR="00783F78" w:rsidRDefault="00783F78" w:rsidP="00465281"/>
    <w:p w:rsidR="00D4281E" w:rsidRDefault="00D4281E" w:rsidP="00D4281E">
      <w:r>
        <w:t xml:space="preserve">After all of the data was recorded, the data was entered into excel in order to construct graphs. All excel spreadsheets can be found in Appendix A. The </w:t>
      </w:r>
      <w:proofErr w:type="spellStart"/>
      <w:r>
        <w:t>trendline</w:t>
      </w:r>
      <w:proofErr w:type="spellEnd"/>
      <w:r>
        <w:t xml:space="preserve"> function in excel was used to determine the linear function that governed the potentiometer’s operation. </w:t>
      </w:r>
      <w:bookmarkStart w:id="11" w:name="_Toc372139589"/>
    </w:p>
    <w:p w:rsidR="00D4281E" w:rsidRDefault="00D4281E" w:rsidP="00D4281E"/>
    <w:p w:rsidR="00902D98" w:rsidRDefault="00C2490C" w:rsidP="00D4281E">
      <w:pPr>
        <w:pStyle w:val="Heading2"/>
      </w:pPr>
      <w:r>
        <w:t>Data Results</w:t>
      </w:r>
      <w:bookmarkEnd w:id="11"/>
    </w:p>
    <w:p w:rsidR="006455CE" w:rsidRDefault="00D4281E" w:rsidP="006455CE">
      <w:r>
        <w:t xml:space="preserve">The results from the system identification data collection is summarized in figure </w:t>
      </w:r>
      <w:r w:rsidR="0086124E">
        <w:t>4</w:t>
      </w:r>
      <w:r>
        <w:t xml:space="preserve">. The </w:t>
      </w:r>
      <w:proofErr w:type="spellStart"/>
      <w:r>
        <w:t>trendline</w:t>
      </w:r>
      <w:proofErr w:type="spellEnd"/>
      <w:r>
        <w:t xml:space="preserve"> function for the first three data sets is shown above the legend. Although there were </w:t>
      </w:r>
      <w:r>
        <w:lastRenderedPageBreak/>
        <w:t xml:space="preserve">minute variations between each data set, each </w:t>
      </w:r>
      <w:proofErr w:type="spellStart"/>
      <w:r w:rsidR="00AF3808">
        <w:t>trendline</w:t>
      </w:r>
      <w:proofErr w:type="spellEnd"/>
      <w:r w:rsidR="00AF3808">
        <w:t xml:space="preserve"> was identical to several decimal places. Equation 2 summarizes the results of the systems identification.</w:t>
      </w:r>
    </w:p>
    <w:p w:rsidR="00AF3808" w:rsidRDefault="00AF3808" w:rsidP="006455CE"/>
    <w:p w:rsidR="00AF3808" w:rsidRDefault="00AF3808" w:rsidP="006455CE">
      <m:oMathPara>
        <m:oMath>
          <m:r>
            <w:rPr>
              <w:rFonts w:ascii="Cambria Math" w:hAnsi="Cambria Math"/>
            </w:rPr>
            <m:t>V</m:t>
          </m:r>
          <m:r>
            <w:rPr>
              <w:rFonts w:ascii="Cambria Math" w:hAnsi="Cambria Math"/>
            </w:rPr>
            <m:t xml:space="preserve"> (Volts)</m:t>
          </m:r>
          <m:r>
            <w:rPr>
              <w:rFonts w:ascii="Cambria Math" w:hAnsi="Cambria Math"/>
            </w:rPr>
            <m:t>=0.019θ</m:t>
          </m:r>
          <m:r>
            <w:rPr>
              <w:rFonts w:ascii="Cambria Math" w:hAnsi="Cambria Math"/>
            </w:rPr>
            <m:t>(degrees)</m:t>
          </m:r>
          <m:r>
            <w:rPr>
              <w:rFonts w:ascii="Cambria Math" w:hAnsi="Cambria Math"/>
            </w:rPr>
            <m:t>+ .1</m:t>
          </m:r>
        </m:oMath>
      </m:oMathPara>
    </w:p>
    <w:p w:rsidR="00AF3808" w:rsidRPr="00AF3808" w:rsidRDefault="00AF3808" w:rsidP="00AF3808">
      <w:pPr>
        <w:jc w:val="center"/>
        <w:rPr>
          <w:b/>
        </w:rPr>
      </w:pPr>
      <w:r>
        <w:rPr>
          <w:b/>
        </w:rPr>
        <w:t>Equation 2: Potentiometer Model</w:t>
      </w:r>
    </w:p>
    <w:p w:rsidR="00AF3808" w:rsidRDefault="00D4281E" w:rsidP="00AF3808">
      <w:pPr>
        <w:pStyle w:val="Heading2"/>
        <w:numPr>
          <w:ilvl w:val="0"/>
          <w:numId w:val="0"/>
        </w:numPr>
        <w:ind w:left="576"/>
        <w:jc w:val="center"/>
      </w:pPr>
      <w:r>
        <w:rPr>
          <w:noProof/>
        </w:rPr>
        <w:drawing>
          <wp:inline distT="0" distB="0" distL="0" distR="0">
            <wp:extent cx="4126278" cy="2324100"/>
            <wp:effectExtent l="19050" t="0" r="7572"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123756" cy="2322679"/>
                    </a:xfrm>
                    <a:prstGeom prst="rect">
                      <a:avLst/>
                    </a:prstGeom>
                    <a:noFill/>
                  </pic:spPr>
                </pic:pic>
              </a:graphicData>
            </a:graphic>
          </wp:inline>
        </w:drawing>
      </w:r>
    </w:p>
    <w:p w:rsidR="00D92022" w:rsidRDefault="00AF3808" w:rsidP="00AF3808">
      <w:pPr>
        <w:pStyle w:val="Caption"/>
        <w:jc w:val="center"/>
      </w:pPr>
      <w:r>
        <w:t xml:space="preserve">Figure </w:t>
      </w:r>
      <w:fldSimple w:instr=" SEQ Figure \* ARABIC ">
        <w:r w:rsidR="0086124E">
          <w:rPr>
            <w:noProof/>
          </w:rPr>
          <w:t>4</w:t>
        </w:r>
      </w:fldSimple>
      <w:r>
        <w:t>: System Identification Data</w:t>
      </w:r>
    </w:p>
    <w:p w:rsidR="00AF3808" w:rsidRDefault="00AF3808" w:rsidP="00AF3808">
      <w:r>
        <w:t xml:space="preserve">Figure </w:t>
      </w:r>
      <w:r w:rsidR="0086124E">
        <w:t>5</w:t>
      </w:r>
      <w:r>
        <w:t xml:space="preserve"> summarizes the results from the second set of data collection. Again the curve fit equation for the first three data sets are shown above the legend.</w:t>
      </w:r>
    </w:p>
    <w:p w:rsidR="00AF3808" w:rsidRDefault="00AF3808" w:rsidP="00AF3808"/>
    <w:p w:rsidR="00AF3808" w:rsidRDefault="00AF3808" w:rsidP="00AF3808">
      <w:pPr>
        <w:keepNext/>
        <w:jc w:val="center"/>
      </w:pPr>
      <w:r>
        <w:rPr>
          <w:noProof/>
        </w:rPr>
        <w:drawing>
          <wp:inline distT="0" distB="0" distL="0" distR="0">
            <wp:extent cx="3935730" cy="2382375"/>
            <wp:effectExtent l="19050" t="0" r="762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3937477" cy="2383433"/>
                    </a:xfrm>
                    <a:prstGeom prst="rect">
                      <a:avLst/>
                    </a:prstGeom>
                    <a:noFill/>
                  </pic:spPr>
                </pic:pic>
              </a:graphicData>
            </a:graphic>
          </wp:inline>
        </w:drawing>
      </w:r>
    </w:p>
    <w:p w:rsidR="00AF3808" w:rsidRDefault="00AF3808" w:rsidP="00AF3808">
      <w:pPr>
        <w:pStyle w:val="Caption"/>
        <w:jc w:val="center"/>
      </w:pPr>
      <w:r>
        <w:t xml:space="preserve">Figure </w:t>
      </w:r>
      <w:fldSimple w:instr=" SEQ Figure \* ARABIC ">
        <w:r w:rsidR="0086124E">
          <w:rPr>
            <w:noProof/>
          </w:rPr>
          <w:t>5</w:t>
        </w:r>
      </w:fldSimple>
      <w:r>
        <w:t>: Validation Data</w:t>
      </w:r>
    </w:p>
    <w:p w:rsidR="00AF3808" w:rsidRDefault="00AF3808" w:rsidP="00AF3808"/>
    <w:p w:rsidR="00AF3808" w:rsidRPr="00AF3808" w:rsidRDefault="00AF3808" w:rsidP="00AF3808">
      <w:pPr>
        <w:sectPr w:rsidR="00AF3808" w:rsidRPr="00AF3808" w:rsidSect="003C64CA">
          <w:headerReference w:type="default" r:id="rId18"/>
          <w:footerReference w:type="default" r:id="rId19"/>
          <w:type w:val="continuous"/>
          <w:pgSz w:w="12240" w:h="15840"/>
          <w:pgMar w:top="1512" w:right="1512" w:bottom="1512" w:left="1512" w:header="720" w:footer="720" w:gutter="0"/>
          <w:pgBorders>
            <w:top w:val="single" w:sz="4" w:space="10" w:color="auto"/>
            <w:left w:val="single" w:sz="4" w:space="10" w:color="auto"/>
            <w:bottom w:val="single" w:sz="4" w:space="10" w:color="auto"/>
            <w:right w:val="single" w:sz="4" w:space="10" w:color="auto"/>
          </w:pgBorders>
          <w:cols w:space="720"/>
          <w:docGrid w:linePitch="360"/>
        </w:sectPr>
      </w:pPr>
    </w:p>
    <w:p w:rsidR="00902D98" w:rsidRDefault="006455CE" w:rsidP="00465281">
      <w:pPr>
        <w:pStyle w:val="Heading2"/>
      </w:pPr>
      <w:bookmarkStart w:id="12" w:name="_Toc372139590"/>
      <w:r>
        <w:lastRenderedPageBreak/>
        <w:t>Interpretation of Results</w:t>
      </w:r>
      <w:bookmarkEnd w:id="12"/>
    </w:p>
    <w:p w:rsidR="00574BA6" w:rsidRDefault="00574BA6" w:rsidP="00D92022"/>
    <w:p w:rsidR="00574BA6" w:rsidRDefault="00574BA6" w:rsidP="00574BA6">
      <w:pPr>
        <w:pStyle w:val="Heading2"/>
      </w:pPr>
      <w:bookmarkStart w:id="13" w:name="_Toc372139591"/>
      <w:r>
        <w:t>Sources of Error</w:t>
      </w:r>
      <w:bookmarkEnd w:id="13"/>
    </w:p>
    <w:p w:rsidR="00574BA6" w:rsidRDefault="0086124E" w:rsidP="00574BA6">
      <w:r>
        <w:t xml:space="preserve">Although fairly modern equipment was used for this experiment, there are always possible sources of error in any experiment. The input system is most likely the largest source of error, as the manual level for input could easily have been off from the intended value by a degree or </w:t>
      </w:r>
      <w:r>
        <w:lastRenderedPageBreak/>
        <w:t xml:space="preserve">two. Additionally, faulty wiring or bad connections could have introduced noise into the procedure. The conversion from analog signal to digital signal that took place in the PCI 6024E could have introduced small errors as well. However, the close correlation between the data sets suggests that the </w:t>
      </w:r>
      <w:r w:rsidR="000B0DF8">
        <w:t>experiment was relatively free of error.</w:t>
      </w:r>
    </w:p>
    <w:p w:rsidR="000B0DF8" w:rsidRDefault="000B0DF8" w:rsidP="00574BA6"/>
    <w:p w:rsidR="000B0DF8" w:rsidRDefault="000B0DF8" w:rsidP="000B0DF8">
      <w:pPr>
        <w:pStyle w:val="Heading2"/>
      </w:pPr>
      <w:r>
        <w:t>Lab Questions</w:t>
      </w:r>
    </w:p>
    <w:p w:rsidR="000B0DF8" w:rsidRDefault="000B0DF8" w:rsidP="000B0DF8">
      <w:pPr>
        <w:pStyle w:val="ListParagraph"/>
        <w:numPr>
          <w:ilvl w:val="0"/>
          <w:numId w:val="22"/>
        </w:numPr>
      </w:pPr>
      <w:r>
        <w:t>See equation 2 and the results in section 3.1.</w:t>
      </w:r>
    </w:p>
    <w:p w:rsidR="000B0DF8" w:rsidRDefault="000B0DF8" w:rsidP="000B0DF8">
      <w:pPr>
        <w:pStyle w:val="ListParagraph"/>
        <w:numPr>
          <w:ilvl w:val="0"/>
          <w:numId w:val="22"/>
        </w:numPr>
      </w:pPr>
      <w:r>
        <w:t xml:space="preserve">According to the equation determined from the first round of data, which was 0.693, 1.875, 2.949 volts, respectively. According to equation 2, this would correspond to angles of 31.2, </w:t>
      </w:r>
      <w:r w:rsidR="009A1D6E">
        <w:t>93.1, and 149.9. The angles that were entered to the potentiometer were 30, 90, and 150. The percent differences for the approximation is 4%</w:t>
      </w:r>
      <w:proofErr w:type="gramStart"/>
      <w:r w:rsidR="009A1D6E">
        <w:t xml:space="preserve">, </w:t>
      </w:r>
      <w:r>
        <w:t xml:space="preserve"> </w:t>
      </w:r>
      <w:r w:rsidR="009A1D6E">
        <w:t>3.4</w:t>
      </w:r>
      <w:proofErr w:type="gramEnd"/>
      <w:r w:rsidR="009A1D6E">
        <w:t xml:space="preserve">%, and .067%. The minor </w:t>
      </w:r>
      <w:proofErr w:type="gramStart"/>
      <w:r w:rsidR="009A1D6E">
        <w:t>differences between the predicted and actual angles is</w:t>
      </w:r>
      <w:proofErr w:type="gramEnd"/>
      <w:r w:rsidR="009A1D6E">
        <w:t xml:space="preserve"> most likely due to the inaccurate angle entry system. User error probably led to the discrepancy.</w:t>
      </w:r>
    </w:p>
    <w:p w:rsidR="009A1D6E" w:rsidRDefault="002266AA" w:rsidP="000B0DF8">
      <w:pPr>
        <w:pStyle w:val="ListParagraph"/>
        <w:numPr>
          <w:ilvl w:val="0"/>
          <w:numId w:val="22"/>
        </w:numPr>
      </w:pPr>
      <w:r>
        <w:t>In this situation, signal + should be connected to pin 64 with the signal – connected to pin 30.</w:t>
      </w:r>
    </w:p>
    <w:p w:rsidR="002266AA" w:rsidRDefault="002266AA" w:rsidP="000B0DF8">
      <w:pPr>
        <w:pStyle w:val="ListParagraph"/>
        <w:numPr>
          <w:ilvl w:val="0"/>
          <w:numId w:val="22"/>
        </w:numPr>
      </w:pPr>
      <w:r>
        <w:t>Pins 14 (power) and 39 (ground) could be used instead. The potentiometer power would be connected to 14 with ground connected to 39.</w:t>
      </w:r>
    </w:p>
    <w:p w:rsidR="002266AA" w:rsidRPr="000B0DF8" w:rsidRDefault="002266AA" w:rsidP="000B0DF8">
      <w:pPr>
        <w:pStyle w:val="ListParagraph"/>
        <w:numPr>
          <w:ilvl w:val="0"/>
          <w:numId w:val="22"/>
        </w:numPr>
      </w:pPr>
      <w:r>
        <w:t xml:space="preserve">Using </w:t>
      </w:r>
      <w:proofErr w:type="spellStart"/>
      <w:r>
        <w:t>Labview</w:t>
      </w:r>
      <w:proofErr w:type="spellEnd"/>
      <w:r>
        <w:t xml:space="preserve"> gives the user a lot of flexibility to design an ideal sensor. The sensor can be easily modified to measure other quantities. The range can be changed, as well as the sensitivity. Unlike a </w:t>
      </w:r>
      <w:proofErr w:type="spellStart"/>
      <w:r>
        <w:t>multimeter</w:t>
      </w:r>
      <w:proofErr w:type="spellEnd"/>
      <w:r>
        <w:t xml:space="preserve"> there is much less of a chance of the connection being broken. </w:t>
      </w:r>
    </w:p>
    <w:p w:rsidR="00C941A3" w:rsidRDefault="006455CE" w:rsidP="00465281">
      <w:pPr>
        <w:pStyle w:val="Heading1"/>
      </w:pPr>
      <w:bookmarkStart w:id="14" w:name="_Toc372139592"/>
      <w:r>
        <w:t>Conclusions</w:t>
      </w:r>
      <w:bookmarkEnd w:id="14"/>
    </w:p>
    <w:p w:rsidR="00B562AE" w:rsidRDefault="00574BA6" w:rsidP="00574BA6">
      <w:r>
        <w:t>This experiment allowed the verification of established engine relationships. This data shows the positive correlation between throttle percent and RPM. Additionally, it shows that both throttle percent and RPM are positively correlated with thrust, torque, and horsepower. The data verified the predicted powe</w:t>
      </w:r>
      <w:r w:rsidR="006106EA">
        <w:t>r output of the engine to</w:t>
      </w:r>
      <w:r>
        <w:t xml:space="preserve"> 14%</w:t>
      </w:r>
      <w:r w:rsidR="006106EA">
        <w:t xml:space="preserve"> accuracy, which is reasonable considering how drastically elevation and other external factors can influence engine power. </w:t>
      </w:r>
    </w:p>
    <w:p w:rsidR="00B562AE" w:rsidRDefault="00B562AE" w:rsidP="00574BA6"/>
    <w:p w:rsidR="00574BA6" w:rsidRPr="00574BA6" w:rsidRDefault="006106EA" w:rsidP="00574BA6">
      <w:r>
        <w:t>The results of this experiment could be used to program a throttle controller for this engine to prevent developing too much or not enough power during flight. Additionally, the thrust data could give some insight into the problem with the sensor. After fixing the sensor</w:t>
      </w:r>
      <w:r w:rsidR="004740E1">
        <w:t>,</w:t>
      </w:r>
      <w:r>
        <w:t xml:space="preserve"> this experiment could be repeated to verify</w:t>
      </w:r>
      <w:r w:rsidR="004740E1">
        <w:t xml:space="preserve"> expected</w:t>
      </w:r>
      <w:r>
        <w:t xml:space="preserve"> thrust trends.</w:t>
      </w:r>
    </w:p>
    <w:p w:rsidR="00BA4BDC" w:rsidRDefault="00BA4BDC" w:rsidP="00465281"/>
    <w:p w:rsidR="002806AC" w:rsidRDefault="002806AC" w:rsidP="00465281">
      <w:pPr>
        <w:sectPr w:rsidR="002806AC" w:rsidSect="003C64CA">
          <w:type w:val="continuous"/>
          <w:pgSz w:w="12240" w:h="15840"/>
          <w:pgMar w:top="1512" w:right="1512" w:bottom="1512" w:left="1512" w:header="720" w:footer="720" w:gutter="0"/>
          <w:pgBorders>
            <w:top w:val="single" w:sz="4" w:space="10" w:color="auto"/>
            <w:left w:val="single" w:sz="4" w:space="10" w:color="auto"/>
            <w:bottom w:val="single" w:sz="4" w:space="10" w:color="auto"/>
            <w:right w:val="single" w:sz="4" w:space="10" w:color="auto"/>
          </w:pgBorders>
          <w:cols w:space="720"/>
          <w:docGrid w:linePitch="360"/>
        </w:sectPr>
      </w:pPr>
    </w:p>
    <w:p w:rsidR="007957F4" w:rsidRDefault="0088110A" w:rsidP="00465281">
      <w:pPr>
        <w:pStyle w:val="Heading1"/>
      </w:pPr>
      <w:bookmarkStart w:id="15" w:name="_Toc372139593"/>
      <w:r>
        <w:lastRenderedPageBreak/>
        <w:t>References</w:t>
      </w:r>
      <w:bookmarkEnd w:id="15"/>
    </w:p>
    <w:p w:rsidR="007957F4" w:rsidRDefault="004740E1" w:rsidP="004740E1">
      <w:pPr>
        <w:pStyle w:val="ListParagraph"/>
        <w:numPr>
          <w:ilvl w:val="0"/>
          <w:numId w:val="8"/>
        </w:numPr>
        <w:jc w:val="left"/>
      </w:pPr>
      <w:r>
        <w:t xml:space="preserve">Desert Aircraft, “DAR-50-R.” </w:t>
      </w:r>
      <w:hyperlink r:id="rId20" w:history="1">
        <w:r>
          <w:rPr>
            <w:rStyle w:val="Hyperlink"/>
          </w:rPr>
          <w:t>http://www.desertaircraft.com/engines_detail.php?Page=DA-50-R</w:t>
        </w:r>
      </w:hyperlink>
      <w:r>
        <w:t xml:space="preserve"> , Accessed on 13 November 2013</w:t>
      </w:r>
    </w:p>
    <w:p w:rsidR="004740E1" w:rsidRDefault="004740E1"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4740E1">
      <w:pPr>
        <w:pStyle w:val="ListParagraph"/>
      </w:pPr>
    </w:p>
    <w:p w:rsidR="00B96D9F" w:rsidRDefault="00B96D9F" w:rsidP="00B96D9F">
      <w:pPr>
        <w:pStyle w:val="Heading1"/>
      </w:pPr>
      <w:bookmarkStart w:id="16" w:name="_Toc372139594"/>
      <w:r>
        <w:lastRenderedPageBreak/>
        <w:t>Appendix I</w:t>
      </w:r>
      <w:bookmarkEnd w:id="16"/>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228B22"/>
          <w:sz w:val="20"/>
          <w:szCs w:val="20"/>
        </w:rPr>
        <w:t>%script to generate graphs for engine data</w:t>
      </w:r>
    </w:p>
    <w:p w:rsidR="00B96D9F" w:rsidRDefault="00B96D9F" w:rsidP="00B96D9F">
      <w:pPr>
        <w:autoSpaceDE w:val="0"/>
        <w:autoSpaceDN w:val="0"/>
        <w:adjustRightInd w:val="0"/>
        <w:jc w:val="left"/>
        <w:rPr>
          <w:rFonts w:ascii="Courier New" w:hAnsi="Courier New" w:cs="Courier New"/>
        </w:rPr>
      </w:pPr>
      <w:proofErr w:type="spellStart"/>
      <w:proofErr w:type="gramStart"/>
      <w:r>
        <w:rPr>
          <w:rFonts w:ascii="Courier New" w:hAnsi="Courier New" w:cs="Courier New"/>
          <w:color w:val="000000"/>
          <w:sz w:val="20"/>
          <w:szCs w:val="20"/>
        </w:rPr>
        <w:t>importfile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'DATA.mat'</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time2=</w:t>
      </w:r>
      <w:proofErr w:type="gramStart"/>
      <w:r>
        <w:rPr>
          <w:rFonts w:ascii="Courier New" w:hAnsi="Courier New" w:cs="Courier New"/>
          <w:color w:val="000000"/>
          <w:sz w:val="20"/>
          <w:szCs w:val="20"/>
        </w:rPr>
        <w:t>DATA.run2(</w:t>
      </w:r>
      <w:proofErr w:type="gramEnd"/>
      <w:r>
        <w:rPr>
          <w:rFonts w:ascii="Courier New" w:hAnsi="Courier New" w:cs="Courier New"/>
          <w:color w:val="000000"/>
          <w:sz w:val="20"/>
          <w:szCs w:val="20"/>
        </w:rPr>
        <w:t>:,1);</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throttlepercent2=</w:t>
      </w:r>
      <w:proofErr w:type="gramStart"/>
      <w:r>
        <w:rPr>
          <w:rFonts w:ascii="Courier New" w:hAnsi="Courier New" w:cs="Courier New"/>
          <w:color w:val="000000"/>
          <w:sz w:val="20"/>
          <w:szCs w:val="20"/>
        </w:rPr>
        <w:t>DATA.run2(</w:t>
      </w:r>
      <w:proofErr w:type="gramEnd"/>
      <w:r>
        <w:rPr>
          <w:rFonts w:ascii="Courier New" w:hAnsi="Courier New" w:cs="Courier New"/>
          <w:color w:val="000000"/>
          <w:sz w:val="20"/>
          <w:szCs w:val="20"/>
        </w:rPr>
        <w:t>:,2);</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thrust2=</w:t>
      </w:r>
      <w:proofErr w:type="gramStart"/>
      <w:r>
        <w:rPr>
          <w:rFonts w:ascii="Courier New" w:hAnsi="Courier New" w:cs="Courier New"/>
          <w:color w:val="000000"/>
          <w:sz w:val="20"/>
          <w:szCs w:val="20"/>
        </w:rPr>
        <w:t>DATA.run2(</w:t>
      </w:r>
      <w:proofErr w:type="gramEnd"/>
      <w:r>
        <w:rPr>
          <w:rFonts w:ascii="Courier New" w:hAnsi="Courier New" w:cs="Courier New"/>
          <w:color w:val="000000"/>
          <w:sz w:val="20"/>
          <w:szCs w:val="20"/>
        </w:rPr>
        <w:t>:,3);</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torque2=-1.*</w:t>
      </w:r>
      <w:proofErr w:type="gramStart"/>
      <w:r>
        <w:rPr>
          <w:rFonts w:ascii="Courier New" w:hAnsi="Courier New" w:cs="Courier New"/>
          <w:color w:val="000000"/>
          <w:sz w:val="20"/>
          <w:szCs w:val="20"/>
        </w:rPr>
        <w:t>DATA.run2(</w:t>
      </w:r>
      <w:proofErr w:type="gramEnd"/>
      <w:r>
        <w:rPr>
          <w:rFonts w:ascii="Courier New" w:hAnsi="Courier New" w:cs="Courier New"/>
          <w:color w:val="000000"/>
          <w:sz w:val="20"/>
          <w:szCs w:val="20"/>
        </w:rPr>
        <w:t>:,4);</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 xml:space="preserve"> </w:t>
      </w:r>
    </w:p>
    <w:p w:rsidR="00B96D9F" w:rsidRDefault="00B96D9F" w:rsidP="00B96D9F">
      <w:pPr>
        <w:autoSpaceDE w:val="0"/>
        <w:autoSpaceDN w:val="0"/>
        <w:adjustRightInd w:val="0"/>
        <w:jc w:val="left"/>
        <w:rPr>
          <w:rFonts w:ascii="Courier New" w:hAnsi="Courier New" w:cs="Courier New"/>
        </w:rPr>
      </w:pPr>
      <w:proofErr w:type="spellStart"/>
      <w:r>
        <w:rPr>
          <w:rFonts w:ascii="Courier New" w:hAnsi="Courier New" w:cs="Courier New"/>
          <w:color w:val="000000"/>
          <w:sz w:val="20"/>
          <w:szCs w:val="20"/>
        </w:rPr>
        <w:t>RPMdata</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xlsread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'RPM.xlsx'</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proofErr w:type="spellStart"/>
      <w:proofErr w:type="gramStart"/>
      <w:r>
        <w:rPr>
          <w:rFonts w:ascii="Courier New" w:hAnsi="Courier New" w:cs="Courier New"/>
          <w:color w:val="000000"/>
          <w:sz w:val="20"/>
          <w:szCs w:val="20"/>
        </w:rPr>
        <w:t>throttleRPM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RPMdata</w:t>
      </w:r>
      <w:proofErr w:type="spellEnd"/>
      <w:r>
        <w:rPr>
          <w:rFonts w:ascii="Courier New" w:hAnsi="Courier New" w:cs="Courier New"/>
          <w:color w:val="000000"/>
          <w:sz w:val="20"/>
          <w:szCs w:val="20"/>
        </w:rPr>
        <w:t>(:,1);</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RPM2=</w:t>
      </w:r>
      <w:proofErr w:type="spellStart"/>
      <w:proofErr w:type="gramStart"/>
      <w:r>
        <w:rPr>
          <w:rFonts w:ascii="Courier New" w:hAnsi="Courier New" w:cs="Courier New"/>
          <w:color w:val="000000"/>
          <w:sz w:val="20"/>
          <w:szCs w:val="20"/>
        </w:rPr>
        <w:t>RPMdata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 xml:space="preserve"> </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228B22"/>
          <w:sz w:val="20"/>
          <w:szCs w:val="20"/>
        </w:rPr>
        <w:t>%horsepower calculation- horsepower can be calculated from a torque in</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228B22"/>
          <w:sz w:val="20"/>
          <w:szCs w:val="20"/>
        </w:rPr>
        <w:t>%in-lbs and an RPM as (2*pi*torque*12*rpm)</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33000)</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228B22"/>
          <w:sz w:val="20"/>
          <w:szCs w:val="20"/>
        </w:rPr>
        <w:t>%</w:t>
      </w:r>
      <w:proofErr w:type="gramStart"/>
      <w:r>
        <w:rPr>
          <w:rFonts w:ascii="Courier New" w:hAnsi="Courier New" w:cs="Courier New"/>
          <w:color w:val="228B22"/>
          <w:sz w:val="20"/>
          <w:szCs w:val="20"/>
        </w:rPr>
        <w:t>Because</w:t>
      </w:r>
      <w:proofErr w:type="gramEnd"/>
      <w:r>
        <w:rPr>
          <w:rFonts w:ascii="Courier New" w:hAnsi="Courier New" w:cs="Courier New"/>
          <w:color w:val="228B22"/>
          <w:sz w:val="20"/>
          <w:szCs w:val="20"/>
        </w:rPr>
        <w:t xml:space="preserve"> no continuous RPM data is given that corresponds with the torque</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228B22"/>
          <w:sz w:val="20"/>
          <w:szCs w:val="20"/>
        </w:rPr>
        <w:t>%data, the throttle percent given in the main DATA file was correlated with</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228B22"/>
          <w:sz w:val="20"/>
          <w:szCs w:val="20"/>
        </w:rPr>
        <w:t>%the average RPM for a given throttle percent from the RPM data and used to</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228B22"/>
          <w:sz w:val="20"/>
          <w:szCs w:val="20"/>
        </w:rPr>
        <w:t xml:space="preserve">%estimate the RPM at a given throttle percent. </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228B22"/>
          <w:sz w:val="20"/>
          <w:szCs w:val="20"/>
        </w:rPr>
        <w:t xml:space="preserve"> </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228B22"/>
          <w:sz w:val="20"/>
          <w:szCs w:val="20"/>
        </w:rPr>
        <w:t>%</w:t>
      </w:r>
      <w:proofErr w:type="spellStart"/>
      <w:r>
        <w:rPr>
          <w:rFonts w:ascii="Courier New" w:hAnsi="Courier New" w:cs="Courier New"/>
          <w:color w:val="228B22"/>
          <w:sz w:val="20"/>
          <w:szCs w:val="20"/>
        </w:rPr>
        <w:t>avg</w:t>
      </w:r>
      <w:proofErr w:type="spellEnd"/>
      <w:r>
        <w:rPr>
          <w:rFonts w:ascii="Courier New" w:hAnsi="Courier New" w:cs="Courier New"/>
          <w:color w:val="228B22"/>
          <w:sz w:val="20"/>
          <w:szCs w:val="20"/>
        </w:rPr>
        <w:t xml:space="preserve"> rpm for given throttle percent</w:t>
      </w:r>
    </w:p>
    <w:p w:rsidR="00B96D9F" w:rsidRDefault="00B96D9F" w:rsidP="00B96D9F">
      <w:pPr>
        <w:autoSpaceDE w:val="0"/>
        <w:autoSpaceDN w:val="0"/>
        <w:adjustRightInd w:val="0"/>
        <w:jc w:val="left"/>
        <w:rPr>
          <w:rFonts w:ascii="Courier New" w:hAnsi="Courier New" w:cs="Courier New"/>
        </w:rPr>
      </w:pPr>
      <w:proofErr w:type="spellStart"/>
      <w:r>
        <w:rPr>
          <w:rFonts w:ascii="Courier New" w:hAnsi="Courier New" w:cs="Courier New"/>
          <w:color w:val="000000"/>
          <w:sz w:val="20"/>
          <w:szCs w:val="20"/>
        </w:rPr>
        <w:t>RPMavg</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20 40 60 80 100;(3030+2200)/2 (4320+3840)/2 (5340+6550)/2 (7050+6870)/2 7050];</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 xml:space="preserve"> </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228B22"/>
          <w:sz w:val="20"/>
          <w:szCs w:val="20"/>
        </w:rPr>
        <w:t>%Initializes arrays</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HP2=</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 length(throttlepercent2));</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RPM2_2=</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1,length(throttlepercent2));</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 xml:space="preserve"> </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 xml:space="preserve"> </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228B22"/>
          <w:sz w:val="20"/>
          <w:szCs w:val="20"/>
        </w:rPr>
        <w:t>%for each row of data, this loop determines the nearest throttle percent</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228B22"/>
          <w:sz w:val="20"/>
          <w:szCs w:val="20"/>
        </w:rPr>
        <w:t>%data, assigns this value to RPM2_2 for the same index, and uses the value</w:t>
      </w:r>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228B22"/>
          <w:sz w:val="20"/>
          <w:szCs w:val="20"/>
        </w:rPr>
        <w:t>%to calculate horsepower at the same index.</w:t>
      </w:r>
      <w:proofErr w:type="gramEnd"/>
      <w:r>
        <w:rPr>
          <w:rFonts w:ascii="Courier New" w:hAnsi="Courier New" w:cs="Courier New"/>
          <w:color w:val="228B22"/>
          <w:sz w:val="20"/>
          <w:szCs w:val="20"/>
        </w:rPr>
        <w:t xml:space="preserve"> </w:t>
      </w:r>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=1:length(throttlepercent2)</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j=1:5</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throttlepercent2(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RPMavg</w:t>
      </w:r>
      <w:proofErr w:type="spellEnd"/>
      <w:r>
        <w:rPr>
          <w:rFonts w:ascii="Courier New" w:hAnsi="Courier New" w:cs="Courier New"/>
          <w:color w:val="000000"/>
          <w:sz w:val="20"/>
          <w:szCs w:val="20"/>
        </w:rPr>
        <w:t xml:space="preserve">(1,j)+15 </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 xml:space="preserve"> </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 xml:space="preserve">            RPM2_</w:t>
      </w:r>
      <w:proofErr w:type="gramStart"/>
      <w:r>
        <w:rPr>
          <w:rFonts w:ascii="Courier New" w:hAnsi="Courier New" w:cs="Courier New"/>
          <w:color w:val="000000"/>
          <w:sz w:val="20"/>
          <w:szCs w:val="20"/>
        </w:rPr>
        <w:t>2(</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RPMavg</w:t>
      </w:r>
      <w:proofErr w:type="spellEnd"/>
      <w:r>
        <w:rPr>
          <w:rFonts w:ascii="Courier New" w:hAnsi="Courier New" w:cs="Courier New"/>
          <w:color w:val="000000"/>
          <w:sz w:val="20"/>
          <w:szCs w:val="20"/>
        </w:rPr>
        <w:t>(2,j);</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HP2(</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)=(2.*pi.*RPM2_2(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).*torque2(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))./(12*33000);</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FF"/>
          <w:sz w:val="20"/>
          <w:szCs w:val="20"/>
        </w:rPr>
        <w:t>end</w:t>
      </w:r>
      <w:proofErr w:type="gramEnd"/>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FF"/>
          <w:sz w:val="20"/>
          <w:szCs w:val="20"/>
        </w:rPr>
        <w:t xml:space="preserve"> </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228B22"/>
          <w:sz w:val="20"/>
          <w:szCs w:val="20"/>
        </w:rPr>
        <w:t>%</w:t>
      </w:r>
      <w:proofErr w:type="gramStart"/>
      <w:r>
        <w:rPr>
          <w:rFonts w:ascii="Courier New" w:hAnsi="Courier New" w:cs="Courier New"/>
          <w:color w:val="228B22"/>
          <w:sz w:val="20"/>
          <w:szCs w:val="20"/>
        </w:rPr>
        <w:t>Creates</w:t>
      </w:r>
      <w:proofErr w:type="gramEnd"/>
      <w:r>
        <w:rPr>
          <w:rFonts w:ascii="Courier New" w:hAnsi="Courier New" w:cs="Courier New"/>
          <w:color w:val="228B22"/>
          <w:sz w:val="20"/>
          <w:szCs w:val="20"/>
        </w:rPr>
        <w:t xml:space="preserve"> necessary graphs</w:t>
      </w:r>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t>figure</w:t>
      </w:r>
      <w:proofErr w:type="gramEnd"/>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1:length(time2), throttlepercent2);</w:t>
      </w:r>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'Throttle % vs. Time'</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'Throttle %'</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 xml:space="preserve"> </w:t>
      </w:r>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lastRenderedPageBreak/>
        <w:t>figure</w:t>
      </w:r>
      <w:proofErr w:type="gramEnd"/>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1:length(time2), thrust2);</w:t>
      </w:r>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'Thrust vs. Time'</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'Lbs'</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 xml:space="preserve"> </w:t>
      </w:r>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t>figure</w:t>
      </w:r>
      <w:proofErr w:type="gramEnd"/>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1:length(time2), torque2);</w:t>
      </w:r>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'Torque vs. Time'</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'in-lbs'</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 xml:space="preserve"> </w:t>
      </w:r>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t>figure</w:t>
      </w:r>
      <w:proofErr w:type="gramEnd"/>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1:length(time2), HP2);</w:t>
      </w:r>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'Horsepower vs. Time'</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'HP'</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 xml:space="preserve"> </w:t>
      </w:r>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t>figure</w:t>
      </w:r>
      <w:proofErr w:type="gramEnd"/>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RPM2_2(1:length(time2)/2), HP2(1:length(time2)/2), </w:t>
      </w:r>
      <w:r>
        <w:rPr>
          <w:rFonts w:ascii="Courier New" w:hAnsi="Courier New" w:cs="Courier New"/>
          <w:color w:val="A020F0"/>
          <w:sz w:val="20"/>
          <w:szCs w:val="20"/>
        </w:rPr>
        <w:t>'r'</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'Horsepower vs. RPM'</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'RPM'</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'HP'</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 xml:space="preserve"> </w:t>
      </w:r>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A020F0"/>
          <w:sz w:val="20"/>
          <w:szCs w:val="20"/>
        </w:rPr>
        <w:t xml:space="preserve"> </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 xml:space="preserve">plot(RPM2_2(length(time2)/2:length(time2)), HP2(length(time2)/2:length(time2)), </w:t>
      </w:r>
      <w:r>
        <w:rPr>
          <w:rFonts w:ascii="Courier New" w:hAnsi="Courier New" w:cs="Courier New"/>
          <w:color w:val="A020F0"/>
          <w:sz w:val="20"/>
          <w:szCs w:val="20"/>
        </w:rPr>
        <w:t>'b'</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'Throttling Up'</w:t>
      </w:r>
      <w:r>
        <w:rPr>
          <w:rFonts w:ascii="Courier New" w:hAnsi="Courier New" w:cs="Courier New"/>
          <w:color w:val="000000"/>
          <w:sz w:val="20"/>
          <w:szCs w:val="20"/>
        </w:rPr>
        <w:t xml:space="preserve">, </w:t>
      </w:r>
      <w:r>
        <w:rPr>
          <w:rFonts w:ascii="Courier New" w:hAnsi="Courier New" w:cs="Courier New"/>
          <w:color w:val="A020F0"/>
          <w:sz w:val="20"/>
          <w:szCs w:val="20"/>
        </w:rPr>
        <w:t>'Throttling Down'</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 xml:space="preserve"> </w:t>
      </w:r>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A020F0"/>
          <w:sz w:val="20"/>
          <w:szCs w:val="20"/>
        </w:rPr>
        <w:t xml:space="preserve"> </w:t>
      </w:r>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t>figure</w:t>
      </w:r>
      <w:proofErr w:type="gramEnd"/>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throttleRPM</w:t>
      </w:r>
      <w:proofErr w:type="spellEnd"/>
      <w:r>
        <w:rPr>
          <w:rFonts w:ascii="Courier New" w:hAnsi="Courier New" w:cs="Courier New"/>
          <w:color w:val="000000"/>
          <w:sz w:val="20"/>
          <w:szCs w:val="20"/>
        </w:rPr>
        <w:t>(1:5), RPM2(1:5),</w:t>
      </w:r>
      <w:r>
        <w:rPr>
          <w:rFonts w:ascii="Courier New" w:hAnsi="Courier New" w:cs="Courier New"/>
          <w:color w:val="A020F0"/>
          <w:sz w:val="20"/>
          <w:szCs w:val="20"/>
        </w:rPr>
        <w:t>'r'</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'RPM vs. Throttle Percent'</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'Throttle %'</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'RPM (rev/min)'</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000000"/>
          <w:sz w:val="20"/>
          <w:szCs w:val="20"/>
        </w:rPr>
        <w:t xml:space="preserve"> </w:t>
      </w:r>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B96D9F" w:rsidRDefault="00B96D9F" w:rsidP="00B96D9F">
      <w:pPr>
        <w:autoSpaceDE w:val="0"/>
        <w:autoSpaceDN w:val="0"/>
        <w:adjustRightInd w:val="0"/>
        <w:jc w:val="left"/>
        <w:rPr>
          <w:rFonts w:ascii="Courier New" w:hAnsi="Courier New" w:cs="Courier New"/>
        </w:rPr>
      </w:pPr>
      <w:r>
        <w:rPr>
          <w:rFonts w:ascii="Courier New" w:hAnsi="Courier New" w:cs="Courier New"/>
          <w:color w:val="A020F0"/>
          <w:sz w:val="20"/>
          <w:szCs w:val="20"/>
        </w:rPr>
        <w:t xml:space="preserve"> </w:t>
      </w:r>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throttleRPM</w:t>
      </w:r>
      <w:proofErr w:type="spellEnd"/>
      <w:r>
        <w:rPr>
          <w:rFonts w:ascii="Courier New" w:hAnsi="Courier New" w:cs="Courier New"/>
          <w:color w:val="000000"/>
          <w:sz w:val="20"/>
          <w:szCs w:val="20"/>
        </w:rPr>
        <w:t xml:space="preserve">(6:9), RPM2(6:9), </w:t>
      </w:r>
      <w:r>
        <w:rPr>
          <w:rFonts w:ascii="Courier New" w:hAnsi="Courier New" w:cs="Courier New"/>
          <w:color w:val="A020F0"/>
          <w:sz w:val="20"/>
          <w:szCs w:val="20"/>
        </w:rPr>
        <w:t>'b'</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'Throttling Up'</w:t>
      </w:r>
      <w:r>
        <w:rPr>
          <w:rFonts w:ascii="Courier New" w:hAnsi="Courier New" w:cs="Courier New"/>
          <w:color w:val="000000"/>
          <w:sz w:val="20"/>
          <w:szCs w:val="20"/>
        </w:rPr>
        <w:t xml:space="preserve">, </w:t>
      </w:r>
      <w:r>
        <w:rPr>
          <w:rFonts w:ascii="Courier New" w:hAnsi="Courier New" w:cs="Courier New"/>
          <w:color w:val="A020F0"/>
          <w:sz w:val="20"/>
          <w:szCs w:val="20"/>
        </w:rPr>
        <w:t>'Throttling Down'</w:t>
      </w:r>
      <w:r>
        <w:rPr>
          <w:rFonts w:ascii="Courier New" w:hAnsi="Courier New" w:cs="Courier New"/>
          <w:color w:val="000000"/>
          <w:sz w:val="20"/>
          <w:szCs w:val="20"/>
        </w:rPr>
        <w:t>)</w:t>
      </w:r>
    </w:p>
    <w:p w:rsidR="00B96D9F" w:rsidRDefault="00B96D9F" w:rsidP="00B96D9F">
      <w:pPr>
        <w:autoSpaceDE w:val="0"/>
        <w:autoSpaceDN w:val="0"/>
        <w:adjustRightInd w:val="0"/>
        <w:jc w:val="left"/>
        <w:rPr>
          <w:rFonts w:ascii="Courier New" w:hAnsi="Courier New" w:cs="Courier New"/>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B96D9F" w:rsidRPr="00B96D9F" w:rsidRDefault="00B96D9F" w:rsidP="00B96D9F">
      <w:pPr>
        <w:rPr>
          <w:b/>
        </w:rPr>
      </w:pPr>
    </w:p>
    <w:sectPr w:rsidR="00B96D9F" w:rsidRPr="00B96D9F" w:rsidSect="003C64CA">
      <w:pgSz w:w="12240" w:h="15840"/>
      <w:pgMar w:top="1440" w:right="1440" w:bottom="1440" w:left="1440" w:header="1440" w:footer="1440" w:gutter="0"/>
      <w:pgBorders>
        <w:top w:val="single" w:sz="4" w:space="10" w:color="auto"/>
        <w:left w:val="single" w:sz="4" w:space="10" w:color="auto"/>
        <w:bottom w:val="single" w:sz="4" w:space="10" w:color="auto"/>
        <w:right w:val="single" w:sz="4" w:space="1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40E" w:rsidRDefault="0070540E">
      <w:r>
        <w:separator/>
      </w:r>
    </w:p>
  </w:endnote>
  <w:endnote w:type="continuationSeparator" w:id="0">
    <w:p w:rsidR="0070540E" w:rsidRDefault="007054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WenQuanYi Micro Hei">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Copperplate Gothic Light">
    <w:panose1 w:val="020E0507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C7F" w:rsidRDefault="00834FA0">
    <w:pPr>
      <w:pStyle w:val="Footer"/>
      <w:rPr>
        <w:rFonts w:cs="Arial"/>
        <w:szCs w:val="20"/>
      </w:rPr>
    </w:pPr>
    <w:r w:rsidRPr="00834FA0">
      <w:rPr>
        <w:sz w:val="16"/>
        <w:szCs w:val="16"/>
      </w:rPr>
      <w:pict>
        <v:rect id="_x0000_i1026" style="width:0;height:1.5pt" o:hralign="center" o:hrstd="t" o:hr="t" fillcolor="#aca899" stroked="f"/>
      </w:pict>
    </w:r>
  </w:p>
  <w:p w:rsidR="00E37C7F" w:rsidRPr="005B4E84" w:rsidRDefault="00E37C7F">
    <w:pPr>
      <w:pStyle w:val="Footer"/>
      <w:rPr>
        <w:rFonts w:cs="Arial"/>
        <w:szCs w:val="20"/>
      </w:rPr>
    </w:pPr>
    <w:r w:rsidRPr="005B4E84">
      <w:rPr>
        <w:rFonts w:cs="Arial"/>
        <w:szCs w:val="20"/>
      </w:rPr>
      <w:t>Aerospace Engineering Department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C7F" w:rsidRDefault="00E151C2" w:rsidP="00556CB2">
    <w:pPr>
      <w:pStyle w:val="Footer"/>
      <w:rPr>
        <w:rFonts w:cs="Arial"/>
        <w:szCs w:val="20"/>
      </w:rPr>
    </w:pPr>
    <w:r>
      <w:rPr>
        <w:rFonts w:cs="Arial"/>
        <w:noProof/>
        <w:szCs w:val="20"/>
      </w:rPr>
      <w:drawing>
        <wp:anchor distT="0" distB="0" distL="114300" distR="114300" simplePos="0" relativeHeight="251657216" behindDoc="0" locked="0" layoutInCell="1" allowOverlap="1">
          <wp:simplePos x="0" y="0"/>
          <wp:positionH relativeFrom="column">
            <wp:posOffset>10160</wp:posOffset>
          </wp:positionH>
          <wp:positionV relativeFrom="paragraph">
            <wp:posOffset>124460</wp:posOffset>
          </wp:positionV>
          <wp:extent cx="304800" cy="274320"/>
          <wp:effectExtent l="19050" t="0" r="0" b="0"/>
          <wp:wrapSquare wrapText="bothSides"/>
          <wp:docPr id="3" name="Picture 3" descr="jhwk_RF_1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hwk_RF_100px"/>
                  <pic:cNvPicPr>
                    <a:picLocks noChangeAspect="1" noChangeArrowheads="1"/>
                  </pic:cNvPicPr>
                </pic:nvPicPr>
                <pic:blipFill>
                  <a:blip r:embed="rId1"/>
                  <a:srcRect/>
                  <a:stretch>
                    <a:fillRect/>
                  </a:stretch>
                </pic:blipFill>
                <pic:spPr bwMode="auto">
                  <a:xfrm>
                    <a:off x="0" y="0"/>
                    <a:ext cx="304800" cy="274320"/>
                  </a:xfrm>
                  <a:prstGeom prst="rect">
                    <a:avLst/>
                  </a:prstGeom>
                  <a:noFill/>
                  <a:ln w="9525">
                    <a:noFill/>
                    <a:miter lim="800000"/>
                    <a:headEnd/>
                    <a:tailEnd/>
                  </a:ln>
                </pic:spPr>
              </pic:pic>
            </a:graphicData>
          </a:graphic>
        </wp:anchor>
      </w:drawing>
    </w:r>
    <w:r w:rsidR="00834FA0" w:rsidRPr="00834FA0">
      <w:rPr>
        <w:sz w:val="16"/>
        <w:szCs w:val="16"/>
      </w:rPr>
      <w:pict>
        <v:rect id="_x0000_i1027" style="width:0;height:1.5pt" o:hralign="center" o:hrstd="t" o:hr="t" fillcolor="#aca899" stroked="f"/>
      </w:pict>
    </w:r>
  </w:p>
  <w:p w:rsidR="00E37C7F" w:rsidRPr="00556CB2" w:rsidRDefault="00E37C7F" w:rsidP="00556CB2">
    <w:pPr>
      <w:pStyle w:val="Footer"/>
      <w:tabs>
        <w:tab w:val="clear" w:pos="8640"/>
        <w:tab w:val="right" w:pos="9180"/>
      </w:tabs>
      <w:rPr>
        <w:rFonts w:ascii="Copperplate Gothic Light" w:hAnsi="Copperplate Gothic Light" w:cs="Arial"/>
        <w:color w:val="5F5F5F"/>
        <w:szCs w:val="20"/>
      </w:rPr>
    </w:pPr>
    <w:r>
      <w:rPr>
        <w:rFonts w:cs="Arial"/>
        <w:szCs w:val="20"/>
      </w:rPr>
      <w:t xml:space="preserve">          </w:t>
    </w:r>
    <w:r w:rsidRPr="00B53DD8">
      <w:rPr>
        <w:rFonts w:cs="Arial"/>
        <w:color w:val="5F5F5F"/>
        <w:szCs w:val="20"/>
      </w:rPr>
      <w:t>Aerospace Engineering Department</w:t>
    </w:r>
    <w:r>
      <w:tab/>
    </w:r>
    <w:r>
      <w:tab/>
    </w:r>
    <w:r w:rsidR="00834FA0">
      <w:rPr>
        <w:rStyle w:val="PageNumber"/>
      </w:rPr>
      <w:fldChar w:fldCharType="begin"/>
    </w:r>
    <w:r>
      <w:rPr>
        <w:rStyle w:val="PageNumber"/>
      </w:rPr>
      <w:instrText xml:space="preserve"> PAGE </w:instrText>
    </w:r>
    <w:r w:rsidR="00834FA0">
      <w:rPr>
        <w:rStyle w:val="PageNumber"/>
      </w:rPr>
      <w:fldChar w:fldCharType="separate"/>
    </w:r>
    <w:r w:rsidR="000B0DF8">
      <w:rPr>
        <w:rStyle w:val="PageNumber"/>
        <w:noProof/>
      </w:rPr>
      <w:t>vi</w:t>
    </w:r>
    <w:r w:rsidR="00834FA0">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C7F" w:rsidRDefault="00E151C2" w:rsidP="00556CB2">
    <w:pPr>
      <w:pStyle w:val="Footer"/>
      <w:rPr>
        <w:rFonts w:cs="Arial"/>
        <w:szCs w:val="20"/>
      </w:rPr>
    </w:pPr>
    <w:r>
      <w:rPr>
        <w:rFonts w:cs="Arial"/>
        <w:noProof/>
        <w:szCs w:val="20"/>
      </w:rPr>
      <w:drawing>
        <wp:anchor distT="0" distB="0" distL="114300" distR="114300" simplePos="0" relativeHeight="251659264" behindDoc="0" locked="0" layoutInCell="1" allowOverlap="1">
          <wp:simplePos x="0" y="0"/>
          <wp:positionH relativeFrom="column">
            <wp:posOffset>10160</wp:posOffset>
          </wp:positionH>
          <wp:positionV relativeFrom="paragraph">
            <wp:posOffset>124460</wp:posOffset>
          </wp:positionV>
          <wp:extent cx="304800" cy="274320"/>
          <wp:effectExtent l="19050" t="0" r="0" b="0"/>
          <wp:wrapSquare wrapText="bothSides"/>
          <wp:docPr id="2" name="Picture 2" descr="jhwk_RF_1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hwk_RF_100px"/>
                  <pic:cNvPicPr>
                    <a:picLocks noChangeAspect="1" noChangeArrowheads="1"/>
                  </pic:cNvPicPr>
                </pic:nvPicPr>
                <pic:blipFill>
                  <a:blip r:embed="rId1"/>
                  <a:srcRect/>
                  <a:stretch>
                    <a:fillRect/>
                  </a:stretch>
                </pic:blipFill>
                <pic:spPr bwMode="auto">
                  <a:xfrm>
                    <a:off x="0" y="0"/>
                    <a:ext cx="304800" cy="274320"/>
                  </a:xfrm>
                  <a:prstGeom prst="rect">
                    <a:avLst/>
                  </a:prstGeom>
                  <a:noFill/>
                  <a:ln w="9525">
                    <a:noFill/>
                    <a:miter lim="800000"/>
                    <a:headEnd/>
                    <a:tailEnd/>
                  </a:ln>
                </pic:spPr>
              </pic:pic>
            </a:graphicData>
          </a:graphic>
        </wp:anchor>
      </w:drawing>
    </w:r>
    <w:r w:rsidR="00834FA0" w:rsidRPr="00834FA0">
      <w:rPr>
        <w:sz w:val="16"/>
        <w:szCs w:val="16"/>
      </w:rPr>
      <w:pict>
        <v:rect id="_x0000_i1029" style="width:0;height:1.5pt" o:hralign="center" o:hrstd="t" o:hr="t" fillcolor="#aca899" stroked="f"/>
      </w:pict>
    </w:r>
  </w:p>
  <w:p w:rsidR="00E37C7F" w:rsidRPr="00556CB2" w:rsidRDefault="00E37C7F" w:rsidP="00556CB2">
    <w:pPr>
      <w:pStyle w:val="Footer"/>
      <w:tabs>
        <w:tab w:val="clear" w:pos="8640"/>
        <w:tab w:val="right" w:pos="9180"/>
      </w:tabs>
      <w:rPr>
        <w:rFonts w:ascii="Copperplate Gothic Light" w:hAnsi="Copperplate Gothic Light" w:cs="Arial"/>
        <w:color w:val="5F5F5F"/>
        <w:szCs w:val="20"/>
      </w:rPr>
    </w:pPr>
    <w:r>
      <w:rPr>
        <w:rFonts w:cs="Arial"/>
        <w:szCs w:val="20"/>
      </w:rPr>
      <w:t xml:space="preserve">          </w:t>
    </w:r>
    <w:r w:rsidRPr="00B53DD8">
      <w:rPr>
        <w:rFonts w:cs="Arial"/>
        <w:color w:val="5F5F5F"/>
        <w:szCs w:val="20"/>
      </w:rPr>
      <w:t>Aerospace Engineering Department</w:t>
    </w:r>
    <w:r>
      <w:tab/>
    </w:r>
    <w:r>
      <w:tab/>
    </w:r>
    <w:r w:rsidR="00834FA0">
      <w:rPr>
        <w:rStyle w:val="PageNumber"/>
      </w:rPr>
      <w:fldChar w:fldCharType="begin"/>
    </w:r>
    <w:r>
      <w:rPr>
        <w:rStyle w:val="PageNumber"/>
      </w:rPr>
      <w:instrText xml:space="preserve"> PAGE </w:instrText>
    </w:r>
    <w:r w:rsidR="00834FA0">
      <w:rPr>
        <w:rStyle w:val="PageNumber"/>
      </w:rPr>
      <w:fldChar w:fldCharType="separate"/>
    </w:r>
    <w:r w:rsidR="002266AA">
      <w:rPr>
        <w:rStyle w:val="PageNumber"/>
        <w:noProof/>
      </w:rPr>
      <w:t>10</w:t>
    </w:r>
    <w:r w:rsidR="00834FA0">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40E" w:rsidRDefault="0070540E">
      <w:r>
        <w:separator/>
      </w:r>
    </w:p>
  </w:footnote>
  <w:footnote w:type="continuationSeparator" w:id="0">
    <w:p w:rsidR="0070540E" w:rsidRDefault="007054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C7F" w:rsidRPr="00A80004" w:rsidRDefault="00E151C2" w:rsidP="00556CB2">
    <w:pPr>
      <w:pStyle w:val="Header"/>
      <w:tabs>
        <w:tab w:val="clear" w:pos="8640"/>
        <w:tab w:val="right" w:pos="9180"/>
      </w:tabs>
      <w:rPr>
        <w:sz w:val="16"/>
        <w:szCs w:val="16"/>
      </w:rPr>
    </w:pPr>
    <w:r>
      <w:rPr>
        <w:noProof/>
        <w:sz w:val="16"/>
        <w:szCs w:val="16"/>
      </w:rPr>
      <w:drawing>
        <wp:inline distT="0" distB="0" distL="0" distR="0">
          <wp:extent cx="1150620" cy="259080"/>
          <wp:effectExtent l="19050" t="0" r="0" b="0"/>
          <wp:docPr id="10" name="Picture 10" descr="KUsighorz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Usighorz2C"/>
                  <pic:cNvPicPr>
                    <a:picLocks noChangeAspect="1" noChangeArrowheads="1"/>
                  </pic:cNvPicPr>
                </pic:nvPicPr>
                <pic:blipFill>
                  <a:blip r:embed="rId1"/>
                  <a:srcRect l="5624" t="16667" b="13020"/>
                  <a:stretch>
                    <a:fillRect/>
                  </a:stretch>
                </pic:blipFill>
                <pic:spPr bwMode="auto">
                  <a:xfrm>
                    <a:off x="0" y="0"/>
                    <a:ext cx="1150620" cy="259080"/>
                  </a:xfrm>
                  <a:prstGeom prst="rect">
                    <a:avLst/>
                  </a:prstGeom>
                  <a:noFill/>
                  <a:ln w="9525">
                    <a:noFill/>
                    <a:miter lim="800000"/>
                    <a:headEnd/>
                    <a:tailEnd/>
                  </a:ln>
                </pic:spPr>
              </pic:pic>
            </a:graphicData>
          </a:graphic>
        </wp:inline>
      </w:drawing>
    </w:r>
    <w:r w:rsidR="00E37C7F">
      <w:rPr>
        <w:sz w:val="16"/>
        <w:szCs w:val="16"/>
      </w:rPr>
      <w:tab/>
    </w:r>
    <w:r w:rsidR="00E37C7F">
      <w:rPr>
        <w:sz w:val="16"/>
        <w:szCs w:val="16"/>
      </w:rPr>
      <w:tab/>
    </w:r>
  </w:p>
  <w:p w:rsidR="00E37C7F" w:rsidRDefault="00834FA0">
    <w:pPr>
      <w:pStyle w:val="Header"/>
    </w:pPr>
    <w:r w:rsidRPr="00834FA0">
      <w:rPr>
        <w:sz w:val="16"/>
        <w:szCs w:val="16"/>
      </w:rPr>
      <w:pict>
        <v:rect id="_x0000_i1025" style="width:0;height:1.5pt" o:hralign="center" o:hrstd="t" o:hr="t" fillcolor="#aca899" stroked="f"/>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C7F" w:rsidRPr="00A80004" w:rsidRDefault="00E151C2" w:rsidP="00556CB2">
    <w:pPr>
      <w:pStyle w:val="Header"/>
      <w:tabs>
        <w:tab w:val="clear" w:pos="8640"/>
        <w:tab w:val="right" w:pos="9180"/>
      </w:tabs>
      <w:rPr>
        <w:sz w:val="16"/>
        <w:szCs w:val="16"/>
      </w:rPr>
    </w:pPr>
    <w:r>
      <w:rPr>
        <w:noProof/>
        <w:sz w:val="16"/>
        <w:szCs w:val="16"/>
      </w:rPr>
      <w:drawing>
        <wp:inline distT="0" distB="0" distL="0" distR="0">
          <wp:extent cx="1150620" cy="259080"/>
          <wp:effectExtent l="19050" t="0" r="0" b="0"/>
          <wp:docPr id="12" name="Picture 12" descr="KUsighorz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Usighorz2C"/>
                  <pic:cNvPicPr>
                    <a:picLocks noChangeAspect="1" noChangeArrowheads="1"/>
                  </pic:cNvPicPr>
                </pic:nvPicPr>
                <pic:blipFill>
                  <a:blip r:embed="rId1"/>
                  <a:srcRect l="5624" t="16667" b="13020"/>
                  <a:stretch>
                    <a:fillRect/>
                  </a:stretch>
                </pic:blipFill>
                <pic:spPr bwMode="auto">
                  <a:xfrm>
                    <a:off x="0" y="0"/>
                    <a:ext cx="1150620" cy="259080"/>
                  </a:xfrm>
                  <a:prstGeom prst="rect">
                    <a:avLst/>
                  </a:prstGeom>
                  <a:noFill/>
                  <a:ln w="9525">
                    <a:noFill/>
                    <a:miter lim="800000"/>
                    <a:headEnd/>
                    <a:tailEnd/>
                  </a:ln>
                </pic:spPr>
              </pic:pic>
            </a:graphicData>
          </a:graphic>
        </wp:inline>
      </w:drawing>
    </w:r>
    <w:r w:rsidR="00E37C7F">
      <w:rPr>
        <w:sz w:val="16"/>
        <w:szCs w:val="16"/>
      </w:rPr>
      <w:tab/>
    </w:r>
    <w:r w:rsidR="00E37C7F">
      <w:rPr>
        <w:sz w:val="16"/>
        <w:szCs w:val="16"/>
      </w:rPr>
      <w:tab/>
      <w:t xml:space="preserve"> </w:t>
    </w:r>
  </w:p>
  <w:p w:rsidR="00E37C7F" w:rsidRDefault="00834FA0">
    <w:pPr>
      <w:pStyle w:val="Header"/>
    </w:pPr>
    <w:r w:rsidRPr="00834FA0">
      <w:rPr>
        <w:sz w:val="16"/>
        <w:szCs w:val="16"/>
      </w:rPr>
      <w:pict>
        <v:rect id="_x0000_i1028" style="width:0;height:1.5pt" o:hralign="center" o:hrstd="t" o:hr="t" fillcolor="#aca899"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DEAC4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2D595E"/>
    <w:multiLevelType w:val="multilevel"/>
    <w:tmpl w:val="73D07FD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10D740BB"/>
    <w:multiLevelType w:val="hybridMultilevel"/>
    <w:tmpl w:val="308246F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7568A2"/>
    <w:multiLevelType w:val="hybridMultilevel"/>
    <w:tmpl w:val="CAE6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20F10"/>
    <w:multiLevelType w:val="hybridMultilevel"/>
    <w:tmpl w:val="26168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A5278B"/>
    <w:multiLevelType w:val="hybridMultilevel"/>
    <w:tmpl w:val="5762DC5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A8B1F23"/>
    <w:multiLevelType w:val="hybridMultilevel"/>
    <w:tmpl w:val="E584B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FB1DB0"/>
    <w:multiLevelType w:val="hybridMultilevel"/>
    <w:tmpl w:val="5160224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7D51E3"/>
    <w:multiLevelType w:val="multilevel"/>
    <w:tmpl w:val="324AC5CA"/>
    <w:styleLink w:val="StyleBulleted"/>
    <w:lvl w:ilvl="0">
      <w:start w:val="1"/>
      <w:numFmt w:val="bullet"/>
      <w:lvlText w:val=""/>
      <w:lvlJc w:val="left"/>
      <w:pPr>
        <w:tabs>
          <w:tab w:val="num" w:pos="720"/>
        </w:tabs>
        <w:ind w:left="36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D8B0FAA"/>
    <w:multiLevelType w:val="hybridMultilevel"/>
    <w:tmpl w:val="378ECCD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B71AF9"/>
    <w:multiLevelType w:val="hybridMultilevel"/>
    <w:tmpl w:val="DAB6224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585A4FA1"/>
    <w:multiLevelType w:val="hybridMultilevel"/>
    <w:tmpl w:val="51EE81D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97D6478"/>
    <w:multiLevelType w:val="hybridMultilevel"/>
    <w:tmpl w:val="3D10F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B4357B5"/>
    <w:multiLevelType w:val="hybridMultilevel"/>
    <w:tmpl w:val="036E0F2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E4A06FB"/>
    <w:multiLevelType w:val="hybridMultilevel"/>
    <w:tmpl w:val="07D26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357A8C"/>
    <w:multiLevelType w:val="hybridMultilevel"/>
    <w:tmpl w:val="14D82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D7415F"/>
    <w:multiLevelType w:val="hybridMultilevel"/>
    <w:tmpl w:val="4C0CE88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6260975"/>
    <w:multiLevelType w:val="hybridMultilevel"/>
    <w:tmpl w:val="1AC0B74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7C075B3"/>
    <w:multiLevelType w:val="hybridMultilevel"/>
    <w:tmpl w:val="62968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7635DB"/>
    <w:multiLevelType w:val="hybridMultilevel"/>
    <w:tmpl w:val="9CF00F6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8A6A38"/>
    <w:multiLevelType w:val="hybridMultilevel"/>
    <w:tmpl w:val="7BD8A3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A77898"/>
    <w:multiLevelType w:val="hybridMultilevel"/>
    <w:tmpl w:val="6A084BA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15"/>
  </w:num>
  <w:num w:numId="5">
    <w:abstractNumId w:val="12"/>
  </w:num>
  <w:num w:numId="6">
    <w:abstractNumId w:val="5"/>
  </w:num>
  <w:num w:numId="7">
    <w:abstractNumId w:val="18"/>
  </w:num>
  <w:num w:numId="8">
    <w:abstractNumId w:val="6"/>
  </w:num>
  <w:num w:numId="9">
    <w:abstractNumId w:val="3"/>
  </w:num>
  <w:num w:numId="10">
    <w:abstractNumId w:val="21"/>
  </w:num>
  <w:num w:numId="11">
    <w:abstractNumId w:val="2"/>
  </w:num>
  <w:num w:numId="12">
    <w:abstractNumId w:val="17"/>
  </w:num>
  <w:num w:numId="13">
    <w:abstractNumId w:val="9"/>
  </w:num>
  <w:num w:numId="14">
    <w:abstractNumId w:val="7"/>
  </w:num>
  <w:num w:numId="15">
    <w:abstractNumId w:val="13"/>
  </w:num>
  <w:num w:numId="16">
    <w:abstractNumId w:val="19"/>
  </w:num>
  <w:num w:numId="17">
    <w:abstractNumId w:val="16"/>
  </w:num>
  <w:num w:numId="18">
    <w:abstractNumId w:val="20"/>
  </w:num>
  <w:num w:numId="19">
    <w:abstractNumId w:val="11"/>
  </w:num>
  <w:num w:numId="20">
    <w:abstractNumId w:val="0"/>
  </w:num>
  <w:num w:numId="21">
    <w:abstractNumId w:val="10"/>
  </w:num>
  <w:num w:numId="22">
    <w:abstractNumId w:val="1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3F01"/>
  <w:defaultTabStop w:val="720"/>
  <w:characterSpacingControl w:val="doNotCompress"/>
  <w:hdrShapeDefaults>
    <o:shapedefaults v:ext="edit" spidmax="16386"/>
  </w:hdrShapeDefaults>
  <w:footnotePr>
    <w:footnote w:id="-1"/>
    <w:footnote w:id="0"/>
  </w:footnotePr>
  <w:endnotePr>
    <w:endnote w:id="-1"/>
    <w:endnote w:id="0"/>
  </w:endnotePr>
  <w:compat/>
  <w:rsids>
    <w:rsidRoot w:val="009B3E52"/>
    <w:rsid w:val="00001EFC"/>
    <w:rsid w:val="00007AF5"/>
    <w:rsid w:val="00010632"/>
    <w:rsid w:val="00013A6F"/>
    <w:rsid w:val="000163B6"/>
    <w:rsid w:val="00016A06"/>
    <w:rsid w:val="00020F7A"/>
    <w:rsid w:val="00021A74"/>
    <w:rsid w:val="00022220"/>
    <w:rsid w:val="000246D9"/>
    <w:rsid w:val="00026F66"/>
    <w:rsid w:val="0002766E"/>
    <w:rsid w:val="0003128A"/>
    <w:rsid w:val="00032B49"/>
    <w:rsid w:val="00033812"/>
    <w:rsid w:val="00033C7D"/>
    <w:rsid w:val="000407CD"/>
    <w:rsid w:val="00041CD3"/>
    <w:rsid w:val="00041EEB"/>
    <w:rsid w:val="000442D5"/>
    <w:rsid w:val="0005248A"/>
    <w:rsid w:val="000546DE"/>
    <w:rsid w:val="0005503E"/>
    <w:rsid w:val="00067FDA"/>
    <w:rsid w:val="00073301"/>
    <w:rsid w:val="00076408"/>
    <w:rsid w:val="0008025F"/>
    <w:rsid w:val="00081BA7"/>
    <w:rsid w:val="000824E9"/>
    <w:rsid w:val="00082D74"/>
    <w:rsid w:val="00087A72"/>
    <w:rsid w:val="00096300"/>
    <w:rsid w:val="00096C7C"/>
    <w:rsid w:val="0009778B"/>
    <w:rsid w:val="00097CBF"/>
    <w:rsid w:val="000A05C6"/>
    <w:rsid w:val="000A18AC"/>
    <w:rsid w:val="000A64EA"/>
    <w:rsid w:val="000B0DF8"/>
    <w:rsid w:val="000B2F58"/>
    <w:rsid w:val="000B3D8F"/>
    <w:rsid w:val="000B5124"/>
    <w:rsid w:val="000B6BCC"/>
    <w:rsid w:val="000C18C6"/>
    <w:rsid w:val="000C1B19"/>
    <w:rsid w:val="000C69C1"/>
    <w:rsid w:val="000D2C13"/>
    <w:rsid w:val="000D4AB2"/>
    <w:rsid w:val="000D5566"/>
    <w:rsid w:val="000E1B30"/>
    <w:rsid w:val="000E3718"/>
    <w:rsid w:val="000E37E3"/>
    <w:rsid w:val="000E3B68"/>
    <w:rsid w:val="000F069D"/>
    <w:rsid w:val="000F1EAB"/>
    <w:rsid w:val="000F2601"/>
    <w:rsid w:val="000F278F"/>
    <w:rsid w:val="000F3A88"/>
    <w:rsid w:val="000F4E5E"/>
    <w:rsid w:val="000F620B"/>
    <w:rsid w:val="001002CB"/>
    <w:rsid w:val="0010162F"/>
    <w:rsid w:val="00102145"/>
    <w:rsid w:val="00104079"/>
    <w:rsid w:val="00105013"/>
    <w:rsid w:val="0010535D"/>
    <w:rsid w:val="00106CEA"/>
    <w:rsid w:val="001106F4"/>
    <w:rsid w:val="00111579"/>
    <w:rsid w:val="00113B7E"/>
    <w:rsid w:val="001154E3"/>
    <w:rsid w:val="00117C13"/>
    <w:rsid w:val="00120CF3"/>
    <w:rsid w:val="001375D9"/>
    <w:rsid w:val="00142623"/>
    <w:rsid w:val="00143D29"/>
    <w:rsid w:val="00146899"/>
    <w:rsid w:val="00146A38"/>
    <w:rsid w:val="00151CAE"/>
    <w:rsid w:val="00153BAD"/>
    <w:rsid w:val="00153EC5"/>
    <w:rsid w:val="00157C85"/>
    <w:rsid w:val="00160083"/>
    <w:rsid w:val="00171379"/>
    <w:rsid w:val="0017242B"/>
    <w:rsid w:val="0017387F"/>
    <w:rsid w:val="00174080"/>
    <w:rsid w:val="00174D54"/>
    <w:rsid w:val="00180B45"/>
    <w:rsid w:val="00183FC8"/>
    <w:rsid w:val="00184A15"/>
    <w:rsid w:val="0018756C"/>
    <w:rsid w:val="001923C9"/>
    <w:rsid w:val="00192EDC"/>
    <w:rsid w:val="0019646C"/>
    <w:rsid w:val="00197320"/>
    <w:rsid w:val="00197D3D"/>
    <w:rsid w:val="001A1916"/>
    <w:rsid w:val="001A233D"/>
    <w:rsid w:val="001A33B6"/>
    <w:rsid w:val="001A5F00"/>
    <w:rsid w:val="001B397D"/>
    <w:rsid w:val="001C00D6"/>
    <w:rsid w:val="001C1CBB"/>
    <w:rsid w:val="001C2387"/>
    <w:rsid w:val="001C2BC0"/>
    <w:rsid w:val="001C4A3D"/>
    <w:rsid w:val="001C5207"/>
    <w:rsid w:val="001D1F26"/>
    <w:rsid w:val="001D2A5D"/>
    <w:rsid w:val="001D34E9"/>
    <w:rsid w:val="001D405C"/>
    <w:rsid w:val="001D4D0E"/>
    <w:rsid w:val="001D72EA"/>
    <w:rsid w:val="001E389F"/>
    <w:rsid w:val="001E4A0B"/>
    <w:rsid w:val="001E68A1"/>
    <w:rsid w:val="001E72BB"/>
    <w:rsid w:val="001F4760"/>
    <w:rsid w:val="001F4925"/>
    <w:rsid w:val="002038A7"/>
    <w:rsid w:val="002040BC"/>
    <w:rsid w:val="0020773E"/>
    <w:rsid w:val="00211940"/>
    <w:rsid w:val="002156BA"/>
    <w:rsid w:val="00222A41"/>
    <w:rsid w:val="002266AA"/>
    <w:rsid w:val="0022681B"/>
    <w:rsid w:val="00232E1E"/>
    <w:rsid w:val="002434F3"/>
    <w:rsid w:val="0024356C"/>
    <w:rsid w:val="002575D2"/>
    <w:rsid w:val="00260A82"/>
    <w:rsid w:val="00266BA2"/>
    <w:rsid w:val="00271D8A"/>
    <w:rsid w:val="002806AC"/>
    <w:rsid w:val="00284D58"/>
    <w:rsid w:val="00292E82"/>
    <w:rsid w:val="00293113"/>
    <w:rsid w:val="00295657"/>
    <w:rsid w:val="00295D30"/>
    <w:rsid w:val="00295EF8"/>
    <w:rsid w:val="00297391"/>
    <w:rsid w:val="002A6CBE"/>
    <w:rsid w:val="002B1F6F"/>
    <w:rsid w:val="002B4657"/>
    <w:rsid w:val="002B56D5"/>
    <w:rsid w:val="002C0FCF"/>
    <w:rsid w:val="002C2FD9"/>
    <w:rsid w:val="002C3CF1"/>
    <w:rsid w:val="002D11ED"/>
    <w:rsid w:val="002D5D7E"/>
    <w:rsid w:val="002E14A1"/>
    <w:rsid w:val="002F41F8"/>
    <w:rsid w:val="002F5509"/>
    <w:rsid w:val="0030103B"/>
    <w:rsid w:val="00301678"/>
    <w:rsid w:val="003221A3"/>
    <w:rsid w:val="00322598"/>
    <w:rsid w:val="00325268"/>
    <w:rsid w:val="00340D2D"/>
    <w:rsid w:val="00342E26"/>
    <w:rsid w:val="00344CE5"/>
    <w:rsid w:val="003472BF"/>
    <w:rsid w:val="00347519"/>
    <w:rsid w:val="00347EAC"/>
    <w:rsid w:val="003523B7"/>
    <w:rsid w:val="003523BD"/>
    <w:rsid w:val="00354972"/>
    <w:rsid w:val="00355472"/>
    <w:rsid w:val="00356979"/>
    <w:rsid w:val="00361F47"/>
    <w:rsid w:val="0036538F"/>
    <w:rsid w:val="0036676C"/>
    <w:rsid w:val="0037428B"/>
    <w:rsid w:val="003754DC"/>
    <w:rsid w:val="00375C6B"/>
    <w:rsid w:val="0038288E"/>
    <w:rsid w:val="0038660E"/>
    <w:rsid w:val="003878B6"/>
    <w:rsid w:val="00387CE7"/>
    <w:rsid w:val="0039131A"/>
    <w:rsid w:val="00391D07"/>
    <w:rsid w:val="003A1A08"/>
    <w:rsid w:val="003A266C"/>
    <w:rsid w:val="003A33B1"/>
    <w:rsid w:val="003A571A"/>
    <w:rsid w:val="003A7E4E"/>
    <w:rsid w:val="003B0F84"/>
    <w:rsid w:val="003B188D"/>
    <w:rsid w:val="003C3BB7"/>
    <w:rsid w:val="003C4700"/>
    <w:rsid w:val="003C64CA"/>
    <w:rsid w:val="003C74C8"/>
    <w:rsid w:val="003D0F2D"/>
    <w:rsid w:val="003E0FB2"/>
    <w:rsid w:val="003E1098"/>
    <w:rsid w:val="003E2033"/>
    <w:rsid w:val="003E43F8"/>
    <w:rsid w:val="003E4EC9"/>
    <w:rsid w:val="003F4045"/>
    <w:rsid w:val="003F634F"/>
    <w:rsid w:val="0040002E"/>
    <w:rsid w:val="00402E49"/>
    <w:rsid w:val="00403CCA"/>
    <w:rsid w:val="00404F23"/>
    <w:rsid w:val="00405028"/>
    <w:rsid w:val="00405B59"/>
    <w:rsid w:val="00406996"/>
    <w:rsid w:val="00413317"/>
    <w:rsid w:val="00416371"/>
    <w:rsid w:val="00422F45"/>
    <w:rsid w:val="00424013"/>
    <w:rsid w:val="00425B5A"/>
    <w:rsid w:val="00437105"/>
    <w:rsid w:val="0044139D"/>
    <w:rsid w:val="00441660"/>
    <w:rsid w:val="0044230C"/>
    <w:rsid w:val="004440D5"/>
    <w:rsid w:val="00445170"/>
    <w:rsid w:val="00447D88"/>
    <w:rsid w:val="004532A0"/>
    <w:rsid w:val="00454F47"/>
    <w:rsid w:val="004552A5"/>
    <w:rsid w:val="004567AA"/>
    <w:rsid w:val="0046015F"/>
    <w:rsid w:val="004615BF"/>
    <w:rsid w:val="0046415E"/>
    <w:rsid w:val="00465281"/>
    <w:rsid w:val="00465AE2"/>
    <w:rsid w:val="00466654"/>
    <w:rsid w:val="00467AD4"/>
    <w:rsid w:val="00471248"/>
    <w:rsid w:val="00471A1D"/>
    <w:rsid w:val="00473CE6"/>
    <w:rsid w:val="004740E1"/>
    <w:rsid w:val="00474EB7"/>
    <w:rsid w:val="004762AF"/>
    <w:rsid w:val="00483823"/>
    <w:rsid w:val="004903F5"/>
    <w:rsid w:val="00491510"/>
    <w:rsid w:val="00491C3A"/>
    <w:rsid w:val="00492B01"/>
    <w:rsid w:val="0049493C"/>
    <w:rsid w:val="0049570E"/>
    <w:rsid w:val="004A3438"/>
    <w:rsid w:val="004B415C"/>
    <w:rsid w:val="004C21BE"/>
    <w:rsid w:val="004C5C90"/>
    <w:rsid w:val="004D2F7E"/>
    <w:rsid w:val="004D3C79"/>
    <w:rsid w:val="004D478C"/>
    <w:rsid w:val="004D6589"/>
    <w:rsid w:val="004D7E33"/>
    <w:rsid w:val="004E08DB"/>
    <w:rsid w:val="004E0C71"/>
    <w:rsid w:val="004E1FEC"/>
    <w:rsid w:val="004E30BA"/>
    <w:rsid w:val="004E5218"/>
    <w:rsid w:val="004E6C0B"/>
    <w:rsid w:val="00500B8C"/>
    <w:rsid w:val="0050243E"/>
    <w:rsid w:val="00506AEF"/>
    <w:rsid w:val="00510666"/>
    <w:rsid w:val="005128E0"/>
    <w:rsid w:val="00512D2F"/>
    <w:rsid w:val="00515A54"/>
    <w:rsid w:val="00516A10"/>
    <w:rsid w:val="00516ED1"/>
    <w:rsid w:val="00517155"/>
    <w:rsid w:val="00517921"/>
    <w:rsid w:val="00520353"/>
    <w:rsid w:val="00527F2A"/>
    <w:rsid w:val="0053034F"/>
    <w:rsid w:val="0053056C"/>
    <w:rsid w:val="005314AD"/>
    <w:rsid w:val="005371A3"/>
    <w:rsid w:val="00537BFC"/>
    <w:rsid w:val="00544305"/>
    <w:rsid w:val="005461C8"/>
    <w:rsid w:val="0055217E"/>
    <w:rsid w:val="00553576"/>
    <w:rsid w:val="00555E90"/>
    <w:rsid w:val="00556CB2"/>
    <w:rsid w:val="005608DE"/>
    <w:rsid w:val="00560CC2"/>
    <w:rsid w:val="00562C85"/>
    <w:rsid w:val="0056324A"/>
    <w:rsid w:val="0056411D"/>
    <w:rsid w:val="005673A3"/>
    <w:rsid w:val="00567436"/>
    <w:rsid w:val="00571188"/>
    <w:rsid w:val="0057347B"/>
    <w:rsid w:val="00574BA6"/>
    <w:rsid w:val="005772DA"/>
    <w:rsid w:val="00580FA0"/>
    <w:rsid w:val="00584BA6"/>
    <w:rsid w:val="0058733E"/>
    <w:rsid w:val="00593FF7"/>
    <w:rsid w:val="005A3B56"/>
    <w:rsid w:val="005A61CB"/>
    <w:rsid w:val="005B18DF"/>
    <w:rsid w:val="005B21D1"/>
    <w:rsid w:val="005B5C06"/>
    <w:rsid w:val="005C2223"/>
    <w:rsid w:val="005C2CC8"/>
    <w:rsid w:val="005C3770"/>
    <w:rsid w:val="005C3DC8"/>
    <w:rsid w:val="005C784B"/>
    <w:rsid w:val="005D0F3D"/>
    <w:rsid w:val="005D21A1"/>
    <w:rsid w:val="005D2E1F"/>
    <w:rsid w:val="005D38C8"/>
    <w:rsid w:val="005D6CA8"/>
    <w:rsid w:val="005E5117"/>
    <w:rsid w:val="005E60DA"/>
    <w:rsid w:val="005F3020"/>
    <w:rsid w:val="005F6252"/>
    <w:rsid w:val="005F7695"/>
    <w:rsid w:val="0060216C"/>
    <w:rsid w:val="0060445F"/>
    <w:rsid w:val="00606A18"/>
    <w:rsid w:val="006106EA"/>
    <w:rsid w:val="00613FE6"/>
    <w:rsid w:val="00614797"/>
    <w:rsid w:val="006158EB"/>
    <w:rsid w:val="00622A96"/>
    <w:rsid w:val="006279B2"/>
    <w:rsid w:val="0063099E"/>
    <w:rsid w:val="00630B45"/>
    <w:rsid w:val="00630F73"/>
    <w:rsid w:val="00635663"/>
    <w:rsid w:val="00636AB0"/>
    <w:rsid w:val="0064075F"/>
    <w:rsid w:val="00642577"/>
    <w:rsid w:val="006455CE"/>
    <w:rsid w:val="00653B2E"/>
    <w:rsid w:val="00657D61"/>
    <w:rsid w:val="006606FA"/>
    <w:rsid w:val="00663AA4"/>
    <w:rsid w:val="00664D0F"/>
    <w:rsid w:val="00664E83"/>
    <w:rsid w:val="0066611C"/>
    <w:rsid w:val="006667F5"/>
    <w:rsid w:val="0066682B"/>
    <w:rsid w:val="00667BE3"/>
    <w:rsid w:val="00667DFC"/>
    <w:rsid w:val="00680233"/>
    <w:rsid w:val="00681341"/>
    <w:rsid w:val="00684A72"/>
    <w:rsid w:val="0069096B"/>
    <w:rsid w:val="00696EE7"/>
    <w:rsid w:val="0069795E"/>
    <w:rsid w:val="00697F3D"/>
    <w:rsid w:val="006A0B06"/>
    <w:rsid w:val="006A7034"/>
    <w:rsid w:val="006B083A"/>
    <w:rsid w:val="006B420C"/>
    <w:rsid w:val="006C0718"/>
    <w:rsid w:val="006C34D8"/>
    <w:rsid w:val="006C4215"/>
    <w:rsid w:val="006C4B78"/>
    <w:rsid w:val="006C7D70"/>
    <w:rsid w:val="006C7E1C"/>
    <w:rsid w:val="006D0F22"/>
    <w:rsid w:val="006D3A7B"/>
    <w:rsid w:val="006D7EB2"/>
    <w:rsid w:val="006E2642"/>
    <w:rsid w:val="006E2DA2"/>
    <w:rsid w:val="006E34F6"/>
    <w:rsid w:val="006E6031"/>
    <w:rsid w:val="006E63B9"/>
    <w:rsid w:val="006F07D5"/>
    <w:rsid w:val="006F1E55"/>
    <w:rsid w:val="006F5F24"/>
    <w:rsid w:val="0070540E"/>
    <w:rsid w:val="0071011B"/>
    <w:rsid w:val="00712923"/>
    <w:rsid w:val="007146A2"/>
    <w:rsid w:val="00715FDD"/>
    <w:rsid w:val="007163DD"/>
    <w:rsid w:val="0071756F"/>
    <w:rsid w:val="007178B8"/>
    <w:rsid w:val="00723D39"/>
    <w:rsid w:val="00725DB6"/>
    <w:rsid w:val="0072733C"/>
    <w:rsid w:val="00736720"/>
    <w:rsid w:val="00737E76"/>
    <w:rsid w:val="007402E5"/>
    <w:rsid w:val="00740B5C"/>
    <w:rsid w:val="00745575"/>
    <w:rsid w:val="00756829"/>
    <w:rsid w:val="0075786B"/>
    <w:rsid w:val="00757C6F"/>
    <w:rsid w:val="00760312"/>
    <w:rsid w:val="00761167"/>
    <w:rsid w:val="00761C26"/>
    <w:rsid w:val="00762D0E"/>
    <w:rsid w:val="0076364C"/>
    <w:rsid w:val="00764142"/>
    <w:rsid w:val="00766046"/>
    <w:rsid w:val="00773EF2"/>
    <w:rsid w:val="007744A2"/>
    <w:rsid w:val="00781F37"/>
    <w:rsid w:val="00783F78"/>
    <w:rsid w:val="00791646"/>
    <w:rsid w:val="007920AF"/>
    <w:rsid w:val="007940F9"/>
    <w:rsid w:val="007957F4"/>
    <w:rsid w:val="007A7814"/>
    <w:rsid w:val="007B26AD"/>
    <w:rsid w:val="007B2D91"/>
    <w:rsid w:val="007B49FC"/>
    <w:rsid w:val="007B687D"/>
    <w:rsid w:val="007C39B0"/>
    <w:rsid w:val="007C436D"/>
    <w:rsid w:val="007C564E"/>
    <w:rsid w:val="007D132B"/>
    <w:rsid w:val="007D38F9"/>
    <w:rsid w:val="007E1E22"/>
    <w:rsid w:val="007E440A"/>
    <w:rsid w:val="007E7AAB"/>
    <w:rsid w:val="007F1D13"/>
    <w:rsid w:val="007F55FA"/>
    <w:rsid w:val="007F70A0"/>
    <w:rsid w:val="00802AE0"/>
    <w:rsid w:val="0080687A"/>
    <w:rsid w:val="00806B82"/>
    <w:rsid w:val="00807139"/>
    <w:rsid w:val="00825412"/>
    <w:rsid w:val="008264B2"/>
    <w:rsid w:val="0082759C"/>
    <w:rsid w:val="00830893"/>
    <w:rsid w:val="00831B5B"/>
    <w:rsid w:val="00834C89"/>
    <w:rsid w:val="00834FA0"/>
    <w:rsid w:val="00835C5B"/>
    <w:rsid w:val="00835FB8"/>
    <w:rsid w:val="00836C8A"/>
    <w:rsid w:val="00842AED"/>
    <w:rsid w:val="00842E9D"/>
    <w:rsid w:val="00847A73"/>
    <w:rsid w:val="00852791"/>
    <w:rsid w:val="00855310"/>
    <w:rsid w:val="008564BC"/>
    <w:rsid w:val="0085666A"/>
    <w:rsid w:val="0086124E"/>
    <w:rsid w:val="0086283D"/>
    <w:rsid w:val="0086287E"/>
    <w:rsid w:val="0086381E"/>
    <w:rsid w:val="00864700"/>
    <w:rsid w:val="00865ADF"/>
    <w:rsid w:val="00871B4C"/>
    <w:rsid w:val="00871D91"/>
    <w:rsid w:val="0088089F"/>
    <w:rsid w:val="0088110A"/>
    <w:rsid w:val="00881475"/>
    <w:rsid w:val="0088151E"/>
    <w:rsid w:val="008818A4"/>
    <w:rsid w:val="00885269"/>
    <w:rsid w:val="0088699F"/>
    <w:rsid w:val="0088775C"/>
    <w:rsid w:val="00887956"/>
    <w:rsid w:val="00894837"/>
    <w:rsid w:val="00895F59"/>
    <w:rsid w:val="008A29C4"/>
    <w:rsid w:val="008A3346"/>
    <w:rsid w:val="008B4227"/>
    <w:rsid w:val="008B64A1"/>
    <w:rsid w:val="008C244B"/>
    <w:rsid w:val="008C65AC"/>
    <w:rsid w:val="008C667D"/>
    <w:rsid w:val="008D1B3C"/>
    <w:rsid w:val="008D4EC5"/>
    <w:rsid w:val="008D7720"/>
    <w:rsid w:val="008E06C5"/>
    <w:rsid w:val="008E4349"/>
    <w:rsid w:val="008E54D6"/>
    <w:rsid w:val="008E6DFF"/>
    <w:rsid w:val="008E75DA"/>
    <w:rsid w:val="008E7FCB"/>
    <w:rsid w:val="008E7FCE"/>
    <w:rsid w:val="008F0DF6"/>
    <w:rsid w:val="008F10B8"/>
    <w:rsid w:val="008F2470"/>
    <w:rsid w:val="008F3F86"/>
    <w:rsid w:val="008F60B8"/>
    <w:rsid w:val="00902650"/>
    <w:rsid w:val="00902D98"/>
    <w:rsid w:val="00904AEB"/>
    <w:rsid w:val="0090732C"/>
    <w:rsid w:val="00907CF5"/>
    <w:rsid w:val="00913005"/>
    <w:rsid w:val="00913F8C"/>
    <w:rsid w:val="00914EF2"/>
    <w:rsid w:val="009159CF"/>
    <w:rsid w:val="00923A7D"/>
    <w:rsid w:val="00923DE2"/>
    <w:rsid w:val="00931F7E"/>
    <w:rsid w:val="00932781"/>
    <w:rsid w:val="009357C2"/>
    <w:rsid w:val="00936468"/>
    <w:rsid w:val="00943304"/>
    <w:rsid w:val="009506FB"/>
    <w:rsid w:val="0095142D"/>
    <w:rsid w:val="00952F91"/>
    <w:rsid w:val="009571C6"/>
    <w:rsid w:val="00961753"/>
    <w:rsid w:val="009640ED"/>
    <w:rsid w:val="00971D68"/>
    <w:rsid w:val="0097248F"/>
    <w:rsid w:val="009748FD"/>
    <w:rsid w:val="00976B11"/>
    <w:rsid w:val="0097791D"/>
    <w:rsid w:val="0098169A"/>
    <w:rsid w:val="00981890"/>
    <w:rsid w:val="009904CD"/>
    <w:rsid w:val="00991C0A"/>
    <w:rsid w:val="00993DC6"/>
    <w:rsid w:val="00996133"/>
    <w:rsid w:val="00996D4A"/>
    <w:rsid w:val="009A0FB4"/>
    <w:rsid w:val="009A1D6E"/>
    <w:rsid w:val="009A49FC"/>
    <w:rsid w:val="009A6594"/>
    <w:rsid w:val="009A7328"/>
    <w:rsid w:val="009B3E52"/>
    <w:rsid w:val="009B4A0A"/>
    <w:rsid w:val="009B6CF4"/>
    <w:rsid w:val="009C41C5"/>
    <w:rsid w:val="009C65D8"/>
    <w:rsid w:val="009E3AB8"/>
    <w:rsid w:val="009E52B1"/>
    <w:rsid w:val="009F2135"/>
    <w:rsid w:val="00A04E81"/>
    <w:rsid w:val="00A06C27"/>
    <w:rsid w:val="00A14096"/>
    <w:rsid w:val="00A16578"/>
    <w:rsid w:val="00A217A9"/>
    <w:rsid w:val="00A227F2"/>
    <w:rsid w:val="00A24AB9"/>
    <w:rsid w:val="00A279AF"/>
    <w:rsid w:val="00A313F5"/>
    <w:rsid w:val="00A32091"/>
    <w:rsid w:val="00A35932"/>
    <w:rsid w:val="00A36459"/>
    <w:rsid w:val="00A37BED"/>
    <w:rsid w:val="00A45D91"/>
    <w:rsid w:val="00A464B6"/>
    <w:rsid w:val="00A47AB5"/>
    <w:rsid w:val="00A50187"/>
    <w:rsid w:val="00A50A3E"/>
    <w:rsid w:val="00A50C33"/>
    <w:rsid w:val="00A50D0A"/>
    <w:rsid w:val="00A57C28"/>
    <w:rsid w:val="00A607CF"/>
    <w:rsid w:val="00A674CA"/>
    <w:rsid w:val="00A732AB"/>
    <w:rsid w:val="00A77AA1"/>
    <w:rsid w:val="00A8155E"/>
    <w:rsid w:val="00A81FEB"/>
    <w:rsid w:val="00A823B0"/>
    <w:rsid w:val="00A84700"/>
    <w:rsid w:val="00A85101"/>
    <w:rsid w:val="00A857FA"/>
    <w:rsid w:val="00A91A2F"/>
    <w:rsid w:val="00A94FE6"/>
    <w:rsid w:val="00A955A9"/>
    <w:rsid w:val="00A96AB6"/>
    <w:rsid w:val="00A97051"/>
    <w:rsid w:val="00AA066B"/>
    <w:rsid w:val="00AA0674"/>
    <w:rsid w:val="00AA363A"/>
    <w:rsid w:val="00AA45F2"/>
    <w:rsid w:val="00AB457B"/>
    <w:rsid w:val="00AB49FC"/>
    <w:rsid w:val="00AB6C88"/>
    <w:rsid w:val="00AB7AC8"/>
    <w:rsid w:val="00AC7055"/>
    <w:rsid w:val="00AD0B41"/>
    <w:rsid w:val="00AD105C"/>
    <w:rsid w:val="00AD1081"/>
    <w:rsid w:val="00AD1803"/>
    <w:rsid w:val="00AD3D7F"/>
    <w:rsid w:val="00AF1511"/>
    <w:rsid w:val="00AF3808"/>
    <w:rsid w:val="00AF44F9"/>
    <w:rsid w:val="00AF4AB0"/>
    <w:rsid w:val="00AF4EAB"/>
    <w:rsid w:val="00AF7DEC"/>
    <w:rsid w:val="00B11E77"/>
    <w:rsid w:val="00B12B1B"/>
    <w:rsid w:val="00B16D2E"/>
    <w:rsid w:val="00B2088C"/>
    <w:rsid w:val="00B31478"/>
    <w:rsid w:val="00B31FE2"/>
    <w:rsid w:val="00B3346B"/>
    <w:rsid w:val="00B4077F"/>
    <w:rsid w:val="00B41B24"/>
    <w:rsid w:val="00B41B79"/>
    <w:rsid w:val="00B4330C"/>
    <w:rsid w:val="00B43785"/>
    <w:rsid w:val="00B449DC"/>
    <w:rsid w:val="00B452BB"/>
    <w:rsid w:val="00B463F1"/>
    <w:rsid w:val="00B526BC"/>
    <w:rsid w:val="00B5342C"/>
    <w:rsid w:val="00B53DD8"/>
    <w:rsid w:val="00B562AE"/>
    <w:rsid w:val="00B565C0"/>
    <w:rsid w:val="00B56869"/>
    <w:rsid w:val="00B64928"/>
    <w:rsid w:val="00B64B54"/>
    <w:rsid w:val="00B67F21"/>
    <w:rsid w:val="00B72767"/>
    <w:rsid w:val="00B74E7B"/>
    <w:rsid w:val="00B8502F"/>
    <w:rsid w:val="00B85E8E"/>
    <w:rsid w:val="00B8609F"/>
    <w:rsid w:val="00B879DD"/>
    <w:rsid w:val="00B947B1"/>
    <w:rsid w:val="00B95814"/>
    <w:rsid w:val="00B9613C"/>
    <w:rsid w:val="00B96D9F"/>
    <w:rsid w:val="00BA003B"/>
    <w:rsid w:val="00BA089F"/>
    <w:rsid w:val="00BA3003"/>
    <w:rsid w:val="00BA41C9"/>
    <w:rsid w:val="00BA4BDC"/>
    <w:rsid w:val="00BA632F"/>
    <w:rsid w:val="00BA669D"/>
    <w:rsid w:val="00BB376F"/>
    <w:rsid w:val="00BB4A69"/>
    <w:rsid w:val="00BC3D73"/>
    <w:rsid w:val="00BC6C43"/>
    <w:rsid w:val="00BC78DE"/>
    <w:rsid w:val="00BD1AC9"/>
    <w:rsid w:val="00BD5322"/>
    <w:rsid w:val="00BE07B3"/>
    <w:rsid w:val="00BF14B9"/>
    <w:rsid w:val="00BF1B79"/>
    <w:rsid w:val="00BF2A79"/>
    <w:rsid w:val="00BF413E"/>
    <w:rsid w:val="00BF7D69"/>
    <w:rsid w:val="00C030F0"/>
    <w:rsid w:val="00C058DC"/>
    <w:rsid w:val="00C118A8"/>
    <w:rsid w:val="00C11A4D"/>
    <w:rsid w:val="00C13139"/>
    <w:rsid w:val="00C152C8"/>
    <w:rsid w:val="00C1700C"/>
    <w:rsid w:val="00C22ADB"/>
    <w:rsid w:val="00C23E98"/>
    <w:rsid w:val="00C2490C"/>
    <w:rsid w:val="00C27C0E"/>
    <w:rsid w:val="00C30F67"/>
    <w:rsid w:val="00C31C00"/>
    <w:rsid w:val="00C33547"/>
    <w:rsid w:val="00C372BB"/>
    <w:rsid w:val="00C40174"/>
    <w:rsid w:val="00C55AB0"/>
    <w:rsid w:val="00C56136"/>
    <w:rsid w:val="00C60EAF"/>
    <w:rsid w:val="00C6291A"/>
    <w:rsid w:val="00C67983"/>
    <w:rsid w:val="00C67F0B"/>
    <w:rsid w:val="00C74AA1"/>
    <w:rsid w:val="00C8542C"/>
    <w:rsid w:val="00C854A4"/>
    <w:rsid w:val="00C91AA0"/>
    <w:rsid w:val="00C92AA9"/>
    <w:rsid w:val="00C9342D"/>
    <w:rsid w:val="00C941A3"/>
    <w:rsid w:val="00C94E24"/>
    <w:rsid w:val="00CA1AB7"/>
    <w:rsid w:val="00CB0C75"/>
    <w:rsid w:val="00CB2856"/>
    <w:rsid w:val="00CB3CAD"/>
    <w:rsid w:val="00CB3E36"/>
    <w:rsid w:val="00CB7DEF"/>
    <w:rsid w:val="00CC57AF"/>
    <w:rsid w:val="00CC5DAC"/>
    <w:rsid w:val="00CC6318"/>
    <w:rsid w:val="00CD1ADF"/>
    <w:rsid w:val="00CD1BF9"/>
    <w:rsid w:val="00CD2A4D"/>
    <w:rsid w:val="00CD35F8"/>
    <w:rsid w:val="00CE2768"/>
    <w:rsid w:val="00CF4641"/>
    <w:rsid w:val="00CF5251"/>
    <w:rsid w:val="00CF544F"/>
    <w:rsid w:val="00CF6C9C"/>
    <w:rsid w:val="00CF789D"/>
    <w:rsid w:val="00D02C9F"/>
    <w:rsid w:val="00D050D9"/>
    <w:rsid w:val="00D06279"/>
    <w:rsid w:val="00D12B7E"/>
    <w:rsid w:val="00D20CE8"/>
    <w:rsid w:val="00D21B9F"/>
    <w:rsid w:val="00D22B74"/>
    <w:rsid w:val="00D2304A"/>
    <w:rsid w:val="00D2371B"/>
    <w:rsid w:val="00D2393D"/>
    <w:rsid w:val="00D24D22"/>
    <w:rsid w:val="00D272D1"/>
    <w:rsid w:val="00D27F18"/>
    <w:rsid w:val="00D329FD"/>
    <w:rsid w:val="00D32FEF"/>
    <w:rsid w:val="00D33FA2"/>
    <w:rsid w:val="00D3778E"/>
    <w:rsid w:val="00D41244"/>
    <w:rsid w:val="00D41858"/>
    <w:rsid w:val="00D4281E"/>
    <w:rsid w:val="00D43F00"/>
    <w:rsid w:val="00D44E6C"/>
    <w:rsid w:val="00D46F5D"/>
    <w:rsid w:val="00D47196"/>
    <w:rsid w:val="00D52174"/>
    <w:rsid w:val="00D548E0"/>
    <w:rsid w:val="00D54C9F"/>
    <w:rsid w:val="00D60F8C"/>
    <w:rsid w:val="00D62E95"/>
    <w:rsid w:val="00D64E1F"/>
    <w:rsid w:val="00D65A9B"/>
    <w:rsid w:val="00D67946"/>
    <w:rsid w:val="00D70AB9"/>
    <w:rsid w:val="00D738BC"/>
    <w:rsid w:val="00D747D8"/>
    <w:rsid w:val="00D74DCE"/>
    <w:rsid w:val="00D74F6E"/>
    <w:rsid w:val="00D765A0"/>
    <w:rsid w:val="00D80319"/>
    <w:rsid w:val="00D83A5E"/>
    <w:rsid w:val="00D85784"/>
    <w:rsid w:val="00D9154E"/>
    <w:rsid w:val="00D91B32"/>
    <w:rsid w:val="00D92022"/>
    <w:rsid w:val="00D92238"/>
    <w:rsid w:val="00D926AA"/>
    <w:rsid w:val="00D92E40"/>
    <w:rsid w:val="00D960E7"/>
    <w:rsid w:val="00DA1A7B"/>
    <w:rsid w:val="00DA2B84"/>
    <w:rsid w:val="00DA4CCA"/>
    <w:rsid w:val="00DB102F"/>
    <w:rsid w:val="00DB2826"/>
    <w:rsid w:val="00DB3DA3"/>
    <w:rsid w:val="00DB69F5"/>
    <w:rsid w:val="00DC3EAE"/>
    <w:rsid w:val="00DD4EBB"/>
    <w:rsid w:val="00DD55CC"/>
    <w:rsid w:val="00DD6771"/>
    <w:rsid w:val="00DD7A96"/>
    <w:rsid w:val="00DE59FE"/>
    <w:rsid w:val="00DE7803"/>
    <w:rsid w:val="00DF5E3B"/>
    <w:rsid w:val="00E02A01"/>
    <w:rsid w:val="00E03952"/>
    <w:rsid w:val="00E05885"/>
    <w:rsid w:val="00E06AD2"/>
    <w:rsid w:val="00E1256B"/>
    <w:rsid w:val="00E12807"/>
    <w:rsid w:val="00E14902"/>
    <w:rsid w:val="00E151C2"/>
    <w:rsid w:val="00E1693A"/>
    <w:rsid w:val="00E174EC"/>
    <w:rsid w:val="00E22092"/>
    <w:rsid w:val="00E25BCF"/>
    <w:rsid w:val="00E26D7E"/>
    <w:rsid w:val="00E3015C"/>
    <w:rsid w:val="00E32F34"/>
    <w:rsid w:val="00E34D36"/>
    <w:rsid w:val="00E367D0"/>
    <w:rsid w:val="00E37C7F"/>
    <w:rsid w:val="00E40848"/>
    <w:rsid w:val="00E44322"/>
    <w:rsid w:val="00E459FC"/>
    <w:rsid w:val="00E45E89"/>
    <w:rsid w:val="00E500E5"/>
    <w:rsid w:val="00E501F0"/>
    <w:rsid w:val="00E51088"/>
    <w:rsid w:val="00E52EDB"/>
    <w:rsid w:val="00E53598"/>
    <w:rsid w:val="00E53FA9"/>
    <w:rsid w:val="00E54212"/>
    <w:rsid w:val="00E548E3"/>
    <w:rsid w:val="00E61128"/>
    <w:rsid w:val="00E619DF"/>
    <w:rsid w:val="00E70161"/>
    <w:rsid w:val="00E76A14"/>
    <w:rsid w:val="00E807BF"/>
    <w:rsid w:val="00E83429"/>
    <w:rsid w:val="00E85E39"/>
    <w:rsid w:val="00E86353"/>
    <w:rsid w:val="00E869D4"/>
    <w:rsid w:val="00E86A09"/>
    <w:rsid w:val="00E90760"/>
    <w:rsid w:val="00E92CCD"/>
    <w:rsid w:val="00E97374"/>
    <w:rsid w:val="00EA2B54"/>
    <w:rsid w:val="00EB24B8"/>
    <w:rsid w:val="00EB2981"/>
    <w:rsid w:val="00EB4480"/>
    <w:rsid w:val="00EB57FF"/>
    <w:rsid w:val="00EB5D98"/>
    <w:rsid w:val="00EB6006"/>
    <w:rsid w:val="00EC05A7"/>
    <w:rsid w:val="00EC0601"/>
    <w:rsid w:val="00EC09E4"/>
    <w:rsid w:val="00EC13ED"/>
    <w:rsid w:val="00EC27DF"/>
    <w:rsid w:val="00EC6586"/>
    <w:rsid w:val="00EC737C"/>
    <w:rsid w:val="00ED0840"/>
    <w:rsid w:val="00ED0C97"/>
    <w:rsid w:val="00ED12E9"/>
    <w:rsid w:val="00ED1374"/>
    <w:rsid w:val="00ED3728"/>
    <w:rsid w:val="00ED6246"/>
    <w:rsid w:val="00EF7B62"/>
    <w:rsid w:val="00F01C74"/>
    <w:rsid w:val="00F053E5"/>
    <w:rsid w:val="00F05E09"/>
    <w:rsid w:val="00F14D64"/>
    <w:rsid w:val="00F20EC2"/>
    <w:rsid w:val="00F22924"/>
    <w:rsid w:val="00F26D3E"/>
    <w:rsid w:val="00F35179"/>
    <w:rsid w:val="00F364FA"/>
    <w:rsid w:val="00F417C4"/>
    <w:rsid w:val="00F42297"/>
    <w:rsid w:val="00F42435"/>
    <w:rsid w:val="00F42972"/>
    <w:rsid w:val="00F4447C"/>
    <w:rsid w:val="00F46F51"/>
    <w:rsid w:val="00F47941"/>
    <w:rsid w:val="00F57ABB"/>
    <w:rsid w:val="00F61E1D"/>
    <w:rsid w:val="00F75C8B"/>
    <w:rsid w:val="00F760C8"/>
    <w:rsid w:val="00F81E6E"/>
    <w:rsid w:val="00F8274E"/>
    <w:rsid w:val="00F84D83"/>
    <w:rsid w:val="00F94894"/>
    <w:rsid w:val="00F9772C"/>
    <w:rsid w:val="00FA3F8A"/>
    <w:rsid w:val="00FB58C9"/>
    <w:rsid w:val="00FB7FF4"/>
    <w:rsid w:val="00FC14BE"/>
    <w:rsid w:val="00FD0153"/>
    <w:rsid w:val="00FD05B5"/>
    <w:rsid w:val="00FD0E45"/>
    <w:rsid w:val="00FD1A84"/>
    <w:rsid w:val="00FD2766"/>
    <w:rsid w:val="00FD3012"/>
    <w:rsid w:val="00FE116E"/>
    <w:rsid w:val="00FE41F4"/>
    <w:rsid w:val="00FF1F7F"/>
    <w:rsid w:val="00FF54E1"/>
    <w:rsid w:val="00FF60FE"/>
    <w:rsid w:val="00FF68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A57C28"/>
    <w:pPr>
      <w:jc w:val="both"/>
    </w:pPr>
    <w:rPr>
      <w:sz w:val="24"/>
      <w:szCs w:val="24"/>
    </w:rPr>
  </w:style>
  <w:style w:type="paragraph" w:styleId="Heading1">
    <w:name w:val="heading 1"/>
    <w:basedOn w:val="Normal"/>
    <w:next w:val="Normal"/>
    <w:qFormat/>
    <w:rsid w:val="00506AEF"/>
    <w:pPr>
      <w:keepNext/>
      <w:numPr>
        <w:numId w:val="2"/>
      </w:numPr>
      <w:spacing w:before="240" w:after="60"/>
      <w:outlineLvl w:val="0"/>
    </w:pPr>
    <w:rPr>
      <w:rFonts w:cs="Arial"/>
      <w:b/>
      <w:bCs/>
      <w:kern w:val="32"/>
      <w:sz w:val="26"/>
      <w:szCs w:val="32"/>
      <w:u w:val="single"/>
    </w:rPr>
  </w:style>
  <w:style w:type="paragraph" w:styleId="Heading2">
    <w:name w:val="heading 2"/>
    <w:basedOn w:val="Normal"/>
    <w:next w:val="Normal"/>
    <w:qFormat/>
    <w:rsid w:val="00613FE6"/>
    <w:pPr>
      <w:keepNext/>
      <w:numPr>
        <w:ilvl w:val="1"/>
        <w:numId w:val="2"/>
      </w:numPr>
      <w:spacing w:before="120" w:after="60"/>
      <w:outlineLvl w:val="1"/>
    </w:pPr>
    <w:rPr>
      <w:rFonts w:cs="Arial"/>
      <w:b/>
      <w:bCs/>
      <w:iCs/>
      <w:szCs w:val="28"/>
      <w:u w:val="single"/>
    </w:rPr>
  </w:style>
  <w:style w:type="paragraph" w:styleId="Heading3">
    <w:name w:val="heading 3"/>
    <w:basedOn w:val="Normal"/>
    <w:next w:val="Normal"/>
    <w:qFormat/>
    <w:rsid w:val="00613FE6"/>
    <w:pPr>
      <w:keepNext/>
      <w:numPr>
        <w:ilvl w:val="2"/>
        <w:numId w:val="2"/>
      </w:numPr>
      <w:spacing w:before="120" w:after="60"/>
      <w:outlineLvl w:val="2"/>
    </w:pPr>
    <w:rPr>
      <w:rFonts w:cs="Arial"/>
      <w:b/>
      <w:bCs/>
      <w:sz w:val="22"/>
      <w:szCs w:val="26"/>
      <w:u w:val="single"/>
    </w:rPr>
  </w:style>
  <w:style w:type="paragraph" w:styleId="Heading4">
    <w:name w:val="heading 4"/>
    <w:basedOn w:val="Normal"/>
    <w:next w:val="Normal"/>
    <w:qFormat/>
    <w:rsid w:val="003E2033"/>
    <w:pPr>
      <w:keepNext/>
      <w:numPr>
        <w:ilvl w:val="3"/>
        <w:numId w:val="2"/>
      </w:numPr>
      <w:spacing w:before="240" w:after="60"/>
      <w:outlineLvl w:val="3"/>
    </w:pPr>
    <w:rPr>
      <w:b/>
      <w:bCs/>
      <w:szCs w:val="28"/>
      <w:u w:val="single"/>
    </w:rPr>
  </w:style>
  <w:style w:type="paragraph" w:styleId="Heading5">
    <w:name w:val="heading 5"/>
    <w:basedOn w:val="Normal"/>
    <w:next w:val="Normal"/>
    <w:qFormat/>
    <w:rsid w:val="00781F37"/>
    <w:pPr>
      <w:numPr>
        <w:ilvl w:val="4"/>
        <w:numId w:val="2"/>
      </w:numPr>
      <w:spacing w:before="240" w:after="60"/>
      <w:outlineLvl w:val="4"/>
    </w:pPr>
    <w:rPr>
      <w:b/>
      <w:bCs/>
      <w:i/>
      <w:iCs/>
      <w:sz w:val="26"/>
      <w:szCs w:val="26"/>
    </w:rPr>
  </w:style>
  <w:style w:type="paragraph" w:styleId="Heading6">
    <w:name w:val="heading 6"/>
    <w:basedOn w:val="Normal"/>
    <w:next w:val="Normal"/>
    <w:qFormat/>
    <w:rsid w:val="00781F37"/>
    <w:pPr>
      <w:numPr>
        <w:ilvl w:val="5"/>
        <w:numId w:val="2"/>
      </w:numPr>
      <w:spacing w:before="240" w:after="60"/>
      <w:outlineLvl w:val="5"/>
    </w:pPr>
    <w:rPr>
      <w:b/>
      <w:bCs/>
      <w:sz w:val="22"/>
      <w:szCs w:val="22"/>
    </w:rPr>
  </w:style>
  <w:style w:type="paragraph" w:styleId="Heading7">
    <w:name w:val="heading 7"/>
    <w:basedOn w:val="Normal"/>
    <w:next w:val="Normal"/>
    <w:qFormat/>
    <w:rsid w:val="00781F37"/>
    <w:pPr>
      <w:numPr>
        <w:ilvl w:val="6"/>
        <w:numId w:val="2"/>
      </w:numPr>
      <w:spacing w:before="240" w:after="60"/>
      <w:outlineLvl w:val="6"/>
    </w:pPr>
  </w:style>
  <w:style w:type="paragraph" w:styleId="Heading8">
    <w:name w:val="heading 8"/>
    <w:basedOn w:val="Normal"/>
    <w:next w:val="Normal"/>
    <w:qFormat/>
    <w:rsid w:val="00781F37"/>
    <w:pPr>
      <w:numPr>
        <w:ilvl w:val="7"/>
        <w:numId w:val="2"/>
      </w:numPr>
      <w:spacing w:before="240" w:after="60"/>
      <w:outlineLvl w:val="7"/>
    </w:pPr>
    <w:rPr>
      <w:i/>
      <w:iCs/>
    </w:rPr>
  </w:style>
  <w:style w:type="paragraph" w:styleId="Heading9">
    <w:name w:val="heading 9"/>
    <w:basedOn w:val="Normal"/>
    <w:next w:val="Normal"/>
    <w:qFormat/>
    <w:rsid w:val="00781F37"/>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D926AA"/>
    <w:pPr>
      <w:numPr>
        <w:numId w:val="1"/>
      </w:numPr>
    </w:pPr>
  </w:style>
  <w:style w:type="paragraph" w:styleId="DocumentMap">
    <w:name w:val="Document Map"/>
    <w:basedOn w:val="Normal"/>
    <w:semiHidden/>
    <w:rsid w:val="00C67983"/>
    <w:pPr>
      <w:shd w:val="clear" w:color="auto" w:fill="000080"/>
    </w:pPr>
    <w:rPr>
      <w:rFonts w:ascii="Tahoma" w:hAnsi="Tahoma" w:cs="Tahoma"/>
      <w:szCs w:val="20"/>
    </w:rPr>
  </w:style>
  <w:style w:type="paragraph" w:styleId="TOC1">
    <w:name w:val="toc 1"/>
    <w:basedOn w:val="Normal"/>
    <w:next w:val="Normal"/>
    <w:autoRedefine/>
    <w:uiPriority w:val="39"/>
    <w:rsid w:val="007E1E22"/>
    <w:pPr>
      <w:tabs>
        <w:tab w:val="right" w:leader="dot" w:pos="9180"/>
      </w:tabs>
      <w:jc w:val="right"/>
    </w:pPr>
  </w:style>
  <w:style w:type="character" w:styleId="Hyperlink">
    <w:name w:val="Hyperlink"/>
    <w:uiPriority w:val="99"/>
    <w:rsid w:val="00491510"/>
    <w:rPr>
      <w:color w:val="0000FF"/>
      <w:u w:val="single"/>
    </w:rPr>
  </w:style>
  <w:style w:type="paragraph" w:styleId="TOC2">
    <w:name w:val="toc 2"/>
    <w:basedOn w:val="Normal"/>
    <w:next w:val="Normal"/>
    <w:autoRedefine/>
    <w:uiPriority w:val="39"/>
    <w:rsid w:val="009E3AB8"/>
    <w:pPr>
      <w:ind w:left="200"/>
    </w:pPr>
  </w:style>
  <w:style w:type="paragraph" w:styleId="Header">
    <w:name w:val="header"/>
    <w:basedOn w:val="Normal"/>
    <w:rsid w:val="00A81FEB"/>
    <w:pPr>
      <w:tabs>
        <w:tab w:val="center" w:pos="4320"/>
        <w:tab w:val="right" w:pos="8640"/>
      </w:tabs>
    </w:pPr>
  </w:style>
  <w:style w:type="paragraph" w:styleId="Footer">
    <w:name w:val="footer"/>
    <w:basedOn w:val="Normal"/>
    <w:rsid w:val="00A81FEB"/>
    <w:pPr>
      <w:tabs>
        <w:tab w:val="center" w:pos="4320"/>
        <w:tab w:val="right" w:pos="8640"/>
      </w:tabs>
    </w:pPr>
  </w:style>
  <w:style w:type="character" w:styleId="PageNumber">
    <w:name w:val="page number"/>
    <w:basedOn w:val="DefaultParagraphFont"/>
    <w:rsid w:val="00A81FEB"/>
  </w:style>
  <w:style w:type="paragraph" w:styleId="Caption">
    <w:name w:val="caption"/>
    <w:basedOn w:val="Normal"/>
    <w:next w:val="Normal"/>
    <w:qFormat/>
    <w:rsid w:val="00696EE7"/>
    <w:rPr>
      <w:b/>
      <w:bCs/>
      <w:szCs w:val="20"/>
    </w:rPr>
  </w:style>
  <w:style w:type="paragraph" w:styleId="TableofFigures">
    <w:name w:val="table of figures"/>
    <w:basedOn w:val="Normal"/>
    <w:next w:val="Normal"/>
    <w:uiPriority w:val="99"/>
    <w:rsid w:val="001A1916"/>
  </w:style>
  <w:style w:type="paragraph" w:customStyle="1" w:styleId="Style1">
    <w:name w:val="Style1"/>
    <w:basedOn w:val="Normal"/>
    <w:rsid w:val="00932781"/>
    <w:rPr>
      <w:b/>
      <w:sz w:val="26"/>
      <w:u w:val="single"/>
    </w:rPr>
  </w:style>
  <w:style w:type="table" w:styleId="TableGrid">
    <w:name w:val="Table Grid"/>
    <w:basedOn w:val="TableNormal"/>
    <w:rsid w:val="003C4700"/>
    <w:pPr>
      <w:spacing w:line="4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B2F58"/>
    <w:rPr>
      <w:rFonts w:ascii="Tahoma" w:hAnsi="Tahoma" w:cs="Tahoma"/>
      <w:sz w:val="16"/>
      <w:szCs w:val="16"/>
    </w:rPr>
  </w:style>
  <w:style w:type="paragraph" w:styleId="NormalWeb">
    <w:name w:val="Normal (Web)"/>
    <w:basedOn w:val="Normal"/>
    <w:rsid w:val="00D050D9"/>
    <w:pPr>
      <w:spacing w:before="100" w:beforeAutospacing="1" w:after="100" w:afterAutospacing="1"/>
      <w:jc w:val="left"/>
    </w:pPr>
  </w:style>
  <w:style w:type="character" w:customStyle="1" w:styleId="messagebody">
    <w:name w:val="messagebody"/>
    <w:rsid w:val="0036676C"/>
  </w:style>
  <w:style w:type="paragraph" w:styleId="Index1">
    <w:name w:val="index 1"/>
    <w:basedOn w:val="Normal"/>
    <w:next w:val="Normal"/>
    <w:autoRedefine/>
    <w:rsid w:val="004E30BA"/>
    <w:pPr>
      <w:ind w:left="240" w:hanging="240"/>
    </w:pPr>
  </w:style>
  <w:style w:type="character" w:customStyle="1" w:styleId="textexposedshow">
    <w:name w:val="text_exposed_show"/>
    <w:rsid w:val="0036676C"/>
  </w:style>
  <w:style w:type="character" w:styleId="CommentReference">
    <w:name w:val="annotation reference"/>
    <w:rsid w:val="00B565C0"/>
    <w:rPr>
      <w:sz w:val="18"/>
      <w:szCs w:val="18"/>
    </w:rPr>
  </w:style>
  <w:style w:type="paragraph" w:styleId="CommentText">
    <w:name w:val="annotation text"/>
    <w:basedOn w:val="Normal"/>
    <w:link w:val="CommentTextChar"/>
    <w:rsid w:val="00B565C0"/>
  </w:style>
  <w:style w:type="character" w:customStyle="1" w:styleId="CommentTextChar">
    <w:name w:val="Comment Text Char"/>
    <w:link w:val="CommentText"/>
    <w:rsid w:val="00B565C0"/>
    <w:rPr>
      <w:sz w:val="24"/>
      <w:szCs w:val="24"/>
    </w:rPr>
  </w:style>
  <w:style w:type="paragraph" w:styleId="CommentSubject">
    <w:name w:val="annotation subject"/>
    <w:basedOn w:val="CommentText"/>
    <w:next w:val="CommentText"/>
    <w:link w:val="CommentSubjectChar"/>
    <w:rsid w:val="00B565C0"/>
    <w:rPr>
      <w:b/>
      <w:bCs/>
    </w:rPr>
  </w:style>
  <w:style w:type="character" w:customStyle="1" w:styleId="CommentSubjectChar">
    <w:name w:val="Comment Subject Char"/>
    <w:link w:val="CommentSubject"/>
    <w:rsid w:val="00B565C0"/>
    <w:rPr>
      <w:b/>
      <w:bCs/>
      <w:sz w:val="24"/>
      <w:szCs w:val="24"/>
    </w:rPr>
  </w:style>
  <w:style w:type="paragraph" w:customStyle="1" w:styleId="Standard">
    <w:name w:val="Standard"/>
    <w:rsid w:val="00465281"/>
    <w:pPr>
      <w:widowControl w:val="0"/>
      <w:suppressAutoHyphens/>
      <w:autoSpaceDN w:val="0"/>
      <w:textAlignment w:val="baseline"/>
    </w:pPr>
    <w:rPr>
      <w:rFonts w:ascii="Liberation Serif" w:eastAsia="WenQuanYi Micro Hei" w:hAnsi="Liberation Serif" w:cs="Lohit Hindi"/>
      <w:kern w:val="3"/>
      <w:sz w:val="24"/>
      <w:szCs w:val="24"/>
      <w:lang w:eastAsia="zh-CN" w:bidi="hi-IN"/>
    </w:rPr>
  </w:style>
  <w:style w:type="character" w:customStyle="1" w:styleId="apple-converted-space">
    <w:name w:val="apple-converted-space"/>
    <w:basedOn w:val="DefaultParagraphFont"/>
    <w:rsid w:val="00C2490C"/>
  </w:style>
  <w:style w:type="table" w:styleId="TableColumns1">
    <w:name w:val="Table Columns 1"/>
    <w:basedOn w:val="TableNormal"/>
    <w:rsid w:val="001E389F"/>
    <w:pPr>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unhideWhenUsed/>
    <w:rsid w:val="00574BA6"/>
    <w:rPr>
      <w:color w:val="808080"/>
    </w:rPr>
  </w:style>
  <w:style w:type="table" w:styleId="TableClassic4">
    <w:name w:val="Table Classic 4"/>
    <w:basedOn w:val="TableNormal"/>
    <w:rsid w:val="00574BA6"/>
    <w:pPr>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ListParagraph">
    <w:name w:val="List Paragraph"/>
    <w:basedOn w:val="Normal"/>
    <w:uiPriority w:val="72"/>
    <w:qFormat/>
    <w:rsid w:val="004740E1"/>
    <w:pPr>
      <w:ind w:left="720"/>
      <w:contextualSpacing/>
    </w:pPr>
  </w:style>
  <w:style w:type="table" w:styleId="TableClassic1">
    <w:name w:val="Table Classic 1"/>
    <w:basedOn w:val="TableNormal"/>
    <w:rsid w:val="00A35932"/>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A57C28"/>
    <w:pPr>
      <w:jc w:val="both"/>
    </w:pPr>
    <w:rPr>
      <w:sz w:val="24"/>
      <w:szCs w:val="24"/>
    </w:rPr>
  </w:style>
  <w:style w:type="paragraph" w:styleId="Heading1">
    <w:name w:val="heading 1"/>
    <w:basedOn w:val="Normal"/>
    <w:next w:val="Normal"/>
    <w:qFormat/>
    <w:rsid w:val="00506AEF"/>
    <w:pPr>
      <w:keepNext/>
      <w:numPr>
        <w:numId w:val="2"/>
      </w:numPr>
      <w:spacing w:before="240" w:after="60"/>
      <w:outlineLvl w:val="0"/>
    </w:pPr>
    <w:rPr>
      <w:rFonts w:cs="Arial"/>
      <w:b/>
      <w:bCs/>
      <w:kern w:val="32"/>
      <w:sz w:val="26"/>
      <w:szCs w:val="32"/>
      <w:u w:val="single"/>
    </w:rPr>
  </w:style>
  <w:style w:type="paragraph" w:styleId="Heading2">
    <w:name w:val="heading 2"/>
    <w:basedOn w:val="Normal"/>
    <w:next w:val="Normal"/>
    <w:qFormat/>
    <w:rsid w:val="00613FE6"/>
    <w:pPr>
      <w:keepNext/>
      <w:numPr>
        <w:ilvl w:val="1"/>
        <w:numId w:val="2"/>
      </w:numPr>
      <w:spacing w:before="120" w:after="60"/>
      <w:outlineLvl w:val="1"/>
    </w:pPr>
    <w:rPr>
      <w:rFonts w:cs="Arial"/>
      <w:b/>
      <w:bCs/>
      <w:iCs/>
      <w:szCs w:val="28"/>
      <w:u w:val="single"/>
    </w:rPr>
  </w:style>
  <w:style w:type="paragraph" w:styleId="Heading3">
    <w:name w:val="heading 3"/>
    <w:basedOn w:val="Normal"/>
    <w:next w:val="Normal"/>
    <w:qFormat/>
    <w:rsid w:val="00613FE6"/>
    <w:pPr>
      <w:keepNext/>
      <w:numPr>
        <w:ilvl w:val="2"/>
        <w:numId w:val="2"/>
      </w:numPr>
      <w:spacing w:before="120" w:after="60"/>
      <w:outlineLvl w:val="2"/>
    </w:pPr>
    <w:rPr>
      <w:rFonts w:cs="Arial"/>
      <w:b/>
      <w:bCs/>
      <w:sz w:val="22"/>
      <w:szCs w:val="26"/>
      <w:u w:val="single"/>
    </w:rPr>
  </w:style>
  <w:style w:type="paragraph" w:styleId="Heading4">
    <w:name w:val="heading 4"/>
    <w:basedOn w:val="Normal"/>
    <w:next w:val="Normal"/>
    <w:qFormat/>
    <w:rsid w:val="003E2033"/>
    <w:pPr>
      <w:keepNext/>
      <w:numPr>
        <w:ilvl w:val="3"/>
        <w:numId w:val="2"/>
      </w:numPr>
      <w:spacing w:before="240" w:after="60"/>
      <w:outlineLvl w:val="3"/>
    </w:pPr>
    <w:rPr>
      <w:b/>
      <w:bCs/>
      <w:szCs w:val="28"/>
      <w:u w:val="single"/>
    </w:rPr>
  </w:style>
  <w:style w:type="paragraph" w:styleId="Heading5">
    <w:name w:val="heading 5"/>
    <w:basedOn w:val="Normal"/>
    <w:next w:val="Normal"/>
    <w:qFormat/>
    <w:rsid w:val="00781F37"/>
    <w:pPr>
      <w:numPr>
        <w:ilvl w:val="4"/>
        <w:numId w:val="2"/>
      </w:numPr>
      <w:spacing w:before="240" w:after="60"/>
      <w:outlineLvl w:val="4"/>
    </w:pPr>
    <w:rPr>
      <w:b/>
      <w:bCs/>
      <w:i/>
      <w:iCs/>
      <w:sz w:val="26"/>
      <w:szCs w:val="26"/>
    </w:rPr>
  </w:style>
  <w:style w:type="paragraph" w:styleId="Heading6">
    <w:name w:val="heading 6"/>
    <w:basedOn w:val="Normal"/>
    <w:next w:val="Normal"/>
    <w:qFormat/>
    <w:rsid w:val="00781F37"/>
    <w:pPr>
      <w:numPr>
        <w:ilvl w:val="5"/>
        <w:numId w:val="2"/>
      </w:numPr>
      <w:spacing w:before="240" w:after="60"/>
      <w:outlineLvl w:val="5"/>
    </w:pPr>
    <w:rPr>
      <w:b/>
      <w:bCs/>
      <w:sz w:val="22"/>
      <w:szCs w:val="22"/>
    </w:rPr>
  </w:style>
  <w:style w:type="paragraph" w:styleId="Heading7">
    <w:name w:val="heading 7"/>
    <w:basedOn w:val="Normal"/>
    <w:next w:val="Normal"/>
    <w:qFormat/>
    <w:rsid w:val="00781F37"/>
    <w:pPr>
      <w:numPr>
        <w:ilvl w:val="6"/>
        <w:numId w:val="2"/>
      </w:numPr>
      <w:spacing w:before="240" w:after="60"/>
      <w:outlineLvl w:val="6"/>
    </w:pPr>
  </w:style>
  <w:style w:type="paragraph" w:styleId="Heading8">
    <w:name w:val="heading 8"/>
    <w:basedOn w:val="Normal"/>
    <w:next w:val="Normal"/>
    <w:qFormat/>
    <w:rsid w:val="00781F37"/>
    <w:pPr>
      <w:numPr>
        <w:ilvl w:val="7"/>
        <w:numId w:val="2"/>
      </w:numPr>
      <w:spacing w:before="240" w:after="60"/>
      <w:outlineLvl w:val="7"/>
    </w:pPr>
    <w:rPr>
      <w:i/>
      <w:iCs/>
    </w:rPr>
  </w:style>
  <w:style w:type="paragraph" w:styleId="Heading9">
    <w:name w:val="heading 9"/>
    <w:basedOn w:val="Normal"/>
    <w:next w:val="Normal"/>
    <w:qFormat/>
    <w:rsid w:val="00781F37"/>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D926AA"/>
    <w:pPr>
      <w:numPr>
        <w:numId w:val="1"/>
      </w:numPr>
    </w:pPr>
  </w:style>
  <w:style w:type="paragraph" w:styleId="DocumentMap">
    <w:name w:val="Document Map"/>
    <w:basedOn w:val="Normal"/>
    <w:semiHidden/>
    <w:rsid w:val="00C67983"/>
    <w:pPr>
      <w:shd w:val="clear" w:color="auto" w:fill="000080"/>
    </w:pPr>
    <w:rPr>
      <w:rFonts w:ascii="Tahoma" w:hAnsi="Tahoma" w:cs="Tahoma"/>
      <w:szCs w:val="20"/>
    </w:rPr>
  </w:style>
  <w:style w:type="paragraph" w:styleId="TOC1">
    <w:name w:val="toc 1"/>
    <w:basedOn w:val="Normal"/>
    <w:next w:val="Normal"/>
    <w:autoRedefine/>
    <w:uiPriority w:val="39"/>
    <w:rsid w:val="007E1E22"/>
    <w:pPr>
      <w:tabs>
        <w:tab w:val="right" w:leader="dot" w:pos="9180"/>
      </w:tabs>
      <w:jc w:val="right"/>
    </w:pPr>
  </w:style>
  <w:style w:type="character" w:styleId="Hyperlink">
    <w:name w:val="Hyperlink"/>
    <w:uiPriority w:val="99"/>
    <w:rsid w:val="00491510"/>
    <w:rPr>
      <w:color w:val="0000FF"/>
      <w:u w:val="single"/>
    </w:rPr>
  </w:style>
  <w:style w:type="paragraph" w:styleId="TOC2">
    <w:name w:val="toc 2"/>
    <w:basedOn w:val="Normal"/>
    <w:next w:val="Normal"/>
    <w:autoRedefine/>
    <w:uiPriority w:val="39"/>
    <w:rsid w:val="009E3AB8"/>
    <w:pPr>
      <w:ind w:left="200"/>
    </w:pPr>
  </w:style>
  <w:style w:type="paragraph" w:styleId="Header">
    <w:name w:val="header"/>
    <w:basedOn w:val="Normal"/>
    <w:rsid w:val="00A81FEB"/>
    <w:pPr>
      <w:tabs>
        <w:tab w:val="center" w:pos="4320"/>
        <w:tab w:val="right" w:pos="8640"/>
      </w:tabs>
    </w:pPr>
  </w:style>
  <w:style w:type="paragraph" w:styleId="Footer">
    <w:name w:val="footer"/>
    <w:basedOn w:val="Normal"/>
    <w:rsid w:val="00A81FEB"/>
    <w:pPr>
      <w:tabs>
        <w:tab w:val="center" w:pos="4320"/>
        <w:tab w:val="right" w:pos="8640"/>
      </w:tabs>
    </w:pPr>
  </w:style>
  <w:style w:type="character" w:styleId="PageNumber">
    <w:name w:val="page number"/>
    <w:basedOn w:val="DefaultParagraphFont"/>
    <w:rsid w:val="00A81FEB"/>
  </w:style>
  <w:style w:type="paragraph" w:styleId="Caption">
    <w:name w:val="caption"/>
    <w:basedOn w:val="Normal"/>
    <w:next w:val="Normal"/>
    <w:qFormat/>
    <w:rsid w:val="00696EE7"/>
    <w:rPr>
      <w:b/>
      <w:bCs/>
      <w:szCs w:val="20"/>
    </w:rPr>
  </w:style>
  <w:style w:type="paragraph" w:styleId="TableofFigures">
    <w:name w:val="table of figures"/>
    <w:basedOn w:val="Normal"/>
    <w:next w:val="Normal"/>
    <w:uiPriority w:val="99"/>
    <w:rsid w:val="001A1916"/>
  </w:style>
  <w:style w:type="paragraph" w:customStyle="1" w:styleId="Style1">
    <w:name w:val="Style1"/>
    <w:basedOn w:val="Normal"/>
    <w:rsid w:val="00932781"/>
    <w:rPr>
      <w:b/>
      <w:sz w:val="26"/>
      <w:u w:val="single"/>
    </w:rPr>
  </w:style>
  <w:style w:type="table" w:styleId="TableGrid">
    <w:name w:val="Table Grid"/>
    <w:basedOn w:val="TableNormal"/>
    <w:rsid w:val="003C4700"/>
    <w:pPr>
      <w:spacing w:line="4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B2F58"/>
    <w:rPr>
      <w:rFonts w:ascii="Tahoma" w:hAnsi="Tahoma" w:cs="Tahoma"/>
      <w:sz w:val="16"/>
      <w:szCs w:val="16"/>
    </w:rPr>
  </w:style>
  <w:style w:type="paragraph" w:styleId="NormalWeb">
    <w:name w:val="Normal (Web)"/>
    <w:basedOn w:val="Normal"/>
    <w:rsid w:val="00D050D9"/>
    <w:pPr>
      <w:spacing w:before="100" w:beforeAutospacing="1" w:after="100" w:afterAutospacing="1"/>
      <w:jc w:val="left"/>
    </w:pPr>
  </w:style>
  <w:style w:type="character" w:customStyle="1" w:styleId="messagebody">
    <w:name w:val="messagebody"/>
    <w:rsid w:val="0036676C"/>
  </w:style>
  <w:style w:type="paragraph" w:styleId="Index1">
    <w:name w:val="index 1"/>
    <w:basedOn w:val="Normal"/>
    <w:next w:val="Normal"/>
    <w:autoRedefine/>
    <w:rsid w:val="004E30BA"/>
    <w:pPr>
      <w:ind w:left="240" w:hanging="240"/>
    </w:pPr>
  </w:style>
  <w:style w:type="character" w:customStyle="1" w:styleId="textexposedshow">
    <w:name w:val="text_exposed_show"/>
    <w:rsid w:val="0036676C"/>
  </w:style>
  <w:style w:type="character" w:styleId="CommentReference">
    <w:name w:val="annotation reference"/>
    <w:rsid w:val="00B565C0"/>
    <w:rPr>
      <w:sz w:val="18"/>
      <w:szCs w:val="18"/>
    </w:rPr>
  </w:style>
  <w:style w:type="paragraph" w:styleId="CommentText">
    <w:name w:val="annotation text"/>
    <w:basedOn w:val="Normal"/>
    <w:link w:val="CommentTextChar"/>
    <w:rsid w:val="00B565C0"/>
  </w:style>
  <w:style w:type="character" w:customStyle="1" w:styleId="CommentTextChar">
    <w:name w:val="Comment Text Char"/>
    <w:link w:val="CommentText"/>
    <w:rsid w:val="00B565C0"/>
    <w:rPr>
      <w:sz w:val="24"/>
      <w:szCs w:val="24"/>
    </w:rPr>
  </w:style>
  <w:style w:type="paragraph" w:styleId="CommentSubject">
    <w:name w:val="annotation subject"/>
    <w:basedOn w:val="CommentText"/>
    <w:next w:val="CommentText"/>
    <w:link w:val="CommentSubjectChar"/>
    <w:rsid w:val="00B565C0"/>
    <w:rPr>
      <w:b/>
      <w:bCs/>
    </w:rPr>
  </w:style>
  <w:style w:type="character" w:customStyle="1" w:styleId="CommentSubjectChar">
    <w:name w:val="Comment Subject Char"/>
    <w:link w:val="CommentSubject"/>
    <w:rsid w:val="00B565C0"/>
    <w:rPr>
      <w:b/>
      <w:bCs/>
      <w:sz w:val="24"/>
      <w:szCs w:val="24"/>
    </w:rPr>
  </w:style>
  <w:style w:type="paragraph" w:customStyle="1" w:styleId="Standard">
    <w:name w:val="Standard"/>
    <w:rsid w:val="00465281"/>
    <w:pPr>
      <w:widowControl w:val="0"/>
      <w:suppressAutoHyphens/>
      <w:autoSpaceDN w:val="0"/>
      <w:textAlignment w:val="baseline"/>
    </w:pPr>
    <w:rPr>
      <w:rFonts w:ascii="Liberation Serif" w:eastAsia="WenQuanYi Micro Hei" w:hAnsi="Liberation Serif" w:cs="Lohit Hindi"/>
      <w:kern w:val="3"/>
      <w:sz w:val="24"/>
      <w:szCs w:val="24"/>
      <w:lang w:eastAsia="zh-CN" w:bidi="hi-IN"/>
    </w:rPr>
  </w:style>
  <w:style w:type="character" w:customStyle="1" w:styleId="apple-converted-space">
    <w:name w:val="apple-converted-space"/>
    <w:basedOn w:val="DefaultParagraphFont"/>
    <w:rsid w:val="00C2490C"/>
  </w:style>
  <w:style w:type="table" w:styleId="TableColumns1">
    <w:name w:val="Table Columns 1"/>
    <w:basedOn w:val="TableNormal"/>
    <w:rsid w:val="001E389F"/>
    <w:pPr>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unhideWhenUsed/>
    <w:rsid w:val="00574BA6"/>
    <w:rPr>
      <w:color w:val="808080"/>
    </w:rPr>
  </w:style>
  <w:style w:type="table" w:styleId="TableClassic4">
    <w:name w:val="Table Classic 4"/>
    <w:basedOn w:val="TableNormal"/>
    <w:rsid w:val="00574BA6"/>
    <w:pPr>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ListParagraph">
    <w:name w:val="List Paragraph"/>
    <w:basedOn w:val="Normal"/>
    <w:uiPriority w:val="72"/>
    <w:qFormat/>
    <w:rsid w:val="004740E1"/>
    <w:pPr>
      <w:ind w:left="720"/>
      <w:contextualSpacing/>
    </w:pPr>
  </w:style>
</w:styles>
</file>

<file path=word/webSettings.xml><?xml version="1.0" encoding="utf-8"?>
<w:webSettings xmlns:r="http://schemas.openxmlformats.org/officeDocument/2006/relationships" xmlns:w="http://schemas.openxmlformats.org/wordprocessingml/2006/main">
  <w:divs>
    <w:div w:id="40254261">
      <w:bodyDiv w:val="1"/>
      <w:marLeft w:val="0"/>
      <w:marRight w:val="0"/>
      <w:marTop w:val="0"/>
      <w:marBottom w:val="0"/>
      <w:divBdr>
        <w:top w:val="none" w:sz="0" w:space="0" w:color="auto"/>
        <w:left w:val="none" w:sz="0" w:space="0" w:color="auto"/>
        <w:bottom w:val="none" w:sz="0" w:space="0" w:color="auto"/>
        <w:right w:val="none" w:sz="0" w:space="0" w:color="auto"/>
      </w:divBdr>
    </w:div>
    <w:div w:id="112941664">
      <w:bodyDiv w:val="1"/>
      <w:marLeft w:val="0"/>
      <w:marRight w:val="0"/>
      <w:marTop w:val="0"/>
      <w:marBottom w:val="0"/>
      <w:divBdr>
        <w:top w:val="none" w:sz="0" w:space="0" w:color="auto"/>
        <w:left w:val="none" w:sz="0" w:space="0" w:color="auto"/>
        <w:bottom w:val="none" w:sz="0" w:space="0" w:color="auto"/>
        <w:right w:val="none" w:sz="0" w:space="0" w:color="auto"/>
      </w:divBdr>
    </w:div>
    <w:div w:id="230628613">
      <w:bodyDiv w:val="1"/>
      <w:marLeft w:val="0"/>
      <w:marRight w:val="0"/>
      <w:marTop w:val="0"/>
      <w:marBottom w:val="0"/>
      <w:divBdr>
        <w:top w:val="none" w:sz="0" w:space="0" w:color="auto"/>
        <w:left w:val="none" w:sz="0" w:space="0" w:color="auto"/>
        <w:bottom w:val="none" w:sz="0" w:space="0" w:color="auto"/>
        <w:right w:val="none" w:sz="0" w:space="0" w:color="auto"/>
      </w:divBdr>
    </w:div>
    <w:div w:id="280190703">
      <w:bodyDiv w:val="1"/>
      <w:marLeft w:val="0"/>
      <w:marRight w:val="0"/>
      <w:marTop w:val="0"/>
      <w:marBottom w:val="0"/>
      <w:divBdr>
        <w:top w:val="none" w:sz="0" w:space="0" w:color="auto"/>
        <w:left w:val="none" w:sz="0" w:space="0" w:color="auto"/>
        <w:bottom w:val="none" w:sz="0" w:space="0" w:color="auto"/>
        <w:right w:val="none" w:sz="0" w:space="0" w:color="auto"/>
      </w:divBdr>
      <w:divsChild>
        <w:div w:id="971521082">
          <w:marLeft w:val="0"/>
          <w:marRight w:val="0"/>
          <w:marTop w:val="0"/>
          <w:marBottom w:val="0"/>
          <w:divBdr>
            <w:top w:val="none" w:sz="0" w:space="0" w:color="auto"/>
            <w:left w:val="none" w:sz="0" w:space="0" w:color="auto"/>
            <w:bottom w:val="none" w:sz="0" w:space="0" w:color="auto"/>
            <w:right w:val="none" w:sz="0" w:space="0" w:color="auto"/>
          </w:divBdr>
        </w:div>
      </w:divsChild>
    </w:div>
    <w:div w:id="666443521">
      <w:bodyDiv w:val="1"/>
      <w:marLeft w:val="0"/>
      <w:marRight w:val="0"/>
      <w:marTop w:val="0"/>
      <w:marBottom w:val="0"/>
      <w:divBdr>
        <w:top w:val="none" w:sz="0" w:space="0" w:color="auto"/>
        <w:left w:val="none" w:sz="0" w:space="0" w:color="auto"/>
        <w:bottom w:val="none" w:sz="0" w:space="0" w:color="auto"/>
        <w:right w:val="none" w:sz="0" w:space="0" w:color="auto"/>
      </w:divBdr>
      <w:divsChild>
        <w:div w:id="317729753">
          <w:marLeft w:val="0"/>
          <w:marRight w:val="0"/>
          <w:marTop w:val="0"/>
          <w:marBottom w:val="0"/>
          <w:divBdr>
            <w:top w:val="none" w:sz="0" w:space="0" w:color="auto"/>
            <w:left w:val="none" w:sz="0" w:space="0" w:color="auto"/>
            <w:bottom w:val="none" w:sz="0" w:space="0" w:color="auto"/>
            <w:right w:val="none" w:sz="0" w:space="0" w:color="auto"/>
          </w:divBdr>
        </w:div>
      </w:divsChild>
    </w:div>
    <w:div w:id="723720217">
      <w:bodyDiv w:val="1"/>
      <w:marLeft w:val="0"/>
      <w:marRight w:val="0"/>
      <w:marTop w:val="0"/>
      <w:marBottom w:val="0"/>
      <w:divBdr>
        <w:top w:val="none" w:sz="0" w:space="0" w:color="auto"/>
        <w:left w:val="none" w:sz="0" w:space="0" w:color="auto"/>
        <w:bottom w:val="none" w:sz="0" w:space="0" w:color="auto"/>
        <w:right w:val="none" w:sz="0" w:space="0" w:color="auto"/>
      </w:divBdr>
    </w:div>
    <w:div w:id="1026519589">
      <w:bodyDiv w:val="1"/>
      <w:marLeft w:val="0"/>
      <w:marRight w:val="0"/>
      <w:marTop w:val="0"/>
      <w:marBottom w:val="0"/>
      <w:divBdr>
        <w:top w:val="none" w:sz="0" w:space="0" w:color="auto"/>
        <w:left w:val="none" w:sz="0" w:space="0" w:color="auto"/>
        <w:bottom w:val="none" w:sz="0" w:space="0" w:color="auto"/>
        <w:right w:val="none" w:sz="0" w:space="0" w:color="auto"/>
      </w:divBdr>
    </w:div>
    <w:div w:id="1321155985">
      <w:bodyDiv w:val="1"/>
      <w:marLeft w:val="0"/>
      <w:marRight w:val="0"/>
      <w:marTop w:val="0"/>
      <w:marBottom w:val="0"/>
      <w:divBdr>
        <w:top w:val="none" w:sz="0" w:space="0" w:color="auto"/>
        <w:left w:val="none" w:sz="0" w:space="0" w:color="auto"/>
        <w:bottom w:val="none" w:sz="0" w:space="0" w:color="auto"/>
        <w:right w:val="none" w:sz="0" w:space="0" w:color="auto"/>
      </w:divBdr>
    </w:div>
    <w:div w:id="1326664590">
      <w:bodyDiv w:val="1"/>
      <w:marLeft w:val="0"/>
      <w:marRight w:val="0"/>
      <w:marTop w:val="0"/>
      <w:marBottom w:val="0"/>
      <w:divBdr>
        <w:top w:val="none" w:sz="0" w:space="0" w:color="auto"/>
        <w:left w:val="none" w:sz="0" w:space="0" w:color="auto"/>
        <w:bottom w:val="none" w:sz="0" w:space="0" w:color="auto"/>
        <w:right w:val="none" w:sz="0" w:space="0" w:color="auto"/>
      </w:divBdr>
    </w:div>
    <w:div w:id="1340428011">
      <w:bodyDiv w:val="1"/>
      <w:marLeft w:val="0"/>
      <w:marRight w:val="0"/>
      <w:marTop w:val="0"/>
      <w:marBottom w:val="0"/>
      <w:divBdr>
        <w:top w:val="none" w:sz="0" w:space="0" w:color="auto"/>
        <w:left w:val="none" w:sz="0" w:space="0" w:color="auto"/>
        <w:bottom w:val="none" w:sz="0" w:space="0" w:color="auto"/>
        <w:right w:val="none" w:sz="0" w:space="0" w:color="auto"/>
      </w:divBdr>
    </w:div>
    <w:div w:id="2111007372">
      <w:bodyDiv w:val="1"/>
      <w:marLeft w:val="0"/>
      <w:marRight w:val="0"/>
      <w:marTop w:val="0"/>
      <w:marBottom w:val="0"/>
      <w:divBdr>
        <w:top w:val="none" w:sz="0" w:space="0" w:color="auto"/>
        <w:left w:val="none" w:sz="0" w:space="0" w:color="auto"/>
        <w:bottom w:val="none" w:sz="0" w:space="0" w:color="auto"/>
        <w:right w:val="none" w:sz="0" w:space="0" w:color="auto"/>
      </w:divBdr>
    </w:div>
    <w:div w:id="2114785889">
      <w:bodyDiv w:val="1"/>
      <w:marLeft w:val="0"/>
      <w:marRight w:val="0"/>
      <w:marTop w:val="0"/>
      <w:marBottom w:val="0"/>
      <w:divBdr>
        <w:top w:val="none" w:sz="0" w:space="0" w:color="auto"/>
        <w:left w:val="none" w:sz="0" w:space="0" w:color="auto"/>
        <w:bottom w:val="none" w:sz="0" w:space="0" w:color="auto"/>
        <w:right w:val="none" w:sz="0" w:space="0" w:color="auto"/>
      </w:divBdr>
      <w:divsChild>
        <w:div w:id="377823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desertaircraft.com/engines_detail.php?Page=DA-50-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F3BE6-8A53-4444-B0C3-599D78598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1450221</TotalTime>
  <Pages>13</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11902</CharactersWithSpaces>
  <SharedDoc>false</SharedDoc>
  <HLinks>
    <vt:vector size="144" baseType="variant">
      <vt:variant>
        <vt:i4>1769531</vt:i4>
      </vt:variant>
      <vt:variant>
        <vt:i4>143</vt:i4>
      </vt:variant>
      <vt:variant>
        <vt:i4>0</vt:i4>
      </vt:variant>
      <vt:variant>
        <vt:i4>5</vt:i4>
      </vt:variant>
      <vt:variant>
        <vt:lpwstr/>
      </vt:variant>
      <vt:variant>
        <vt:lpwstr>_Toc323498228</vt:lpwstr>
      </vt:variant>
      <vt:variant>
        <vt:i4>1769531</vt:i4>
      </vt:variant>
      <vt:variant>
        <vt:i4>137</vt:i4>
      </vt:variant>
      <vt:variant>
        <vt:i4>0</vt:i4>
      </vt:variant>
      <vt:variant>
        <vt:i4>5</vt:i4>
      </vt:variant>
      <vt:variant>
        <vt:lpwstr/>
      </vt:variant>
      <vt:variant>
        <vt:lpwstr>_Toc323498227</vt:lpwstr>
      </vt:variant>
      <vt:variant>
        <vt:i4>1769531</vt:i4>
      </vt:variant>
      <vt:variant>
        <vt:i4>131</vt:i4>
      </vt:variant>
      <vt:variant>
        <vt:i4>0</vt:i4>
      </vt:variant>
      <vt:variant>
        <vt:i4>5</vt:i4>
      </vt:variant>
      <vt:variant>
        <vt:lpwstr/>
      </vt:variant>
      <vt:variant>
        <vt:lpwstr>_Toc323498226</vt:lpwstr>
      </vt:variant>
      <vt:variant>
        <vt:i4>1769531</vt:i4>
      </vt:variant>
      <vt:variant>
        <vt:i4>125</vt:i4>
      </vt:variant>
      <vt:variant>
        <vt:i4>0</vt:i4>
      </vt:variant>
      <vt:variant>
        <vt:i4>5</vt:i4>
      </vt:variant>
      <vt:variant>
        <vt:lpwstr/>
      </vt:variant>
      <vt:variant>
        <vt:lpwstr>_Toc323498225</vt:lpwstr>
      </vt:variant>
      <vt:variant>
        <vt:i4>1048625</vt:i4>
      </vt:variant>
      <vt:variant>
        <vt:i4>116</vt:i4>
      </vt:variant>
      <vt:variant>
        <vt:i4>0</vt:i4>
      </vt:variant>
      <vt:variant>
        <vt:i4>5</vt:i4>
      </vt:variant>
      <vt:variant>
        <vt:lpwstr/>
      </vt:variant>
      <vt:variant>
        <vt:lpwstr>_Toc356221616</vt:lpwstr>
      </vt:variant>
      <vt:variant>
        <vt:i4>1048625</vt:i4>
      </vt:variant>
      <vt:variant>
        <vt:i4>110</vt:i4>
      </vt:variant>
      <vt:variant>
        <vt:i4>0</vt:i4>
      </vt:variant>
      <vt:variant>
        <vt:i4>5</vt:i4>
      </vt:variant>
      <vt:variant>
        <vt:lpwstr/>
      </vt:variant>
      <vt:variant>
        <vt:lpwstr>_Toc356221615</vt:lpwstr>
      </vt:variant>
      <vt:variant>
        <vt:i4>1048625</vt:i4>
      </vt:variant>
      <vt:variant>
        <vt:i4>104</vt:i4>
      </vt:variant>
      <vt:variant>
        <vt:i4>0</vt:i4>
      </vt:variant>
      <vt:variant>
        <vt:i4>5</vt:i4>
      </vt:variant>
      <vt:variant>
        <vt:lpwstr/>
      </vt:variant>
      <vt:variant>
        <vt:lpwstr>_Toc356221614</vt:lpwstr>
      </vt:variant>
      <vt:variant>
        <vt:i4>1048625</vt:i4>
      </vt:variant>
      <vt:variant>
        <vt:i4>98</vt:i4>
      </vt:variant>
      <vt:variant>
        <vt:i4>0</vt:i4>
      </vt:variant>
      <vt:variant>
        <vt:i4>5</vt:i4>
      </vt:variant>
      <vt:variant>
        <vt:lpwstr/>
      </vt:variant>
      <vt:variant>
        <vt:lpwstr>_Toc356221613</vt:lpwstr>
      </vt:variant>
      <vt:variant>
        <vt:i4>1048625</vt:i4>
      </vt:variant>
      <vt:variant>
        <vt:i4>92</vt:i4>
      </vt:variant>
      <vt:variant>
        <vt:i4>0</vt:i4>
      </vt:variant>
      <vt:variant>
        <vt:i4>5</vt:i4>
      </vt:variant>
      <vt:variant>
        <vt:lpwstr/>
      </vt:variant>
      <vt:variant>
        <vt:lpwstr>_Toc356221612</vt:lpwstr>
      </vt:variant>
      <vt:variant>
        <vt:i4>1048625</vt:i4>
      </vt:variant>
      <vt:variant>
        <vt:i4>86</vt:i4>
      </vt:variant>
      <vt:variant>
        <vt:i4>0</vt:i4>
      </vt:variant>
      <vt:variant>
        <vt:i4>5</vt:i4>
      </vt:variant>
      <vt:variant>
        <vt:lpwstr/>
      </vt:variant>
      <vt:variant>
        <vt:lpwstr>_Toc356221611</vt:lpwstr>
      </vt:variant>
      <vt:variant>
        <vt:i4>1048625</vt:i4>
      </vt:variant>
      <vt:variant>
        <vt:i4>80</vt:i4>
      </vt:variant>
      <vt:variant>
        <vt:i4>0</vt:i4>
      </vt:variant>
      <vt:variant>
        <vt:i4>5</vt:i4>
      </vt:variant>
      <vt:variant>
        <vt:lpwstr/>
      </vt:variant>
      <vt:variant>
        <vt:lpwstr>_Toc356221610</vt:lpwstr>
      </vt:variant>
      <vt:variant>
        <vt:i4>1114161</vt:i4>
      </vt:variant>
      <vt:variant>
        <vt:i4>74</vt:i4>
      </vt:variant>
      <vt:variant>
        <vt:i4>0</vt:i4>
      </vt:variant>
      <vt:variant>
        <vt:i4>5</vt:i4>
      </vt:variant>
      <vt:variant>
        <vt:lpwstr/>
      </vt:variant>
      <vt:variant>
        <vt:lpwstr>_Toc356221609</vt:lpwstr>
      </vt:variant>
      <vt:variant>
        <vt:i4>1114161</vt:i4>
      </vt:variant>
      <vt:variant>
        <vt:i4>68</vt:i4>
      </vt:variant>
      <vt:variant>
        <vt:i4>0</vt:i4>
      </vt:variant>
      <vt:variant>
        <vt:i4>5</vt:i4>
      </vt:variant>
      <vt:variant>
        <vt:lpwstr/>
      </vt:variant>
      <vt:variant>
        <vt:lpwstr>_Toc356221608</vt:lpwstr>
      </vt:variant>
      <vt:variant>
        <vt:i4>1114161</vt:i4>
      </vt:variant>
      <vt:variant>
        <vt:i4>62</vt:i4>
      </vt:variant>
      <vt:variant>
        <vt:i4>0</vt:i4>
      </vt:variant>
      <vt:variant>
        <vt:i4>5</vt:i4>
      </vt:variant>
      <vt:variant>
        <vt:lpwstr/>
      </vt:variant>
      <vt:variant>
        <vt:lpwstr>_Toc356221607</vt:lpwstr>
      </vt:variant>
      <vt:variant>
        <vt:i4>1114161</vt:i4>
      </vt:variant>
      <vt:variant>
        <vt:i4>56</vt:i4>
      </vt:variant>
      <vt:variant>
        <vt:i4>0</vt:i4>
      </vt:variant>
      <vt:variant>
        <vt:i4>5</vt:i4>
      </vt:variant>
      <vt:variant>
        <vt:lpwstr/>
      </vt:variant>
      <vt:variant>
        <vt:lpwstr>_Toc356221606</vt:lpwstr>
      </vt:variant>
      <vt:variant>
        <vt:i4>1114161</vt:i4>
      </vt:variant>
      <vt:variant>
        <vt:i4>50</vt:i4>
      </vt:variant>
      <vt:variant>
        <vt:i4>0</vt:i4>
      </vt:variant>
      <vt:variant>
        <vt:i4>5</vt:i4>
      </vt:variant>
      <vt:variant>
        <vt:lpwstr/>
      </vt:variant>
      <vt:variant>
        <vt:lpwstr>_Toc356221605</vt:lpwstr>
      </vt:variant>
      <vt:variant>
        <vt:i4>1114161</vt:i4>
      </vt:variant>
      <vt:variant>
        <vt:i4>44</vt:i4>
      </vt:variant>
      <vt:variant>
        <vt:i4>0</vt:i4>
      </vt:variant>
      <vt:variant>
        <vt:i4>5</vt:i4>
      </vt:variant>
      <vt:variant>
        <vt:lpwstr/>
      </vt:variant>
      <vt:variant>
        <vt:lpwstr>_Toc356221604</vt:lpwstr>
      </vt:variant>
      <vt:variant>
        <vt:i4>1114161</vt:i4>
      </vt:variant>
      <vt:variant>
        <vt:i4>38</vt:i4>
      </vt:variant>
      <vt:variant>
        <vt:i4>0</vt:i4>
      </vt:variant>
      <vt:variant>
        <vt:i4>5</vt:i4>
      </vt:variant>
      <vt:variant>
        <vt:lpwstr/>
      </vt:variant>
      <vt:variant>
        <vt:lpwstr>_Toc356221603</vt:lpwstr>
      </vt:variant>
      <vt:variant>
        <vt:i4>1114161</vt:i4>
      </vt:variant>
      <vt:variant>
        <vt:i4>32</vt:i4>
      </vt:variant>
      <vt:variant>
        <vt:i4>0</vt:i4>
      </vt:variant>
      <vt:variant>
        <vt:i4>5</vt:i4>
      </vt:variant>
      <vt:variant>
        <vt:lpwstr/>
      </vt:variant>
      <vt:variant>
        <vt:lpwstr>_Toc356221602</vt:lpwstr>
      </vt:variant>
      <vt:variant>
        <vt:i4>1114161</vt:i4>
      </vt:variant>
      <vt:variant>
        <vt:i4>26</vt:i4>
      </vt:variant>
      <vt:variant>
        <vt:i4>0</vt:i4>
      </vt:variant>
      <vt:variant>
        <vt:i4>5</vt:i4>
      </vt:variant>
      <vt:variant>
        <vt:lpwstr/>
      </vt:variant>
      <vt:variant>
        <vt:lpwstr>_Toc356221601</vt:lpwstr>
      </vt:variant>
      <vt:variant>
        <vt:i4>1114161</vt:i4>
      </vt:variant>
      <vt:variant>
        <vt:i4>20</vt:i4>
      </vt:variant>
      <vt:variant>
        <vt:i4>0</vt:i4>
      </vt:variant>
      <vt:variant>
        <vt:i4>5</vt:i4>
      </vt:variant>
      <vt:variant>
        <vt:lpwstr/>
      </vt:variant>
      <vt:variant>
        <vt:lpwstr>_Toc356221600</vt:lpwstr>
      </vt:variant>
      <vt:variant>
        <vt:i4>1572914</vt:i4>
      </vt:variant>
      <vt:variant>
        <vt:i4>14</vt:i4>
      </vt:variant>
      <vt:variant>
        <vt:i4>0</vt:i4>
      </vt:variant>
      <vt:variant>
        <vt:i4>5</vt:i4>
      </vt:variant>
      <vt:variant>
        <vt:lpwstr/>
      </vt:variant>
      <vt:variant>
        <vt:lpwstr>_Toc356221599</vt:lpwstr>
      </vt:variant>
      <vt:variant>
        <vt:i4>1572914</vt:i4>
      </vt:variant>
      <vt:variant>
        <vt:i4>8</vt:i4>
      </vt:variant>
      <vt:variant>
        <vt:i4>0</vt:i4>
      </vt:variant>
      <vt:variant>
        <vt:i4>5</vt:i4>
      </vt:variant>
      <vt:variant>
        <vt:lpwstr/>
      </vt:variant>
      <vt:variant>
        <vt:lpwstr>_Toc356221598</vt:lpwstr>
      </vt:variant>
      <vt:variant>
        <vt:i4>1572914</vt:i4>
      </vt:variant>
      <vt:variant>
        <vt:i4>2</vt:i4>
      </vt:variant>
      <vt:variant>
        <vt:i4>0</vt:i4>
      </vt:variant>
      <vt:variant>
        <vt:i4>5</vt:i4>
      </vt:variant>
      <vt:variant>
        <vt:lpwstr/>
      </vt:variant>
      <vt:variant>
        <vt:lpwstr>_Toc356221597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Logan</dc:creator>
  <cp:lastModifiedBy>Brad</cp:lastModifiedBy>
  <cp:revision>4</cp:revision>
  <cp:lastPrinted>2013-09-24T13:47:00Z</cp:lastPrinted>
  <dcterms:created xsi:type="dcterms:W3CDTF">2011-05-01T22:37:00Z</dcterms:created>
  <dcterms:modified xsi:type="dcterms:W3CDTF">2014-02-02T00:58:00Z</dcterms:modified>
</cp:coreProperties>
</file>