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C4BA" w14:textId="68CEA740" w:rsidR="009F21CA" w:rsidRDefault="003069C0" w:rsidP="009F21CA">
      <w:pPr>
        <w:pStyle w:val="ListParagraph"/>
        <w:numPr>
          <w:ilvl w:val="0"/>
          <w:numId w:val="2"/>
        </w:numPr>
        <w:spacing w:line="480" w:lineRule="auto"/>
      </w:pPr>
      <w:r w:rsidRPr="009F21CA">
        <w:rPr>
          <w:b/>
          <w:bCs/>
        </w:rPr>
        <w:t>Define and describe an inner join, then give an example of the SQL</w:t>
      </w:r>
      <w:r w:rsidR="00B423B3" w:rsidRPr="009F21CA">
        <w:rPr>
          <w:b/>
          <w:bCs/>
        </w:rPr>
        <w:t>.</w:t>
      </w:r>
      <w:r w:rsidR="00B423B3">
        <w:t xml:space="preserve"> The inner join Selects the two table</w:t>
      </w:r>
      <w:r w:rsidR="009F21CA">
        <w:t xml:space="preserve">’s </w:t>
      </w:r>
      <w:r w:rsidR="00B423B3">
        <w:t xml:space="preserve">rows </w:t>
      </w:r>
      <w:r w:rsidR="009F21CA">
        <w:t>when the ON statement is true.</w:t>
      </w:r>
    </w:p>
    <w:p w14:paraId="5AF32860" w14:textId="1390A8A5" w:rsidR="009F21CA" w:rsidRDefault="009F21CA" w:rsidP="009F21CA">
      <w:pPr>
        <w:spacing w:line="480" w:lineRule="auto"/>
      </w:pPr>
      <w:r w:rsidRPr="009F21CA">
        <w:drawing>
          <wp:inline distT="0" distB="0" distL="0" distR="0" wp14:anchorId="431C59F8" wp14:editId="31B44753">
            <wp:extent cx="2720576" cy="838273"/>
            <wp:effectExtent l="0" t="0" r="381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D10" w14:textId="20F2FF74" w:rsidR="00EC33DD" w:rsidRPr="00EC33DD" w:rsidRDefault="00EC33DD" w:rsidP="009F21CA">
      <w:pPr>
        <w:spacing w:line="480" w:lineRule="auto"/>
        <w:rPr>
          <w:b/>
          <w:bCs/>
          <w:i/>
          <w:iCs/>
        </w:rPr>
      </w:pPr>
      <w:r w:rsidRPr="00EC33DD">
        <w:rPr>
          <w:b/>
          <w:bCs/>
          <w:i/>
          <w:iCs/>
        </w:rPr>
        <w:t>(Mohanty)</w:t>
      </w:r>
    </w:p>
    <w:p w14:paraId="008F8133" w14:textId="137420A0" w:rsidR="003069C0" w:rsidRDefault="003069C0" w:rsidP="003069C0">
      <w:pPr>
        <w:pStyle w:val="ListParagraph"/>
        <w:numPr>
          <w:ilvl w:val="0"/>
          <w:numId w:val="2"/>
        </w:numPr>
        <w:spacing w:line="480" w:lineRule="auto"/>
      </w:pPr>
      <w:r w:rsidRPr="009F21CA">
        <w:rPr>
          <w:b/>
          <w:bCs/>
        </w:rPr>
        <w:t>Define and describe a left join, then give an example of the SQL</w:t>
      </w:r>
      <w:r w:rsidR="009F21CA">
        <w:t>. The Left join selects the content of the ‘left table’ even if it does not have values that match the ‘right table’</w:t>
      </w:r>
    </w:p>
    <w:p w14:paraId="69145D1C" w14:textId="2BAED330" w:rsidR="009F21CA" w:rsidRDefault="009F21CA" w:rsidP="009F21CA">
      <w:pPr>
        <w:pStyle w:val="ListParagraph"/>
        <w:spacing w:line="480" w:lineRule="auto"/>
      </w:pPr>
      <w:r w:rsidRPr="009F21CA">
        <w:drawing>
          <wp:inline distT="0" distB="0" distL="0" distR="0" wp14:anchorId="5CF6DF26" wp14:editId="05DBAF51">
            <wp:extent cx="2712955" cy="853514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E8D" w14:textId="77777777" w:rsidR="00EC33DD" w:rsidRPr="00EC33DD" w:rsidRDefault="00EC33DD" w:rsidP="00EC33DD">
      <w:pPr>
        <w:pStyle w:val="ListParagraph"/>
        <w:rPr>
          <w:b/>
          <w:bCs/>
          <w:i/>
          <w:iCs/>
        </w:rPr>
      </w:pPr>
      <w:r w:rsidRPr="00EC33DD">
        <w:rPr>
          <w:b/>
          <w:bCs/>
          <w:i/>
          <w:iCs/>
        </w:rPr>
        <w:t>(Mohanty)</w:t>
      </w:r>
    </w:p>
    <w:p w14:paraId="6CE8AA8E" w14:textId="77777777" w:rsidR="00EC33DD" w:rsidRDefault="00EC33DD" w:rsidP="009F21CA">
      <w:pPr>
        <w:pStyle w:val="ListParagraph"/>
        <w:spacing w:line="480" w:lineRule="auto"/>
      </w:pPr>
    </w:p>
    <w:p w14:paraId="1C5C306F" w14:textId="19F23C23" w:rsidR="003069C0" w:rsidRDefault="003069C0" w:rsidP="003069C0">
      <w:pPr>
        <w:pStyle w:val="ListParagraph"/>
        <w:numPr>
          <w:ilvl w:val="0"/>
          <w:numId w:val="2"/>
        </w:numPr>
        <w:spacing w:line="480" w:lineRule="auto"/>
      </w:pPr>
      <w:r>
        <w:t>Define and describe a right join, then give an example of the SQL</w:t>
      </w:r>
      <w:r w:rsidR="009F21CA">
        <w:t xml:space="preserve"> </w:t>
      </w:r>
      <w:r w:rsidR="009F21CA" w:rsidRPr="009F21CA">
        <w:t xml:space="preserve">The </w:t>
      </w:r>
      <w:r w:rsidR="009F21CA">
        <w:t>Right</w:t>
      </w:r>
      <w:r w:rsidR="009F21CA" w:rsidRPr="009F21CA">
        <w:t xml:space="preserve"> join selects the content of the ‘</w:t>
      </w:r>
      <w:r w:rsidR="009F21CA">
        <w:t>right</w:t>
      </w:r>
      <w:r w:rsidR="009F21CA" w:rsidRPr="009F21CA">
        <w:t xml:space="preserve"> table’ even if it does not have values that match the ‘</w:t>
      </w:r>
      <w:r w:rsidR="009F21CA">
        <w:t>left</w:t>
      </w:r>
      <w:r w:rsidR="009F21CA" w:rsidRPr="009F21CA">
        <w:t xml:space="preserve"> table’</w:t>
      </w:r>
    </w:p>
    <w:p w14:paraId="7CF9CA2D" w14:textId="0C4AA37E" w:rsidR="009F21CA" w:rsidRDefault="009F21CA" w:rsidP="009F21CA">
      <w:pPr>
        <w:spacing w:line="480" w:lineRule="auto"/>
        <w:ind w:firstLine="720"/>
      </w:pPr>
      <w:r w:rsidRPr="009F21CA">
        <w:drawing>
          <wp:inline distT="0" distB="0" distL="0" distR="0" wp14:anchorId="174752D5" wp14:editId="2641833B">
            <wp:extent cx="2758679" cy="937341"/>
            <wp:effectExtent l="0" t="0" r="381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E2F4" w14:textId="65FC2649" w:rsidR="00EC33DD" w:rsidRPr="00EC33DD" w:rsidRDefault="00EC33DD" w:rsidP="009F21CA">
      <w:pPr>
        <w:spacing w:line="480" w:lineRule="auto"/>
        <w:ind w:firstLine="720"/>
        <w:rPr>
          <w:b/>
          <w:bCs/>
          <w:i/>
          <w:iCs/>
        </w:rPr>
      </w:pPr>
      <w:r w:rsidRPr="00EC33DD">
        <w:rPr>
          <w:b/>
          <w:bCs/>
          <w:i/>
          <w:iCs/>
        </w:rPr>
        <w:t>(Mohanty)</w:t>
      </w:r>
    </w:p>
    <w:p w14:paraId="17BAE0EE" w14:textId="253EBA57" w:rsidR="003069C0" w:rsidRDefault="003069C0" w:rsidP="003069C0">
      <w:pPr>
        <w:pStyle w:val="ListParagraph"/>
        <w:numPr>
          <w:ilvl w:val="0"/>
          <w:numId w:val="2"/>
        </w:numPr>
        <w:spacing w:line="480" w:lineRule="auto"/>
      </w:pPr>
      <w:r w:rsidRPr="00EC33DD">
        <w:rPr>
          <w:b/>
          <w:bCs/>
        </w:rPr>
        <w:t>Define and describe a Union, then give an example of the SQL</w:t>
      </w:r>
      <w:r w:rsidR="00D73334">
        <w:t>. Unions adds the contents of two tables into a single column.</w:t>
      </w:r>
    </w:p>
    <w:p w14:paraId="727F7418" w14:textId="5D30631E" w:rsidR="00EC33DD" w:rsidRDefault="00EC33DD" w:rsidP="00EC33DD">
      <w:pPr>
        <w:spacing w:line="480" w:lineRule="auto"/>
      </w:pPr>
      <w:r w:rsidRPr="00EC33DD">
        <w:lastRenderedPageBreak/>
        <w:drawing>
          <wp:inline distT="0" distB="0" distL="0" distR="0" wp14:anchorId="24575835" wp14:editId="45DFA8B8">
            <wp:extent cx="4206605" cy="451143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B7D4" w14:textId="1C830BC9" w:rsidR="003069C0" w:rsidRDefault="003069C0" w:rsidP="003069C0">
      <w:pPr>
        <w:pStyle w:val="ListParagraph"/>
        <w:numPr>
          <w:ilvl w:val="0"/>
          <w:numId w:val="2"/>
        </w:numPr>
        <w:spacing w:line="480" w:lineRule="auto"/>
      </w:pPr>
      <w:r w:rsidRPr="000C7FA2">
        <w:rPr>
          <w:b/>
          <w:bCs/>
        </w:rPr>
        <w:t>Which Join do you think you will be using the most in your average database and why</w:t>
      </w:r>
      <w:r>
        <w:t>?</w:t>
      </w:r>
      <w:r w:rsidR="00EC33DD">
        <w:t xml:space="preserve"> I would use INNNER JOIN the most because when I am making tables, I am making them so they can </w:t>
      </w:r>
      <w:r w:rsidR="000C7FA2">
        <w:t>complement</w:t>
      </w:r>
      <w:r w:rsidR="00EC33DD">
        <w:t xml:space="preserve"> each other.</w:t>
      </w:r>
    </w:p>
    <w:p w14:paraId="59DFDA92" w14:textId="6A67E50D" w:rsidR="00C1004F" w:rsidRDefault="003069C0" w:rsidP="003069C0">
      <w:pPr>
        <w:pStyle w:val="ListParagraph"/>
        <w:numPr>
          <w:ilvl w:val="0"/>
          <w:numId w:val="2"/>
        </w:numPr>
        <w:spacing w:line="480" w:lineRule="auto"/>
      </w:pPr>
      <w:r w:rsidRPr="000C7FA2">
        <w:rPr>
          <w:b/>
          <w:bCs/>
        </w:rPr>
        <w:t>Which Join do you like the best and why?</w:t>
      </w:r>
      <w:r w:rsidR="00EC33DD">
        <w:t xml:space="preserve"> I like INNER JOIN the most because there </w:t>
      </w:r>
      <w:proofErr w:type="gramStart"/>
      <w:r w:rsidR="00EC33DD">
        <w:t>isn’t</w:t>
      </w:r>
      <w:proofErr w:type="gramEnd"/>
      <w:r w:rsidR="00EC33DD">
        <w:t xml:space="preserve"> gaps in the data.</w:t>
      </w:r>
    </w:p>
    <w:p w14:paraId="2ECB050E" w14:textId="3F08530D" w:rsidR="000C7FA2" w:rsidRDefault="000C7FA2" w:rsidP="000C7FA2">
      <w:pPr>
        <w:spacing w:line="480" w:lineRule="auto"/>
      </w:pPr>
    </w:p>
    <w:p w14:paraId="3D66F2F6" w14:textId="280E30D6" w:rsidR="000C7FA2" w:rsidRDefault="000C7FA2" w:rsidP="000C7FA2">
      <w:pPr>
        <w:spacing w:line="480" w:lineRule="auto"/>
      </w:pPr>
      <w:r>
        <w:t>Source</w:t>
      </w:r>
    </w:p>
    <w:p w14:paraId="344F8CB4" w14:textId="77777777" w:rsidR="000C7FA2" w:rsidRDefault="000C7FA2" w:rsidP="000C7FA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Mohanty, </w:t>
      </w:r>
      <w:proofErr w:type="spellStart"/>
      <w:r>
        <w:t>Ulka</w:t>
      </w:r>
      <w:proofErr w:type="spellEnd"/>
      <w:r>
        <w:t xml:space="preserve">. “SQL Joins Explained |¦| Joins in SQL |¦| SQL Tutorial.” </w:t>
      </w:r>
      <w:r>
        <w:rPr>
          <w:i/>
          <w:iCs/>
        </w:rPr>
        <w:t>Www.youtube.com</w:t>
      </w:r>
      <w:r>
        <w:t>, 2019, www.youtube.com/watch?v=9yeOJ0ZMUYw&amp;t=246s. Accessed 5 Nov. 2022.</w:t>
      </w:r>
    </w:p>
    <w:p w14:paraId="4374439B" w14:textId="77777777" w:rsidR="000C7FA2" w:rsidRDefault="000C7FA2" w:rsidP="000C7FA2">
      <w:pPr>
        <w:spacing w:line="480" w:lineRule="auto"/>
      </w:pPr>
    </w:p>
    <w:sectPr w:rsidR="000C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2B26"/>
    <w:multiLevelType w:val="hybridMultilevel"/>
    <w:tmpl w:val="F90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6598C"/>
    <w:multiLevelType w:val="multilevel"/>
    <w:tmpl w:val="55DA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965401">
    <w:abstractNumId w:val="1"/>
  </w:num>
  <w:num w:numId="2" w16cid:durableId="3151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CB9"/>
    <w:rsid w:val="000C7FA2"/>
    <w:rsid w:val="0016784A"/>
    <w:rsid w:val="003069C0"/>
    <w:rsid w:val="004800E5"/>
    <w:rsid w:val="0064229A"/>
    <w:rsid w:val="008656B7"/>
    <w:rsid w:val="009F21CA"/>
    <w:rsid w:val="00B13834"/>
    <w:rsid w:val="00B423B3"/>
    <w:rsid w:val="00B550A6"/>
    <w:rsid w:val="00B86FA5"/>
    <w:rsid w:val="00C05E22"/>
    <w:rsid w:val="00C1004F"/>
    <w:rsid w:val="00D01CB9"/>
    <w:rsid w:val="00D73334"/>
    <w:rsid w:val="00DE64EA"/>
    <w:rsid w:val="00EC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5DCA"/>
  <w15:docId w15:val="{C7B79291-A257-448A-AAD8-BAC840FF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9A"/>
  </w:style>
  <w:style w:type="paragraph" w:styleId="Heading1">
    <w:name w:val="heading 1"/>
    <w:basedOn w:val="Normal"/>
    <w:next w:val="Normal"/>
    <w:link w:val="Heading1Char"/>
    <w:uiPriority w:val="9"/>
    <w:qFormat/>
    <w:rsid w:val="006422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9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29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9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9A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9A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9A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9A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9A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29A"/>
    <w:rPr>
      <w:smallCaps/>
      <w:spacing w:val="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229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29A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9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9A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9A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9A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9A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9A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29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229A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29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9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4229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4229A"/>
    <w:rPr>
      <w:b/>
      <w:bCs/>
      <w:color w:val="4D4D4D" w:themeColor="accent6"/>
    </w:rPr>
  </w:style>
  <w:style w:type="character" w:styleId="Emphasis">
    <w:name w:val="Emphasis"/>
    <w:uiPriority w:val="20"/>
    <w:qFormat/>
    <w:rsid w:val="0064229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422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2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22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22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9A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9A"/>
    <w:rPr>
      <w:b/>
      <w:bCs/>
      <w:i/>
      <w:iCs/>
    </w:rPr>
  </w:style>
  <w:style w:type="character" w:styleId="SubtleEmphasis">
    <w:name w:val="Subtle Emphasis"/>
    <w:uiPriority w:val="19"/>
    <w:qFormat/>
    <w:rsid w:val="0064229A"/>
    <w:rPr>
      <w:i/>
      <w:iCs/>
    </w:rPr>
  </w:style>
  <w:style w:type="character" w:styleId="IntenseEmphasis">
    <w:name w:val="Intense Emphasis"/>
    <w:uiPriority w:val="21"/>
    <w:qFormat/>
    <w:rsid w:val="0064229A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64229A"/>
    <w:rPr>
      <w:b/>
      <w:bCs/>
    </w:rPr>
  </w:style>
  <w:style w:type="character" w:styleId="IntenseReference">
    <w:name w:val="Intense Reference"/>
    <w:uiPriority w:val="32"/>
    <w:qFormat/>
    <w:rsid w:val="0064229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4229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29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C7F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1</cp:revision>
  <dcterms:created xsi:type="dcterms:W3CDTF">2022-11-05T03:11:00Z</dcterms:created>
  <dcterms:modified xsi:type="dcterms:W3CDTF">2022-11-07T05:09:00Z</dcterms:modified>
</cp:coreProperties>
</file>