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C6016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  <w:r w:rsidR="0019451A">
        <w:rPr>
          <w:rFonts w:hint="eastAsia"/>
          <w:b/>
          <w:bCs/>
          <w:sz w:val="36"/>
          <w:szCs w:val="36"/>
        </w:rPr>
        <w:t>管理系统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C6016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目录</w:t>
            </w:r>
            <w:r w:rsidR="00393B9A">
              <w:rPr>
                <w:rFonts w:hint="eastAsia"/>
                <w:sz w:val="18"/>
                <w:szCs w:val="18"/>
              </w:rPr>
              <w:t>管理系统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393B9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1D61D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052275">
              <w:rPr>
                <w:rFonts w:hint="eastAsia"/>
                <w:sz w:val="18"/>
                <w:szCs w:val="18"/>
              </w:rPr>
              <w:t>类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 w:rsidR="007B6710">
              <w:rPr>
                <w:rFonts w:hint="eastAsia"/>
                <w:sz w:val="18"/>
                <w:szCs w:val="18"/>
              </w:rPr>
              <w:t>排序、</w:t>
            </w:r>
            <w:r w:rsidR="00265B6A">
              <w:rPr>
                <w:rFonts w:hint="eastAsia"/>
                <w:sz w:val="18"/>
                <w:szCs w:val="18"/>
              </w:rPr>
              <w:t>递归、函数、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1D23C2" w:rsidRPr="001D23C2" w:rsidRDefault="00052275" w:rsidP="001D23C2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目录</w:t>
            </w:r>
            <w:r w:rsidR="001D23C2" w:rsidRPr="001D23C2">
              <w:rPr>
                <w:rFonts w:hint="eastAsia"/>
                <w:sz w:val="18"/>
                <w:szCs w:val="18"/>
              </w:rPr>
              <w:t>管理系统可</w:t>
            </w:r>
            <w:r w:rsidR="001D23C2">
              <w:rPr>
                <w:rFonts w:hint="eastAsia"/>
                <w:sz w:val="18"/>
                <w:szCs w:val="18"/>
              </w:rPr>
              <w:t>用于管理、</w:t>
            </w:r>
            <w:r w:rsidR="001D23C2" w:rsidRPr="001D23C2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目录</w:t>
            </w:r>
            <w:r w:rsidR="001D23C2">
              <w:rPr>
                <w:rFonts w:hint="eastAsia"/>
                <w:sz w:val="18"/>
                <w:szCs w:val="18"/>
              </w:rPr>
              <w:t>的详细信息，系统流程如下：</w:t>
            </w:r>
          </w:p>
          <w:p w:rsidR="00FC539F" w:rsidRDefault="001D23C2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</w:t>
            </w:r>
            <w:r w:rsidR="0069546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主</w:t>
            </w:r>
            <w:r w:rsidR="00695468">
              <w:rPr>
                <w:rFonts w:hint="eastAsia"/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显示操作选项</w:t>
            </w:r>
            <w:r w:rsidR="00695468">
              <w:rPr>
                <w:rFonts w:hint="eastAsia"/>
                <w:sz w:val="18"/>
                <w:szCs w:val="18"/>
              </w:rPr>
              <w:t>；</w:t>
            </w:r>
          </w:p>
          <w:p w:rsidR="00FC539F" w:rsidRDefault="001D23C2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根据键盘输入跳转各子模块，显示相应界面，进行增、删、改、查等操作；</w:t>
            </w:r>
          </w:p>
          <w:p w:rsidR="00FC539F" w:rsidRDefault="004F5785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</w:t>
            </w:r>
            <w:r w:rsidR="00C1080C">
              <w:rPr>
                <w:rFonts w:hint="eastAsia"/>
                <w:sz w:val="18"/>
                <w:szCs w:val="18"/>
              </w:rPr>
              <w:t>规范</w:t>
            </w:r>
            <w:r>
              <w:rPr>
                <w:rFonts w:hint="eastAsia"/>
                <w:sz w:val="18"/>
                <w:szCs w:val="18"/>
              </w:rPr>
              <w:t>则显示错误信息</w:t>
            </w:r>
            <w:r w:rsidR="00695468">
              <w:rPr>
                <w:rFonts w:hint="eastAsia"/>
                <w:sz w:val="18"/>
                <w:szCs w:val="18"/>
              </w:rPr>
              <w:t>；</w:t>
            </w:r>
          </w:p>
          <w:p w:rsidR="00FC539F" w:rsidRDefault="00695468" w:rsidP="004F5785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</w:t>
            </w:r>
            <w:r w:rsidR="004F5785">
              <w:rPr>
                <w:rFonts w:hint="eastAsia"/>
                <w:sz w:val="18"/>
                <w:szCs w:val="18"/>
              </w:rPr>
              <w:t>用户选择退出选项，则退出系统</w:t>
            </w:r>
            <w:r>
              <w:rPr>
                <w:rFonts w:hint="eastAsia"/>
                <w:sz w:val="18"/>
                <w:szCs w:val="18"/>
              </w:rPr>
              <w:t>；。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642445" w:rsidRDefault="0064244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</w:t>
            </w:r>
            <w:r w:rsidR="000C45B0">
              <w:rPr>
                <w:rFonts w:hint="eastAsia"/>
                <w:sz w:val="18"/>
                <w:szCs w:val="18"/>
              </w:rPr>
              <w:t>监控程序运行</w:t>
            </w:r>
            <w:r w:rsidR="00962FFD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44075E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695468">
              <w:rPr>
                <w:rFonts w:hint="eastAsia"/>
                <w:sz w:val="18"/>
                <w:szCs w:val="18"/>
              </w:rPr>
              <w:t>界面要求：</w:t>
            </w:r>
            <w:r>
              <w:rPr>
                <w:rFonts w:hint="eastAsia"/>
                <w:sz w:val="18"/>
                <w:szCs w:val="18"/>
              </w:rPr>
              <w:t>主</w:t>
            </w:r>
            <w:r w:rsidR="00695468">
              <w:rPr>
                <w:rFonts w:hint="eastAsia"/>
                <w:sz w:val="18"/>
                <w:szCs w:val="18"/>
              </w:rPr>
              <w:t>界面、</w:t>
            </w:r>
            <w:r>
              <w:rPr>
                <w:rFonts w:hint="eastAsia"/>
                <w:sz w:val="18"/>
                <w:szCs w:val="18"/>
              </w:rPr>
              <w:t>各分支服务界面（查找、修改、添加等）、结果显示界面、退出界面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接收键盘输入，根据跳转相应界面或输出错误信息</w:t>
            </w:r>
            <w:r w:rsidR="00C21522">
              <w:rPr>
                <w:rFonts w:hint="eastAsia"/>
                <w:sz w:val="18"/>
                <w:szCs w:val="18"/>
              </w:rPr>
              <w:t>，可以自行设计欢迎、欢送等界面，使系统界面更美观、友好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05227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创建目录</w:t>
            </w:r>
            <w:r w:rsidR="00803B04">
              <w:rPr>
                <w:rFonts w:hint="eastAsia"/>
                <w:sz w:val="18"/>
                <w:szCs w:val="18"/>
              </w:rPr>
              <w:t>功能</w:t>
            </w:r>
            <w:r w:rsidR="00695468">
              <w:rPr>
                <w:rFonts w:hint="eastAsia"/>
                <w:sz w:val="18"/>
                <w:szCs w:val="18"/>
              </w:rPr>
              <w:t>：</w:t>
            </w:r>
            <w:r w:rsidR="00803B04">
              <w:rPr>
                <w:rFonts w:hint="eastAsia"/>
                <w:sz w:val="18"/>
                <w:szCs w:val="18"/>
              </w:rPr>
              <w:t>根据键盘输入创建</w:t>
            </w:r>
            <w:r>
              <w:rPr>
                <w:rFonts w:hint="eastAsia"/>
                <w:sz w:val="18"/>
                <w:szCs w:val="18"/>
              </w:rPr>
              <w:t>目录</w:t>
            </w:r>
            <w:r w:rsidR="00803B04">
              <w:rPr>
                <w:rFonts w:hint="eastAsia"/>
                <w:sz w:val="18"/>
                <w:szCs w:val="18"/>
              </w:rPr>
              <w:t>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 w:rsidR="00052275">
              <w:rPr>
                <w:rFonts w:hint="eastAsia"/>
                <w:sz w:val="18"/>
                <w:szCs w:val="18"/>
              </w:rPr>
              <w:t>查找符合输入条件的目录</w:t>
            </w:r>
            <w:r>
              <w:rPr>
                <w:rFonts w:hint="eastAsia"/>
                <w:sz w:val="18"/>
                <w:szCs w:val="18"/>
              </w:rPr>
              <w:t>，输出信息，需</w:t>
            </w:r>
            <w:r w:rsidR="00052275">
              <w:rPr>
                <w:rFonts w:hint="eastAsia"/>
                <w:sz w:val="18"/>
                <w:szCs w:val="18"/>
              </w:rPr>
              <w:t>遍历链表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05227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添加目录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根据输入条件在目录上添加目录或子目录</w:t>
            </w:r>
            <w:r w:rsidR="00803B04">
              <w:rPr>
                <w:rFonts w:hint="eastAsia"/>
                <w:sz w:val="18"/>
                <w:szCs w:val="18"/>
              </w:rPr>
              <w:t>信息，可结合查找功能实现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052275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输出目录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遍历输出目录上所有目录和子目录</w:t>
            </w:r>
            <w:r w:rsidR="00803B04">
              <w:rPr>
                <w:rFonts w:hint="eastAsia"/>
                <w:sz w:val="18"/>
                <w:szCs w:val="18"/>
              </w:rPr>
              <w:t>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803B04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 w:rsidR="00052275">
              <w:rPr>
                <w:rFonts w:hint="eastAsia"/>
                <w:sz w:val="18"/>
                <w:szCs w:val="18"/>
              </w:rPr>
              <w:t>修改更新目录中某个目录或子目录</w:t>
            </w:r>
            <w:r>
              <w:rPr>
                <w:rFonts w:hint="eastAsia"/>
                <w:sz w:val="18"/>
                <w:szCs w:val="18"/>
              </w:rPr>
              <w:t>的信息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FC539F" w:rsidRDefault="00460A40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</w:t>
            </w:r>
            <w:r w:rsidR="00695468">
              <w:rPr>
                <w:rFonts w:hint="eastAsia"/>
                <w:sz w:val="18"/>
                <w:szCs w:val="18"/>
              </w:rPr>
              <w:t>功能：</w:t>
            </w:r>
            <w:r w:rsidR="00052275">
              <w:rPr>
                <w:rFonts w:hint="eastAsia"/>
                <w:sz w:val="18"/>
                <w:szCs w:val="18"/>
              </w:rPr>
              <w:t>使用文件保存已创建目录</w:t>
            </w:r>
            <w:r>
              <w:rPr>
                <w:rFonts w:hint="eastAsia"/>
                <w:sz w:val="18"/>
                <w:szCs w:val="18"/>
              </w:rPr>
              <w:t>的信息</w:t>
            </w:r>
            <w:r w:rsidR="00CF3801">
              <w:rPr>
                <w:rFonts w:hint="eastAsia"/>
                <w:sz w:val="18"/>
                <w:szCs w:val="18"/>
              </w:rPr>
              <w:t>，需要时读取</w:t>
            </w:r>
            <w:r w:rsidR="00695468">
              <w:rPr>
                <w:rFonts w:hint="eastAsia"/>
                <w:sz w:val="18"/>
                <w:szCs w:val="18"/>
              </w:rPr>
              <w:t>。</w:t>
            </w:r>
          </w:p>
          <w:p w:rsidR="00CF3801" w:rsidRPr="00CF3801" w:rsidRDefault="00CF3801" w:rsidP="00CF380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FC539F" w:rsidRDefault="00695468" w:rsidP="00393B9A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1B698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数据结构的选择</w:t>
      </w:r>
    </w:p>
    <w:p w:rsidR="00A65118" w:rsidRDefault="00A65118" w:rsidP="00393B9A">
      <w:pPr>
        <w:spacing w:line="360" w:lineRule="auto"/>
        <w:ind w:firstLineChars="200" w:firstLine="420"/>
      </w:pPr>
      <w:r w:rsidRPr="00137A11">
        <w:rPr>
          <w:rFonts w:hint="eastAsia"/>
        </w:rPr>
        <w:t>按具体需求自选数据结构</w:t>
      </w:r>
    </w:p>
    <w:p w:rsidR="00FC539F" w:rsidRPr="00D50C3C" w:rsidRDefault="00A65118" w:rsidP="00D50C3C">
      <w:pPr>
        <w:pStyle w:val="3"/>
        <w:spacing w:line="360" w:lineRule="auto"/>
        <w:ind w:firstLineChars="131" w:firstLine="421"/>
        <w:rPr>
          <w:color w:val="000000" w:themeColor="text1"/>
        </w:rPr>
      </w:pPr>
      <w:r w:rsidRPr="00A65118">
        <w:rPr>
          <w:rFonts w:hint="eastAsia"/>
          <w:color w:val="000000" w:themeColor="text1"/>
        </w:rPr>
        <w:t>2.2</w:t>
      </w:r>
      <w:r w:rsidRPr="00A65118">
        <w:rPr>
          <w:rFonts w:hint="eastAsia"/>
          <w:color w:val="000000" w:themeColor="text1"/>
        </w:rPr>
        <w:t>算法参考</w:t>
      </w:r>
    </w:p>
    <w:p w:rsidR="00423554" w:rsidRDefault="00423554" w:rsidP="00423554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 xml:space="preserve">truct </w:t>
      </w:r>
      <w:r>
        <w:t>Data</w:t>
      </w:r>
      <w:r>
        <w:rPr>
          <w:rFonts w:hint="eastAsia"/>
        </w:rPr>
        <w:t>Type</w:t>
      </w:r>
    </w:p>
    <w:p w:rsidR="00423554" w:rsidRDefault="00423554" w:rsidP="00423554">
      <w:pPr>
        <w:spacing w:line="360" w:lineRule="auto"/>
        <w:ind w:firstLineChars="200" w:firstLine="420"/>
      </w:pPr>
      <w:r>
        <w:rPr>
          <w:rFonts w:hint="eastAsia"/>
        </w:rPr>
        <w:t>{</w:t>
      </w:r>
    </w:p>
    <w:p w:rsidR="00423554" w:rsidRDefault="00423554" w:rsidP="00423554">
      <w:pPr>
        <w:spacing w:line="360" w:lineRule="auto"/>
        <w:ind w:firstLineChars="200" w:firstLine="420"/>
      </w:pPr>
      <w:r>
        <w:t xml:space="preserve">  </w:t>
      </w:r>
      <w:r>
        <w:rPr>
          <w:rFonts w:hint="eastAsia"/>
        </w:rPr>
        <w:t>int</w:t>
      </w:r>
      <w:r w:rsidR="00BD1E97">
        <w:t xml:space="preserve"> </w:t>
      </w:r>
      <w:r w:rsidR="00BD1E97">
        <w:rPr>
          <w:rFonts w:hint="eastAsia"/>
        </w:rPr>
        <w:t>level</w:t>
      </w:r>
      <w:r w:rsidR="00BD1E97">
        <w:t>;</w:t>
      </w:r>
      <w:r w:rsidR="00BD1E97">
        <w:tab/>
      </w:r>
      <w:r w:rsidR="00BD1E97">
        <w:tab/>
      </w:r>
      <w:r>
        <w:rPr>
          <w:rFonts w:hint="eastAsia"/>
        </w:rPr>
        <w:t>//</w:t>
      </w:r>
      <w:r w:rsidR="00BD1E97">
        <w:rPr>
          <w:rFonts w:hint="eastAsia"/>
        </w:rPr>
        <w:t>目录层级</w:t>
      </w:r>
    </w:p>
    <w:p w:rsidR="00BD1E97" w:rsidRDefault="00BD1E97" w:rsidP="00BD1E97">
      <w:pPr>
        <w:spacing w:line="360" w:lineRule="auto"/>
        <w:ind w:firstLineChars="200" w:firstLine="420"/>
      </w:pPr>
      <w:r>
        <w:t xml:space="preserve">  char name[</w:t>
      </w:r>
      <w:r>
        <w:rPr>
          <w:rFonts w:hint="eastAsia"/>
        </w:rPr>
        <w:t>2</w:t>
      </w:r>
      <w:r w:rsidR="00423554">
        <w:t>0];</w:t>
      </w:r>
      <w:r w:rsidR="00423554">
        <w:tab/>
      </w:r>
      <w:r w:rsidR="00423554">
        <w:rPr>
          <w:rFonts w:hint="eastAsia"/>
        </w:rPr>
        <w:t>//</w:t>
      </w:r>
      <w:r>
        <w:rPr>
          <w:rFonts w:hint="eastAsia"/>
        </w:rPr>
        <w:t>目录名称</w:t>
      </w:r>
    </w:p>
    <w:p w:rsidR="00423554" w:rsidRDefault="00423554" w:rsidP="00BD1E97">
      <w:pPr>
        <w:spacing w:line="360" w:lineRule="auto"/>
        <w:ind w:firstLineChars="200" w:firstLine="420"/>
      </w:pPr>
      <w:r>
        <w:rPr>
          <w:rFonts w:hint="eastAsia"/>
        </w:rPr>
        <w:t>};</w:t>
      </w:r>
    </w:p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897053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bookmarkStart w:id="0" w:name="_GoBack"/>
      <w:bookmarkEnd w:id="0"/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B96DA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</w:t>
            </w:r>
            <w:r w:rsidR="00695468">
              <w:rPr>
                <w:rFonts w:ascii="宋体" w:eastAsia="宋体" w:hAnsi="宋体" w:cs="宋体" w:hint="eastAsia"/>
                <w:sz w:val="15"/>
                <w:szCs w:val="15"/>
              </w:rPr>
              <w:t>显示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B91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目录</w:t>
            </w:r>
            <w:r w:rsidR="00B96DA5">
              <w:rPr>
                <w:rFonts w:ascii="宋体" w:eastAsia="宋体" w:hAnsi="宋体" w:cs="宋体" w:hint="eastAsia"/>
                <w:sz w:val="15"/>
                <w:szCs w:val="15"/>
              </w:rPr>
              <w:t>信息存储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B91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创建目录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276E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查找目录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新增/</w:t>
            </w:r>
            <w:r w:rsidR="006276EA">
              <w:rPr>
                <w:rFonts w:ascii="宋体" w:eastAsia="宋体" w:hAnsi="宋体" w:cs="宋体" w:hint="eastAsia"/>
                <w:sz w:val="15"/>
                <w:szCs w:val="15"/>
              </w:rPr>
              <w:t>修改目录路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276E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输出目录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276E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删除目录功能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6276EA" w:rsidP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FC539F" w:rsidRDefault="00156F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276E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多个目录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的管理</w:t>
            </w:r>
          </w:p>
        </w:tc>
        <w:tc>
          <w:tcPr>
            <w:tcW w:w="1110" w:type="dxa"/>
            <w:vAlign w:val="center"/>
          </w:tcPr>
          <w:p w:rsidR="00FC539F" w:rsidRDefault="00156F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156FF8" w:rsidP="002C5B4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删除目录</w:t>
            </w:r>
          </w:p>
        </w:tc>
        <w:tc>
          <w:tcPr>
            <w:tcW w:w="1110" w:type="dxa"/>
            <w:vAlign w:val="center"/>
          </w:tcPr>
          <w:p w:rsidR="00FC539F" w:rsidRDefault="00156FF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C4" w:rsidRDefault="007061C4" w:rsidP="00393B9A">
      <w:r>
        <w:separator/>
      </w:r>
    </w:p>
  </w:endnote>
  <w:endnote w:type="continuationSeparator" w:id="0">
    <w:p w:rsidR="007061C4" w:rsidRDefault="007061C4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C4" w:rsidRDefault="007061C4" w:rsidP="00393B9A">
      <w:r>
        <w:separator/>
      </w:r>
    </w:p>
  </w:footnote>
  <w:footnote w:type="continuationSeparator" w:id="0">
    <w:p w:rsidR="007061C4" w:rsidRDefault="007061C4" w:rsidP="0039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52275"/>
    <w:rsid w:val="000C45B0"/>
    <w:rsid w:val="000C6A54"/>
    <w:rsid w:val="00156FF8"/>
    <w:rsid w:val="0019451A"/>
    <w:rsid w:val="001B698A"/>
    <w:rsid w:val="001D23C2"/>
    <w:rsid w:val="001D61D3"/>
    <w:rsid w:val="00265B6A"/>
    <w:rsid w:val="002C5B4C"/>
    <w:rsid w:val="00393B9A"/>
    <w:rsid w:val="003D1C66"/>
    <w:rsid w:val="00423554"/>
    <w:rsid w:val="0043254C"/>
    <w:rsid w:val="0044075E"/>
    <w:rsid w:val="00460A40"/>
    <w:rsid w:val="004F0881"/>
    <w:rsid w:val="004F5785"/>
    <w:rsid w:val="006276EA"/>
    <w:rsid w:val="00642445"/>
    <w:rsid w:val="00695468"/>
    <w:rsid w:val="007061C4"/>
    <w:rsid w:val="007B6710"/>
    <w:rsid w:val="00803B04"/>
    <w:rsid w:val="00897053"/>
    <w:rsid w:val="00962FFD"/>
    <w:rsid w:val="009827EF"/>
    <w:rsid w:val="00A65118"/>
    <w:rsid w:val="00AB572E"/>
    <w:rsid w:val="00B26119"/>
    <w:rsid w:val="00B9183B"/>
    <w:rsid w:val="00B96DA5"/>
    <w:rsid w:val="00BD1E97"/>
    <w:rsid w:val="00C1080C"/>
    <w:rsid w:val="00C21522"/>
    <w:rsid w:val="00C21B2A"/>
    <w:rsid w:val="00C60164"/>
    <w:rsid w:val="00CF3801"/>
    <w:rsid w:val="00D50C3C"/>
    <w:rsid w:val="00D55D92"/>
    <w:rsid w:val="00D9053E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F8AEB"/>
  <w15:docId w15:val="{0994CE83-7067-4DDB-B7A6-686E1363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31</cp:revision>
  <dcterms:created xsi:type="dcterms:W3CDTF">2017-05-05T06:02:00Z</dcterms:created>
  <dcterms:modified xsi:type="dcterms:W3CDTF">2017-12-15T05:41:00Z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