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4314D4">
      <w:pPr>
        <w:jc w:val="center"/>
        <w:rPr>
          <w:b/>
          <w:bCs/>
          <w:sz w:val="36"/>
          <w:szCs w:val="36"/>
        </w:rPr>
      </w:pPr>
      <w:r w:rsidRPr="004314D4">
        <w:rPr>
          <w:rFonts w:hint="eastAsia"/>
          <w:b/>
          <w:bCs/>
          <w:sz w:val="36"/>
          <w:szCs w:val="36"/>
        </w:rPr>
        <w:t>车厢调度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4314D4">
            <w:pPr>
              <w:spacing w:line="360" w:lineRule="auto"/>
              <w:rPr>
                <w:sz w:val="18"/>
                <w:szCs w:val="18"/>
              </w:rPr>
            </w:pPr>
            <w:r w:rsidRPr="004314D4">
              <w:rPr>
                <w:rFonts w:hint="eastAsia"/>
                <w:sz w:val="18"/>
                <w:szCs w:val="18"/>
              </w:rPr>
              <w:t>车厢调度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4314D4">
            <w:pPr>
              <w:ind w:firstLineChars="233" w:firstLine="419"/>
              <w:rPr>
                <w:sz w:val="18"/>
                <w:szCs w:val="18"/>
              </w:rPr>
            </w:pPr>
            <w:r w:rsidRPr="004314D4">
              <w:rPr>
                <w:rFonts w:hint="eastAsia"/>
                <w:sz w:val="18"/>
                <w:szCs w:val="18"/>
              </w:rPr>
              <w:t>设计一个铁路调度站，入口处的车厢序列的编号依次为</w:t>
            </w:r>
            <w:r w:rsidRPr="004314D4">
              <w:rPr>
                <w:rFonts w:hint="eastAsia"/>
                <w:sz w:val="18"/>
                <w:szCs w:val="18"/>
              </w:rPr>
              <w:t>1</w:t>
            </w:r>
            <w:r w:rsidRPr="004314D4">
              <w:rPr>
                <w:rFonts w:hint="eastAsia"/>
                <w:sz w:val="18"/>
                <w:szCs w:val="18"/>
              </w:rPr>
              <w:t>，</w:t>
            </w:r>
            <w:r w:rsidRPr="004314D4">
              <w:rPr>
                <w:rFonts w:hint="eastAsia"/>
                <w:sz w:val="18"/>
                <w:szCs w:val="18"/>
              </w:rPr>
              <w:t>2</w:t>
            </w:r>
            <w:r w:rsidRPr="004314D4">
              <w:rPr>
                <w:rFonts w:hint="eastAsia"/>
                <w:sz w:val="18"/>
                <w:szCs w:val="18"/>
              </w:rPr>
              <w:t>，</w:t>
            </w:r>
            <w:r w:rsidRPr="004314D4">
              <w:rPr>
                <w:rFonts w:hint="eastAsia"/>
                <w:sz w:val="18"/>
                <w:szCs w:val="18"/>
              </w:rPr>
              <w:t>3</w:t>
            </w:r>
            <w:r w:rsidRPr="004314D4">
              <w:rPr>
                <w:rFonts w:hint="eastAsia"/>
                <w:sz w:val="18"/>
                <w:szCs w:val="18"/>
              </w:rPr>
              <w:t>，</w:t>
            </w:r>
            <w:r w:rsidRPr="004314D4">
              <w:rPr>
                <w:rFonts w:hint="eastAsia"/>
                <w:sz w:val="18"/>
                <w:szCs w:val="18"/>
              </w:rPr>
              <w:t>4...n</w:t>
            </w:r>
            <w:r w:rsidRPr="004314D4">
              <w:rPr>
                <w:rFonts w:hint="eastAsia"/>
                <w:sz w:val="18"/>
                <w:szCs w:val="18"/>
              </w:rPr>
              <w:t>，该设计主要是用一个</w:t>
            </w:r>
            <w:proofErr w:type="gramStart"/>
            <w:r w:rsidRPr="004314D4">
              <w:rPr>
                <w:rFonts w:hint="eastAsia"/>
                <w:sz w:val="18"/>
                <w:szCs w:val="18"/>
              </w:rPr>
              <w:t>栈</w:t>
            </w:r>
            <w:proofErr w:type="gramEnd"/>
            <w:r w:rsidRPr="004314D4">
              <w:rPr>
                <w:rFonts w:hint="eastAsia"/>
                <w:sz w:val="18"/>
                <w:szCs w:val="18"/>
              </w:rPr>
              <w:t>形象地表示为火车的调度站，通过利用先进后出的性质，改变车厢的顺序，找出我们所实现编号</w:t>
            </w:r>
            <w:r w:rsidRPr="004314D4">
              <w:rPr>
                <w:rFonts w:hint="eastAsia"/>
                <w:sz w:val="18"/>
                <w:szCs w:val="18"/>
              </w:rPr>
              <w:t>1...n</w:t>
            </w:r>
            <w:r w:rsidRPr="004314D4">
              <w:rPr>
                <w:rFonts w:hint="eastAsia"/>
                <w:sz w:val="18"/>
                <w:szCs w:val="18"/>
              </w:rPr>
              <w:t>的车厢的所有可能出现的序列，这些序列是铁路工作下一步安排的重要信息依据，采用递归调用求出由此输出的所有序列，用户可以通过自身情况自行输入调度的大小</w:t>
            </w:r>
            <w:r w:rsidRPr="004314D4">
              <w:rPr>
                <w:rFonts w:hint="eastAsia"/>
                <w:sz w:val="18"/>
                <w:szCs w:val="18"/>
              </w:rPr>
              <w:t>,</w:t>
            </w:r>
            <w:r w:rsidRPr="004314D4">
              <w:rPr>
                <w:rFonts w:hint="eastAsia"/>
                <w:sz w:val="18"/>
                <w:szCs w:val="18"/>
              </w:rPr>
              <w:t>然后由程序会根据用户所输入的长度自动生成结果。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56375" w:rsidRDefault="004314D4" w:rsidP="004314D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建立调度站</w:t>
            </w:r>
          </w:p>
          <w:p w:rsidR="00556375" w:rsidRDefault="004314D4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车厢调度进站</w:t>
            </w:r>
          </w:p>
          <w:p w:rsidR="00556375" w:rsidRDefault="004314D4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车厢调度出站（</w:t>
            </w:r>
            <w:r>
              <w:rPr>
                <w:rFonts w:hint="eastAsia"/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）</w:t>
            </w:r>
          </w:p>
          <w:p w:rsidR="00556375" w:rsidRDefault="004314D4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车厢调度出站（多个）</w:t>
            </w:r>
          </w:p>
          <w:p w:rsidR="00556375" w:rsidRDefault="004314D4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打印所有存在车厢信息</w:t>
            </w:r>
          </w:p>
          <w:p w:rsidR="00556375" w:rsidRDefault="004314D4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按需求查询车厢位置</w:t>
            </w:r>
          </w:p>
          <w:p w:rsidR="00556375" w:rsidRDefault="004314D4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更新车厢信息</w:t>
            </w:r>
          </w:p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1C08EF" w:rsidP="00AB49ED">
      <w:pPr>
        <w:spacing w:line="360" w:lineRule="auto"/>
        <w:ind w:firstLineChars="200" w:firstLine="420"/>
      </w:pPr>
      <w:r w:rsidRPr="001C08EF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BD2DA0" w:rsidRDefault="004314D4" w:rsidP="00BD2DA0">
      <w:pPr>
        <w:spacing w:line="360" w:lineRule="auto"/>
        <w:ind w:firstLineChars="200" w:firstLine="420"/>
      </w:pPr>
      <w:r w:rsidRPr="004314D4">
        <w:rPr>
          <w:rFonts w:hint="eastAsia"/>
        </w:rPr>
        <w:t>采用递归法模拟车厢的调度过程，得到所有可能出现的输出序列，对数据有两种处理方法，进</w:t>
      </w:r>
      <w:proofErr w:type="gramStart"/>
      <w:r w:rsidRPr="004314D4">
        <w:rPr>
          <w:rFonts w:hint="eastAsia"/>
        </w:rPr>
        <w:t>栈</w:t>
      </w:r>
      <w:proofErr w:type="gramEnd"/>
      <w:r w:rsidRPr="004314D4">
        <w:rPr>
          <w:rFonts w:hint="eastAsia"/>
        </w:rPr>
        <w:t>或者下一个数的进</w:t>
      </w:r>
      <w:proofErr w:type="gramStart"/>
      <w:r w:rsidRPr="004314D4">
        <w:rPr>
          <w:rFonts w:hint="eastAsia"/>
        </w:rPr>
        <w:t>栈</w:t>
      </w:r>
      <w:proofErr w:type="gramEnd"/>
      <w:r w:rsidRPr="004314D4">
        <w:rPr>
          <w:rFonts w:hint="eastAsia"/>
        </w:rPr>
        <w:t>，利用双向</w:t>
      </w:r>
      <w:proofErr w:type="gramStart"/>
      <w:r w:rsidRPr="004314D4">
        <w:rPr>
          <w:rFonts w:hint="eastAsia"/>
        </w:rPr>
        <w:t>栈</w:t>
      </w:r>
      <w:proofErr w:type="gramEnd"/>
      <w:r w:rsidRPr="004314D4">
        <w:rPr>
          <w:rFonts w:hint="eastAsia"/>
        </w:rPr>
        <w:t>存储结构实现调度站和输出序列这两个</w:t>
      </w:r>
      <w:proofErr w:type="gramStart"/>
      <w:r w:rsidRPr="004314D4">
        <w:rPr>
          <w:rFonts w:hint="eastAsia"/>
        </w:rPr>
        <w:t>栈</w:t>
      </w:r>
      <w:proofErr w:type="gramEnd"/>
      <w:r w:rsidRPr="004314D4">
        <w:rPr>
          <w:rFonts w:hint="eastAsia"/>
        </w:rPr>
        <w:t>的空间共享以及</w:t>
      </w:r>
      <w:proofErr w:type="gramStart"/>
      <w:r w:rsidRPr="004314D4">
        <w:rPr>
          <w:rFonts w:hint="eastAsia"/>
        </w:rPr>
        <w:t>栈</w:t>
      </w:r>
      <w:proofErr w:type="gramEnd"/>
      <w:r w:rsidRPr="004314D4">
        <w:rPr>
          <w:rFonts w:hint="eastAsia"/>
        </w:rPr>
        <w:t>的基本操作（存取</w:t>
      </w:r>
      <w:r w:rsidRPr="004314D4">
        <w:rPr>
          <w:rFonts w:hint="eastAsia"/>
        </w:rPr>
        <w:t>,</w:t>
      </w:r>
      <w:r>
        <w:rPr>
          <w:rFonts w:hint="eastAsia"/>
        </w:rPr>
        <w:t>更改，读取和状态判别等）</w:t>
      </w:r>
      <w:r w:rsidR="00BD2DA0">
        <w:rPr>
          <w:rFonts w:hint="eastAsia"/>
        </w:rPr>
        <w:t>。</w:t>
      </w:r>
    </w:p>
    <w:p w:rsidR="00556375" w:rsidRPr="009E3CA5" w:rsidRDefault="00BD2DA0" w:rsidP="00BD2DA0">
      <w:pPr>
        <w:spacing w:line="360" w:lineRule="auto"/>
        <w:ind w:firstLineChars="200" w:firstLine="420"/>
      </w:pPr>
      <w:r>
        <w:t xml:space="preserve"> 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建立调度站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车厢调度进站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车厢调度出站（一个）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车厢调度出站（多个）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打印所有存在车厢信息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按需求查询车厢位置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4314D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314D4">
              <w:rPr>
                <w:rFonts w:ascii="宋体" w:eastAsia="宋体" w:hAnsi="宋体" w:cs="宋体" w:hint="eastAsia"/>
                <w:sz w:val="15"/>
                <w:szCs w:val="15"/>
              </w:rPr>
              <w:t>更新车厢信息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C520D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520D7">
              <w:rPr>
                <w:rFonts w:ascii="宋体" w:eastAsia="宋体" w:hAnsi="宋体" w:cs="宋体" w:hint="eastAsia"/>
                <w:sz w:val="15"/>
                <w:szCs w:val="15"/>
              </w:rPr>
              <w:t>显示调度完成的列车车厢序列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89" w:rsidRDefault="00931B89">
      <w:r>
        <w:separator/>
      </w:r>
    </w:p>
  </w:endnote>
  <w:endnote w:type="continuationSeparator" w:id="0">
    <w:p w:rsidR="00931B89" w:rsidRDefault="0093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89" w:rsidRDefault="00931B89">
      <w:r>
        <w:separator/>
      </w:r>
    </w:p>
  </w:footnote>
  <w:footnote w:type="continuationSeparator" w:id="0">
    <w:p w:rsidR="00931B89" w:rsidRDefault="0093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931B89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931B89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931B89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25D9C"/>
    <w:rsid w:val="0015390B"/>
    <w:rsid w:val="00161E2F"/>
    <w:rsid w:val="0019451A"/>
    <w:rsid w:val="00194AB3"/>
    <w:rsid w:val="001B1CB6"/>
    <w:rsid w:val="001B698A"/>
    <w:rsid w:val="001C08EF"/>
    <w:rsid w:val="001D23C2"/>
    <w:rsid w:val="001D61D3"/>
    <w:rsid w:val="001E468D"/>
    <w:rsid w:val="00265B6A"/>
    <w:rsid w:val="002674DD"/>
    <w:rsid w:val="002B4F7D"/>
    <w:rsid w:val="002B6E5A"/>
    <w:rsid w:val="002C5B4C"/>
    <w:rsid w:val="00344A07"/>
    <w:rsid w:val="00393B9A"/>
    <w:rsid w:val="003B1EA6"/>
    <w:rsid w:val="003D1C66"/>
    <w:rsid w:val="00400E3D"/>
    <w:rsid w:val="004314D4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70B7C"/>
    <w:rsid w:val="00642445"/>
    <w:rsid w:val="00684834"/>
    <w:rsid w:val="00695468"/>
    <w:rsid w:val="006A57DE"/>
    <w:rsid w:val="006E3A5E"/>
    <w:rsid w:val="007050E8"/>
    <w:rsid w:val="00715201"/>
    <w:rsid w:val="00775ABA"/>
    <w:rsid w:val="007B6710"/>
    <w:rsid w:val="007D6756"/>
    <w:rsid w:val="00803B04"/>
    <w:rsid w:val="008554C7"/>
    <w:rsid w:val="008739B1"/>
    <w:rsid w:val="008F260F"/>
    <w:rsid w:val="00916ABA"/>
    <w:rsid w:val="00931B89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101C4"/>
    <w:rsid w:val="00B10D1F"/>
    <w:rsid w:val="00B47420"/>
    <w:rsid w:val="00B96DA5"/>
    <w:rsid w:val="00BD2DA0"/>
    <w:rsid w:val="00C1080C"/>
    <w:rsid w:val="00C21522"/>
    <w:rsid w:val="00C21B2A"/>
    <w:rsid w:val="00C520D7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3667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BCDED-CF21-4841-A53A-23865A21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190</Words>
  <Characters>1084</Characters>
  <Application>Microsoft Office Word</Application>
  <DocSecurity>0</DocSecurity>
  <Lines>9</Lines>
  <Paragraphs>2</Paragraphs>
  <ScaleCrop>false</ScaleCrop>
  <Company>Sky123.Org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91</cp:revision>
  <dcterms:created xsi:type="dcterms:W3CDTF">2017-05-05T06:02:00Z</dcterms:created>
  <dcterms:modified xsi:type="dcterms:W3CDTF">2017-12-15T03:21:00Z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