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CD0E" w14:textId="1EF31604" w:rsidR="00974130" w:rsidRPr="00AF789C" w:rsidRDefault="00A64ECF" w:rsidP="00A64ECF">
      <w:pPr>
        <w:pStyle w:val="Titre1"/>
        <w:rPr>
          <w:lang w:val="fr-CA"/>
        </w:rPr>
      </w:pPr>
      <w:r w:rsidRPr="00AF789C">
        <w:rPr>
          <w:lang w:val="fr-CA"/>
        </w:rPr>
        <w:t>Général</w:t>
      </w:r>
    </w:p>
    <w:p w14:paraId="1A1C4C7A" w14:textId="6E44620C" w:rsidR="004D2402" w:rsidRPr="00AF789C" w:rsidRDefault="004D2402" w:rsidP="00A64ECF">
      <w:pPr>
        <w:pStyle w:val="paraPuce"/>
      </w:pPr>
      <w:r w:rsidRPr="00AF789C">
        <w:t xml:space="preserve">Démo: </w:t>
      </w:r>
      <w:hyperlink r:id="rId8" w:history="1">
        <w:r w:rsidRPr="00AF789C">
          <w:rPr>
            <w:rStyle w:val="Lienhypertexte"/>
          </w:rPr>
          <w:t>https://4d6tp2.sv55.cmaisonneuve.qc.ca/</w:t>
        </w:r>
      </w:hyperlink>
    </w:p>
    <w:p w14:paraId="6EA04741" w14:textId="189274FF" w:rsidR="00A64ECF" w:rsidRPr="00AF789C" w:rsidRDefault="00A64ECF" w:rsidP="00A64ECF">
      <w:pPr>
        <w:pStyle w:val="paraPuce"/>
      </w:pPr>
      <w:r w:rsidRPr="00AF789C">
        <w:t xml:space="preserve">API: </w:t>
      </w:r>
      <w:hyperlink r:id="rId9" w:history="1">
        <w:r w:rsidR="00B3157D" w:rsidRPr="00AF789C">
          <w:rPr>
            <w:rStyle w:val="Lienhypertexte"/>
          </w:rPr>
          <w:t>https://tvshowdbapi.herokuapp.com/</w:t>
        </w:r>
      </w:hyperlink>
    </w:p>
    <w:p w14:paraId="07EA8A9E" w14:textId="77777777" w:rsidR="00084DCF" w:rsidRPr="00AF789C" w:rsidRDefault="00084DCF" w:rsidP="00084DCF">
      <w:pPr>
        <w:pStyle w:val="Titre1"/>
        <w:rPr>
          <w:lang w:val="fr-CA"/>
        </w:rPr>
      </w:pPr>
    </w:p>
    <w:p w14:paraId="2D58BE0A" w14:textId="7DC782A8" w:rsidR="00084DCF" w:rsidRPr="00AF789C" w:rsidRDefault="00084DCF" w:rsidP="00084DCF">
      <w:pPr>
        <w:pStyle w:val="Titre1"/>
        <w:rPr>
          <w:lang w:val="fr-CA"/>
        </w:rPr>
      </w:pPr>
      <w:r w:rsidRPr="00AF789C">
        <w:rPr>
          <w:lang w:val="fr-CA"/>
        </w:rPr>
        <w:t>Modalités</w:t>
      </w:r>
    </w:p>
    <w:p w14:paraId="407F44CC" w14:textId="3160F9CC" w:rsidR="00084DCF" w:rsidRPr="00AF789C" w:rsidRDefault="00084DCF" w:rsidP="00084DCF">
      <w:pPr>
        <w:pStyle w:val="paraPuce"/>
      </w:pPr>
      <w:r w:rsidRPr="00AF789C">
        <w:t>En équipe de 2 maximum</w:t>
      </w:r>
      <w:r w:rsidR="0050468C" w:rsidRPr="00AF789C">
        <w:t xml:space="preserve"> (individuel recommandé)</w:t>
      </w:r>
      <w:r w:rsidRPr="00AF789C">
        <w:t>.</w:t>
      </w:r>
    </w:p>
    <w:p w14:paraId="5892C936" w14:textId="705BC61F" w:rsidR="00ED2BB6" w:rsidRPr="00AF789C" w:rsidRDefault="00ED2BB6" w:rsidP="00084DCF">
      <w:pPr>
        <w:pStyle w:val="paraPuce"/>
      </w:pPr>
      <w:r w:rsidRPr="00AF789C">
        <w:t>Chaque partie doit être complétée avant la date de remise (pénalités habituelles).</w:t>
      </w:r>
    </w:p>
    <w:p w14:paraId="0BCC8A40" w14:textId="67440EA2" w:rsidR="0050468C" w:rsidRPr="00AF789C" w:rsidRDefault="0050468C" w:rsidP="00084DCF">
      <w:pPr>
        <w:pStyle w:val="paraPuce"/>
      </w:pPr>
      <w:r w:rsidRPr="00AF789C">
        <w:t xml:space="preserve">Remise sur </w:t>
      </w:r>
      <w:proofErr w:type="spellStart"/>
      <w:r w:rsidRPr="00AF789C">
        <w:t>gitlab</w:t>
      </w:r>
      <w:proofErr w:type="spellEnd"/>
      <w:r w:rsidRPr="00AF789C">
        <w:t>, à l'aide d'un commit-tag.</w:t>
      </w:r>
    </w:p>
    <w:p w14:paraId="0EE2DB21" w14:textId="6B6951E8" w:rsidR="00A64ECF" w:rsidRPr="00AF789C" w:rsidRDefault="00A64ECF" w:rsidP="00C04F22"/>
    <w:p w14:paraId="42782A24" w14:textId="561D6F75" w:rsidR="00A5799A" w:rsidRPr="00AF789C" w:rsidRDefault="00A5799A" w:rsidP="00A5799A">
      <w:pPr>
        <w:pStyle w:val="Titre1"/>
        <w:rPr>
          <w:lang w:val="fr-CA"/>
        </w:rPr>
      </w:pPr>
      <w:r w:rsidRPr="00AF789C">
        <w:rPr>
          <w:lang w:val="fr-CA"/>
        </w:rPr>
        <w:t>Remise</w:t>
      </w:r>
    </w:p>
    <w:p w14:paraId="4249BD6F" w14:textId="552D9565" w:rsidR="00A5799A" w:rsidRPr="00AF789C" w:rsidRDefault="00A5799A" w:rsidP="00A5799A">
      <w:pPr>
        <w:pStyle w:val="paraPuce"/>
      </w:pPr>
      <w:r w:rsidRPr="00AF789C">
        <w:t xml:space="preserve">8 </w:t>
      </w:r>
      <w:r w:rsidR="00470372" w:rsidRPr="00AF789C">
        <w:t>avril</w:t>
      </w:r>
      <w:r w:rsidRPr="00AF789C">
        <w:t>, 23:55</w:t>
      </w:r>
    </w:p>
    <w:p w14:paraId="479776F9" w14:textId="77777777" w:rsidR="00A5799A" w:rsidRPr="00AF789C" w:rsidRDefault="00A5799A" w:rsidP="00C04F22"/>
    <w:p w14:paraId="7AB4FC0F" w14:textId="4FFBBB17" w:rsidR="004D2402" w:rsidRPr="00AF789C" w:rsidRDefault="004D2402" w:rsidP="004D2402">
      <w:pPr>
        <w:pStyle w:val="Titre1"/>
        <w:rPr>
          <w:lang w:val="fr-CA"/>
        </w:rPr>
      </w:pPr>
      <w:r w:rsidRPr="00AF789C">
        <w:rPr>
          <w:lang w:val="fr-CA"/>
        </w:rPr>
        <w:t>Objectif</w:t>
      </w:r>
    </w:p>
    <w:p w14:paraId="052AA2A4" w14:textId="459F238B" w:rsidR="004D2402" w:rsidRPr="00AF789C" w:rsidRDefault="004D2402" w:rsidP="004D2402">
      <w:pPr>
        <w:pStyle w:val="paraPuce"/>
      </w:pPr>
      <w:r w:rsidRPr="00AF789C">
        <w:t xml:space="preserve">Développer un site web de type </w:t>
      </w:r>
      <w:r w:rsidRPr="00AF789C">
        <w:rPr>
          <w:noProof/>
        </w:rPr>
        <w:t>Netflix/Crunchyroll</w:t>
      </w:r>
      <w:r w:rsidRPr="00AF789C">
        <w:t xml:space="preserve"> où des utilisateurs/utilisatrices peuvent s'inscrire et écouter des téléséries.</w:t>
      </w:r>
    </w:p>
    <w:p w14:paraId="68255183" w14:textId="77777777" w:rsidR="004D2402" w:rsidRPr="00AF789C" w:rsidRDefault="004D2402" w:rsidP="00C04F22"/>
    <w:p w14:paraId="15C5614A" w14:textId="647F65E4" w:rsidR="00AF55BD" w:rsidRPr="00AF789C" w:rsidRDefault="007D13F2" w:rsidP="007D13F2">
      <w:pPr>
        <w:pStyle w:val="Titre1"/>
        <w:rPr>
          <w:lang w:val="fr-CA"/>
        </w:rPr>
      </w:pPr>
      <w:r w:rsidRPr="00AF789C">
        <w:rPr>
          <w:lang w:val="fr-CA"/>
        </w:rPr>
        <w:t>Home</w:t>
      </w:r>
      <w:r w:rsidR="004D2402" w:rsidRPr="00AF789C">
        <w:rPr>
          <w:lang w:val="fr-CA"/>
        </w:rPr>
        <w:t>View</w:t>
      </w:r>
      <w:r w:rsidRPr="00AF789C">
        <w:rPr>
          <w:lang w:val="fr-CA"/>
        </w:rPr>
        <w:t>.vue</w:t>
      </w:r>
    </w:p>
    <w:p w14:paraId="42CB05C3" w14:textId="5899D10C" w:rsidR="007D13F2" w:rsidRPr="00AF789C" w:rsidRDefault="007D13F2" w:rsidP="007D13F2">
      <w:pPr>
        <w:pStyle w:val="paraPuce"/>
      </w:pPr>
      <w:r w:rsidRPr="00AF789C">
        <w:t xml:space="preserve">La vue </w:t>
      </w:r>
      <w:r w:rsidRPr="00AF789C">
        <w:rPr>
          <w:rStyle w:val="codeCar"/>
        </w:rPr>
        <w:t>Home</w:t>
      </w:r>
      <w:r w:rsidR="004D2402" w:rsidRPr="00AF789C">
        <w:rPr>
          <w:rStyle w:val="codeCar"/>
        </w:rPr>
        <w:t>View</w:t>
      </w:r>
      <w:r w:rsidRPr="00AF789C">
        <w:t xml:space="preserve"> affiche les téléséries disponibles sur le site.</w:t>
      </w:r>
    </w:p>
    <w:p w14:paraId="031F386E" w14:textId="222D22A8" w:rsidR="00A64ECF" w:rsidRPr="00AF789C" w:rsidRDefault="00C22154" w:rsidP="007D13F2">
      <w:pPr>
        <w:pStyle w:val="paraPuce"/>
      </w:pPr>
      <w:r w:rsidRPr="00AF789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8A5166" wp14:editId="14B3FD93">
                <wp:simplePos x="0" y="0"/>
                <wp:positionH relativeFrom="margin">
                  <wp:posOffset>5269147</wp:posOffset>
                </wp:positionH>
                <wp:positionV relativeFrom="paragraph">
                  <wp:posOffset>164709</wp:posOffset>
                </wp:positionV>
                <wp:extent cx="170822" cy="1140487"/>
                <wp:effectExtent l="0" t="0" r="38735" b="21590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2" cy="11404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C01DB52" w14:textId="77777777" w:rsidR="00C22154" w:rsidRDefault="00C22154" w:rsidP="00C221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A51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1" o:spid="_x0000_s1026" type="#_x0000_t88" style="position:absolute;left:0;text-align:left;margin-left:414.9pt;margin-top:12.95pt;width:13.45pt;height:89.8pt;z-index: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XRTAIAAAEFAAAOAAAAZHJzL2Uyb0RvYy54bWysVN9r2zAQfh/sfxB6X22HbO1CnZK1dAxK&#10;G9qOPiuyFAtsnXZSYmd//U6ynZa1MDb2It/pfn/6zucXfduwvUJvwJa8OMk5U1ZCZey25N8frz+c&#10;ceaDsJVowKqSH5TnF8v37847t1AzqKGpFDJKYv2icyWvQ3CLLPOyVq3wJ+CUJaMGbEUgFbdZhaKj&#10;7G2TzfL8U9YBVg5BKu/p9mow8mXKr7WS4U5rrwJrSk69hXRiOjfxzJbnYrFF4WojxzbEP3TRCmOp&#10;6DHVlQiC7dC8StUaieBBhxMJbQZaG6nSDDRNkf82zUMtnEqzEDjeHWHy/y+tvN0/uDUSDJ3zC09i&#10;nKLX2MYv9cf6BNbhCJbqA5N0WZzmZ7MZZ5JMRTHP52enEc3sOdqhD18VtCwKJUezrcMXFDKOJBZi&#10;f+PDEDA5UvRzF0kKh0ZF58beK81MFeum6EQQddkg2wt6WiGlsqEYG0jeMUybpjkG5n8OHP1jqErk&#10;+ZvgY0SqDDYcg1tjAd+qHvqpZT34TwgMc0cIQr/px9fZQHVYI0MYWOydvDaE7I3wYS2QaEsEp1UM&#10;d3ToBrqSwyhxVgP+fOs++hObyMpZR2tQcv9jJ1Bx1nyzxLPPxXwe9yYp84+nM1LwpWXz0mJ37SXQ&#10;cxS09E4mMfqHZhI1QvtEG7uKVckkrKTaJZcBJ+UyDOtJOy/VapXcaFecCDf2wcmJAJEzj/2TQDfS&#10;KxAxb2FamVf8Gnzj01hY7QJok8gXIR5wHaGnPUskHv8JcZFf6snr+c+1/AUAAP//AwBQSwMEFAAG&#10;AAgAAAAhAPUO+mHdAAAACgEAAA8AAABkcnMvZG93bnJldi54bWxMj09LxDAUxO+C3yE8wZubWEjt&#10;1qaLCIJ40iqe0+ZtmzV/SpJu67c3nvT45g0zv2kOmzXkjCFq7wTc7hgQdINX2o0CPt6fbiogMUmn&#10;pPEOBXxjhEN7edHIWvnVveG5SyPJIS7WUsCU0lxTGocJrYw7P6PLv6MPVqZ8hpGqINccbg0tGCup&#10;ldrlhknO+Djh8NUtVkCnu89ez+ZlfV5CaV45nnqGQlxfbQ/3QBJu6c8Mv/gZHdrM1PvFqUiMgKrY&#10;Z/QkoOB7INlQ8fIOSJ8FxjnQtqH/J7Q/AAAA//8DAFBLAQItABQABgAIAAAAIQC2gziS/gAAAOEB&#10;AAATAAAAAAAAAAAAAAAAAAAAAABbQ29udGVudF9UeXBlc10ueG1sUEsBAi0AFAAGAAgAAAAhADj9&#10;If/WAAAAlAEAAAsAAAAAAAAAAAAAAAAALwEAAF9yZWxzLy5yZWxzUEsBAi0AFAAGAAgAAAAhACU4&#10;ldFMAgAAAQUAAA4AAAAAAAAAAAAAAAAALgIAAGRycy9lMm9Eb2MueG1sUEsBAi0AFAAGAAgAAAAh&#10;APUO+mHdAAAACgEAAA8AAAAAAAAAAAAAAAAApgQAAGRycy9kb3ducmV2LnhtbFBLBQYAAAAABAAE&#10;APMAAACwBQAAAAA=&#10;" adj="270" strokecolor="#5b9bd5 [3204]" strokeweight=".5pt">
                <v:stroke joinstyle="miter"/>
                <v:textbox>
                  <w:txbxContent>
                    <w:p w14:paraId="2C01DB52" w14:textId="77777777" w:rsidR="00C22154" w:rsidRDefault="00C22154" w:rsidP="00C221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ECF" w:rsidRPr="00AF789C">
        <w:t xml:space="preserve">L'api exploitée est </w:t>
      </w:r>
      <w:hyperlink r:id="rId10" w:history="1">
        <w:r w:rsidR="00126908" w:rsidRPr="00AF789C">
          <w:rPr>
            <w:rStyle w:val="Lienhypertexte"/>
            <w:noProof/>
          </w:rPr>
          <w:t>/tvshows</w:t>
        </w:r>
      </w:hyperlink>
      <w:r w:rsidR="00A64ECF" w:rsidRPr="00AF789C">
        <w:t>.</w:t>
      </w:r>
    </w:p>
    <w:p w14:paraId="45B6A434" w14:textId="1E8083DB" w:rsidR="007D13F2" w:rsidRPr="00AF789C" w:rsidRDefault="0050468C" w:rsidP="007D13F2">
      <w:pPr>
        <w:ind w:left="708"/>
      </w:pPr>
      <w:r w:rsidRPr="00AF78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0F499" wp14:editId="0509A0D9">
                <wp:simplePos x="0" y="0"/>
                <wp:positionH relativeFrom="rightMargin">
                  <wp:posOffset>-627463</wp:posOffset>
                </wp:positionH>
                <wp:positionV relativeFrom="paragraph">
                  <wp:posOffset>440299</wp:posOffset>
                </wp:positionV>
                <wp:extent cx="668215" cy="185894"/>
                <wp:effectExtent l="0" t="0" r="1778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1858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3E8B8" w14:textId="4826D845" w:rsidR="00C22154" w:rsidRPr="00C22154" w:rsidRDefault="00C22154" w:rsidP="00C221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F499" id="Rectangle 15" o:spid="_x0000_s1027" style="position:absolute;left:0;text-align:left;margin-left:-49.4pt;margin-top:34.65pt;width:52.6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LmigIAAHwFAAAOAAAAZHJzL2Uyb0RvYy54bWysVF9r2zAQfx/sOwi9r46zNEtDnRJaOgZd&#10;G9aOPiuy1JhJOk1SYmeffifJcUJXGIz5QT7d/9/p7i6vOq3ITjjfgKloeTaiRBgOdWNeKvr96fbD&#10;jBIfmKmZAiMquheeXi3ev7ts7VyMYQOqFo6gE+Pnra3oJgQ7LwrPN0IzfwZWGBRKcJoFvLqXonas&#10;Re9aFePRaFq04GrrgAvvkXuThXSR/EspeHiQ0otAVEUxt5BOl851PIvFJZu/OGY3De/TYP+QhWaN&#10;waCDqxsWGNm65g9XuuEOPMhwxkEXIGXDRcKAaMrRKzSPG2ZFwoLF8XYok/9/bvn97tGuHJahtX7u&#10;kYwoOul0/GN+pEvF2g/FEl0gHJnT6WxcnlPCUVTOzmcXk1jM4mhsnQ+fBWgSiYo6fItUIra78yGr&#10;HlRiLGXi6UE19W2jVLrELhDXypEdw/djnAsTyuREbfVXqDN/OsIvvySy8b0ze3JgY06pn6KnlOFJ&#10;EJTFwMURfaLCXomc1DchSVMj3nGKOzg6TWnaI1cGtaOZRACDYU74laFCHLkGvW40E6lhB8PR3yMO&#10;FikqmDAY68aAe8tB/WOInPUP6DPmCD906w5BV/RjzDFy1lDvV444yAPkLb9t8FXvmA8r5nBicLZw&#10;C4QHPKSCtqLQU5RswP16ix/1sZFRSkmLE1hR/3PLnKBEfTHY4hflZBJHNl0m55/GeHGnkvWpxGz1&#10;NWCTlLhvLE9k1A/qQEoH+hmXxTJGRREzHGNXlAd3uFyHvBlw3XCxXCY1HFPLwp15tDw6j3WOXfvU&#10;PTNn+9YOOBP3cJhWNn/V4Vk3WhpYbgPIJrX/sa79C+CIp/bs11HcIaf3pHVcmovfAAAA//8DAFBL&#10;AwQUAAYACAAAACEACRFUpd4AAAAHAQAADwAAAGRycy9kb3ducmV2LnhtbEzOwU7DMBAE0DsS/2At&#10;ErfWLkRWkmZTISS4UUGpgN7c2MQR8TqKnTb8PeYEx9WOZl61mV3PTmYMnSeE1VIAM9R43VGLsH99&#10;WOTAQlSkVe/JIHybAJv68qJSpfZnejGnXWxZKqFQKgQb41ByHhprnApLPxhKv08/OhXTObZcj+qc&#10;yl3Pb4SQ3KmO0oJVg7m3pvnaTQ7heVvYJntb7YWb3ueDfMrE9vED8fpqvlsDi2aOf2H45Sc61Ml0&#10;9BPpwHqERZEnekSQxS2wFJAZsCNCkUvgdcX/++sfAAAA//8DAFBLAQItABQABgAIAAAAIQC2gziS&#10;/gAAAOEBAAATAAAAAAAAAAAAAAAAAAAAAABbQ29udGVudF9UeXBlc10ueG1sUEsBAi0AFAAGAAgA&#10;AAAhADj9If/WAAAAlAEAAAsAAAAAAAAAAAAAAAAALwEAAF9yZWxzLy5yZWxzUEsBAi0AFAAGAAgA&#10;AAAhAFU6MuaKAgAAfAUAAA4AAAAAAAAAAAAAAAAALgIAAGRycy9lMm9Eb2MueG1sUEsBAi0AFAAG&#10;AAgAAAAhAAkRVKXeAAAABwEAAA8AAAAAAAAAAAAAAAAA5AQAAGRycy9kb3ducmV2LnhtbFBLBQYA&#10;AAAABAAEAPMAAADvBQAAAAA=&#10;" fillcolor="white [3201]" strokecolor="#9cc2e5 [1940]" strokeweight="1pt">
                <v:textbox>
                  <w:txbxContent>
                    <w:p w14:paraId="4C63E8B8" w14:textId="4826D845" w:rsidR="00C22154" w:rsidRPr="00C22154" w:rsidRDefault="00C22154" w:rsidP="00C221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Filtre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BB6" w:rsidRPr="00AF78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C054B" wp14:editId="3369F3EB">
                <wp:simplePos x="0" y="0"/>
                <wp:positionH relativeFrom="rightMargin">
                  <wp:posOffset>-688340</wp:posOffset>
                </wp:positionH>
                <wp:positionV relativeFrom="paragraph">
                  <wp:posOffset>3598545</wp:posOffset>
                </wp:positionV>
                <wp:extent cx="668020" cy="185420"/>
                <wp:effectExtent l="0" t="0" r="1778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185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5F5F3" w14:textId="36FF671B" w:rsidR="00C22154" w:rsidRPr="00C22154" w:rsidRDefault="00C22154" w:rsidP="00C221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22154">
                              <w:rPr>
                                <w:sz w:val="12"/>
                                <w:szCs w:val="12"/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C054B" id="Rectangle 14" o:spid="_x0000_s1028" style="position:absolute;left:0;text-align:left;margin-left:-54.2pt;margin-top:283.35pt;width:52.6pt;height:14.6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4LhwIAAHwFAAAOAAAAZHJzL2Uyb0RvYy54bWysVF9r2zAQfx/sOwi9r3ZCmnWhTgkpHYOu&#10;DWtHnxVZSsRknSYpsbNPv5PkOKErDMb8IJ/u/+90d9c3XaPJXjivwFR0dFFSIgyHWplNRb8/3324&#10;osQHZmqmwYiKHoSnN/P3765bOxNj2IKuhSPoxPhZayu6DcHOisLzrWiYvwArDAoluIYFvLpNUTvW&#10;ovdGF+OynBYtuNo64MJ75N5mIZ0n/1IKHh6l9CIQXVHMLaTTpXMdz2J+zWYbx+xW8T4N9g9ZNEwZ&#10;DDq4umWBkZ1Tf7hqFHfgQYYLDk0BUiouEgZEMypfoXnaMisSFiyOt0OZ/P9zyx/2T3blsAyt9TOP&#10;ZETRSdfEP+ZHulSsw1As0QXCkTmdXpVjLClH0ejqcoI0eilOxtb58FlAQyJRUYdvkUrE9vc+ZNWj&#10;SoylTTw9aFXfKa3TJXaBWGpH9gzfj3EuTBglJ3rXfIU686clfvklkY3vndmTIxtzSv0UPaUMz4Kg&#10;LAYuTugTFQ5a5KS+CUlUjXjHKe7g6DylaY9cG9SOZhIBDIY54VeGGnHkGvS60Uykhh0My79HHCxS&#10;VDBhMG6UAfeWg/rHEDnrH9FnzBF+6NYdgsZ3jTlGzhrqw8oRB3mAvOV3Cl/1nvmwYg4nBhsBt0B4&#10;xENqaCsKPUXJFtyvt/hRHxsZpZS0OIEV9T93zAlK9BeDLf5pNJnEkU2XyeXH2GzuXLI+l5hdswRs&#10;khHuG8sTGfWDPpLSQfOCy2IRo6KIGY6xK8qDO16WIW8GXDdcLBZJDcfUsnBvniyPzmOdY9c+dy/M&#10;2b61A87EAxynlc1edXjWjZYGFrsAUqX2P9W1fwEc8dSe/TqKO+T8nrROS3P+GwAA//8DAFBLAwQU&#10;AAYACAAAACEAkMehc+IAAAALAQAADwAAAGRycy9kb3ducmV2LnhtbEyPy07DMBBF90j8gzVI7FI7&#10;JQ1NiFMhJNhRQal47Nx4iCNiO4qdNvw9wwqWM3N059xqM9ueHXEMnXcS0oUAhq7xunOthP3LfbIG&#10;FqJyWvXeoYRvDLCpz88qVWp/cs943MWWUYgLpZJgYhxKzkNj0Kqw8AM6un360apI49hyPaoThdue&#10;L4XIuVWdow9GDXhnsPnaTVbC07YwTfaa7oWd3uaP/DET24d3KS8v5tsbYBHn+AfDrz6pQ01OBz85&#10;HVgvIUnFOiNWwirPr4ERklwtgR1oUawK4HXF/3eofwAAAP//AwBQSwECLQAUAAYACAAAACEAtoM4&#10;kv4AAADhAQAAEwAAAAAAAAAAAAAAAAAAAAAAW0NvbnRlbnRfVHlwZXNdLnhtbFBLAQItABQABgAI&#10;AAAAIQA4/SH/1gAAAJQBAAALAAAAAAAAAAAAAAAAAC8BAABfcmVscy8ucmVsc1BLAQItABQABgAI&#10;AAAAIQATpe4LhwIAAHwFAAAOAAAAAAAAAAAAAAAAAC4CAABkcnMvZTJvRG9jLnhtbFBLAQItABQA&#10;BgAIAAAAIQCQx6Fz4gAAAAsBAAAPAAAAAAAAAAAAAAAAAOEEAABkcnMvZG93bnJldi54bWxQSwUG&#10;AAAAAAQABADzAAAA8AUAAAAA&#10;" fillcolor="white [3201]" strokecolor="#9cc2e5 [1940]" strokeweight="1pt">
                <v:textbox>
                  <w:txbxContent>
                    <w:p w14:paraId="42A5F5F3" w14:textId="36FF671B" w:rsidR="00C22154" w:rsidRPr="00C22154" w:rsidRDefault="00C22154" w:rsidP="00C221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22154">
                        <w:rPr>
                          <w:sz w:val="12"/>
                          <w:szCs w:val="12"/>
                        </w:rPr>
                        <w:t>Pagination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BB6" w:rsidRPr="00AF78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C81AF" wp14:editId="02BF56A4">
                <wp:simplePos x="0" y="0"/>
                <wp:positionH relativeFrom="margin">
                  <wp:posOffset>5287373</wp:posOffset>
                </wp:positionH>
                <wp:positionV relativeFrom="paragraph">
                  <wp:posOffset>3609256</wp:posOffset>
                </wp:positionV>
                <wp:extent cx="150495" cy="165100"/>
                <wp:effectExtent l="0" t="0" r="40005" b="25400"/>
                <wp:wrapNone/>
                <wp:docPr id="12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5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F29FB8" w14:textId="77777777" w:rsidR="00C22154" w:rsidRDefault="00C22154" w:rsidP="00C221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81AF" id="Accolade fermante 12" o:spid="_x0000_s1029" type="#_x0000_t88" style="position:absolute;left:0;text-align:left;margin-left:416.35pt;margin-top:284.2pt;width:11.8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R9ZUQIAAAcFAAAOAAAAZHJzL2Uyb0RvYy54bWysVN9r2zAQfh/sfxB6X2yHpFtDnZKldAxK&#10;G9aOPiuyFBtkSTtdYmd//U5KnJS1MDb2It/pfp++z1fXfWvYTkFonC15Mco5U1a6qrGbkn9/uv3w&#10;ibOAwlbCOKtKvleBX8/fv7vq/EyNXe1MpYBREhtmnS95jehnWRZkrVoRRs4rS0btoBVIKmyyCkRH&#10;2VuTjfP8IuscVB6cVCHQ7c3ByOcpv9ZK4oPWQSEzJafeMJ2QznU8s/mVmG1A+LqRxzbEP3TRisZS&#10;0VOqG4GCbaF5laptJLjgNI6kazOndSNVmoGmKfLfpnmshVdpFlpO8Kc1hf+XVt7vHv0KaA2dD7NA&#10;Ypyi19DGL/XH+rSs/WlZqkcm6bKY5pPLKWeSTMXFtMjTMrNzsIeAX5RrWRRKDs2mxs8gZJxIzMTu&#10;LiCVpYDBkZRzE0nCvVHR2dhvSrOmimVTdMKHWhpgO0EvK6RUFov4mpQveccw3RhzCsz/HHj0j6Eq&#10;Yedvgk8RqbKzeApuG+vgrerYDy3rg/+wgcPccQXYr3savOTjOFy8WbtqvwIG7oDl4OVtQwu+EwFX&#10;Agi8BHMiJD7QoY3rSu6OEme1g59v3Ud/whRZOeuIDCUPP7YCFGfmqyW0XRaTSWRPUibTj2NS4KVl&#10;/dJit+3S0asURH0vkxj90QyiBtc+E28XsSqZhJVUu+QSYVCWeCApMV+qxSK5EWO8wDv76OWAgwid&#10;p/5ZgD+iDAme924gziuYHXzjC1m32KLTTcLgea/HFyC2JSgd/wyRzi/15HX+f81/AQAA//8DAFBL&#10;AwQUAAYACAAAACEA68bJQOAAAAALAQAADwAAAGRycy9kb3ducmV2LnhtbEyPS0/DMBCE70j8B2uR&#10;uFGnzaMhxKkCUq9ItKBe3XgbR/gRxW4b+PUsJ7jt7oxmvq03szXsglMYvBOwXCTA0HVeDa4X8L7f&#10;PpTAQpROSeMdCvjCAJvm9qaWlfJX94aXXewZhbhQSQE6xrHiPHQarQwLP6Ij7eQnKyOtU8/VJK8U&#10;bg1fJUnBrRwcNWg54ovG7nN3tlSizD6m+ev3oT8t1+3Hc6q37UGI+7u5fQIWcY5/ZvjFJ3RoiOno&#10;z04FZgSU6WpNVgF5UWbAyFHmBQ1HujxmGfCm5v9/aH4AAAD//wMAUEsBAi0AFAAGAAgAAAAhALaD&#10;OJL+AAAA4QEAABMAAAAAAAAAAAAAAAAAAAAAAFtDb250ZW50X1R5cGVzXS54bWxQSwECLQAUAAYA&#10;CAAAACEAOP0h/9YAAACUAQAACwAAAAAAAAAAAAAAAAAvAQAAX3JlbHMvLnJlbHNQSwECLQAUAAYA&#10;CAAAACEA+PkfWVECAAAHBQAADgAAAAAAAAAAAAAAAAAuAgAAZHJzL2Uyb0RvYy54bWxQSwECLQAU&#10;AAYACAAAACEA68bJQOAAAAALAQAADwAAAAAAAAAAAAAAAACrBAAAZHJzL2Rvd25yZXYueG1sUEsF&#10;BgAAAAAEAAQA8wAAALgFAAAAAA==&#10;" adj="1641" strokecolor="#5b9bd5 [3204]" strokeweight=".5pt">
                <v:stroke joinstyle="miter"/>
                <v:textbox>
                  <w:txbxContent>
                    <w:p w14:paraId="12F29FB8" w14:textId="77777777" w:rsidR="00C22154" w:rsidRDefault="00C22154" w:rsidP="00C221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57D" w:rsidRPr="00AF789C">
        <w:rPr>
          <w:noProof/>
        </w:rPr>
        <w:drawing>
          <wp:inline distT="0" distB="0" distL="0" distR="0" wp14:anchorId="02F6036A" wp14:editId="35D73925">
            <wp:extent cx="4825986" cy="380330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642" cy="38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3CBB" w14:textId="36FEADA7" w:rsidR="007D13F2" w:rsidRPr="00AF789C" w:rsidRDefault="007D13F2" w:rsidP="007D13F2">
      <w:pPr>
        <w:pStyle w:val="paraPuce"/>
      </w:pPr>
      <w:r w:rsidRPr="00AF789C">
        <w:lastRenderedPageBreak/>
        <w:t>Des zones de saisie permettent à l'utilisateur de filtrer les téléséries par titre</w:t>
      </w:r>
      <w:r w:rsidR="00B3157D" w:rsidRPr="00AF789C">
        <w:t xml:space="preserve"> (</w:t>
      </w:r>
      <w:proofErr w:type="spellStart"/>
      <w:r w:rsidR="00B3157D" w:rsidRPr="00AF789C">
        <w:rPr>
          <w:i/>
          <w:iCs/>
          <w:noProof/>
        </w:rPr>
        <w:t>title</w:t>
      </w:r>
      <w:proofErr w:type="spellEnd"/>
      <w:r w:rsidR="00B3157D" w:rsidRPr="00AF789C">
        <w:t>)</w:t>
      </w:r>
      <w:r w:rsidRPr="00AF789C">
        <w:t>, par genre et/ou studio.</w:t>
      </w:r>
      <w:r w:rsidR="009B4636" w:rsidRPr="00AF789C">
        <w:t xml:space="preserve">  Les changements apportés dans les filtres sont immédiatement appliqués dans l'interface.</w:t>
      </w:r>
      <w:r w:rsidR="00A86E77" w:rsidRPr="00AF789C">
        <w:t xml:space="preserve">  Les filtres sont cumulatifs.</w:t>
      </w:r>
    </w:p>
    <w:p w14:paraId="588F609D" w14:textId="1E549083" w:rsidR="009B4636" w:rsidRPr="00AF789C" w:rsidRDefault="009B4636" w:rsidP="007D13F2">
      <w:pPr>
        <w:pStyle w:val="paraPuce"/>
      </w:pPr>
      <w:r w:rsidRPr="00AF789C">
        <w:t>Le filtre par titre permet de limiter l'affichage des téléséries en spécifiant quelques lettres du titre de la télésérie.  La casse (majuscule/minuscule) n'a pas d'importance.</w:t>
      </w:r>
    </w:p>
    <w:p w14:paraId="26F11E69" w14:textId="128BA06C" w:rsidR="00D423FA" w:rsidRPr="00AF789C" w:rsidRDefault="009B4636" w:rsidP="007D13F2">
      <w:pPr>
        <w:pStyle w:val="paraPuce"/>
      </w:pPr>
      <w:r w:rsidRPr="00AF789C">
        <w:t>L</w:t>
      </w:r>
      <w:r w:rsidR="00D423FA" w:rsidRPr="00AF789C">
        <w:t xml:space="preserve">e filtre par genre est cumulatif, i.e. que si les genres </w:t>
      </w:r>
      <w:r w:rsidR="00D423FA" w:rsidRPr="00AF789C">
        <w:rPr>
          <w:i/>
          <w:iCs/>
          <w:noProof/>
        </w:rPr>
        <w:t>Action</w:t>
      </w:r>
      <w:r w:rsidR="00D423FA" w:rsidRPr="00AF789C">
        <w:t xml:space="preserve"> et </w:t>
      </w:r>
      <w:r w:rsidR="00D423FA" w:rsidRPr="00AF789C">
        <w:rPr>
          <w:i/>
          <w:iCs/>
          <w:noProof/>
        </w:rPr>
        <w:t>Horror</w:t>
      </w:r>
      <w:r w:rsidR="00D423FA" w:rsidRPr="00AF789C">
        <w:t xml:space="preserve"> sont sélectionnés, seules les téléséries</w:t>
      </w:r>
      <w:r w:rsidR="006A14A5" w:rsidRPr="00AF789C">
        <w:t xml:space="preserve"> qui sont à la fois marquées par ces deux genres sont affichées (dans ce cas, </w:t>
      </w:r>
      <w:r w:rsidR="00D423FA" w:rsidRPr="00AF789C">
        <w:rPr>
          <w:i/>
          <w:iCs/>
          <w:noProof/>
        </w:rPr>
        <w:t>Devilman Crybaby</w:t>
      </w:r>
      <w:r w:rsidR="00D423FA" w:rsidRPr="00AF789C">
        <w:t xml:space="preserve"> et </w:t>
      </w:r>
      <w:r w:rsidR="00D423FA" w:rsidRPr="00AF789C">
        <w:rPr>
          <w:i/>
          <w:iCs/>
          <w:noProof/>
        </w:rPr>
        <w:t>Tokyo Ghoul</w:t>
      </w:r>
      <w:r w:rsidR="006A14A5" w:rsidRPr="00AF789C">
        <w:t>)</w:t>
      </w:r>
      <w:r w:rsidR="00D423FA" w:rsidRPr="00AF789C">
        <w:t>.</w:t>
      </w:r>
    </w:p>
    <w:p w14:paraId="148B5181" w14:textId="4F06DE2F" w:rsidR="007D13F2" w:rsidRPr="00AF789C" w:rsidRDefault="009B4636" w:rsidP="007D13F2">
      <w:pPr>
        <w:pStyle w:val="paraPuce"/>
      </w:pPr>
      <w:r w:rsidRPr="00AF789C">
        <w:t>A</w:t>
      </w:r>
      <w:r w:rsidR="007D13F2" w:rsidRPr="00AF789C">
        <w:t>ffiche</w:t>
      </w:r>
      <w:r w:rsidRPr="00AF789C">
        <w:t>z</w:t>
      </w:r>
      <w:r w:rsidR="007D13F2" w:rsidRPr="00AF789C">
        <w:t xml:space="preserve"> 4 téléséries par ligne en mode desktop, 3 par ligne sur une tablette et 1 par ligne en mode mobile.</w:t>
      </w:r>
    </w:p>
    <w:p w14:paraId="0BC35D29" w14:textId="1196149F" w:rsidR="007D13F2" w:rsidRPr="00AF789C" w:rsidRDefault="007D13F2" w:rsidP="007D13F2">
      <w:pPr>
        <w:pStyle w:val="paraPuce"/>
      </w:pPr>
      <w:r w:rsidRPr="00AF789C">
        <w:t>Utilisez un component pour l'affichage d'une télésérie.  Ce component sera réutilisé, ultérieurement, dans la page des</w:t>
      </w:r>
      <w:r w:rsidR="009B4636" w:rsidRPr="00AF789C">
        <w:t xml:space="preserve"> téléséries préférées</w:t>
      </w:r>
      <w:r w:rsidRPr="00AF789C">
        <w:t xml:space="preserve"> de l'utilisateur.</w:t>
      </w:r>
    </w:p>
    <w:p w14:paraId="45A1D2E1" w14:textId="7DA204E8" w:rsidR="006A14A5" w:rsidRPr="00AF789C" w:rsidRDefault="006A14A5" w:rsidP="007D13F2">
      <w:pPr>
        <w:pStyle w:val="paraPuce"/>
      </w:pPr>
      <w:r w:rsidRPr="00AF789C">
        <w:t xml:space="preserve">Un système de pagination permet de voir 8 téléséries par page.  </w:t>
      </w:r>
      <w:r w:rsidR="0061092A" w:rsidRPr="00AF789C">
        <w:t xml:space="preserve">Le nombre de pages est calculé après l'application du filtre. Chacun des </w:t>
      </w:r>
      <w:r w:rsidR="00AA2174" w:rsidRPr="00AF789C">
        <w:t xml:space="preserve">boutons permet de passer à la page indiquée et un bouton </w:t>
      </w:r>
      <w:proofErr w:type="spellStart"/>
      <w:r w:rsidR="00AA2174" w:rsidRPr="00AF789C">
        <w:t>précédent</w:t>
      </w:r>
      <w:proofErr w:type="spellEnd"/>
      <w:r w:rsidR="00AA2174" w:rsidRPr="00AF789C">
        <w:t xml:space="preserve"> et suivant est aussi présent.</w:t>
      </w:r>
      <w:r w:rsidR="0061092A" w:rsidRPr="00AF789C">
        <w:t xml:space="preserve">  </w:t>
      </w:r>
      <w:r w:rsidRPr="00AF789C">
        <w:t xml:space="preserve">Voir </w:t>
      </w:r>
      <w:hyperlink r:id="rId12" w:history="1">
        <w:r w:rsidRPr="00AF789C">
          <w:rPr>
            <w:rStyle w:val="Lienhypertexte"/>
          </w:rPr>
          <w:t>https://bulma.io/.../pagination/</w:t>
        </w:r>
      </w:hyperlink>
      <w:r w:rsidRPr="00AF789C">
        <w:t>.</w:t>
      </w:r>
    </w:p>
    <w:p w14:paraId="0C460880" w14:textId="68BDE1D6" w:rsidR="006A14A5" w:rsidRPr="00AF789C" w:rsidRDefault="006A14A5" w:rsidP="00AA2174">
      <w:pPr>
        <w:ind w:left="708"/>
      </w:pPr>
    </w:p>
    <w:p w14:paraId="6E84B577" w14:textId="78CE4CF2" w:rsidR="007D13F2" w:rsidRPr="00AF789C" w:rsidRDefault="007D13F2">
      <w:pPr>
        <w:rPr>
          <w:lang w:eastAsia="fr-FR"/>
        </w:rPr>
      </w:pPr>
    </w:p>
    <w:sectPr w:rsidR="007D13F2" w:rsidRPr="00AF789C" w:rsidSect="00974130">
      <w:headerReference w:type="default" r:id="rId13"/>
      <w:footerReference w:type="default" r:id="rId14"/>
      <w:headerReference w:type="first" r:id="rId15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91026" w14:textId="77777777" w:rsidR="009A537B" w:rsidRDefault="009A537B" w:rsidP="00974130">
      <w:r>
        <w:separator/>
      </w:r>
    </w:p>
  </w:endnote>
  <w:endnote w:type="continuationSeparator" w:id="0">
    <w:p w14:paraId="0DBD2AA7" w14:textId="77777777" w:rsidR="009A537B" w:rsidRDefault="009A537B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1A65" w14:textId="4578F7B2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7483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C1B9" w14:textId="77777777" w:rsidR="009A537B" w:rsidRDefault="009A537B" w:rsidP="00974130">
      <w:r>
        <w:separator/>
      </w:r>
    </w:p>
  </w:footnote>
  <w:footnote w:type="continuationSeparator" w:id="0">
    <w:p w14:paraId="05B0B568" w14:textId="77777777" w:rsidR="009A537B" w:rsidRDefault="009A537B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38A1" w14:textId="6C205A7C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7D13F2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D13F2">
          <w:rPr>
            <w:rFonts w:cs="Arial"/>
            <w:i/>
            <w:color w:val="000000" w:themeColor="text1"/>
            <w:sz w:val="18"/>
            <w:szCs w:val="18"/>
          </w:rPr>
          <w:t>420-4D6</w:t>
        </w:r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6908">
          <w:rPr>
            <w:i/>
            <w:color w:val="000000" w:themeColor="text1"/>
            <w:sz w:val="18"/>
            <w:szCs w:val="18"/>
          </w:rPr>
          <w:t>TP2 – Partie #01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1"/>
      <w:gridCol w:w="6217"/>
    </w:tblGrid>
    <w:tr w:rsidR="00974130" w14:paraId="3D79F38E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1D3A1C8D" w14:textId="20EBCED9" w:rsidR="00974130" w:rsidRPr="006D0917" w:rsidRDefault="009A537B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59661D2B" w14:textId="0D539D22" w:rsidR="00974130" w:rsidRPr="006D0917" w:rsidRDefault="009A537B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TP2 – </w:t>
              </w:r>
              <w:r w:rsidR="00126908">
                <w:rPr>
                  <w:rFonts w:cs="Arial"/>
                  <w:color w:val="FFFFFF" w:themeColor="background1"/>
                  <w:sz w:val="32"/>
                  <w:szCs w:val="32"/>
                </w:rPr>
                <w:t>Partie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 </w:t>
              </w:r>
              <w:r w:rsidR="006D69AC">
                <w:rPr>
                  <w:rFonts w:cs="Arial"/>
                  <w:color w:val="FFFFFF" w:themeColor="background1"/>
                  <w:sz w:val="32"/>
                  <w:szCs w:val="32"/>
                </w:rPr>
                <w:t>#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01</w:t>
              </w:r>
            </w:sdtContent>
          </w:sdt>
        </w:p>
      </w:tc>
    </w:tr>
  </w:tbl>
  <w:p w14:paraId="0A816EDF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F2"/>
    <w:rsid w:val="00060222"/>
    <w:rsid w:val="00084DCF"/>
    <w:rsid w:val="000A6FC0"/>
    <w:rsid w:val="00126908"/>
    <w:rsid w:val="001B42CA"/>
    <w:rsid w:val="001E0DAB"/>
    <w:rsid w:val="001E61F1"/>
    <w:rsid w:val="002136DD"/>
    <w:rsid w:val="00216E17"/>
    <w:rsid w:val="002571A0"/>
    <w:rsid w:val="002F63B8"/>
    <w:rsid w:val="00312385"/>
    <w:rsid w:val="00354FA7"/>
    <w:rsid w:val="003B5DF4"/>
    <w:rsid w:val="00446FC3"/>
    <w:rsid w:val="00450B4F"/>
    <w:rsid w:val="00470372"/>
    <w:rsid w:val="004B7E72"/>
    <w:rsid w:val="004D2402"/>
    <w:rsid w:val="0050468C"/>
    <w:rsid w:val="00505CC2"/>
    <w:rsid w:val="005073DA"/>
    <w:rsid w:val="0053281A"/>
    <w:rsid w:val="005B1D79"/>
    <w:rsid w:val="005F6BD6"/>
    <w:rsid w:val="0061092A"/>
    <w:rsid w:val="006A14A5"/>
    <w:rsid w:val="006D06E3"/>
    <w:rsid w:val="006D69AC"/>
    <w:rsid w:val="006F6061"/>
    <w:rsid w:val="00703BCF"/>
    <w:rsid w:val="00714FB3"/>
    <w:rsid w:val="007A25A2"/>
    <w:rsid w:val="007D13F2"/>
    <w:rsid w:val="007F6F61"/>
    <w:rsid w:val="00846679"/>
    <w:rsid w:val="008A6F1E"/>
    <w:rsid w:val="008F075A"/>
    <w:rsid w:val="00917BC5"/>
    <w:rsid w:val="009305BA"/>
    <w:rsid w:val="00974130"/>
    <w:rsid w:val="009A537B"/>
    <w:rsid w:val="009A7483"/>
    <w:rsid w:val="009B4636"/>
    <w:rsid w:val="009C2EEE"/>
    <w:rsid w:val="009C2F77"/>
    <w:rsid w:val="009E12A6"/>
    <w:rsid w:val="00A5799A"/>
    <w:rsid w:val="00A64ECF"/>
    <w:rsid w:val="00A86E77"/>
    <w:rsid w:val="00AA2174"/>
    <w:rsid w:val="00AC355C"/>
    <w:rsid w:val="00AF55BD"/>
    <w:rsid w:val="00AF789C"/>
    <w:rsid w:val="00B3157D"/>
    <w:rsid w:val="00B44DD9"/>
    <w:rsid w:val="00B504D4"/>
    <w:rsid w:val="00B90E56"/>
    <w:rsid w:val="00BB0D8D"/>
    <w:rsid w:val="00BE1239"/>
    <w:rsid w:val="00C04F22"/>
    <w:rsid w:val="00C22154"/>
    <w:rsid w:val="00C45D91"/>
    <w:rsid w:val="00C60F70"/>
    <w:rsid w:val="00CB1CE1"/>
    <w:rsid w:val="00CC4CEB"/>
    <w:rsid w:val="00D423FA"/>
    <w:rsid w:val="00D46352"/>
    <w:rsid w:val="00D916C8"/>
    <w:rsid w:val="00E605CA"/>
    <w:rsid w:val="00E90F6C"/>
    <w:rsid w:val="00EA7A6A"/>
    <w:rsid w:val="00EA7BE0"/>
    <w:rsid w:val="00ED2BB6"/>
    <w:rsid w:val="00F00A58"/>
    <w:rsid w:val="00F83860"/>
    <w:rsid w:val="00F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381E"/>
  <w15:docId w15:val="{987DD617-DC90-4CE2-BEBF-863A8B17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7D13F2"/>
    <w:pPr>
      <w:jc w:val="left"/>
      <w:outlineLvl w:val="0"/>
    </w:pPr>
    <w:rPr>
      <w:rFonts w:eastAsia="Times New Roman" w:cs="Arial"/>
      <w:b/>
      <w:noProof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44DD9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D13F2"/>
    <w:rPr>
      <w:rFonts w:ascii="Verdana" w:eastAsia="Times New Roman" w:hAnsi="Verdana" w:cs="Arial"/>
      <w:b/>
      <w:noProof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B44DD9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7D13F2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7D13F2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A64EC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0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d6tp2.sv55.cmaisonneuve.qc.c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lma.io/documentation/components/pagin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tvshowdbapi.herokuapp.com/tvsh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vshowdbapi.herokuapp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7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TP2 – Partie #01</vt:lpstr>
      <vt:lpstr>Exercice 01</vt:lpstr>
    </vt:vector>
  </TitlesOfParts>
  <Company>Collège Maisonneuve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– Partie #01</dc:title>
  <dc:subject>420-4D6</dc:subject>
  <dc:creator>glachance@cmaisonneuve.qc.ca</dc:creator>
  <cp:lastModifiedBy>Khendaf, Bilal</cp:lastModifiedBy>
  <cp:revision>6</cp:revision>
  <cp:lastPrinted>2021-04-12T01:03:00Z</cp:lastPrinted>
  <dcterms:created xsi:type="dcterms:W3CDTF">2022-03-31T21:33:00Z</dcterms:created>
  <dcterms:modified xsi:type="dcterms:W3CDTF">2022-04-01T20:02:00Z</dcterms:modified>
</cp:coreProperties>
</file>