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51C6" w14:textId="77777777" w:rsidR="00974130" w:rsidRDefault="00CC4CEB" w:rsidP="00472B45">
      <w:pPr>
        <w:pStyle w:val="Titre1"/>
      </w:pPr>
      <w:r>
        <w:t>Objectifs</w:t>
      </w:r>
    </w:p>
    <w:p w14:paraId="1C94C79D" w14:textId="45AF98F9" w:rsidR="00CC4CEB" w:rsidRDefault="004962A0" w:rsidP="00CC4CEB">
      <w:pPr>
        <w:pStyle w:val="paraPuce"/>
        <w:rPr>
          <w:lang w:val="fr-FR"/>
        </w:rPr>
      </w:pPr>
      <w:r>
        <w:rPr>
          <w:lang w:val="fr-FR"/>
        </w:rPr>
        <w:t>Jeton d'accès et authentification</w:t>
      </w:r>
      <w:r w:rsidR="00EA7A6A">
        <w:rPr>
          <w:lang w:val="fr-FR"/>
        </w:rPr>
        <w:t>.</w:t>
      </w:r>
    </w:p>
    <w:p w14:paraId="4AB11ED0" w14:textId="1B48E883" w:rsidR="00CE3362" w:rsidRDefault="004962A0" w:rsidP="00CC4CEB">
      <w:pPr>
        <w:pStyle w:val="paraPuce"/>
        <w:rPr>
          <w:lang w:val="fr-FR"/>
        </w:rPr>
      </w:pPr>
      <w:r>
        <w:rPr>
          <w:lang w:val="fr-FR"/>
        </w:rPr>
        <w:t>Appel à une méthode authentifiée</w:t>
      </w:r>
      <w:r w:rsidR="00CE3362">
        <w:rPr>
          <w:lang w:val="fr-FR"/>
        </w:rPr>
        <w:t>.</w:t>
      </w:r>
    </w:p>
    <w:p w14:paraId="5300B08A" w14:textId="3D42972B" w:rsidR="006848D0" w:rsidRDefault="006848D0" w:rsidP="00F94169">
      <w:pPr>
        <w:rPr>
          <w:lang w:val="fr-FR"/>
        </w:rPr>
      </w:pPr>
    </w:p>
    <w:p w14:paraId="2C6D63C8" w14:textId="7B432FBC" w:rsidR="001C7DED" w:rsidRDefault="001C7DED" w:rsidP="001C7DED">
      <w:pPr>
        <w:pStyle w:val="Titre1"/>
      </w:pPr>
      <w:r>
        <w:t>Consignes</w:t>
      </w:r>
    </w:p>
    <w:p w14:paraId="5B8B421F" w14:textId="4297BCCD" w:rsidR="001C7DED" w:rsidRDefault="009C0F57" w:rsidP="009C0F57">
      <w:pPr>
        <w:pStyle w:val="paraPuce"/>
        <w:rPr>
          <w:lang w:val="fr-FR"/>
        </w:rPr>
      </w:pPr>
      <w:r>
        <w:rPr>
          <w:lang w:val="fr-FR"/>
        </w:rPr>
        <w:t xml:space="preserve">Faire un </w:t>
      </w:r>
      <w:r w:rsidR="009245D1">
        <w:rPr>
          <w:lang w:val="fr-FR"/>
        </w:rPr>
        <w:t xml:space="preserve">git </w:t>
      </w:r>
      <w:r>
        <w:rPr>
          <w:lang w:val="fr-FR"/>
        </w:rPr>
        <w:t xml:space="preserve">pull du dépôt pour obtenir les fichiers TP1-p2 (connexion.html, connexion.js, </w:t>
      </w:r>
      <w:r w:rsidRPr="009C0F57">
        <w:rPr>
          <w:lang w:val="fr-FR"/>
        </w:rPr>
        <w:t>favoris.html</w:t>
      </w:r>
      <w:r>
        <w:rPr>
          <w:lang w:val="fr-FR"/>
        </w:rPr>
        <w:t xml:space="preserve">, </w:t>
      </w:r>
      <w:r w:rsidRPr="009C0F57">
        <w:rPr>
          <w:lang w:val="fr-FR"/>
        </w:rPr>
        <w:t>favoris.js</w:t>
      </w:r>
      <w:r w:rsidR="006E0BA9">
        <w:rPr>
          <w:lang w:val="fr-FR"/>
        </w:rPr>
        <w:t>, details.html, details.js</w:t>
      </w:r>
      <w:r>
        <w:rPr>
          <w:lang w:val="fr-FR"/>
        </w:rPr>
        <w:t>)</w:t>
      </w:r>
      <w:r w:rsidR="009245D1">
        <w:rPr>
          <w:lang w:val="fr-FR"/>
        </w:rPr>
        <w:t>.</w:t>
      </w:r>
    </w:p>
    <w:p w14:paraId="078852B5" w14:textId="77777777" w:rsidR="009C0F57" w:rsidRDefault="009C0F57" w:rsidP="001C7DED">
      <w:pPr>
        <w:rPr>
          <w:lang w:val="fr-FR" w:eastAsia="fr-FR"/>
        </w:rPr>
      </w:pPr>
    </w:p>
    <w:p w14:paraId="56928431" w14:textId="77777777" w:rsidR="00473EEE" w:rsidRPr="008B208E" w:rsidRDefault="00473EEE" w:rsidP="00473EEE">
      <w:pPr>
        <w:pStyle w:val="Titre2"/>
      </w:pPr>
      <w:r w:rsidRPr="008B208E">
        <w:t>Index</w:t>
      </w:r>
    </w:p>
    <w:p w14:paraId="4DE634DA" w14:textId="4E2ED021" w:rsidR="00473EEE" w:rsidRDefault="00473EEE" w:rsidP="00473EEE">
      <w:pPr>
        <w:pStyle w:val="paraPuce"/>
        <w:rPr>
          <w:lang w:val="fr-FR"/>
        </w:rPr>
      </w:pPr>
      <w:r>
        <w:rPr>
          <w:lang w:val="fr-FR"/>
        </w:rPr>
        <w:t xml:space="preserve">Ajouter une barre de navigation </w:t>
      </w:r>
      <w:r w:rsidR="009016B7">
        <w:rPr>
          <w:lang w:val="fr-FR"/>
        </w:rPr>
        <w:t>à la page index.html</w:t>
      </w:r>
      <w:r>
        <w:rPr>
          <w:lang w:val="fr-FR"/>
        </w:rPr>
        <w:t xml:space="preserve"> (voir </w:t>
      </w:r>
      <w:hyperlink r:id="rId8" w:history="1">
        <w:proofErr w:type="spellStart"/>
        <w:r w:rsidRPr="00B87A88">
          <w:rPr>
            <w:rStyle w:val="Lienhypertexte"/>
            <w:lang w:val="fr-FR"/>
          </w:rPr>
          <w:t>navbar</w:t>
        </w:r>
        <w:proofErr w:type="spellEnd"/>
      </w:hyperlink>
      <w:r>
        <w:rPr>
          <w:lang w:val="fr-FR"/>
        </w:rPr>
        <w:t>)</w:t>
      </w:r>
      <w:r w:rsidR="009016B7">
        <w:rPr>
          <w:lang w:val="fr-FR"/>
        </w:rPr>
        <w:t xml:space="preserve"> et les pages </w:t>
      </w:r>
      <w:r w:rsidR="00066A8B">
        <w:rPr>
          <w:lang w:val="fr-FR"/>
        </w:rPr>
        <w:t>connexion.html et favoris.html comme exemple</w:t>
      </w:r>
      <w:r>
        <w:rPr>
          <w:lang w:val="fr-FR"/>
        </w:rPr>
        <w:t>.</w:t>
      </w:r>
    </w:p>
    <w:p w14:paraId="13865C00" w14:textId="20E21060" w:rsidR="00473EEE" w:rsidRDefault="009016B7" w:rsidP="00473EEE">
      <w:pPr>
        <w:pStyle w:val="paraPuce"/>
        <w:rPr>
          <w:lang w:val="fr-FR"/>
        </w:rPr>
      </w:pPr>
      <w:r>
        <w:rPr>
          <w:lang w:val="fr-FR"/>
        </w:rPr>
        <w:t>Au chargement de la page, l</w:t>
      </w:r>
      <w:r w:rsidR="00473EEE">
        <w:rPr>
          <w:lang w:val="fr-FR"/>
        </w:rPr>
        <w:t xml:space="preserve">orsque l'utilisateur ou l'utilisatrice n'est pas connecté(e), la barre de </w:t>
      </w:r>
      <w:r w:rsidR="007163C1">
        <w:rPr>
          <w:lang w:val="fr-FR"/>
        </w:rPr>
        <w:t>navigation</w:t>
      </w:r>
      <w:r w:rsidR="00473EEE">
        <w:rPr>
          <w:lang w:val="fr-FR"/>
        </w:rPr>
        <w:t xml:space="preserve"> affiche</w:t>
      </w:r>
      <w:r w:rsidR="00FA38BC">
        <w:rPr>
          <w:lang w:val="fr-FR"/>
        </w:rPr>
        <w:t>.</w:t>
      </w:r>
    </w:p>
    <w:p w14:paraId="24842672" w14:textId="77777777" w:rsidR="00473EEE" w:rsidRDefault="00473EEE" w:rsidP="00473EEE">
      <w:pPr>
        <w:ind w:left="708"/>
        <w:rPr>
          <w:lang w:val="fr-FR"/>
        </w:rPr>
      </w:pPr>
      <w:r w:rsidRPr="00946E99">
        <w:rPr>
          <w:noProof/>
          <w:lang w:val="fr-FR"/>
        </w:rPr>
        <w:drawing>
          <wp:inline distT="0" distB="0" distL="0" distR="0" wp14:anchorId="08485889" wp14:editId="5A792EAC">
            <wp:extent cx="5667082" cy="307103"/>
            <wp:effectExtent l="38100" t="38100" r="86360" b="933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130" cy="3171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C3B0F6" w14:textId="5413996B" w:rsidR="00473EEE" w:rsidRDefault="00473EEE" w:rsidP="00473EEE">
      <w:pPr>
        <w:pStyle w:val="paraPuc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TP1 est un lien à la page </w:t>
      </w:r>
      <w:r w:rsidRPr="00FD7DE7">
        <w:rPr>
          <w:rStyle w:val="codeCar"/>
        </w:rPr>
        <w:t>index.html</w:t>
      </w:r>
      <w:r w:rsidR="00FD7DE7">
        <w:rPr>
          <w:lang w:val="fr-FR"/>
        </w:rPr>
        <w:t>.</w:t>
      </w:r>
    </w:p>
    <w:p w14:paraId="7A68CD7E" w14:textId="6C5355E8" w:rsidR="00473EEE" w:rsidRDefault="00473EEE" w:rsidP="00473EEE">
      <w:pPr>
        <w:pStyle w:val="paraPuc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Connexion est un lien à la page </w:t>
      </w:r>
      <w:r w:rsidRPr="00FD7DE7">
        <w:rPr>
          <w:rStyle w:val="codeCar"/>
        </w:rPr>
        <w:t>connexion.html</w:t>
      </w:r>
      <w:r w:rsidR="00FD7DE7">
        <w:rPr>
          <w:lang w:val="fr-FR"/>
        </w:rPr>
        <w:t>.</w:t>
      </w:r>
    </w:p>
    <w:p w14:paraId="21A04BFE" w14:textId="1B9AE3A8" w:rsidR="00473EEE" w:rsidRDefault="009016B7" w:rsidP="00473EEE">
      <w:pPr>
        <w:pStyle w:val="paraPuce"/>
        <w:rPr>
          <w:lang w:val="fr-FR"/>
        </w:rPr>
      </w:pPr>
      <w:r>
        <w:rPr>
          <w:lang w:val="fr-FR"/>
        </w:rPr>
        <w:t>Au chargement de la page, l</w:t>
      </w:r>
      <w:r w:rsidR="00473EEE">
        <w:rPr>
          <w:lang w:val="fr-FR"/>
        </w:rPr>
        <w:t>orsque l'utilisateur ou l'utilisatrice est connecté(e)</w:t>
      </w:r>
      <w:r w:rsidR="00FD5459">
        <w:rPr>
          <w:lang w:val="fr-FR"/>
        </w:rPr>
        <w:t xml:space="preserve"> (voir plus bas)</w:t>
      </w:r>
      <w:r w:rsidR="00473EEE">
        <w:rPr>
          <w:lang w:val="fr-FR"/>
        </w:rPr>
        <w:t>, la barre de menu affiche</w:t>
      </w:r>
      <w:r w:rsidR="00FA38BC">
        <w:rPr>
          <w:lang w:val="fr-FR"/>
        </w:rPr>
        <w:t>.</w:t>
      </w:r>
    </w:p>
    <w:p w14:paraId="1D90146F" w14:textId="57754EB5" w:rsidR="00473EEE" w:rsidRDefault="00FD5459" w:rsidP="00473EEE">
      <w:pPr>
        <w:ind w:left="708"/>
        <w:rPr>
          <w:lang w:val="fr-FR"/>
        </w:rPr>
      </w:pPr>
      <w:r w:rsidRPr="00FD5459">
        <w:rPr>
          <w:noProof/>
          <w:lang w:val="fr-FR"/>
        </w:rPr>
        <w:drawing>
          <wp:inline distT="0" distB="0" distL="0" distR="0" wp14:anchorId="4A594ED8" wp14:editId="58AE9CF7">
            <wp:extent cx="5744451" cy="274534"/>
            <wp:effectExtent l="38100" t="38100" r="85090" b="8763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111" cy="2803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CB2E7" w14:textId="5F596F87" w:rsidR="00473EEE" w:rsidRDefault="00473EEE" w:rsidP="00473EEE">
      <w:pPr>
        <w:pStyle w:val="paraPuc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TP1 est un lien à la page </w:t>
      </w:r>
      <w:r w:rsidRPr="00FD7DE7">
        <w:rPr>
          <w:rStyle w:val="codeCar"/>
        </w:rPr>
        <w:t>index.html</w:t>
      </w:r>
      <w:r w:rsidR="00FD7DE7">
        <w:rPr>
          <w:lang w:val="fr-FR"/>
        </w:rPr>
        <w:t>.</w:t>
      </w:r>
    </w:p>
    <w:p w14:paraId="4E4601F7" w14:textId="5EDD56AF" w:rsidR="004972CB" w:rsidRDefault="004972CB" w:rsidP="004972CB">
      <w:pPr>
        <w:pStyle w:val="paraPuc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"Pokémons favoris" est un lien à la page </w:t>
      </w:r>
      <w:r w:rsidRPr="00FD7DE7">
        <w:rPr>
          <w:rStyle w:val="codeCar"/>
        </w:rPr>
        <w:t>favoris.html</w:t>
      </w:r>
      <w:r w:rsidR="00FD7DE7">
        <w:rPr>
          <w:lang w:val="fr-FR"/>
        </w:rPr>
        <w:t>.</w:t>
      </w:r>
    </w:p>
    <w:p w14:paraId="541813D2" w14:textId="54735A37" w:rsidR="00473EEE" w:rsidRDefault="00473EEE" w:rsidP="00473EEE">
      <w:pPr>
        <w:pStyle w:val="paraPuce"/>
        <w:numPr>
          <w:ilvl w:val="1"/>
          <w:numId w:val="2"/>
        </w:numPr>
        <w:rPr>
          <w:lang w:val="fr-FR"/>
        </w:rPr>
      </w:pPr>
      <w:r>
        <w:rPr>
          <w:lang w:val="fr-FR"/>
        </w:rPr>
        <w:t>Déconnexion supprime le jeton (</w:t>
      </w:r>
      <w:r w:rsidRPr="00946E99">
        <w:rPr>
          <w:rStyle w:val="codeCar"/>
        </w:rPr>
        <w:t>sessionStorage.remove</w:t>
      </w:r>
      <w:r>
        <w:rPr>
          <w:lang w:val="fr-FR"/>
        </w:rPr>
        <w:t>)</w:t>
      </w:r>
      <w:r w:rsidR="004972CB">
        <w:rPr>
          <w:lang w:val="fr-FR"/>
        </w:rPr>
        <w:t xml:space="preserve"> et </w:t>
      </w:r>
      <w:r w:rsidR="00E96101">
        <w:rPr>
          <w:lang w:val="fr-FR"/>
        </w:rPr>
        <w:t>dé</w:t>
      </w:r>
      <w:r w:rsidR="004972CB">
        <w:rPr>
          <w:lang w:val="fr-FR"/>
        </w:rPr>
        <w:t xml:space="preserve">place l'utilisateur </w:t>
      </w:r>
      <w:r w:rsidR="00715B98">
        <w:rPr>
          <w:lang w:val="fr-FR"/>
        </w:rPr>
        <w:t>à</w:t>
      </w:r>
      <w:r w:rsidR="004972CB">
        <w:rPr>
          <w:lang w:val="fr-FR"/>
        </w:rPr>
        <w:t xml:space="preserve"> la page </w:t>
      </w:r>
      <w:r w:rsidR="00715B98">
        <w:rPr>
          <w:lang w:val="fr-FR"/>
        </w:rPr>
        <w:t>index.html</w:t>
      </w:r>
      <w:r w:rsidR="00EF67DA">
        <w:rPr>
          <w:lang w:val="fr-FR"/>
        </w:rPr>
        <w:t xml:space="preserve"> (</w:t>
      </w:r>
      <w:r w:rsidR="00EF67DA" w:rsidRPr="00EF67DA">
        <w:rPr>
          <w:rStyle w:val="codeCar"/>
        </w:rPr>
        <w:t>window.location.href</w:t>
      </w:r>
      <w:r w:rsidR="00EF67DA">
        <w:rPr>
          <w:lang w:val="fr-FR"/>
        </w:rPr>
        <w:t>)</w:t>
      </w:r>
      <w:r w:rsidR="004972CB">
        <w:rPr>
          <w:lang w:val="fr-FR"/>
        </w:rPr>
        <w:t>.</w:t>
      </w:r>
    </w:p>
    <w:p w14:paraId="65B9F6B5" w14:textId="2A3A64A2" w:rsidR="00473EEE" w:rsidRDefault="00473EEE" w:rsidP="001C7DED">
      <w:pPr>
        <w:rPr>
          <w:lang w:val="fr-FR" w:eastAsia="fr-FR"/>
        </w:rPr>
      </w:pPr>
    </w:p>
    <w:p w14:paraId="78312249" w14:textId="5C66E790" w:rsidR="001C7DED" w:rsidRPr="001C7DED" w:rsidRDefault="001C7DED" w:rsidP="008B208E">
      <w:pPr>
        <w:pStyle w:val="Titre2"/>
      </w:pPr>
      <w:r>
        <w:t>Connexion</w:t>
      </w:r>
    </w:p>
    <w:p w14:paraId="7E20FCED" w14:textId="2A897439" w:rsidR="001C7DED" w:rsidRDefault="001C7DED" w:rsidP="006848D0">
      <w:pPr>
        <w:pStyle w:val="paraPuce"/>
        <w:rPr>
          <w:lang w:val="fr-FR"/>
        </w:rPr>
      </w:pPr>
      <w:r>
        <w:rPr>
          <w:lang w:val="fr-FR"/>
        </w:rPr>
        <w:t>Écrire la page connexion.html/connexion.js</w:t>
      </w:r>
      <w:r w:rsidR="002C5E5C">
        <w:rPr>
          <w:lang w:val="fr-FR"/>
        </w:rPr>
        <w:t xml:space="preserve"> permettant à l'utilisateur </w:t>
      </w:r>
      <w:r w:rsidR="00C77059">
        <w:rPr>
          <w:lang w:val="fr-FR"/>
        </w:rPr>
        <w:t xml:space="preserve">ou l'utilisatrice </w:t>
      </w:r>
      <w:r w:rsidR="002C5E5C">
        <w:rPr>
          <w:lang w:val="fr-FR"/>
        </w:rPr>
        <w:t>d'entrer ses informations pour s'authentifier.</w:t>
      </w:r>
    </w:p>
    <w:p w14:paraId="3909B14F" w14:textId="6CCD4B28" w:rsidR="002C5E5C" w:rsidRDefault="003A5662" w:rsidP="002C5E5C">
      <w:pPr>
        <w:ind w:left="708"/>
        <w:rPr>
          <w:lang w:val="fr-FR"/>
        </w:rPr>
      </w:pPr>
      <w:r w:rsidRPr="003A5662">
        <w:rPr>
          <w:noProof/>
          <w:lang w:val="fr-FR"/>
        </w:rPr>
        <w:drawing>
          <wp:inline distT="0" distB="0" distL="0" distR="0" wp14:anchorId="1AC93B30" wp14:editId="7F87A855">
            <wp:extent cx="2975764" cy="1399590"/>
            <wp:effectExtent l="0" t="0" r="0" b="0"/>
            <wp:docPr id="1" name="Image 1" descr="Une image contenant un champ email et passwo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un champ email et password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638" cy="140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6FE6" w14:textId="2F50DE67" w:rsidR="001C7DED" w:rsidRDefault="001C7DED" w:rsidP="002C5E5C">
      <w:pPr>
        <w:pStyle w:val="paraPuce"/>
        <w:rPr>
          <w:lang w:val="fr-FR"/>
        </w:rPr>
      </w:pPr>
      <w:r>
        <w:rPr>
          <w:lang w:val="fr-FR"/>
        </w:rPr>
        <w:t xml:space="preserve">Si la connexion est réussie, rediriger l'utilisateur </w:t>
      </w:r>
      <w:r w:rsidR="00C77059">
        <w:rPr>
          <w:lang w:val="fr-FR"/>
        </w:rPr>
        <w:t xml:space="preserve">ou l'utilisatrice </w:t>
      </w:r>
      <w:r>
        <w:rPr>
          <w:lang w:val="fr-FR"/>
        </w:rPr>
        <w:t>à la page de ses favoris.</w:t>
      </w:r>
    </w:p>
    <w:p w14:paraId="0E460F92" w14:textId="6BEB4541" w:rsidR="001C7DED" w:rsidRDefault="001C7DED" w:rsidP="001C7DED">
      <w:pPr>
        <w:pStyle w:val="paraPuce"/>
        <w:rPr>
          <w:lang w:val="fr-FR"/>
        </w:rPr>
      </w:pPr>
      <w:r>
        <w:rPr>
          <w:lang w:val="fr-FR"/>
        </w:rPr>
        <w:t xml:space="preserve">Le bouton Annuler </w:t>
      </w:r>
      <w:r w:rsidR="002C5E5C">
        <w:rPr>
          <w:lang w:val="fr-FR"/>
        </w:rPr>
        <w:t xml:space="preserve">redirige l'utilisateur à la page </w:t>
      </w:r>
      <w:r w:rsidR="002C5E5C" w:rsidRPr="00FD7DE7">
        <w:rPr>
          <w:rStyle w:val="codeCar"/>
        </w:rPr>
        <w:t>index.html</w:t>
      </w:r>
      <w:r w:rsidR="002C5E5C">
        <w:rPr>
          <w:lang w:val="fr-FR"/>
        </w:rPr>
        <w:t>.</w:t>
      </w:r>
    </w:p>
    <w:p w14:paraId="7C81D5EA" w14:textId="2BE95BA1" w:rsidR="002C5E5C" w:rsidRDefault="002C5E5C" w:rsidP="002C5E5C">
      <w:pPr>
        <w:pStyle w:val="paraPuce"/>
        <w:rPr>
          <w:lang w:val="fr-FR"/>
        </w:rPr>
      </w:pPr>
      <w:r>
        <w:rPr>
          <w:lang w:val="fr-FR"/>
        </w:rPr>
        <w:lastRenderedPageBreak/>
        <w:t xml:space="preserve">Le bouton Connexion permet d'obtenir un jeton d'authentification en appelant la méthode </w:t>
      </w:r>
      <w:hyperlink r:id="rId12" w:anchor="/default/post_auth_token" w:history="1">
        <w:r w:rsidRPr="00EF67DA">
          <w:rPr>
            <w:rStyle w:val="Lienhypertexte"/>
            <w:rFonts w:ascii="Consolas" w:hAnsi="Consolas" w:cs="Consolas"/>
            <w:noProof/>
            <w:szCs w:val="20"/>
          </w:rPr>
          <w:t>/</w:t>
        </w:r>
        <w:r w:rsidR="00EF67DA" w:rsidRPr="00EF67DA">
          <w:rPr>
            <w:rStyle w:val="Lienhypertexte"/>
            <w:rFonts w:ascii="Consolas" w:hAnsi="Consolas" w:cs="Consolas"/>
            <w:noProof/>
            <w:szCs w:val="20"/>
          </w:rPr>
          <w:t>auth/</w:t>
        </w:r>
        <w:r w:rsidRPr="00EF67DA">
          <w:rPr>
            <w:rStyle w:val="Lienhypertexte"/>
            <w:rFonts w:ascii="Consolas" w:hAnsi="Consolas" w:cs="Consolas"/>
            <w:noProof/>
            <w:szCs w:val="20"/>
          </w:rPr>
          <w:t>token</w:t>
        </w:r>
      </w:hyperlink>
      <w:r>
        <w:rPr>
          <w:lang w:val="fr-FR"/>
        </w:rPr>
        <w:t xml:space="preserve"> de l'API.</w:t>
      </w:r>
    </w:p>
    <w:p w14:paraId="68A135D2" w14:textId="1251B1C1" w:rsidR="002C5E5C" w:rsidRDefault="002C5E5C" w:rsidP="002C5E5C">
      <w:pPr>
        <w:pStyle w:val="paraPuce"/>
        <w:rPr>
          <w:lang w:val="fr-FR"/>
        </w:rPr>
      </w:pPr>
      <w:r>
        <w:rPr>
          <w:lang w:val="fr-FR"/>
        </w:rPr>
        <w:t xml:space="preserve">Stocker le jeton d'authentification dans </w:t>
      </w:r>
      <w:r w:rsidRPr="002C5E5C">
        <w:rPr>
          <w:rStyle w:val="codeCar"/>
        </w:rPr>
        <w:t>sessionStorage</w:t>
      </w:r>
      <w:r>
        <w:rPr>
          <w:lang w:val="fr-FR"/>
        </w:rPr>
        <w:t xml:space="preserve"> pour utilisation ultérieure (voir plus loin - page favoris.html).</w:t>
      </w:r>
    </w:p>
    <w:p w14:paraId="631CE9BD" w14:textId="712EA6BC" w:rsidR="006E0BA9" w:rsidRDefault="006E0BA9" w:rsidP="002C5E5C">
      <w:pPr>
        <w:pStyle w:val="paraPuce"/>
        <w:rPr>
          <w:lang w:val="fr-FR"/>
        </w:rPr>
      </w:pPr>
      <w:r>
        <w:rPr>
          <w:lang w:val="fr-FR"/>
        </w:rPr>
        <w:t xml:space="preserve">Vous pouvez utiliser e1234567@site.com comme </w:t>
      </w:r>
      <w:proofErr w:type="gramStart"/>
      <w:r>
        <w:rPr>
          <w:lang w:val="fr-FR"/>
        </w:rPr>
        <w:t>email</w:t>
      </w:r>
      <w:proofErr w:type="gramEnd"/>
      <w:r>
        <w:rPr>
          <w:lang w:val="fr-FR"/>
        </w:rPr>
        <w:t xml:space="preserve"> et e1234567 comme </w:t>
      </w: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 xml:space="preserve"> (où 1234567 est votre matricule étudiant) pour vous identifier à l'api.</w:t>
      </w:r>
    </w:p>
    <w:p w14:paraId="67CDBEC7" w14:textId="626A69B7" w:rsidR="00F94169" w:rsidRDefault="00F94169" w:rsidP="00F94169">
      <w:pPr>
        <w:rPr>
          <w:lang w:val="fr-FR"/>
        </w:rPr>
      </w:pPr>
    </w:p>
    <w:p w14:paraId="154A3796" w14:textId="31E7B630" w:rsidR="002C5E5C" w:rsidRPr="001C7DED" w:rsidRDefault="002C5E5C" w:rsidP="008B208E">
      <w:pPr>
        <w:pStyle w:val="Titre2"/>
      </w:pPr>
      <w:r>
        <w:t>Favoris</w:t>
      </w:r>
    </w:p>
    <w:p w14:paraId="5B433481" w14:textId="106D508D" w:rsidR="002C5E5C" w:rsidRDefault="002C5E5C" w:rsidP="002C5E5C">
      <w:pPr>
        <w:pStyle w:val="paraPuce"/>
        <w:rPr>
          <w:lang w:val="fr-FR"/>
        </w:rPr>
      </w:pPr>
      <w:r>
        <w:rPr>
          <w:lang w:val="fr-FR"/>
        </w:rPr>
        <w:t>Écrire la page favoris.html/favoris.js permettant à l'utilisateur</w:t>
      </w:r>
      <w:r w:rsidR="00F40A13">
        <w:rPr>
          <w:lang w:val="fr-FR"/>
        </w:rPr>
        <w:t xml:space="preserve"> ou l'utilisatrice</w:t>
      </w:r>
      <w:r>
        <w:rPr>
          <w:lang w:val="fr-FR"/>
        </w:rPr>
        <w:t xml:space="preserve"> de consulter ses </w:t>
      </w:r>
      <w:r w:rsidR="00F40A13">
        <w:rPr>
          <w:lang w:val="fr-FR"/>
        </w:rPr>
        <w:t>Pok</w:t>
      </w:r>
      <w:r w:rsidR="00EF67DA">
        <w:rPr>
          <w:lang w:val="fr-FR"/>
        </w:rPr>
        <w:t>é</w:t>
      </w:r>
      <w:r w:rsidR="00F40A13">
        <w:rPr>
          <w:lang w:val="fr-FR"/>
        </w:rPr>
        <w:t>mons</w:t>
      </w:r>
      <w:r>
        <w:rPr>
          <w:lang w:val="fr-FR"/>
        </w:rPr>
        <w:t xml:space="preserve"> </w:t>
      </w:r>
      <w:r w:rsidR="00F40A13">
        <w:rPr>
          <w:lang w:val="fr-FR"/>
        </w:rPr>
        <w:t>favoris</w:t>
      </w:r>
      <w:r>
        <w:rPr>
          <w:lang w:val="fr-FR"/>
        </w:rPr>
        <w:t>.</w:t>
      </w:r>
    </w:p>
    <w:p w14:paraId="1682FFEA" w14:textId="220FAD7D" w:rsidR="002C5E5C" w:rsidRDefault="009016B7" w:rsidP="008B208E">
      <w:pPr>
        <w:ind w:left="708"/>
        <w:rPr>
          <w:lang w:val="fr-FR"/>
        </w:rPr>
      </w:pPr>
      <w:r w:rsidRPr="009016B7">
        <w:rPr>
          <w:noProof/>
          <w:lang w:val="fr-FR"/>
        </w:rPr>
        <w:drawing>
          <wp:inline distT="0" distB="0" distL="0" distR="0" wp14:anchorId="4E7F5FDD" wp14:editId="77B3369F">
            <wp:extent cx="5632255" cy="2528352"/>
            <wp:effectExtent l="0" t="0" r="6985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7802" cy="253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5785" w14:textId="625C42F8" w:rsidR="00314F83" w:rsidRDefault="00314F83" w:rsidP="00314F83">
      <w:pPr>
        <w:pStyle w:val="paraPuce"/>
        <w:rPr>
          <w:rFonts w:ascii="Courier New" w:hAnsi="Courier New"/>
          <w:color w:val="080808"/>
        </w:rPr>
      </w:pPr>
      <w:r>
        <w:t xml:space="preserve">La méthode </w:t>
      </w:r>
      <w:hyperlink r:id="rId14" w:anchor="/default/get_favorites" w:history="1">
        <w:r w:rsidR="00473EEE">
          <w:rPr>
            <w:rStyle w:val="Lienhypertexte"/>
            <w:noProof/>
          </w:rPr>
          <w:t>/favorites</w:t>
        </w:r>
      </w:hyperlink>
      <w:r>
        <w:t xml:space="preserve"> est utilisée pour obtenir les </w:t>
      </w:r>
      <w:r w:rsidR="00F40A13">
        <w:t>Pokémons</w:t>
      </w:r>
      <w:r>
        <w:t xml:space="preserve"> </w:t>
      </w:r>
      <w:r w:rsidR="00F40A13">
        <w:t xml:space="preserve">favoris </w:t>
      </w:r>
      <w:r>
        <w:t>de l'utilisateur</w:t>
      </w:r>
      <w:r w:rsidR="00C77059">
        <w:t xml:space="preserve"> ou l'utilisatrice</w:t>
      </w:r>
      <w:r>
        <w:t xml:space="preserve"> présentement connecté</w:t>
      </w:r>
      <w:r w:rsidR="00C77059">
        <w:t>(e)</w:t>
      </w:r>
      <w:r>
        <w:t>.</w:t>
      </w:r>
      <w:r w:rsidR="00EF67DA">
        <w:t xml:space="preserve">  C'est une méthode qui requiert l'utilisation d'un jeton d'authentification.</w:t>
      </w:r>
    </w:p>
    <w:p w14:paraId="7DD93E38" w14:textId="564409CC" w:rsidR="00A55583" w:rsidRDefault="00B87A88" w:rsidP="00A55583">
      <w:pPr>
        <w:pStyle w:val="paraPuce"/>
        <w:rPr>
          <w:lang w:val="fr-FR"/>
        </w:rPr>
      </w:pPr>
      <w:r>
        <w:rPr>
          <w:lang w:val="fr-FR"/>
        </w:rPr>
        <w:t xml:space="preserve">La méthode </w:t>
      </w:r>
      <w:hyperlink r:id="rId15" w:anchor="/default/get_favorites" w:history="1">
        <w:r w:rsidR="00473EEE">
          <w:rPr>
            <w:rStyle w:val="Lienhypertexte"/>
            <w:noProof/>
          </w:rPr>
          <w:t>/favorites</w:t>
        </w:r>
      </w:hyperlink>
      <w:r>
        <w:rPr>
          <w:lang w:val="fr-FR"/>
        </w:rPr>
        <w:t xml:space="preserve"> retourne les données en utilisant le même format que la méthode</w:t>
      </w:r>
      <w:r w:rsidRPr="00FA38BC">
        <w:rPr>
          <w:noProof/>
        </w:rPr>
        <w:t xml:space="preserve"> </w:t>
      </w:r>
      <w:hyperlink r:id="rId16" w:history="1">
        <w:r w:rsidR="005E3CC5" w:rsidRPr="00FA38BC">
          <w:rPr>
            <w:rStyle w:val="Lienhypertexte"/>
            <w:noProof/>
          </w:rPr>
          <w:t>/pokemons</w:t>
        </w:r>
      </w:hyperlink>
      <w:r>
        <w:rPr>
          <w:lang w:val="fr-FR"/>
        </w:rPr>
        <w:t>.</w:t>
      </w:r>
    </w:p>
    <w:p w14:paraId="2F79C99B" w14:textId="6C9B5883" w:rsidR="00946E99" w:rsidRDefault="00946E99" w:rsidP="00A55583">
      <w:pPr>
        <w:pStyle w:val="paraPuce"/>
        <w:rPr>
          <w:lang w:val="fr-FR"/>
        </w:rPr>
      </w:pPr>
      <w:r>
        <w:rPr>
          <w:lang w:val="fr-FR"/>
        </w:rPr>
        <w:t>Au chargement de la page, si l'utilisateur</w:t>
      </w:r>
      <w:r w:rsidR="00C77059">
        <w:rPr>
          <w:lang w:val="fr-FR"/>
        </w:rPr>
        <w:t xml:space="preserve"> ou utilisatrice</w:t>
      </w:r>
      <w:r>
        <w:rPr>
          <w:lang w:val="fr-FR"/>
        </w:rPr>
        <w:t xml:space="preserve"> n'est pas connecté</w:t>
      </w:r>
      <w:r w:rsidR="00C77059">
        <w:rPr>
          <w:lang w:val="fr-FR"/>
        </w:rPr>
        <w:t>(e)</w:t>
      </w:r>
      <w:r>
        <w:rPr>
          <w:lang w:val="fr-FR"/>
        </w:rPr>
        <w:t>, rediriger l'utilisateur</w:t>
      </w:r>
      <w:r w:rsidR="00C77059">
        <w:rPr>
          <w:lang w:val="fr-FR"/>
        </w:rPr>
        <w:t xml:space="preserve"> ou l'utilisatrice </w:t>
      </w:r>
      <w:r>
        <w:rPr>
          <w:lang w:val="fr-FR"/>
        </w:rPr>
        <w:t>vers la page connexion.html.</w:t>
      </w:r>
    </w:p>
    <w:p w14:paraId="49D23B13" w14:textId="77777777" w:rsidR="008B208E" w:rsidRDefault="008B208E" w:rsidP="002C5E5C">
      <w:pPr>
        <w:rPr>
          <w:lang w:val="fr-FR"/>
        </w:rPr>
      </w:pPr>
    </w:p>
    <w:sectPr w:rsidR="008B208E" w:rsidSect="00974130">
      <w:headerReference w:type="default" r:id="rId17"/>
      <w:footerReference w:type="default" r:id="rId18"/>
      <w:headerReference w:type="first" r:id="rId19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70466" w14:textId="77777777" w:rsidR="00B061B5" w:rsidRDefault="00B061B5" w:rsidP="00974130">
      <w:r>
        <w:separator/>
      </w:r>
    </w:p>
  </w:endnote>
  <w:endnote w:type="continuationSeparator" w:id="0">
    <w:p w14:paraId="7E035430" w14:textId="77777777" w:rsidR="00B061B5" w:rsidRDefault="00B061B5" w:rsidP="009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B53C" w14:textId="71DCD1DA" w:rsidR="00974130" w:rsidRPr="00974130" w:rsidRDefault="00974130" w:rsidP="00974130">
    <w:pPr>
      <w:pStyle w:val="Pieddepage"/>
      <w:pBdr>
        <w:top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©</w:t>
    </w:r>
    <w:sdt>
      <w:sdtPr>
        <w:rPr>
          <w:i/>
          <w:color w:val="000000" w:themeColor="text1"/>
          <w:sz w:val="18"/>
          <w:szCs w:val="18"/>
        </w:rPr>
        <w:alias w:val="Auteur "/>
        <w:id w:val="261707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40A9A">
          <w:rPr>
            <w:i/>
            <w:color w:val="000000" w:themeColor="text1"/>
            <w:sz w:val="18"/>
            <w:szCs w:val="18"/>
          </w:rPr>
          <w:t>glachance@cmaisonneuve.qc.ca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ABFA4" w14:textId="77777777" w:rsidR="00B061B5" w:rsidRDefault="00B061B5" w:rsidP="00974130">
      <w:r>
        <w:separator/>
      </w:r>
    </w:p>
  </w:footnote>
  <w:footnote w:type="continuationSeparator" w:id="0">
    <w:p w14:paraId="4C08D42F" w14:textId="77777777" w:rsidR="00B061B5" w:rsidRDefault="00B061B5" w:rsidP="00974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FDFE4" w14:textId="04F4F2B2" w:rsidR="00974130" w:rsidRPr="00974130" w:rsidRDefault="00974130" w:rsidP="00974130">
    <w:pPr>
      <w:pStyle w:val="En-tte"/>
      <w:pBdr>
        <w:bottom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420-</w:t>
    </w:r>
    <w:r w:rsidR="006848D0">
      <w:rPr>
        <w:i/>
        <w:color w:val="000000" w:themeColor="text1"/>
        <w:sz w:val="18"/>
        <w:szCs w:val="18"/>
      </w:rPr>
      <w:t>4D6</w:t>
    </w:r>
    <w:r w:rsidRPr="00974130">
      <w:rPr>
        <w:i/>
        <w:color w:val="000000" w:themeColor="text1"/>
        <w:sz w:val="18"/>
        <w:szCs w:val="18"/>
      </w:rPr>
      <w:tab/>
    </w:r>
    <w:sdt>
      <w:sdtPr>
        <w:rPr>
          <w:rFonts w:cs="Arial"/>
          <w:i/>
          <w:color w:val="000000" w:themeColor="text1"/>
          <w:sz w:val="18"/>
          <w:szCs w:val="18"/>
        </w:rPr>
        <w:alias w:val="Objet "/>
        <w:id w:val="25449097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848D0">
          <w:rPr>
            <w:rFonts w:cs="Arial"/>
            <w:i/>
            <w:color w:val="000000" w:themeColor="text1"/>
            <w:sz w:val="18"/>
            <w:szCs w:val="18"/>
          </w:rPr>
          <w:t>420-4D6</w:t>
        </w:r>
      </w:sdtContent>
    </w:sdt>
    <w:r w:rsidRPr="00974130">
      <w:rPr>
        <w:rFonts w:cs="Arial"/>
        <w:i/>
        <w:color w:val="000000" w:themeColor="text1"/>
        <w:sz w:val="18"/>
        <w:szCs w:val="18"/>
      </w:rPr>
      <w:t xml:space="preserve"> -</w:t>
    </w:r>
    <w:r w:rsidRPr="00974130">
      <w:rPr>
        <w:i/>
        <w:color w:val="000000" w:themeColor="text1"/>
        <w:sz w:val="18"/>
        <w:szCs w:val="18"/>
      </w:rPr>
      <w:t xml:space="preserve"> </w:t>
    </w:r>
    <w:sdt>
      <w:sdtPr>
        <w:rPr>
          <w:i/>
          <w:color w:val="000000" w:themeColor="text1"/>
          <w:sz w:val="18"/>
          <w:szCs w:val="18"/>
        </w:rPr>
        <w:alias w:val="Titre "/>
        <w:id w:val="588287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C7DED">
          <w:rPr>
            <w:i/>
            <w:color w:val="000000" w:themeColor="text1"/>
            <w:sz w:val="18"/>
            <w:szCs w:val="18"/>
          </w:rPr>
          <w:t>TP1-P2</w:t>
        </w:r>
      </w:sdtContent>
    </w:sdt>
    <w:r w:rsidRPr="00974130">
      <w:rPr>
        <w:i/>
        <w:color w:val="000000" w:themeColor="text1"/>
        <w:sz w:val="18"/>
        <w:szCs w:val="18"/>
      </w:rPr>
      <w:tab/>
      <w:t xml:space="preserve">Page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PAGE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  <w:r w:rsidRPr="00974130">
      <w:rPr>
        <w:i/>
        <w:color w:val="000000" w:themeColor="text1"/>
        <w:sz w:val="18"/>
        <w:szCs w:val="18"/>
      </w:rPr>
      <w:t xml:space="preserve"> sur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NUMPAGES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62"/>
      <w:gridCol w:w="6216"/>
    </w:tblGrid>
    <w:tr w:rsidR="00974130" w14:paraId="37A83D26" w14:textId="77777777" w:rsidTr="0031643F">
      <w:trPr>
        <w:trHeight w:val="680"/>
      </w:trPr>
      <w:tc>
        <w:tcPr>
          <w:tcW w:w="3510" w:type="dxa"/>
          <w:shd w:val="clear" w:color="auto" w:fill="0D0D0D" w:themeFill="text1" w:themeFillTint="F2"/>
          <w:vAlign w:val="center"/>
        </w:tcPr>
        <w:p w14:paraId="72E5C39D" w14:textId="4DD16078" w:rsidR="00974130" w:rsidRPr="006D0917" w:rsidRDefault="006E0BA9" w:rsidP="00CC4CEB">
          <w:pPr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Objet "/>
              <w:id w:val="757870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C4CEB">
                <w:rPr>
                  <w:rFonts w:cs="Arial"/>
                  <w:color w:val="FFFFFF" w:themeColor="background1"/>
                  <w:sz w:val="32"/>
                  <w:szCs w:val="32"/>
                </w:rPr>
                <w:t>420-</w:t>
              </w:r>
              <w:r w:rsidR="006848D0">
                <w:rPr>
                  <w:rFonts w:cs="Arial"/>
                  <w:color w:val="FFFFFF" w:themeColor="background1"/>
                  <w:sz w:val="32"/>
                  <w:szCs w:val="32"/>
                </w:rPr>
                <w:t>4D6</w:t>
              </w:r>
            </w:sdtContent>
          </w:sdt>
          <w:r w:rsidR="00974130" w:rsidRPr="006D0917">
            <w:rPr>
              <w:color w:val="FFFFFF" w:themeColor="background1"/>
              <w:lang w:val="fr-FR"/>
            </w:rPr>
            <w:fldChar w:fldCharType="begin"/>
          </w:r>
          <w:r w:rsidR="00974130" w:rsidRPr="006D0917">
            <w:rPr>
              <w:color w:val="FFFFFF" w:themeColor="background1"/>
              <w:lang w:val="fr-FR"/>
            </w:rPr>
            <w:instrText xml:space="preserve"> SET  "Exercice Ponctuel 1"  \* MERGEFORMAT </w:instrText>
          </w:r>
          <w:r w:rsidR="00974130" w:rsidRPr="006D0917">
            <w:rPr>
              <w:color w:val="FFFFFF" w:themeColor="background1"/>
              <w:lang w:val="fr-FR"/>
            </w:rPr>
            <w:fldChar w:fldCharType="end"/>
          </w:r>
        </w:p>
      </w:tc>
      <w:tc>
        <w:tcPr>
          <w:tcW w:w="6318" w:type="dxa"/>
          <w:shd w:val="clear" w:color="auto" w:fill="0D0D0D" w:themeFill="text1" w:themeFillTint="F2"/>
          <w:vAlign w:val="center"/>
        </w:tcPr>
        <w:p w14:paraId="738E5D8F" w14:textId="01BD3BFA" w:rsidR="00974130" w:rsidRPr="006D0917" w:rsidRDefault="006E0BA9" w:rsidP="00CC4CEB">
          <w:pPr>
            <w:jc w:val="right"/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Titre "/>
              <w:id w:val="5882873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848D0">
                <w:rPr>
                  <w:rFonts w:cs="Arial"/>
                  <w:color w:val="FFFFFF" w:themeColor="background1"/>
                  <w:sz w:val="32"/>
                  <w:szCs w:val="32"/>
                </w:rPr>
                <w:t>TP1-P</w:t>
              </w:r>
              <w:r w:rsidR="001C7DED">
                <w:rPr>
                  <w:rFonts w:cs="Arial"/>
                  <w:color w:val="FFFFFF" w:themeColor="background1"/>
                  <w:sz w:val="32"/>
                  <w:szCs w:val="32"/>
                </w:rPr>
                <w:t>2</w:t>
              </w:r>
            </w:sdtContent>
          </w:sdt>
        </w:p>
      </w:tc>
    </w:tr>
  </w:tbl>
  <w:p w14:paraId="4C3E9A91" w14:textId="77777777" w:rsidR="00974130" w:rsidRDefault="009741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55F8"/>
    <w:multiLevelType w:val="multilevel"/>
    <w:tmpl w:val="202A76FE"/>
    <w:name w:val="Numérotation Modules2222222322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Titre3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pStyle w:val="Titre4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83" w:hanging="567"/>
      </w:pPr>
      <w:rPr>
        <w:rFonts w:hint="default"/>
      </w:rPr>
    </w:lvl>
  </w:abstractNum>
  <w:abstractNum w:abstractNumId="1" w15:restartNumberingAfterBreak="0">
    <w:nsid w:val="6C3048B5"/>
    <w:multiLevelType w:val="hybridMultilevel"/>
    <w:tmpl w:val="9D44D938"/>
    <w:lvl w:ilvl="0" w:tplc="EAA444E4">
      <w:start w:val="1"/>
      <w:numFmt w:val="bullet"/>
      <w:pStyle w:val="paraPuc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D0"/>
    <w:rsid w:val="00060222"/>
    <w:rsid w:val="00066A8B"/>
    <w:rsid w:val="000A6FC0"/>
    <w:rsid w:val="00124B29"/>
    <w:rsid w:val="001C7DED"/>
    <w:rsid w:val="001E0DAB"/>
    <w:rsid w:val="001E61F1"/>
    <w:rsid w:val="002136DD"/>
    <w:rsid w:val="00216E17"/>
    <w:rsid w:val="00240A9A"/>
    <w:rsid w:val="00242C69"/>
    <w:rsid w:val="002C5E5C"/>
    <w:rsid w:val="00312385"/>
    <w:rsid w:val="00314F83"/>
    <w:rsid w:val="00354FA7"/>
    <w:rsid w:val="003A5662"/>
    <w:rsid w:val="003B5DF4"/>
    <w:rsid w:val="00446FC3"/>
    <w:rsid w:val="00450B4F"/>
    <w:rsid w:val="00472B45"/>
    <w:rsid w:val="00473EEE"/>
    <w:rsid w:val="00483B81"/>
    <w:rsid w:val="004962A0"/>
    <w:rsid w:val="004972CB"/>
    <w:rsid w:val="004B7E72"/>
    <w:rsid w:val="004C1704"/>
    <w:rsid w:val="00505CC2"/>
    <w:rsid w:val="005073DA"/>
    <w:rsid w:val="0053281A"/>
    <w:rsid w:val="005529A0"/>
    <w:rsid w:val="005B1D79"/>
    <w:rsid w:val="005E3CC5"/>
    <w:rsid w:val="005F2368"/>
    <w:rsid w:val="005F6BD6"/>
    <w:rsid w:val="006848D0"/>
    <w:rsid w:val="006D06E3"/>
    <w:rsid w:val="006E0BA9"/>
    <w:rsid w:val="006F6061"/>
    <w:rsid w:val="00703BCF"/>
    <w:rsid w:val="00714FB3"/>
    <w:rsid w:val="00715B98"/>
    <w:rsid w:val="007163C1"/>
    <w:rsid w:val="007179BD"/>
    <w:rsid w:val="00846679"/>
    <w:rsid w:val="008A6F1E"/>
    <w:rsid w:val="008B208E"/>
    <w:rsid w:val="008F075A"/>
    <w:rsid w:val="009016B7"/>
    <w:rsid w:val="009245D1"/>
    <w:rsid w:val="009305BA"/>
    <w:rsid w:val="00946E99"/>
    <w:rsid w:val="00974130"/>
    <w:rsid w:val="009C0F57"/>
    <w:rsid w:val="009C2EEE"/>
    <w:rsid w:val="009C2F77"/>
    <w:rsid w:val="009E12A6"/>
    <w:rsid w:val="00A55583"/>
    <w:rsid w:val="00AC355C"/>
    <w:rsid w:val="00AF55BD"/>
    <w:rsid w:val="00B061B5"/>
    <w:rsid w:val="00B87A88"/>
    <w:rsid w:val="00B90E56"/>
    <w:rsid w:val="00BB0D8D"/>
    <w:rsid w:val="00BE1239"/>
    <w:rsid w:val="00C04F22"/>
    <w:rsid w:val="00C77059"/>
    <w:rsid w:val="00CB1CE1"/>
    <w:rsid w:val="00CC4CEB"/>
    <w:rsid w:val="00CE3362"/>
    <w:rsid w:val="00D46352"/>
    <w:rsid w:val="00D916C8"/>
    <w:rsid w:val="00D96777"/>
    <w:rsid w:val="00E90F6C"/>
    <w:rsid w:val="00E96101"/>
    <w:rsid w:val="00EA6E21"/>
    <w:rsid w:val="00EA7A6A"/>
    <w:rsid w:val="00EF67DA"/>
    <w:rsid w:val="00F00A58"/>
    <w:rsid w:val="00F40A13"/>
    <w:rsid w:val="00F83860"/>
    <w:rsid w:val="00F855D5"/>
    <w:rsid w:val="00F94169"/>
    <w:rsid w:val="00FA38BC"/>
    <w:rsid w:val="00FD5459"/>
    <w:rsid w:val="00FD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F668E"/>
  <w15:docId w15:val="{7661CF30-C700-47C4-8267-FABA1830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79"/>
    <w:rPr>
      <w:rFonts w:ascii="Verdana" w:hAnsi="Verdana"/>
    </w:rPr>
  </w:style>
  <w:style w:type="paragraph" w:styleId="Titre1">
    <w:name w:val="heading 1"/>
    <w:basedOn w:val="Normal"/>
    <w:next w:val="Normal"/>
    <w:link w:val="Titre1Car"/>
    <w:qFormat/>
    <w:rsid w:val="00472B45"/>
    <w:pPr>
      <w:jc w:val="left"/>
      <w:outlineLvl w:val="0"/>
    </w:pPr>
    <w:rPr>
      <w:rFonts w:eastAsia="Times New Roman" w:cs="Arial"/>
      <w:b/>
      <w:sz w:val="28"/>
      <w:szCs w:val="28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8B208E"/>
    <w:pPr>
      <w:outlineLvl w:val="1"/>
    </w:pPr>
    <w:rPr>
      <w:rFonts w:eastAsia="Times New Roman" w:cs="Arial"/>
      <w:b/>
      <w:bCs/>
      <w:sz w:val="24"/>
      <w:szCs w:val="24"/>
      <w:lang w:val="fr-FR" w:eastAsia="fr-FR"/>
    </w:rPr>
  </w:style>
  <w:style w:type="paragraph" w:styleId="Titre3">
    <w:name w:val="heading 3"/>
    <w:basedOn w:val="Titre4"/>
    <w:next w:val="Normal"/>
    <w:link w:val="Titre3Car"/>
    <w:qFormat/>
    <w:rsid w:val="001E61F1"/>
    <w:pPr>
      <w:numPr>
        <w:ilvl w:val="3"/>
      </w:numPr>
      <w:tabs>
        <w:tab w:val="left" w:pos="1418"/>
      </w:tabs>
      <w:outlineLvl w:val="2"/>
    </w:pPr>
  </w:style>
  <w:style w:type="paragraph" w:styleId="Titre4">
    <w:name w:val="heading 4"/>
    <w:basedOn w:val="Normal"/>
    <w:next w:val="Normal"/>
    <w:link w:val="Titre4Car"/>
    <w:unhideWhenUsed/>
    <w:qFormat/>
    <w:rsid w:val="001E61F1"/>
    <w:pPr>
      <w:keepNext/>
      <w:keepLines/>
      <w:numPr>
        <w:ilvl w:val="4"/>
        <w:numId w:val="1"/>
      </w:numPr>
      <w:outlineLvl w:val="3"/>
    </w:pPr>
    <w:rPr>
      <w:rFonts w:eastAsiaTheme="majorEastAsia" w:cstheme="majorBidi"/>
      <w:b/>
      <w:bCs/>
      <w:iCs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72B45"/>
    <w:rPr>
      <w:rFonts w:ascii="Verdana" w:eastAsia="Times New Roman" w:hAnsi="Verdana" w:cs="Arial"/>
      <w:b/>
      <w:sz w:val="28"/>
      <w:szCs w:val="28"/>
      <w:lang w:val="fr-FR" w:eastAsia="fr-FR"/>
    </w:rPr>
  </w:style>
  <w:style w:type="character" w:customStyle="1" w:styleId="Titre2Car">
    <w:name w:val="Titre 2 Car"/>
    <w:basedOn w:val="Policepardfaut"/>
    <w:link w:val="Titre2"/>
    <w:rsid w:val="008B208E"/>
    <w:rPr>
      <w:rFonts w:ascii="Verdana" w:eastAsia="Times New Roman" w:hAnsi="Verdana" w:cs="Arial"/>
      <w:b/>
      <w:bCs/>
      <w:sz w:val="24"/>
      <w:szCs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paragraph" w:customStyle="1" w:styleId="paraPuce">
    <w:name w:val="paraPuce"/>
    <w:basedOn w:val="Normal"/>
    <w:link w:val="paraPuceCar"/>
    <w:qFormat/>
    <w:rsid w:val="001E61F1"/>
    <w:pPr>
      <w:numPr>
        <w:numId w:val="2"/>
      </w:numPr>
      <w:spacing w:before="60" w:after="60"/>
    </w:pPr>
    <w:rPr>
      <w:rFonts w:eastAsia="Times New Roman" w:cs="Arial"/>
      <w:lang w:eastAsia="fr-FR"/>
    </w:rPr>
  </w:style>
  <w:style w:type="character" w:customStyle="1" w:styleId="paraPuceCar">
    <w:name w:val="paraPuce Car"/>
    <w:basedOn w:val="Policepardfaut"/>
    <w:link w:val="paraPuce"/>
    <w:rsid w:val="001E61F1"/>
    <w:rPr>
      <w:rFonts w:ascii="Verdana" w:eastAsia="Times New Roman" w:hAnsi="Verdana" w:cs="Arial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46FC3"/>
    <w:pPr>
      <w:ind w:left="221"/>
    </w:pPr>
  </w:style>
  <w:style w:type="paragraph" w:customStyle="1" w:styleId="code">
    <w:name w:val="code"/>
    <w:basedOn w:val="Normal"/>
    <w:link w:val="codeCar"/>
    <w:qFormat/>
    <w:rsid w:val="00F94169"/>
    <w:rPr>
      <w:rFonts w:ascii="Consolas" w:hAnsi="Consolas" w:cs="Consolas"/>
      <w:noProof/>
      <w:szCs w:val="20"/>
    </w:rPr>
  </w:style>
  <w:style w:type="character" w:customStyle="1" w:styleId="codeCar">
    <w:name w:val="code Car"/>
    <w:basedOn w:val="Policepardfaut"/>
    <w:link w:val="code"/>
    <w:rsid w:val="00F94169"/>
    <w:rPr>
      <w:rFonts w:ascii="Consolas" w:hAnsi="Consolas" w:cs="Consolas"/>
      <w:noProof/>
      <w:szCs w:val="20"/>
    </w:rPr>
  </w:style>
  <w:style w:type="paragraph" w:styleId="En-tte">
    <w:name w:val="header"/>
    <w:basedOn w:val="Normal"/>
    <w:link w:val="En-tt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974130"/>
    <w:rPr>
      <w:rFonts w:ascii="Verdana" w:hAnsi="Verdana"/>
    </w:rPr>
  </w:style>
  <w:style w:type="paragraph" w:styleId="Pieddepage">
    <w:name w:val="footer"/>
    <w:basedOn w:val="Normal"/>
    <w:link w:val="Pieddepag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4130"/>
    <w:rPr>
      <w:rFonts w:ascii="Verdana" w:hAnsi="Verdana"/>
    </w:rPr>
  </w:style>
  <w:style w:type="table" w:styleId="Grilledutableau">
    <w:name w:val="Table Grid"/>
    <w:basedOn w:val="TableauNormal"/>
    <w:rsid w:val="00974130"/>
    <w:pPr>
      <w:jc w:val="left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7413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703BC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0B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B4F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123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1239"/>
    <w:rPr>
      <w:rFonts w:ascii="Verdana" w:hAnsi="Verdan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1239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6848D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314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314F83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lma.io/documentation/components/navbar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okemonsapi.herokuapp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okemonsapi.herokuapp.com/pokemon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pokemonsapi.herokuapp.com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okemonsapi.herokuap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lachance\OneDrive\Documents\Templates\Exercic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0C02D-8866-43F5-AD45-B56294AA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Exercice.dotx</Template>
  <TotalTime>239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TP1-P2</vt:lpstr>
      <vt:lpstr>Exercice 01</vt:lpstr>
    </vt:vector>
  </TitlesOfParts>
  <Company>Collège Maisonneuve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TP1-P2</dc:title>
  <dc:subject>420-4D6</dc:subject>
  <dc:creator>glachance@cmaisonneuve.qc.ca</dc:creator>
  <cp:lastModifiedBy>glachance@cmaisonneuve.qc.ca;</cp:lastModifiedBy>
  <cp:revision>16</cp:revision>
  <cp:lastPrinted>2021-02-17T14:11:00Z</cp:lastPrinted>
  <dcterms:created xsi:type="dcterms:W3CDTF">2021-02-17T14:12:00Z</dcterms:created>
  <dcterms:modified xsi:type="dcterms:W3CDTF">2022-02-11T18:02:00Z</dcterms:modified>
</cp:coreProperties>
</file>