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6757D" w14:textId="77777777" w:rsidR="00974130" w:rsidRDefault="00CC4CEB" w:rsidP="00CC4CEB">
      <w:pPr>
        <w:pStyle w:val="Titre1"/>
        <w:numPr>
          <w:ilvl w:val="0"/>
          <w:numId w:val="0"/>
        </w:numPr>
      </w:pPr>
      <w:r>
        <w:t>Objectifs</w:t>
      </w:r>
    </w:p>
    <w:p w14:paraId="64563C3C" w14:textId="4894F1B9" w:rsidR="00CC4CEB" w:rsidRDefault="00A53CE9" w:rsidP="00CC4CEB">
      <w:pPr>
        <w:pStyle w:val="paraPuce"/>
        <w:rPr>
          <w:lang w:val="fr-FR"/>
        </w:rPr>
      </w:pPr>
      <w:r>
        <w:rPr>
          <w:lang w:val="fr-FR"/>
        </w:rPr>
        <w:t>Navigation</w:t>
      </w:r>
    </w:p>
    <w:p w14:paraId="150A3135" w14:textId="4CE54989" w:rsidR="00A53CE9" w:rsidRDefault="00A53CE9" w:rsidP="00CC4CEB">
      <w:pPr>
        <w:pStyle w:val="paraPuce"/>
        <w:rPr>
          <w:lang w:val="fr-FR"/>
        </w:rPr>
      </w:pPr>
      <w:r>
        <w:rPr>
          <w:lang w:val="fr-FR"/>
        </w:rPr>
        <w:t>Fragments</w:t>
      </w:r>
    </w:p>
    <w:p w14:paraId="3D27020D" w14:textId="77777777" w:rsidR="004E40F9" w:rsidRDefault="00A53CE9" w:rsidP="00583103">
      <w:pPr>
        <w:pStyle w:val="paraPuce"/>
        <w:rPr>
          <w:lang w:val="fr-FR"/>
        </w:rPr>
      </w:pPr>
      <w:r>
        <w:rPr>
          <w:lang w:val="fr-FR"/>
        </w:rPr>
        <w:t>Exploiter une api</w:t>
      </w:r>
      <w:r w:rsidR="00583103">
        <w:rPr>
          <w:lang w:val="fr-FR"/>
        </w:rPr>
        <w:t xml:space="preserve"> </w:t>
      </w:r>
    </w:p>
    <w:p w14:paraId="29E2D225" w14:textId="58CB90B4" w:rsidR="00583103" w:rsidRDefault="00D114DE" w:rsidP="004E40F9">
      <w:pPr>
        <w:pStyle w:val="paraPuce"/>
        <w:numPr>
          <w:ilvl w:val="1"/>
          <w:numId w:val="2"/>
        </w:numPr>
        <w:rPr>
          <w:lang w:val="fr-FR"/>
        </w:rPr>
      </w:pPr>
      <w:hyperlink r:id="rId8" w:history="1">
        <w:r w:rsidR="00C21E99">
          <w:rPr>
            <w:rStyle w:val="Lienhypertexte"/>
            <w:lang w:val="fr-FR"/>
          </w:rPr>
          <w:t>https://tvshowdbapi.herokuapp.com/</w:t>
        </w:r>
      </w:hyperlink>
    </w:p>
    <w:p w14:paraId="546373B9" w14:textId="37A6156B" w:rsidR="00A53CE9" w:rsidRDefault="00A53CE9" w:rsidP="00CC4CEB">
      <w:pPr>
        <w:pStyle w:val="paraPuce"/>
        <w:rPr>
          <w:noProof/>
          <w:lang w:val="fr-FR"/>
        </w:rPr>
      </w:pPr>
      <w:r>
        <w:rPr>
          <w:noProof/>
          <w:lang w:val="fr-FR"/>
        </w:rPr>
        <w:t>RecyclerView</w:t>
      </w:r>
    </w:p>
    <w:p w14:paraId="28E522D8" w14:textId="16E5779C" w:rsidR="00583103" w:rsidRDefault="00583103" w:rsidP="00CC4CEB">
      <w:pPr>
        <w:pStyle w:val="paraPuce"/>
        <w:rPr>
          <w:noProof/>
          <w:lang w:val="fr-FR"/>
        </w:rPr>
      </w:pPr>
      <w:r>
        <w:rPr>
          <w:noProof/>
          <w:lang w:val="fr-FR"/>
        </w:rPr>
        <w:t>Librairie Picassa</w:t>
      </w:r>
    </w:p>
    <w:p w14:paraId="4902E62A" w14:textId="37366B33" w:rsidR="00583103" w:rsidRDefault="00583103" w:rsidP="00CC4CEB">
      <w:pPr>
        <w:pStyle w:val="paraPuce"/>
        <w:rPr>
          <w:noProof/>
          <w:lang w:val="fr-FR"/>
        </w:rPr>
      </w:pPr>
      <w:r>
        <w:rPr>
          <w:noProof/>
          <w:lang w:val="fr-FR"/>
        </w:rPr>
        <w:t>Librarie GSON</w:t>
      </w:r>
    </w:p>
    <w:p w14:paraId="3DBB50EE" w14:textId="26BF5A46" w:rsidR="00B22803" w:rsidRDefault="00B22803" w:rsidP="00CC4CEB">
      <w:pPr>
        <w:pStyle w:val="paraPuce"/>
        <w:rPr>
          <w:noProof/>
          <w:lang w:val="fr-FR"/>
        </w:rPr>
      </w:pPr>
      <w:r>
        <w:rPr>
          <w:noProof/>
          <w:lang w:val="fr-FR"/>
        </w:rPr>
        <w:t xml:space="preserve">Équipes de 2 maximum.  Les deux coéquipiers doivent participer au projet (commit).  La note est individuelle.  </w:t>
      </w:r>
    </w:p>
    <w:p w14:paraId="13377D62" w14:textId="77777777" w:rsidR="007A5BE3" w:rsidRDefault="007A5BE3" w:rsidP="007A5BE3">
      <w:pPr>
        <w:pStyle w:val="paraPuce"/>
        <w:rPr>
          <w:lang w:val="fr-FR"/>
        </w:rPr>
      </w:pPr>
      <w:r>
        <w:rPr>
          <w:lang w:val="fr-FR"/>
        </w:rPr>
        <w:t>Implémenter un formulaire</w:t>
      </w:r>
    </w:p>
    <w:p w14:paraId="580A305B" w14:textId="77777777" w:rsidR="007A5BE3" w:rsidRDefault="007A5BE3" w:rsidP="007A5BE3">
      <w:pPr>
        <w:pStyle w:val="paraPuce"/>
        <w:rPr>
          <w:lang w:val="fr-FR"/>
        </w:rPr>
      </w:pPr>
      <w:r>
        <w:rPr>
          <w:lang w:val="fr-FR"/>
        </w:rPr>
        <w:t xml:space="preserve">Obtenir un </w:t>
      </w:r>
      <w:r w:rsidRPr="00851C39">
        <w:rPr>
          <w:i/>
          <w:iCs/>
          <w:noProof/>
          <w:lang w:val="fr-FR"/>
        </w:rPr>
        <w:t>bearer token</w:t>
      </w:r>
    </w:p>
    <w:p w14:paraId="19EDF66B" w14:textId="77777777" w:rsidR="007A5BE3" w:rsidRDefault="007A5BE3" w:rsidP="007A5BE3">
      <w:pPr>
        <w:pStyle w:val="paraPuce"/>
        <w:rPr>
          <w:lang w:val="fr-FR"/>
        </w:rPr>
      </w:pPr>
      <w:r>
        <w:rPr>
          <w:lang w:val="fr-FR"/>
        </w:rPr>
        <w:t>Effectuer une requête authentifiée</w:t>
      </w:r>
    </w:p>
    <w:p w14:paraId="78FC2600" w14:textId="77777777" w:rsidR="007A5BE3" w:rsidRDefault="007A5BE3"/>
    <w:p w14:paraId="5D11CFD8" w14:textId="0CB0F45F" w:rsidR="007A5BE3" w:rsidRPr="00A92809" w:rsidRDefault="00903B2E" w:rsidP="00A928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FF0000"/>
          <w:sz w:val="40"/>
          <w:szCs w:val="40"/>
        </w:rPr>
      </w:pPr>
      <w:r w:rsidRPr="00A92809">
        <w:rPr>
          <w:b/>
          <w:bCs/>
          <w:color w:val="FF0000"/>
          <w:sz w:val="40"/>
          <w:szCs w:val="40"/>
        </w:rPr>
        <w:t>NOTE</w:t>
      </w:r>
    </w:p>
    <w:p w14:paraId="7B9B9362" w14:textId="58D9BF07" w:rsidR="00903B2E" w:rsidRPr="00903B2E" w:rsidRDefault="00903B2E" w:rsidP="00903B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FF0000"/>
        </w:rPr>
      </w:pPr>
      <w:r w:rsidRPr="00903B2E">
        <w:rPr>
          <w:b/>
          <w:bCs/>
          <w:color w:val="FF0000"/>
        </w:rPr>
        <w:t xml:space="preserve">Un dépôt gitlab a été créé pour vous avec un projet initial.  </w:t>
      </w:r>
      <w:r>
        <w:rPr>
          <w:b/>
          <w:bCs/>
          <w:color w:val="FF0000"/>
        </w:rPr>
        <w:t>Demandez au professeur votre accès au dépôt lorsque vous avez trouvé un(e) partenaire pour le TP1.  Si vous désirez travailler seul(e), c'est aussi possible.</w:t>
      </w:r>
    </w:p>
    <w:p w14:paraId="70B2B0FA" w14:textId="77777777" w:rsidR="00DC7ACE" w:rsidRDefault="00DC7ACE" w:rsidP="00DC7ACE"/>
    <w:p w14:paraId="32F4A2EC" w14:textId="698F0795" w:rsidR="00DC7ACE" w:rsidRPr="00A92809" w:rsidRDefault="00DC7ACE" w:rsidP="00DC7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FF0000"/>
          <w:sz w:val="40"/>
          <w:szCs w:val="40"/>
        </w:rPr>
      </w:pPr>
      <w:r w:rsidRPr="00A92809">
        <w:rPr>
          <w:b/>
          <w:bCs/>
          <w:color w:val="FF0000"/>
          <w:sz w:val="40"/>
          <w:szCs w:val="40"/>
        </w:rPr>
        <w:t>NOTE</w:t>
      </w:r>
    </w:p>
    <w:p w14:paraId="6E1AF433" w14:textId="2E8B159C" w:rsidR="00DC7ACE" w:rsidRDefault="00DC7ACE" w:rsidP="00DC7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Utilisez le patron de conception MVVM (UI dans activités/fragments, données dans le ViewModel et requêtes dans Repository).</w:t>
      </w:r>
    </w:p>
    <w:p w14:paraId="28C8D718" w14:textId="6A678C17" w:rsidR="008A6E85" w:rsidRPr="00903B2E" w:rsidRDefault="008A6E85" w:rsidP="00DC7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Toutes les requêtes Volley sont exécutée sur le « IO thread » (</w:t>
      </w:r>
      <w:r w:rsidRPr="008A6E85">
        <w:rPr>
          <w:b/>
          <w:bCs/>
          <w:noProof/>
          <w:color w:val="FF0000"/>
          <w:lang w:val="en-CA"/>
        </w:rPr>
        <w:t>viewModelScope.launch(Dispatchers.IO) { … }</w:t>
      </w:r>
      <w:r>
        <w:rPr>
          <w:b/>
          <w:bCs/>
          <w:color w:val="FF0000"/>
        </w:rPr>
        <w:t>)</w:t>
      </w:r>
    </w:p>
    <w:p w14:paraId="7682CF11" w14:textId="1B1738C6" w:rsidR="004E40F9" w:rsidRPr="00DC7ACE" w:rsidRDefault="004E40F9">
      <w:pPr>
        <w:rPr>
          <w:rFonts w:eastAsia="Times New Roman" w:cs="Arial"/>
          <w:b/>
          <w:sz w:val="28"/>
          <w:szCs w:val="28"/>
          <w:lang w:eastAsia="fr-FR"/>
        </w:rPr>
      </w:pPr>
    </w:p>
    <w:p w14:paraId="1BE45D1A" w14:textId="77777777" w:rsidR="00DC7ACE" w:rsidRDefault="00DC7ACE">
      <w:pPr>
        <w:rPr>
          <w:rFonts w:eastAsia="Times New Roman" w:cs="Arial"/>
          <w:b/>
          <w:sz w:val="28"/>
          <w:szCs w:val="28"/>
          <w:lang w:val="fr-FR" w:eastAsia="fr-FR"/>
        </w:rPr>
      </w:pPr>
      <w:r>
        <w:br w:type="page"/>
      </w:r>
    </w:p>
    <w:p w14:paraId="575EADED" w14:textId="30BB48CB" w:rsidR="00C21E99" w:rsidRDefault="00C21E99" w:rsidP="00583103">
      <w:pPr>
        <w:pStyle w:val="Titre1"/>
        <w:numPr>
          <w:ilvl w:val="0"/>
          <w:numId w:val="0"/>
        </w:numPr>
      </w:pPr>
      <w:proofErr w:type="spellStart"/>
      <w:r>
        <w:lastRenderedPageBreak/>
        <w:t>LoginActivity</w:t>
      </w:r>
      <w:proofErr w:type="spellEnd"/>
    </w:p>
    <w:p w14:paraId="57AAD6FB" w14:textId="1CA55EAB" w:rsidR="00C21E99" w:rsidRPr="0064074A" w:rsidRDefault="00C21E99" w:rsidP="00961CCE">
      <w:pPr>
        <w:pStyle w:val="paraPuce"/>
        <w:rPr>
          <w:lang w:val="fr-FR"/>
        </w:rPr>
      </w:pPr>
      <w:r>
        <w:t xml:space="preserve">Au départ de l’application, l’activité </w:t>
      </w:r>
      <w:r w:rsidRPr="00C21E99">
        <w:rPr>
          <w:rStyle w:val="codeCar"/>
        </w:rPr>
        <w:t>LoginActivity</w:t>
      </w:r>
      <w:r>
        <w:t xml:space="preserve"> est chargée.</w:t>
      </w:r>
    </w:p>
    <w:p w14:paraId="61A11198" w14:textId="41FC5FD5" w:rsidR="0064074A" w:rsidRDefault="0064074A" w:rsidP="0064074A">
      <w:pPr>
        <w:pStyle w:val="paraPuce"/>
        <w:rPr>
          <w:lang w:val="fr-FR"/>
        </w:rPr>
      </w:pPr>
      <w:r>
        <w:t xml:space="preserve">L’activité </w:t>
      </w:r>
      <w:r w:rsidRPr="00C21E99">
        <w:rPr>
          <w:rStyle w:val="codeCar"/>
        </w:rPr>
        <w:t>LoginActivity</w:t>
      </w:r>
      <w:r>
        <w:t xml:space="preserve"> </w:t>
      </w:r>
      <w:r>
        <w:rPr>
          <w:lang w:val="fr-FR"/>
        </w:rPr>
        <w:t>permet de s'authentifier à l'api et obtenir un jeton d'authentification (</w:t>
      </w:r>
      <w:proofErr w:type="spellStart"/>
      <w:r w:rsidRPr="00C21E99">
        <w:rPr>
          <w:i/>
          <w:iCs/>
        </w:rPr>
        <w:t>bearer</w:t>
      </w:r>
      <w:proofErr w:type="spellEnd"/>
      <w:r w:rsidRPr="00C21E99">
        <w:rPr>
          <w:i/>
          <w:iCs/>
        </w:rPr>
        <w:t xml:space="preserve"> </w:t>
      </w:r>
      <w:proofErr w:type="spellStart"/>
      <w:r w:rsidRPr="00C21E99">
        <w:rPr>
          <w:i/>
          <w:iCs/>
        </w:rPr>
        <w:t>token</w:t>
      </w:r>
      <w:proofErr w:type="spellEnd"/>
      <w:r w:rsidRPr="00C21E99">
        <w:t>)</w:t>
      </w:r>
      <w:r>
        <w:rPr>
          <w:lang w:val="fr-FR"/>
        </w:rPr>
        <w:t>.</w:t>
      </w:r>
    </w:p>
    <w:p w14:paraId="613EF764" w14:textId="4AC48CB4" w:rsidR="00C21E99" w:rsidRDefault="00C21E99" w:rsidP="00C21E99">
      <w:pPr>
        <w:ind w:left="708"/>
        <w:rPr>
          <w:lang w:val="fr-FR"/>
        </w:rPr>
      </w:pPr>
      <w:r w:rsidRPr="00C21E99">
        <w:rPr>
          <w:noProof/>
          <w:lang w:val="fr-FR"/>
        </w:rPr>
        <w:drawing>
          <wp:inline distT="0" distB="0" distL="0" distR="0" wp14:anchorId="7156A1F7" wp14:editId="48D6E24E">
            <wp:extent cx="1356528" cy="2151155"/>
            <wp:effectExtent l="0" t="0" r="0" b="190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68892" cy="217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98F7A" w14:textId="7F4297E5" w:rsidR="00C21E99" w:rsidRDefault="00C21E99" w:rsidP="00C21E99">
      <w:pPr>
        <w:pStyle w:val="paraPuce"/>
        <w:rPr>
          <w:lang w:val="fr-FR"/>
        </w:rPr>
      </w:pPr>
      <w:r>
        <w:rPr>
          <w:lang w:val="fr-FR"/>
        </w:rPr>
        <w:t xml:space="preserve">L’utilisateur entre son </w:t>
      </w:r>
      <w:proofErr w:type="spellStart"/>
      <w:r>
        <w:rPr>
          <w:lang w:val="fr-FR"/>
        </w:rPr>
        <w:t>username</w:t>
      </w:r>
      <w:proofErr w:type="spellEnd"/>
      <w:r>
        <w:rPr>
          <w:lang w:val="fr-FR"/>
        </w:rPr>
        <w:t xml:space="preserve"> et </w:t>
      </w:r>
      <w:proofErr w:type="spellStart"/>
      <w:r>
        <w:rPr>
          <w:lang w:val="fr-FR"/>
        </w:rPr>
        <w:t>password</w:t>
      </w:r>
      <w:proofErr w:type="spellEnd"/>
      <w:r>
        <w:rPr>
          <w:lang w:val="fr-FR"/>
        </w:rPr>
        <w:t xml:space="preserve"> et clique le bouton login pour s’authentifier à la méthode </w:t>
      </w:r>
      <w:hyperlink r:id="rId10" w:anchor="/default/post_auth_token" w:history="1">
        <w:r w:rsidRPr="00C21E99">
          <w:rPr>
            <w:rStyle w:val="Lienhypertexte"/>
            <w:lang w:val="fr-FR"/>
          </w:rPr>
          <w:t>/</w:t>
        </w:r>
        <w:proofErr w:type="spellStart"/>
        <w:r w:rsidRPr="00C21E99">
          <w:rPr>
            <w:rStyle w:val="Lienhypertexte"/>
            <w:lang w:val="fr-FR"/>
          </w:rPr>
          <w:t>auth</w:t>
        </w:r>
        <w:proofErr w:type="spellEnd"/>
        <w:r w:rsidRPr="00C21E99">
          <w:rPr>
            <w:rStyle w:val="Lienhypertexte"/>
            <w:lang w:val="fr-FR"/>
          </w:rPr>
          <w:t>/</w:t>
        </w:r>
        <w:proofErr w:type="spellStart"/>
        <w:r w:rsidRPr="00C21E99">
          <w:rPr>
            <w:rStyle w:val="Lienhypertexte"/>
            <w:lang w:val="fr-FR"/>
          </w:rPr>
          <w:t>token</w:t>
        </w:r>
        <w:proofErr w:type="spellEnd"/>
      </w:hyperlink>
      <w:r>
        <w:rPr>
          <w:lang w:val="fr-FR"/>
        </w:rPr>
        <w:t>.</w:t>
      </w:r>
    </w:p>
    <w:p w14:paraId="38CA1F6F" w14:textId="352BBA1F" w:rsidR="0064074A" w:rsidRPr="0064074A" w:rsidRDefault="0064074A" w:rsidP="0064074A">
      <w:pPr>
        <w:pStyle w:val="paraPuce"/>
        <w:rPr>
          <w:lang w:val="fr-FR"/>
        </w:rPr>
      </w:pPr>
      <w:r w:rsidRPr="0064074A">
        <w:rPr>
          <w:lang w:val="fr-FR"/>
        </w:rPr>
        <w:t>Utilisez votre propre compte utilisateur (</w:t>
      </w:r>
      <w:proofErr w:type="spellStart"/>
      <w:r w:rsidRPr="0064074A">
        <w:rPr>
          <w:lang w:val="fr-FR"/>
        </w:rPr>
        <w:t>username</w:t>
      </w:r>
      <w:proofErr w:type="spellEnd"/>
      <w:r w:rsidRPr="0064074A">
        <w:rPr>
          <w:lang w:val="fr-FR"/>
        </w:rPr>
        <w:t xml:space="preserve"> e1234567 et </w:t>
      </w:r>
      <w:proofErr w:type="spellStart"/>
      <w:r w:rsidRPr="0064074A">
        <w:rPr>
          <w:lang w:val="fr-FR"/>
        </w:rPr>
        <w:t>password</w:t>
      </w:r>
      <w:proofErr w:type="spellEnd"/>
      <w:r w:rsidRPr="0064074A">
        <w:rPr>
          <w:lang w:val="fr-FR"/>
        </w:rPr>
        <w:t xml:space="preserve"> e1234567</w:t>
      </w:r>
      <w:r>
        <w:rPr>
          <w:lang w:val="fr-FR"/>
        </w:rPr>
        <w:t xml:space="preserve"> où 1234567 est votre numéro étudiant</w:t>
      </w:r>
      <w:r w:rsidRPr="0064074A">
        <w:rPr>
          <w:lang w:val="fr-FR"/>
        </w:rPr>
        <w:t xml:space="preserve">).  </w:t>
      </w:r>
    </w:p>
    <w:p w14:paraId="03544725" w14:textId="3133089F" w:rsidR="00C21E99" w:rsidRPr="0064074A" w:rsidRDefault="00C21E99" w:rsidP="007E7393">
      <w:pPr>
        <w:pStyle w:val="paraPuce"/>
        <w:rPr>
          <w:lang w:val="fr-FR"/>
        </w:rPr>
      </w:pPr>
      <w:r w:rsidRPr="0064074A">
        <w:rPr>
          <w:lang w:val="fr-FR"/>
        </w:rPr>
        <w:t xml:space="preserve">Lorsqu’un jeton d’authentification est obtenu, </w:t>
      </w:r>
      <w:r w:rsidR="0064074A" w:rsidRPr="0064074A">
        <w:rPr>
          <w:lang w:val="fr-FR"/>
        </w:rPr>
        <w:t>stocker le jeton d'authentification (</w:t>
      </w:r>
      <w:proofErr w:type="spellStart"/>
      <w:r w:rsidR="0064074A" w:rsidRPr="0064074A">
        <w:rPr>
          <w:lang w:val="fr-FR"/>
        </w:rPr>
        <w:t>bearer</w:t>
      </w:r>
      <w:proofErr w:type="spellEnd"/>
      <w:r w:rsidR="0064074A" w:rsidRPr="0064074A">
        <w:rPr>
          <w:lang w:val="fr-FR"/>
        </w:rPr>
        <w:t xml:space="preserve"> </w:t>
      </w:r>
      <w:proofErr w:type="spellStart"/>
      <w:r w:rsidR="0064074A" w:rsidRPr="0064074A">
        <w:rPr>
          <w:lang w:val="fr-FR"/>
        </w:rPr>
        <w:t>token</w:t>
      </w:r>
      <w:proofErr w:type="spellEnd"/>
      <w:r w:rsidR="0064074A" w:rsidRPr="0064074A">
        <w:rPr>
          <w:lang w:val="fr-FR"/>
        </w:rPr>
        <w:t xml:space="preserve">) dans la variable globale </w:t>
      </w:r>
      <w:proofErr w:type="spellStart"/>
      <w:r w:rsidR="0064074A" w:rsidRPr="0064074A">
        <w:rPr>
          <w:lang w:val="fr-FR"/>
        </w:rPr>
        <w:t>MainActivity.TOKEN</w:t>
      </w:r>
      <w:proofErr w:type="spellEnd"/>
      <w:r w:rsidR="0064074A" w:rsidRPr="0064074A">
        <w:rPr>
          <w:lang w:val="fr-FR"/>
        </w:rPr>
        <w:t xml:space="preserve"> et </w:t>
      </w:r>
      <w:r w:rsidR="0064074A">
        <w:rPr>
          <w:lang w:val="fr-FR"/>
        </w:rPr>
        <w:t xml:space="preserve">démarrer ensuite </w:t>
      </w:r>
      <w:r w:rsidRPr="0064074A">
        <w:rPr>
          <w:lang w:val="fr-FR"/>
        </w:rPr>
        <w:t xml:space="preserve">l’activité </w:t>
      </w:r>
      <w:proofErr w:type="spellStart"/>
      <w:r w:rsidRPr="0064074A">
        <w:rPr>
          <w:lang w:val="fr-FR"/>
        </w:rPr>
        <w:t>MainActivity</w:t>
      </w:r>
      <w:proofErr w:type="spellEnd"/>
      <w:r w:rsidRPr="0064074A">
        <w:rPr>
          <w:lang w:val="fr-FR"/>
        </w:rPr>
        <w:t>.</w:t>
      </w:r>
    </w:p>
    <w:p w14:paraId="04B07F86" w14:textId="720268A2" w:rsidR="006C7D97" w:rsidRDefault="006C7D97" w:rsidP="00C21E99">
      <w:pPr>
        <w:pStyle w:val="paraPuce"/>
        <w:rPr>
          <w:lang w:val="fr-FR"/>
        </w:rPr>
      </w:pPr>
      <w:r>
        <w:rPr>
          <w:lang w:val="fr-FR"/>
        </w:rPr>
        <w:t>Affichez un message d’erreur (Toast) si l’authentification échoue.</w:t>
      </w:r>
    </w:p>
    <w:p w14:paraId="6174FA86" w14:textId="77777777" w:rsidR="0064074A" w:rsidRPr="00C21E99" w:rsidRDefault="0064074A" w:rsidP="0064074A">
      <w:pPr>
        <w:pStyle w:val="paraPuce"/>
        <w:numPr>
          <w:ilvl w:val="0"/>
          <w:numId w:val="0"/>
        </w:numPr>
        <w:rPr>
          <w:lang w:val="fr-FR"/>
        </w:rPr>
      </w:pPr>
    </w:p>
    <w:p w14:paraId="6FC87330" w14:textId="77777777" w:rsidR="00C21E99" w:rsidRPr="00C21E99" w:rsidRDefault="00C21E99" w:rsidP="00C21E99">
      <w:pPr>
        <w:rPr>
          <w:lang w:val="fr-FR"/>
        </w:rPr>
      </w:pPr>
    </w:p>
    <w:p w14:paraId="53B1095D" w14:textId="77777777" w:rsidR="0064074A" w:rsidRDefault="0064074A">
      <w:pPr>
        <w:rPr>
          <w:rFonts w:eastAsia="Times New Roman" w:cs="Arial"/>
          <w:b/>
          <w:sz w:val="28"/>
          <w:szCs w:val="28"/>
          <w:lang w:val="fr-FR" w:eastAsia="fr-FR"/>
        </w:rPr>
      </w:pPr>
      <w:r>
        <w:br w:type="page"/>
      </w:r>
    </w:p>
    <w:p w14:paraId="3759D56C" w14:textId="698FFB85" w:rsidR="00583103" w:rsidRDefault="00583103" w:rsidP="00583103">
      <w:pPr>
        <w:pStyle w:val="Titre1"/>
        <w:numPr>
          <w:ilvl w:val="0"/>
          <w:numId w:val="0"/>
        </w:numPr>
      </w:pPr>
      <w:proofErr w:type="spellStart"/>
      <w:r>
        <w:lastRenderedPageBreak/>
        <w:t>MainActivity</w:t>
      </w:r>
      <w:proofErr w:type="spellEnd"/>
    </w:p>
    <w:p w14:paraId="14C0294D" w14:textId="78A78A9B" w:rsidR="00583103" w:rsidRDefault="00583103" w:rsidP="00583103">
      <w:pPr>
        <w:pStyle w:val="paraPuce"/>
      </w:pPr>
      <w:r>
        <w:t xml:space="preserve">Contient le code nécessaire pour charger le système de navigation de fragment </w:t>
      </w:r>
      <w:proofErr w:type="spellStart"/>
      <w:r>
        <w:t>d'android</w:t>
      </w:r>
      <w:proofErr w:type="spellEnd"/>
      <w:r>
        <w:t xml:space="preserve"> (</w:t>
      </w:r>
      <w:proofErr w:type="spellStart"/>
      <w:r>
        <w:t>navHostController</w:t>
      </w:r>
      <w:proofErr w:type="spellEnd"/>
      <w:r>
        <w:t>).</w:t>
      </w:r>
    </w:p>
    <w:p w14:paraId="761D13AF" w14:textId="77777777" w:rsidR="00583103" w:rsidRDefault="00583103" w:rsidP="00C04F22"/>
    <w:p w14:paraId="79993CEA" w14:textId="50DD5BFE" w:rsidR="00A53CE9" w:rsidRDefault="00A53CE9" w:rsidP="00583103">
      <w:pPr>
        <w:pStyle w:val="Titre1"/>
        <w:numPr>
          <w:ilvl w:val="0"/>
          <w:numId w:val="0"/>
        </w:numPr>
      </w:pPr>
      <w:r>
        <w:t xml:space="preserve">Fragment </w:t>
      </w:r>
      <w:proofErr w:type="spellStart"/>
      <w:r w:rsidR="004E40F9">
        <w:t>Home</w:t>
      </w:r>
      <w:r>
        <w:t>Fragment</w:t>
      </w:r>
      <w:proofErr w:type="spellEnd"/>
    </w:p>
    <w:p w14:paraId="3877E0A3" w14:textId="26CE4D5C" w:rsidR="00A53CE9" w:rsidRDefault="00583103" w:rsidP="00583103">
      <w:pPr>
        <w:pStyle w:val="paraPuce"/>
      </w:pPr>
      <w:r>
        <w:t xml:space="preserve">Affiche les téléséries obtenues par l'appel de </w:t>
      </w:r>
      <w:hyperlink r:id="rId11" w:anchor="/default/get_tvshows" w:history="1">
        <w:r w:rsidRPr="006C7D97">
          <w:rPr>
            <w:rStyle w:val="Lienhypertexte"/>
          </w:rPr>
          <w:t>/api/</w:t>
        </w:r>
        <w:proofErr w:type="spellStart"/>
        <w:r w:rsidRPr="006C7D97">
          <w:rPr>
            <w:rStyle w:val="Lienhypertexte"/>
          </w:rPr>
          <w:t>tvshows</w:t>
        </w:r>
        <w:proofErr w:type="spellEnd"/>
      </w:hyperlink>
    </w:p>
    <w:p w14:paraId="17EC2B8B" w14:textId="0DD52CB2" w:rsidR="00583103" w:rsidRDefault="00583103" w:rsidP="00583103">
      <w:pPr>
        <w:ind w:left="708"/>
      </w:pPr>
      <w:r w:rsidRPr="00583103">
        <w:rPr>
          <w:noProof/>
        </w:rPr>
        <w:drawing>
          <wp:inline distT="0" distB="0" distL="0" distR="0" wp14:anchorId="46205FBC" wp14:editId="76B4ADB0">
            <wp:extent cx="1888359" cy="3004457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94142" cy="301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248CF" w14:textId="37F85E44" w:rsidR="00F00A58" w:rsidRDefault="00583103" w:rsidP="00583103">
      <w:pPr>
        <w:pStyle w:val="paraPuce"/>
        <w:rPr>
          <w:lang w:val="fr-FR"/>
        </w:rPr>
      </w:pPr>
      <w:r>
        <w:rPr>
          <w:lang w:val="fr-FR"/>
        </w:rPr>
        <w:t xml:space="preserve">Un </w:t>
      </w:r>
      <w:proofErr w:type="spellStart"/>
      <w:r>
        <w:rPr>
          <w:lang w:val="fr-FR"/>
        </w:rPr>
        <w:t>RecyclerView</w:t>
      </w:r>
      <w:proofErr w:type="spellEnd"/>
      <w:r>
        <w:rPr>
          <w:lang w:val="fr-FR"/>
        </w:rPr>
        <w:t xml:space="preserve"> est utilisé pour afficher les images.</w:t>
      </w:r>
    </w:p>
    <w:p w14:paraId="5B62D70D" w14:textId="5AC97927" w:rsidR="007A5BE3" w:rsidRDefault="007A5BE3" w:rsidP="00583103">
      <w:pPr>
        <w:pStyle w:val="paraPuce"/>
        <w:rPr>
          <w:lang w:val="fr-FR"/>
        </w:rPr>
      </w:pPr>
      <w:r>
        <w:rPr>
          <w:lang w:val="fr-FR"/>
        </w:rPr>
        <w:t>La page Home affiche toutes les téléséries (</w:t>
      </w:r>
      <w:proofErr w:type="spellStart"/>
      <w:r>
        <w:rPr>
          <w:lang w:val="fr-FR"/>
        </w:rPr>
        <w:t>RecyclerView</w:t>
      </w:r>
      <w:proofErr w:type="spellEnd"/>
      <w:r>
        <w:rPr>
          <w:lang w:val="fr-FR"/>
        </w:rPr>
        <w:t xml:space="preserve"> avec un </w:t>
      </w:r>
      <w:proofErr w:type="spellStart"/>
      <w:r>
        <w:rPr>
          <w:lang w:val="fr-FR"/>
        </w:rPr>
        <w:t>layoutManager</w:t>
      </w:r>
      <w:proofErr w:type="spellEnd"/>
      <w:r>
        <w:rPr>
          <w:lang w:val="fr-FR"/>
        </w:rPr>
        <w:t xml:space="preserve"> </w:t>
      </w:r>
      <w:r w:rsidR="006C7D97">
        <w:rPr>
          <w:lang w:val="fr-FR"/>
        </w:rPr>
        <w:t>de type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GridLayoutManager</w:t>
      </w:r>
      <w:proofErr w:type="spellEnd"/>
      <w:r>
        <w:rPr>
          <w:lang w:val="fr-FR"/>
        </w:rPr>
        <w:t xml:space="preserve"> de 2 colonnes)</w:t>
      </w:r>
    </w:p>
    <w:p w14:paraId="4E452B99" w14:textId="45D9560A" w:rsidR="00583103" w:rsidRDefault="00583103" w:rsidP="00583103">
      <w:pPr>
        <w:pStyle w:val="paraPuce"/>
        <w:rPr>
          <w:lang w:val="fr-FR"/>
        </w:rPr>
      </w:pPr>
      <w:r>
        <w:rPr>
          <w:lang w:val="fr-FR"/>
        </w:rPr>
        <w:t xml:space="preserve">Un clic sur une des téléséries permet la navigation vers le fragment </w:t>
      </w:r>
      <w:proofErr w:type="spellStart"/>
      <w:r>
        <w:rPr>
          <w:lang w:val="fr-FR"/>
        </w:rPr>
        <w:t>DetailsTvShow</w:t>
      </w:r>
      <w:r w:rsidR="0064074A">
        <w:rPr>
          <w:lang w:val="fr-FR"/>
        </w:rPr>
        <w:t>Fragment</w:t>
      </w:r>
      <w:proofErr w:type="spellEnd"/>
      <w:r>
        <w:rPr>
          <w:lang w:val="fr-FR"/>
        </w:rPr>
        <w:t>.</w:t>
      </w:r>
    </w:p>
    <w:p w14:paraId="1C24E028" w14:textId="537A9B10" w:rsidR="004E40F9" w:rsidRDefault="004E40F9">
      <w:pPr>
        <w:rPr>
          <w:rFonts w:eastAsia="Times New Roman" w:cs="Arial"/>
          <w:b/>
          <w:sz w:val="28"/>
          <w:szCs w:val="28"/>
          <w:lang w:val="fr-FR" w:eastAsia="fr-FR"/>
        </w:rPr>
      </w:pPr>
    </w:p>
    <w:p w14:paraId="0DEDA6B7" w14:textId="77777777" w:rsidR="0064074A" w:rsidRDefault="0064074A">
      <w:pPr>
        <w:rPr>
          <w:rFonts w:eastAsia="Times New Roman" w:cs="Arial"/>
          <w:b/>
          <w:sz w:val="28"/>
          <w:szCs w:val="28"/>
          <w:lang w:val="fr-FR" w:eastAsia="fr-FR"/>
        </w:rPr>
      </w:pPr>
      <w:r>
        <w:br w:type="page"/>
      </w:r>
    </w:p>
    <w:p w14:paraId="1CCA13E9" w14:textId="49C10BC7" w:rsidR="00583103" w:rsidRDefault="00583103" w:rsidP="00583103">
      <w:pPr>
        <w:pStyle w:val="Titre1"/>
        <w:numPr>
          <w:ilvl w:val="0"/>
          <w:numId w:val="0"/>
        </w:numPr>
      </w:pPr>
      <w:r>
        <w:lastRenderedPageBreak/>
        <w:t xml:space="preserve">Fragment </w:t>
      </w:r>
      <w:proofErr w:type="spellStart"/>
      <w:r>
        <w:t>DetailsTvShow</w:t>
      </w:r>
      <w:r w:rsidR="004E40F9">
        <w:t>Fragment</w:t>
      </w:r>
      <w:proofErr w:type="spellEnd"/>
    </w:p>
    <w:p w14:paraId="7F4D69D0" w14:textId="347CA646" w:rsidR="00583103" w:rsidRDefault="00583103" w:rsidP="00583103">
      <w:pPr>
        <w:pStyle w:val="paraPuce"/>
      </w:pPr>
      <w:r>
        <w:t xml:space="preserve">Ce fragment est chargé lorsque l'utilisateur </w:t>
      </w:r>
      <w:r w:rsidR="00D23918">
        <w:t>clique</w:t>
      </w:r>
      <w:r>
        <w:t xml:space="preserve"> une télésérie dans le fragment </w:t>
      </w:r>
      <w:r w:rsidR="0064074A" w:rsidRPr="00DC7ACE">
        <w:rPr>
          <w:rStyle w:val="codeCar"/>
        </w:rPr>
        <w:t>Home</w:t>
      </w:r>
      <w:r w:rsidRPr="00DC7ACE">
        <w:rPr>
          <w:rStyle w:val="codeCar"/>
        </w:rPr>
        <w:t>Fragment</w:t>
      </w:r>
      <w:r w:rsidR="00D23918">
        <w:t xml:space="preserve"> ou dans le fragment </w:t>
      </w:r>
      <w:r w:rsidR="00D23918" w:rsidRPr="00DC7ACE">
        <w:rPr>
          <w:rStyle w:val="codeCar"/>
        </w:rPr>
        <w:t>FavoritesFragment</w:t>
      </w:r>
      <w:r w:rsidR="0064074A">
        <w:t>.</w:t>
      </w:r>
    </w:p>
    <w:p w14:paraId="471D8A82" w14:textId="7ACA7788" w:rsidR="00583103" w:rsidRPr="00583103" w:rsidRDefault="00583103" w:rsidP="00583103">
      <w:pPr>
        <w:pStyle w:val="paraPuce"/>
        <w:rPr>
          <w:lang w:val="fr-FR"/>
        </w:rPr>
      </w:pPr>
      <w:r>
        <w:t xml:space="preserve">Affiche les informations de la télésérie obtenue par l'appel de la méthode </w:t>
      </w:r>
      <w:hyperlink r:id="rId13" w:anchor="/default/get_tvshow" w:history="1">
        <w:r w:rsidRPr="00DC7ACE">
          <w:rPr>
            <w:rStyle w:val="Lienhypertexte"/>
          </w:rPr>
          <w:t>/api/</w:t>
        </w:r>
        <w:proofErr w:type="spellStart"/>
        <w:r w:rsidRPr="00DC7ACE">
          <w:rPr>
            <w:rStyle w:val="Lienhypertexte"/>
          </w:rPr>
          <w:t>tvshow?</w:t>
        </w:r>
        <w:r w:rsidR="0064074A" w:rsidRPr="00DC7ACE">
          <w:rPr>
            <w:rStyle w:val="Lienhypertexte"/>
          </w:rPr>
          <w:t>t</w:t>
        </w:r>
        <w:r w:rsidRPr="00DC7ACE">
          <w:rPr>
            <w:rStyle w:val="Lienhypertexte"/>
          </w:rPr>
          <w:t>vShowId</w:t>
        </w:r>
        <w:proofErr w:type="spellEnd"/>
        <w:r w:rsidRPr="00DC7ACE">
          <w:rPr>
            <w:rStyle w:val="Lienhypertexte"/>
          </w:rPr>
          <w:t>=X</w:t>
        </w:r>
      </w:hyperlink>
      <w:r>
        <w:t xml:space="preserve"> où X est le </w:t>
      </w:r>
      <w:r w:rsidR="0064074A" w:rsidRPr="00DC7ACE">
        <w:rPr>
          <w:rStyle w:val="codeCar"/>
        </w:rPr>
        <w:t>t</w:t>
      </w:r>
      <w:r w:rsidRPr="00DC7ACE">
        <w:rPr>
          <w:rStyle w:val="codeCar"/>
        </w:rPr>
        <w:t>vShowId</w:t>
      </w:r>
      <w:r>
        <w:t xml:space="preserve"> de la série sélectionnée.</w:t>
      </w:r>
    </w:p>
    <w:p w14:paraId="08FC7DEF" w14:textId="35578861" w:rsidR="00583103" w:rsidRDefault="00583103" w:rsidP="00583103">
      <w:pPr>
        <w:ind w:left="708"/>
        <w:rPr>
          <w:lang w:val="fr-FR" w:eastAsia="fr-FR"/>
        </w:rPr>
      </w:pPr>
      <w:r w:rsidRPr="00583103">
        <w:rPr>
          <w:noProof/>
          <w:lang w:val="fr-FR" w:eastAsia="fr-FR"/>
        </w:rPr>
        <w:drawing>
          <wp:inline distT="0" distB="0" distL="0" distR="0" wp14:anchorId="27C97EDC" wp14:editId="3078B1C9">
            <wp:extent cx="2195565" cy="539618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6732" cy="544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B87E" w14:textId="17C9E3D7" w:rsidR="00583103" w:rsidRDefault="00583103" w:rsidP="00583103">
      <w:pPr>
        <w:pStyle w:val="paraPuce"/>
        <w:rPr>
          <w:lang w:val="fr-FR"/>
        </w:rPr>
      </w:pPr>
      <w:r>
        <w:rPr>
          <w:lang w:val="fr-FR"/>
        </w:rPr>
        <w:t xml:space="preserve">La section </w:t>
      </w:r>
      <w:proofErr w:type="spellStart"/>
      <w:r w:rsidRPr="00583103">
        <w:rPr>
          <w:i/>
          <w:iCs/>
          <w:lang w:val="fr-FR"/>
        </w:rPr>
        <w:t>cast</w:t>
      </w:r>
      <w:proofErr w:type="spellEnd"/>
      <w:r>
        <w:rPr>
          <w:lang w:val="fr-FR"/>
        </w:rPr>
        <w:t xml:space="preserve"> affiche tous les acteurs</w:t>
      </w:r>
      <w:r w:rsidR="00B22803">
        <w:rPr>
          <w:lang w:val="fr-FR"/>
        </w:rPr>
        <w:t xml:space="preserve"> (Name, </w:t>
      </w:r>
      <w:proofErr w:type="spellStart"/>
      <w:r w:rsidR="00B22803">
        <w:rPr>
          <w:lang w:val="fr-FR"/>
        </w:rPr>
        <w:t>Character</w:t>
      </w:r>
      <w:proofErr w:type="spellEnd"/>
      <w:r w:rsidR="00B22803">
        <w:rPr>
          <w:lang w:val="fr-FR"/>
        </w:rPr>
        <w:t xml:space="preserve"> et Image)</w:t>
      </w:r>
      <w:r>
        <w:rPr>
          <w:lang w:val="fr-FR"/>
        </w:rPr>
        <w:t xml:space="preserve"> impliqués dans la télésérie (</w:t>
      </w:r>
      <w:proofErr w:type="spellStart"/>
      <w:r>
        <w:rPr>
          <w:lang w:val="fr-FR"/>
        </w:rPr>
        <w:t>RecyclerView</w:t>
      </w:r>
      <w:proofErr w:type="spellEnd"/>
      <w:r>
        <w:rPr>
          <w:lang w:val="fr-FR"/>
        </w:rPr>
        <w:t xml:space="preserve"> avec un </w:t>
      </w:r>
      <w:proofErr w:type="spellStart"/>
      <w:r>
        <w:rPr>
          <w:lang w:val="fr-FR"/>
        </w:rPr>
        <w:t>layoutManager</w:t>
      </w:r>
      <w:proofErr w:type="spellEnd"/>
      <w:r>
        <w:rPr>
          <w:lang w:val="fr-FR"/>
        </w:rPr>
        <w:t xml:space="preserve"> = </w:t>
      </w:r>
      <w:proofErr w:type="spellStart"/>
      <w:r>
        <w:rPr>
          <w:lang w:val="fr-FR"/>
        </w:rPr>
        <w:t>LinearLayoutManager</w:t>
      </w:r>
      <w:proofErr w:type="spellEnd"/>
      <w:r>
        <w:rPr>
          <w:lang w:val="fr-FR"/>
        </w:rPr>
        <w:t xml:space="preserve"> de type horizontal).  </w:t>
      </w:r>
    </w:p>
    <w:p w14:paraId="2F7C17D2" w14:textId="6391DD7A" w:rsidR="00583103" w:rsidRDefault="00583103" w:rsidP="00583103">
      <w:pPr>
        <w:pStyle w:val="paraPuce"/>
        <w:rPr>
          <w:lang w:val="fr-FR"/>
        </w:rPr>
      </w:pPr>
      <w:r>
        <w:rPr>
          <w:lang w:val="fr-FR"/>
        </w:rPr>
        <w:t xml:space="preserve">La section </w:t>
      </w:r>
      <w:r>
        <w:rPr>
          <w:i/>
          <w:iCs/>
          <w:lang w:val="fr-FR"/>
        </w:rPr>
        <w:t>Seasons</w:t>
      </w:r>
      <w:r>
        <w:rPr>
          <w:lang w:val="fr-FR"/>
        </w:rPr>
        <w:t xml:space="preserve"> affiche les </w:t>
      </w:r>
      <w:r w:rsidR="00B22803">
        <w:rPr>
          <w:lang w:val="fr-FR"/>
        </w:rPr>
        <w:t xml:space="preserve">saisons (Image, </w:t>
      </w:r>
      <w:proofErr w:type="spellStart"/>
      <w:r w:rsidR="00B22803">
        <w:rPr>
          <w:lang w:val="fr-FR"/>
        </w:rPr>
        <w:t>Number</w:t>
      </w:r>
      <w:proofErr w:type="spellEnd"/>
      <w:r w:rsidR="00B22803">
        <w:rPr>
          <w:lang w:val="fr-FR"/>
        </w:rPr>
        <w:t xml:space="preserve"> et Nombre d'épisodes)</w:t>
      </w:r>
      <w:r>
        <w:rPr>
          <w:lang w:val="fr-FR"/>
        </w:rPr>
        <w:t xml:space="preserve"> </w:t>
      </w:r>
      <w:r w:rsidR="00B22803">
        <w:rPr>
          <w:lang w:val="fr-FR"/>
        </w:rPr>
        <w:t xml:space="preserve">pour </w:t>
      </w:r>
      <w:r>
        <w:rPr>
          <w:lang w:val="fr-FR"/>
        </w:rPr>
        <w:t>la télésérie (</w:t>
      </w:r>
      <w:proofErr w:type="spellStart"/>
      <w:r>
        <w:rPr>
          <w:lang w:val="fr-FR"/>
        </w:rPr>
        <w:t>RecyclerView</w:t>
      </w:r>
      <w:proofErr w:type="spellEnd"/>
      <w:r>
        <w:rPr>
          <w:lang w:val="fr-FR"/>
        </w:rPr>
        <w:t xml:space="preserve"> avec un </w:t>
      </w:r>
      <w:proofErr w:type="spellStart"/>
      <w:r>
        <w:rPr>
          <w:lang w:val="fr-FR"/>
        </w:rPr>
        <w:t>layoutManager</w:t>
      </w:r>
      <w:proofErr w:type="spellEnd"/>
      <w:r>
        <w:rPr>
          <w:lang w:val="fr-FR"/>
        </w:rPr>
        <w:t xml:space="preserve"> = </w:t>
      </w:r>
      <w:proofErr w:type="spellStart"/>
      <w:r>
        <w:rPr>
          <w:lang w:val="fr-FR"/>
        </w:rPr>
        <w:t>LinearLayoutManager</w:t>
      </w:r>
      <w:proofErr w:type="spellEnd"/>
      <w:r>
        <w:rPr>
          <w:lang w:val="fr-FR"/>
        </w:rPr>
        <w:t xml:space="preserve"> de type horizontal).  </w:t>
      </w:r>
    </w:p>
    <w:p w14:paraId="7DE0A487" w14:textId="6380AB3B" w:rsidR="0064074A" w:rsidRDefault="0064074A">
      <w:pPr>
        <w:rPr>
          <w:rFonts w:eastAsia="Times New Roman" w:cs="Arial"/>
          <w:b/>
          <w:sz w:val="28"/>
          <w:szCs w:val="28"/>
          <w:lang w:val="fr-FR" w:eastAsia="fr-FR"/>
        </w:rPr>
      </w:pPr>
      <w:bookmarkStart w:id="0" w:name="_Hlk83672815"/>
      <w:r>
        <w:rPr>
          <w:rFonts w:eastAsia="Times New Roman" w:cs="Arial"/>
          <w:b/>
          <w:sz w:val="28"/>
          <w:szCs w:val="28"/>
          <w:lang w:val="fr-FR" w:eastAsia="fr-FR"/>
        </w:rPr>
        <w:br w:type="page"/>
      </w:r>
    </w:p>
    <w:bookmarkEnd w:id="0"/>
    <w:p w14:paraId="21425FF9" w14:textId="77777777" w:rsidR="004653B2" w:rsidRDefault="004653B2" w:rsidP="004653B2">
      <w:pPr>
        <w:pStyle w:val="Titre1"/>
        <w:numPr>
          <w:ilvl w:val="0"/>
          <w:numId w:val="0"/>
        </w:numPr>
      </w:pPr>
      <w:r>
        <w:lastRenderedPageBreak/>
        <w:t>Fragment Favorites</w:t>
      </w:r>
    </w:p>
    <w:p w14:paraId="0A689001" w14:textId="191DDDB6" w:rsidR="004653B2" w:rsidRDefault="004653B2" w:rsidP="004653B2">
      <w:pPr>
        <w:pStyle w:val="paraPuce"/>
        <w:rPr>
          <w:lang w:val="fr-FR"/>
        </w:rPr>
      </w:pPr>
      <w:r>
        <w:rPr>
          <w:lang w:val="fr-FR"/>
        </w:rPr>
        <w:t xml:space="preserve">Consiste à exploiter l'api disponible à l'adresse </w:t>
      </w:r>
      <w:r w:rsidRPr="00976129">
        <w:rPr>
          <w:noProof/>
          <w:lang w:val="fr-FR"/>
        </w:rPr>
        <w:t>/api/</w:t>
      </w:r>
      <w:r w:rsidRPr="004653B2">
        <w:rPr>
          <w:noProof/>
          <w:lang w:val="fr-FR"/>
        </w:rPr>
        <w:t>favorites</w:t>
      </w:r>
      <w:r>
        <w:rPr>
          <w:noProof/>
          <w:lang w:val="fr-FR"/>
        </w:rPr>
        <w:t xml:space="preserve"> </w:t>
      </w:r>
      <w:r>
        <w:rPr>
          <w:lang w:val="fr-FR"/>
        </w:rPr>
        <w:t>pour afficher les téléséries favorites de l'utilisateur présentement connecté.</w:t>
      </w:r>
    </w:p>
    <w:p w14:paraId="686920D8" w14:textId="77777777" w:rsidR="004653B2" w:rsidRDefault="004653B2" w:rsidP="004653B2">
      <w:pPr>
        <w:pStyle w:val="paraPuce"/>
        <w:rPr>
          <w:lang w:val="fr-FR"/>
        </w:rPr>
      </w:pPr>
      <w:r>
        <w:rPr>
          <w:lang w:val="fr-FR"/>
        </w:rPr>
        <w:t xml:space="preserve">Ceci est une api authentifiée, elle nécessite un </w:t>
      </w:r>
      <w:proofErr w:type="spellStart"/>
      <w:r w:rsidRPr="00C21E99">
        <w:rPr>
          <w:i/>
          <w:iCs/>
        </w:rPr>
        <w:t>bearer</w:t>
      </w:r>
      <w:proofErr w:type="spellEnd"/>
      <w:r w:rsidRPr="00C21E99">
        <w:rPr>
          <w:i/>
          <w:iCs/>
        </w:rPr>
        <w:t xml:space="preserve"> </w:t>
      </w:r>
      <w:proofErr w:type="spellStart"/>
      <w:r w:rsidRPr="00C21E99">
        <w:rPr>
          <w:i/>
          <w:iCs/>
        </w:rPr>
        <w:t>token</w:t>
      </w:r>
      <w:proofErr w:type="spellEnd"/>
      <w:r>
        <w:rPr>
          <w:lang w:val="fr-FR"/>
        </w:rPr>
        <w:t xml:space="preserve"> pour fonctionner.</w:t>
      </w:r>
    </w:p>
    <w:p w14:paraId="2DB17ECE" w14:textId="56F9120F" w:rsidR="004653B2" w:rsidRDefault="004653B2" w:rsidP="004653B2">
      <w:pPr>
        <w:pStyle w:val="paraPuce"/>
        <w:rPr>
          <w:lang w:val="fr-FR"/>
        </w:rPr>
      </w:pPr>
      <w:r>
        <w:rPr>
          <w:lang w:val="fr-FR"/>
        </w:rPr>
        <w:t xml:space="preserve">Récupérez le </w:t>
      </w:r>
      <w:proofErr w:type="spellStart"/>
      <w:r w:rsidRPr="00C21E99">
        <w:rPr>
          <w:i/>
          <w:iCs/>
        </w:rPr>
        <w:t>bearer</w:t>
      </w:r>
      <w:proofErr w:type="spellEnd"/>
      <w:r w:rsidRPr="00C21E99">
        <w:rPr>
          <w:i/>
          <w:iCs/>
        </w:rPr>
        <w:t xml:space="preserve"> </w:t>
      </w:r>
      <w:proofErr w:type="spellStart"/>
      <w:r w:rsidRPr="00C21E99">
        <w:rPr>
          <w:i/>
          <w:iCs/>
        </w:rPr>
        <w:t>token</w:t>
      </w:r>
      <w:proofErr w:type="spellEnd"/>
      <w:r>
        <w:rPr>
          <w:lang w:val="fr-FR"/>
        </w:rPr>
        <w:t xml:space="preserve"> </w:t>
      </w:r>
      <w:r w:rsidR="0064074A">
        <w:rPr>
          <w:lang w:val="fr-FR"/>
        </w:rPr>
        <w:t xml:space="preserve">de la variable globale </w:t>
      </w:r>
      <w:proofErr w:type="spellStart"/>
      <w:r w:rsidR="0064074A">
        <w:rPr>
          <w:lang w:val="fr-FR"/>
        </w:rPr>
        <w:t>MainActivity.TOKEN</w:t>
      </w:r>
      <w:proofErr w:type="spellEnd"/>
      <w:r>
        <w:rPr>
          <w:lang w:val="fr-FR"/>
        </w:rPr>
        <w:t>.</w:t>
      </w:r>
    </w:p>
    <w:p w14:paraId="0D5A6C79" w14:textId="5E4B6BF2" w:rsidR="004653B2" w:rsidRDefault="000A4CE5" w:rsidP="004653B2">
      <w:pPr>
        <w:pStyle w:val="paraPuce"/>
        <w:numPr>
          <w:ilvl w:val="0"/>
          <w:numId w:val="0"/>
        </w:numPr>
        <w:ind w:left="1068" w:hanging="360"/>
        <w:rPr>
          <w:lang w:val="fr-FR"/>
        </w:rPr>
      </w:pPr>
      <w:r w:rsidRPr="000A4CE5">
        <w:rPr>
          <w:noProof/>
          <w:lang w:val="fr-FR"/>
        </w:rPr>
        <w:drawing>
          <wp:inline distT="0" distB="0" distL="0" distR="0" wp14:anchorId="0E790D51" wp14:editId="0ADFB62C">
            <wp:extent cx="2878853" cy="4641253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452" cy="465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03F2" w14:textId="25F025D1" w:rsidR="004653B2" w:rsidRDefault="004653B2" w:rsidP="004653B2">
      <w:pPr>
        <w:pStyle w:val="paraPuce"/>
      </w:pPr>
      <w:r w:rsidRPr="000B52E5">
        <w:t xml:space="preserve">Le format de la réponse est identique à l'api </w:t>
      </w:r>
      <w:r w:rsidRPr="000B52E5">
        <w:rPr>
          <w:rStyle w:val="codeCar"/>
        </w:rPr>
        <w:t>/api/tvshows</w:t>
      </w:r>
      <w:r w:rsidRPr="000B52E5">
        <w:t>, vous pouvez désérialiser la réponse de la même façon (</w:t>
      </w:r>
      <w:proofErr w:type="spellStart"/>
      <w:r w:rsidRPr="00C21E99">
        <w:rPr>
          <w:rStyle w:val="codeCar"/>
        </w:rPr>
        <w:t>Array</w:t>
      </w:r>
      <w:proofErr w:type="spellEnd"/>
      <w:r w:rsidRPr="00EF649B">
        <w:rPr>
          <w:rStyle w:val="codeCar"/>
        </w:rPr>
        <w:t>&lt;TvShow&gt;</w:t>
      </w:r>
      <w:r w:rsidRPr="000B52E5">
        <w:t>)</w:t>
      </w:r>
      <w:r w:rsidR="00D23918">
        <w:t xml:space="preserve"> et utiliser la même classe </w:t>
      </w:r>
      <w:proofErr w:type="spellStart"/>
      <w:r w:rsidR="00D23918">
        <w:t>RecyclerViewAdapter</w:t>
      </w:r>
      <w:proofErr w:type="spellEnd"/>
      <w:r w:rsidR="00D23918">
        <w:t xml:space="preserve"> comme adaptateur.</w:t>
      </w:r>
    </w:p>
    <w:p w14:paraId="0D2BFFE5" w14:textId="77777777" w:rsidR="00DC7ACE" w:rsidRDefault="00DC7ACE" w:rsidP="00DC7ACE">
      <w:pPr>
        <w:pStyle w:val="paraPuce"/>
        <w:rPr>
          <w:lang w:val="fr-FR"/>
        </w:rPr>
      </w:pPr>
      <w:r>
        <w:rPr>
          <w:lang w:val="fr-FR"/>
        </w:rPr>
        <w:t xml:space="preserve">Un clic sur une des téléséries permet la navigation vers le fragment </w:t>
      </w:r>
      <w:r w:rsidRPr="00DC7ACE">
        <w:rPr>
          <w:rStyle w:val="codeCar"/>
        </w:rPr>
        <w:t>DetailsTvShowFragment</w:t>
      </w:r>
      <w:r>
        <w:rPr>
          <w:lang w:val="fr-FR"/>
        </w:rPr>
        <w:t>.</w:t>
      </w:r>
    </w:p>
    <w:p w14:paraId="4848C5A5" w14:textId="77777777" w:rsidR="004653B2" w:rsidRDefault="004653B2" w:rsidP="004653B2">
      <w:pPr>
        <w:rPr>
          <w:lang w:val="fr-FR"/>
        </w:rPr>
      </w:pPr>
    </w:p>
    <w:p w14:paraId="4AD4E078" w14:textId="77777777" w:rsidR="0064074A" w:rsidRDefault="0064074A">
      <w:pPr>
        <w:rPr>
          <w:rFonts w:eastAsia="Times New Roman" w:cs="Arial"/>
          <w:b/>
          <w:sz w:val="28"/>
          <w:szCs w:val="28"/>
          <w:lang w:val="fr-FR" w:eastAsia="fr-FR"/>
        </w:rPr>
      </w:pPr>
      <w:r>
        <w:br w:type="page"/>
      </w:r>
    </w:p>
    <w:p w14:paraId="2AD32CE0" w14:textId="2C36BBF1" w:rsidR="004653B2" w:rsidRDefault="004653B2" w:rsidP="004653B2">
      <w:pPr>
        <w:pStyle w:val="Titre1"/>
        <w:numPr>
          <w:ilvl w:val="0"/>
          <w:numId w:val="0"/>
        </w:numPr>
      </w:pPr>
      <w:r>
        <w:lastRenderedPageBreak/>
        <w:t>Ajouter/supprimer télésérie favorites</w:t>
      </w:r>
    </w:p>
    <w:p w14:paraId="026D505D" w14:textId="1C638216" w:rsidR="004653B2" w:rsidRDefault="004653B2" w:rsidP="004653B2">
      <w:pPr>
        <w:pStyle w:val="paraPuce"/>
        <w:rPr>
          <w:lang w:val="fr-FR"/>
        </w:rPr>
      </w:pPr>
      <w:r>
        <w:rPr>
          <w:lang w:val="fr-FR"/>
        </w:rPr>
        <w:t xml:space="preserve">Dans le fragment </w:t>
      </w:r>
      <w:r w:rsidR="00EA4716" w:rsidRPr="00EF649B">
        <w:rPr>
          <w:rStyle w:val="codeCar"/>
          <w:lang w:val="fr-FR"/>
        </w:rPr>
        <w:t>DetailsTvShowFragment</w:t>
      </w:r>
      <w:r w:rsidR="00EA4716">
        <w:rPr>
          <w:lang w:val="fr-FR"/>
        </w:rPr>
        <w:t xml:space="preserve">, </w:t>
      </w:r>
      <w:r>
        <w:rPr>
          <w:lang w:val="fr-FR"/>
        </w:rPr>
        <w:t>ajoutez un (ou des) boutons permettant d'ajouter ou de supprimer une télésérie.</w:t>
      </w:r>
    </w:p>
    <w:tbl>
      <w:tblPr>
        <w:tblStyle w:val="Grilledutableau"/>
        <w:tblW w:w="5432" w:type="dxa"/>
        <w:tblInd w:w="5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6"/>
        <w:gridCol w:w="3372"/>
      </w:tblGrid>
      <w:tr w:rsidR="004653B2" w:rsidRPr="008F120F" w14:paraId="135CC0D6" w14:textId="77777777" w:rsidTr="006E0408">
        <w:tc>
          <w:tcPr>
            <w:tcW w:w="2716" w:type="dxa"/>
          </w:tcPr>
          <w:p w14:paraId="36B0C219" w14:textId="3A72393B" w:rsidR="004653B2" w:rsidRPr="008F120F" w:rsidRDefault="00EA4716" w:rsidP="006E0408">
            <w:pPr>
              <w:rPr>
                <w:lang w:val="fr-FR"/>
              </w:rPr>
            </w:pPr>
            <w:r>
              <w:rPr>
                <w:noProof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11F40A7" wp14:editId="6752F6E0">
                      <wp:simplePos x="0" y="0"/>
                      <wp:positionH relativeFrom="column">
                        <wp:posOffset>517591</wp:posOffset>
                      </wp:positionH>
                      <wp:positionV relativeFrom="paragraph">
                        <wp:posOffset>-66733</wp:posOffset>
                      </wp:positionV>
                      <wp:extent cx="715051" cy="565719"/>
                      <wp:effectExtent l="19050" t="19050" r="66040" b="44450"/>
                      <wp:wrapNone/>
                      <wp:docPr id="10" name="Connecteur droit avec flèch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5051" cy="565719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965D18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10" o:spid="_x0000_s1026" type="#_x0000_t32" style="position:absolute;margin-left:40.75pt;margin-top:-5.25pt;width:56.3pt;height:4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" strokecolor="#5b9bd5 [3204]" strokeweight="2.25pt">
                      <v:stroke endarrow="block" joinstyle="miter"/>
                    </v:shape>
                  </w:pict>
                </mc:Fallback>
              </mc:AlternateContent>
            </w:r>
            <w:r w:rsidR="004653B2">
              <w:rPr>
                <w:noProof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2791B64" wp14:editId="2927FE17">
                      <wp:simplePos x="0" y="0"/>
                      <wp:positionH relativeFrom="column">
                        <wp:posOffset>502062</wp:posOffset>
                      </wp:positionH>
                      <wp:positionV relativeFrom="paragraph">
                        <wp:posOffset>-95870</wp:posOffset>
                      </wp:positionV>
                      <wp:extent cx="2793023" cy="582728"/>
                      <wp:effectExtent l="19050" t="19050" r="45720" b="65405"/>
                      <wp:wrapNone/>
                      <wp:docPr id="11" name="Connecteur droit avec flèch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93023" cy="582728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FD8ECB" id="Connecteur droit avec flèche 11" o:spid="_x0000_s1026" type="#_x0000_t32" style="position:absolute;margin-left:39.55pt;margin-top:-7.55pt;width:219.9pt;height:4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" strokecolor="#5b9bd5 [3204]" strokeweight="2.25pt">
                      <v:stroke endarrow="block" joinstyle="miter"/>
                    </v:shape>
                  </w:pict>
                </mc:Fallback>
              </mc:AlternateContent>
            </w:r>
            <w:r w:rsidR="004653B2" w:rsidRPr="008F120F">
              <w:rPr>
                <w:noProof/>
                <w:lang w:val="fr-FR"/>
              </w:rPr>
              <w:drawing>
                <wp:inline distT="0" distB="0" distL="0" distR="0" wp14:anchorId="09FA77C4" wp14:editId="68D14E20">
                  <wp:extent cx="1994598" cy="1508957"/>
                  <wp:effectExtent l="0" t="0" r="5715" b="0"/>
                  <wp:docPr id="8" name="Image 8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 descr="Une image contenant texte&#10;&#10;Description générée automatiquement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753" cy="1534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6" w:type="dxa"/>
          </w:tcPr>
          <w:p w14:paraId="36130969" w14:textId="77777777" w:rsidR="004653B2" w:rsidRPr="008F120F" w:rsidRDefault="004653B2" w:rsidP="006E0408">
            <w:pPr>
              <w:rPr>
                <w:lang w:val="fr-FR"/>
              </w:rPr>
            </w:pPr>
            <w:r w:rsidRPr="008F120F">
              <w:rPr>
                <w:noProof/>
                <w:lang w:val="fr-FR"/>
              </w:rPr>
              <w:drawing>
                <wp:inline distT="0" distB="0" distL="0" distR="0" wp14:anchorId="40AF1D1B" wp14:editId="18FC7BD6">
                  <wp:extent cx="2004646" cy="1516558"/>
                  <wp:effectExtent l="0" t="0" r="0" b="7620"/>
                  <wp:docPr id="7" name="Image 7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 descr="Une image contenant texte&#10;&#10;Description générée automatiquement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573" cy="1528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5E945A" w14:textId="110908BC" w:rsidR="004653B2" w:rsidRDefault="004653B2" w:rsidP="004653B2">
      <w:pPr>
        <w:pStyle w:val="paraPuce"/>
        <w:rPr>
          <w:lang w:val="fr-FR"/>
        </w:rPr>
      </w:pPr>
      <w:r>
        <w:rPr>
          <w:lang w:val="fr-FR"/>
        </w:rPr>
        <w:t xml:space="preserve">Pour modifier les téléséries favorites de l'utilisateur présentement authentifié, on utilise l'api </w:t>
      </w:r>
      <w:hyperlink r:id="rId18" w:anchor="/default/get_favorite" w:history="1">
        <w:r w:rsidRPr="00DC7ACE">
          <w:rPr>
            <w:rStyle w:val="Lienhypertexte"/>
            <w:noProof/>
            <w:lang w:val="fr-FR"/>
          </w:rPr>
          <w:t>/api/favorite?tvshowid=X</w:t>
        </w:r>
      </w:hyperlink>
      <w:r>
        <w:rPr>
          <w:lang w:val="fr-FR"/>
        </w:rPr>
        <w:t xml:space="preserve"> où X est le TvShowId de la télésérie.</w:t>
      </w:r>
    </w:p>
    <w:p w14:paraId="0F6E2CE5" w14:textId="77777777" w:rsidR="004653B2" w:rsidRDefault="004653B2" w:rsidP="004653B2">
      <w:pPr>
        <w:pStyle w:val="paraPuce"/>
        <w:rPr>
          <w:lang w:val="fr-FR"/>
        </w:rPr>
      </w:pPr>
      <w:r>
        <w:rPr>
          <w:lang w:val="fr-FR"/>
        </w:rPr>
        <w:t xml:space="preserve">Ceci est une api authentifiée, elle nécessite un jeton d'authentification </w:t>
      </w:r>
      <w:proofErr w:type="spellStart"/>
      <w:r w:rsidRPr="00C21E99">
        <w:rPr>
          <w:i/>
          <w:iCs/>
        </w:rPr>
        <w:t>bearer</w:t>
      </w:r>
      <w:proofErr w:type="spellEnd"/>
      <w:r w:rsidRPr="00C21E99">
        <w:rPr>
          <w:i/>
          <w:iCs/>
        </w:rPr>
        <w:t xml:space="preserve"> </w:t>
      </w:r>
      <w:proofErr w:type="spellStart"/>
      <w:r w:rsidRPr="00C21E99">
        <w:rPr>
          <w:i/>
          <w:iCs/>
        </w:rPr>
        <w:t>token</w:t>
      </w:r>
      <w:proofErr w:type="spellEnd"/>
      <w:r>
        <w:rPr>
          <w:lang w:val="fr-FR"/>
        </w:rPr>
        <w:t xml:space="preserve"> pour fonctionner.</w:t>
      </w:r>
    </w:p>
    <w:p w14:paraId="28340077" w14:textId="77777777" w:rsidR="0064074A" w:rsidRDefault="0064074A" w:rsidP="0064074A">
      <w:pPr>
        <w:pStyle w:val="paraPuce"/>
        <w:rPr>
          <w:lang w:val="fr-FR"/>
        </w:rPr>
      </w:pPr>
      <w:r>
        <w:rPr>
          <w:lang w:val="fr-FR"/>
        </w:rPr>
        <w:t xml:space="preserve">Récupérez le </w:t>
      </w:r>
      <w:proofErr w:type="spellStart"/>
      <w:r w:rsidRPr="00C21E99">
        <w:rPr>
          <w:i/>
          <w:iCs/>
        </w:rPr>
        <w:t>bearer</w:t>
      </w:r>
      <w:proofErr w:type="spellEnd"/>
      <w:r w:rsidRPr="00C21E99">
        <w:rPr>
          <w:i/>
          <w:iCs/>
        </w:rPr>
        <w:t xml:space="preserve"> </w:t>
      </w:r>
      <w:proofErr w:type="spellStart"/>
      <w:r w:rsidRPr="00C21E99">
        <w:rPr>
          <w:i/>
          <w:iCs/>
        </w:rPr>
        <w:t>token</w:t>
      </w:r>
      <w:proofErr w:type="spellEnd"/>
      <w:r>
        <w:rPr>
          <w:lang w:val="fr-FR"/>
        </w:rPr>
        <w:t xml:space="preserve"> de la variable globale </w:t>
      </w:r>
      <w:proofErr w:type="spellStart"/>
      <w:r>
        <w:rPr>
          <w:lang w:val="fr-FR"/>
        </w:rPr>
        <w:t>MainActivity.TOKEN</w:t>
      </w:r>
      <w:proofErr w:type="spellEnd"/>
      <w:r>
        <w:rPr>
          <w:lang w:val="fr-FR"/>
        </w:rPr>
        <w:t>.</w:t>
      </w:r>
    </w:p>
    <w:p w14:paraId="1B0289F5" w14:textId="19B6F8EE" w:rsidR="004653B2" w:rsidRDefault="004653B2" w:rsidP="004653B2">
      <w:pPr>
        <w:pStyle w:val="paraPuce"/>
        <w:rPr>
          <w:lang w:val="fr-FR"/>
        </w:rPr>
      </w:pPr>
      <w:r>
        <w:rPr>
          <w:lang w:val="fr-FR"/>
        </w:rPr>
        <w:t xml:space="preserve">Appelez </w:t>
      </w:r>
      <w:r>
        <w:rPr>
          <w:noProof/>
          <w:lang w:val="fr-FR"/>
        </w:rPr>
        <w:t>/api/</w:t>
      </w:r>
      <w:r w:rsidR="00A92809">
        <w:rPr>
          <w:noProof/>
          <w:lang w:val="fr-FR"/>
        </w:rPr>
        <w:t>favorite</w:t>
      </w:r>
      <w:r>
        <w:rPr>
          <w:noProof/>
          <w:lang w:val="fr-FR"/>
        </w:rPr>
        <w:t>?tvshow</w:t>
      </w:r>
      <w:r w:rsidR="0044679D">
        <w:rPr>
          <w:noProof/>
          <w:lang w:val="fr-FR"/>
        </w:rPr>
        <w:t>I</w:t>
      </w:r>
      <w:r>
        <w:rPr>
          <w:noProof/>
          <w:lang w:val="fr-FR"/>
        </w:rPr>
        <w:t>d=X</w:t>
      </w:r>
      <w:r>
        <w:rPr>
          <w:lang w:val="fr-FR"/>
        </w:rPr>
        <w:t xml:space="preserve"> avec la méthode </w:t>
      </w:r>
      <w:r w:rsidRPr="00795BC8">
        <w:rPr>
          <w:b/>
          <w:bCs/>
          <w:lang w:val="fr-FR"/>
        </w:rPr>
        <w:t>GET</w:t>
      </w:r>
      <w:r>
        <w:rPr>
          <w:lang w:val="fr-FR"/>
        </w:rPr>
        <w:t xml:space="preserve"> </w:t>
      </w:r>
      <w:r w:rsidR="0064074A">
        <w:rPr>
          <w:lang w:val="fr-FR"/>
        </w:rPr>
        <w:t>pour déterminer si la télésérie</w:t>
      </w:r>
      <w:r w:rsidR="0044679D">
        <w:rPr>
          <w:lang w:val="fr-FR"/>
        </w:rPr>
        <w:t xml:space="preserve"> dont le </w:t>
      </w:r>
      <w:proofErr w:type="spellStart"/>
      <w:r w:rsidR="0044679D">
        <w:rPr>
          <w:lang w:val="fr-FR"/>
        </w:rPr>
        <w:t>tvshowId</w:t>
      </w:r>
      <w:proofErr w:type="spellEnd"/>
      <w:r w:rsidR="0044679D">
        <w:rPr>
          <w:lang w:val="fr-FR"/>
        </w:rPr>
        <w:t xml:space="preserve"> est passé en paramètre fait parti des téléséries préférées de l’utilisateur.</w:t>
      </w:r>
    </w:p>
    <w:p w14:paraId="4B7334F3" w14:textId="0E5B3E3C" w:rsidR="004653B2" w:rsidRPr="008F120F" w:rsidRDefault="0044679D" w:rsidP="004653B2">
      <w:pPr>
        <w:pStyle w:val="paraPuce"/>
        <w:rPr>
          <w:lang w:val="fr-FR"/>
        </w:rPr>
      </w:pPr>
      <w:r>
        <w:rPr>
          <w:lang w:val="fr-FR"/>
        </w:rPr>
        <w:t xml:space="preserve">Un appel à </w:t>
      </w:r>
      <w:hyperlink r:id="rId19" w:anchor="/default/post_favorite" w:history="1">
        <w:r w:rsidR="004653B2" w:rsidRPr="00DC7ACE">
          <w:rPr>
            <w:rStyle w:val="Lienhypertexte"/>
            <w:noProof/>
            <w:lang w:val="fr-FR"/>
          </w:rPr>
          <w:t>/api/</w:t>
        </w:r>
        <w:r w:rsidR="00A92809" w:rsidRPr="00DC7ACE">
          <w:rPr>
            <w:rStyle w:val="Lienhypertexte"/>
            <w:noProof/>
            <w:lang w:val="fr-FR"/>
          </w:rPr>
          <w:t>favorite</w:t>
        </w:r>
        <w:r w:rsidR="004653B2" w:rsidRPr="00DC7ACE">
          <w:rPr>
            <w:rStyle w:val="Lienhypertexte"/>
            <w:noProof/>
            <w:lang w:val="fr-FR"/>
          </w:rPr>
          <w:t>?tvshowid=X</w:t>
        </w:r>
      </w:hyperlink>
      <w:r w:rsidR="004653B2" w:rsidRPr="008F120F">
        <w:rPr>
          <w:lang w:val="fr-FR"/>
        </w:rPr>
        <w:t xml:space="preserve"> avec la méthode </w:t>
      </w:r>
      <w:r w:rsidR="004653B2" w:rsidRPr="00795BC8">
        <w:rPr>
          <w:b/>
          <w:bCs/>
          <w:lang w:val="fr-FR"/>
        </w:rPr>
        <w:t>POST</w:t>
      </w:r>
      <w:r w:rsidR="004653B2" w:rsidRPr="008F120F">
        <w:rPr>
          <w:lang w:val="fr-FR"/>
        </w:rPr>
        <w:t xml:space="preserve"> permet d'ajouter la télésérie spécifiée en paramètre aux favoris de l'utilisateur</w:t>
      </w:r>
      <w:r w:rsidR="004653B2">
        <w:rPr>
          <w:lang w:val="fr-FR"/>
        </w:rPr>
        <w:t>.</w:t>
      </w:r>
    </w:p>
    <w:p w14:paraId="5D1FC4D1" w14:textId="2B22FCBF" w:rsidR="007A5BE3" w:rsidRPr="0064074A" w:rsidRDefault="0044679D" w:rsidP="00720ACC">
      <w:pPr>
        <w:pStyle w:val="paraPuce"/>
        <w:rPr>
          <w:lang w:val="fr-FR"/>
        </w:rPr>
      </w:pPr>
      <w:r>
        <w:rPr>
          <w:lang w:val="fr-FR"/>
        </w:rPr>
        <w:t xml:space="preserve">Un appel à </w:t>
      </w:r>
      <w:hyperlink r:id="rId20" w:anchor="/default/delete_favorite" w:history="1">
        <w:r w:rsidR="004653B2" w:rsidRPr="00DC7ACE">
          <w:rPr>
            <w:rStyle w:val="Lienhypertexte"/>
            <w:noProof/>
            <w:lang w:val="fr-FR"/>
          </w:rPr>
          <w:t>/api/</w:t>
        </w:r>
        <w:r w:rsidR="00A92809" w:rsidRPr="00DC7ACE">
          <w:rPr>
            <w:rStyle w:val="Lienhypertexte"/>
            <w:noProof/>
            <w:lang w:val="fr-FR"/>
          </w:rPr>
          <w:t>favorite</w:t>
        </w:r>
        <w:r w:rsidR="004653B2" w:rsidRPr="00DC7ACE">
          <w:rPr>
            <w:rStyle w:val="Lienhypertexte"/>
            <w:noProof/>
            <w:lang w:val="fr-FR"/>
          </w:rPr>
          <w:t>?tvshowid=X</w:t>
        </w:r>
      </w:hyperlink>
      <w:r w:rsidR="004653B2" w:rsidRPr="008F120F">
        <w:rPr>
          <w:lang w:val="fr-FR"/>
        </w:rPr>
        <w:t xml:space="preserve"> avec la méthode </w:t>
      </w:r>
      <w:r w:rsidR="004653B2" w:rsidRPr="00795BC8">
        <w:rPr>
          <w:b/>
          <w:bCs/>
          <w:lang w:val="fr-FR"/>
        </w:rPr>
        <w:t>DELETE</w:t>
      </w:r>
      <w:r w:rsidR="004653B2" w:rsidRPr="008F120F">
        <w:rPr>
          <w:lang w:val="fr-FR"/>
        </w:rPr>
        <w:t xml:space="preserve"> permet </w:t>
      </w:r>
      <w:r w:rsidR="004653B2">
        <w:rPr>
          <w:lang w:val="fr-FR"/>
        </w:rPr>
        <w:t>de supprimer</w:t>
      </w:r>
      <w:r w:rsidR="004653B2" w:rsidRPr="008F120F">
        <w:rPr>
          <w:lang w:val="fr-FR"/>
        </w:rPr>
        <w:t xml:space="preserve"> la télésérie spécifiée en paramètre aux favoris de l'utilisateur</w:t>
      </w:r>
      <w:r w:rsidR="004653B2">
        <w:rPr>
          <w:lang w:val="fr-FR"/>
        </w:rPr>
        <w:t>.</w:t>
      </w:r>
    </w:p>
    <w:sectPr w:rsidR="007A5BE3" w:rsidRPr="0064074A" w:rsidSect="00974130">
      <w:headerReference w:type="default" r:id="rId21"/>
      <w:footerReference w:type="default" r:id="rId22"/>
      <w:headerReference w:type="first" r:id="rId23"/>
      <w:pgSz w:w="12240" w:h="15840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F3779" w14:textId="77777777" w:rsidR="00E634DF" w:rsidRDefault="00E634DF" w:rsidP="00974130">
      <w:r>
        <w:separator/>
      </w:r>
    </w:p>
  </w:endnote>
  <w:endnote w:type="continuationSeparator" w:id="0">
    <w:p w14:paraId="27A1E919" w14:textId="77777777" w:rsidR="00E634DF" w:rsidRDefault="00E634DF" w:rsidP="009741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98DE8" w14:textId="7B7F5224" w:rsidR="00974130" w:rsidRPr="00974130" w:rsidRDefault="00974130" w:rsidP="00974130">
    <w:pPr>
      <w:pStyle w:val="Pieddepage"/>
      <w:pBdr>
        <w:top w:val="single" w:sz="4" w:space="1" w:color="808080" w:themeColor="background1" w:themeShade="80"/>
      </w:pBdr>
      <w:tabs>
        <w:tab w:val="clear" w:pos="4320"/>
        <w:tab w:val="clear" w:pos="8640"/>
        <w:tab w:val="center" w:pos="4820"/>
        <w:tab w:val="right" w:pos="9639"/>
      </w:tabs>
      <w:rPr>
        <w:i/>
        <w:color w:val="000000" w:themeColor="text1"/>
        <w:sz w:val="18"/>
        <w:szCs w:val="18"/>
      </w:rPr>
    </w:pPr>
    <w:r w:rsidRPr="00974130">
      <w:rPr>
        <w:i/>
        <w:color w:val="000000" w:themeColor="text1"/>
        <w:sz w:val="18"/>
        <w:szCs w:val="18"/>
      </w:rPr>
      <w:t>©</w:t>
    </w:r>
    <w:sdt>
      <w:sdtPr>
        <w:rPr>
          <w:i/>
          <w:color w:val="000000" w:themeColor="text1"/>
          <w:sz w:val="18"/>
          <w:szCs w:val="18"/>
        </w:rPr>
        <w:alias w:val="Auteur "/>
        <w:id w:val="2617072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082F94">
          <w:rPr>
            <w:i/>
            <w:color w:val="000000" w:themeColor="text1"/>
            <w:sz w:val="18"/>
            <w:szCs w:val="18"/>
          </w:rPr>
          <w:t>glachance@cmaisonneuve.qc.ca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1EB37" w14:textId="77777777" w:rsidR="00E634DF" w:rsidRDefault="00E634DF" w:rsidP="00974130">
      <w:r>
        <w:separator/>
      </w:r>
    </w:p>
  </w:footnote>
  <w:footnote w:type="continuationSeparator" w:id="0">
    <w:p w14:paraId="3DA13D93" w14:textId="77777777" w:rsidR="00E634DF" w:rsidRDefault="00E634DF" w:rsidP="009741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FFB4D" w14:textId="07C3B5A2" w:rsidR="00974130" w:rsidRPr="00974130" w:rsidRDefault="00974130" w:rsidP="00974130">
    <w:pPr>
      <w:pStyle w:val="En-tte"/>
      <w:pBdr>
        <w:bottom w:val="single" w:sz="4" w:space="1" w:color="808080" w:themeColor="background1" w:themeShade="80"/>
      </w:pBdr>
      <w:tabs>
        <w:tab w:val="clear" w:pos="4320"/>
        <w:tab w:val="clear" w:pos="8640"/>
        <w:tab w:val="center" w:pos="4820"/>
        <w:tab w:val="right" w:pos="9639"/>
      </w:tabs>
      <w:rPr>
        <w:i/>
        <w:color w:val="000000" w:themeColor="text1"/>
        <w:sz w:val="18"/>
        <w:szCs w:val="18"/>
      </w:rPr>
    </w:pPr>
    <w:r w:rsidRPr="00974130">
      <w:rPr>
        <w:i/>
        <w:color w:val="000000" w:themeColor="text1"/>
        <w:sz w:val="18"/>
        <w:szCs w:val="18"/>
      </w:rPr>
      <w:t>420-</w:t>
    </w:r>
    <w:r w:rsidR="004E40F9">
      <w:rPr>
        <w:i/>
        <w:color w:val="000000" w:themeColor="text1"/>
        <w:sz w:val="18"/>
        <w:szCs w:val="18"/>
      </w:rPr>
      <w:t>5D6</w:t>
    </w:r>
    <w:r w:rsidRPr="00974130">
      <w:rPr>
        <w:i/>
        <w:color w:val="000000" w:themeColor="text1"/>
        <w:sz w:val="18"/>
        <w:szCs w:val="18"/>
      </w:rPr>
      <w:tab/>
    </w:r>
    <w:sdt>
      <w:sdtPr>
        <w:rPr>
          <w:rFonts w:cs="Arial"/>
          <w:i/>
          <w:color w:val="000000" w:themeColor="text1"/>
          <w:sz w:val="18"/>
          <w:szCs w:val="18"/>
        </w:rPr>
        <w:alias w:val="Objet "/>
        <w:id w:val="254490974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7A5BE3">
          <w:rPr>
            <w:rFonts w:cs="Arial"/>
            <w:i/>
            <w:color w:val="000000" w:themeColor="text1"/>
            <w:sz w:val="18"/>
            <w:szCs w:val="18"/>
          </w:rPr>
          <w:t>420-5D6</w:t>
        </w:r>
      </w:sdtContent>
    </w:sdt>
    <w:r w:rsidRPr="00974130">
      <w:rPr>
        <w:rFonts w:cs="Arial"/>
        <w:i/>
        <w:color w:val="000000" w:themeColor="text1"/>
        <w:sz w:val="18"/>
        <w:szCs w:val="18"/>
      </w:rPr>
      <w:t xml:space="preserve"> -</w:t>
    </w:r>
    <w:r w:rsidRPr="00974130">
      <w:rPr>
        <w:i/>
        <w:color w:val="000000" w:themeColor="text1"/>
        <w:sz w:val="18"/>
        <w:szCs w:val="18"/>
      </w:rPr>
      <w:t xml:space="preserve"> </w:t>
    </w:r>
    <w:sdt>
      <w:sdtPr>
        <w:rPr>
          <w:i/>
          <w:color w:val="000000" w:themeColor="text1"/>
          <w:sz w:val="18"/>
          <w:szCs w:val="18"/>
        </w:rPr>
        <w:alias w:val="Titre "/>
        <w:id w:val="588287410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E40F9">
          <w:rPr>
            <w:i/>
            <w:color w:val="000000" w:themeColor="text1"/>
            <w:sz w:val="18"/>
            <w:szCs w:val="18"/>
          </w:rPr>
          <w:t>TP1</w:t>
        </w:r>
      </w:sdtContent>
    </w:sdt>
    <w:r w:rsidRPr="00974130">
      <w:rPr>
        <w:i/>
        <w:color w:val="000000" w:themeColor="text1"/>
        <w:sz w:val="18"/>
        <w:szCs w:val="18"/>
      </w:rPr>
      <w:tab/>
      <w:t xml:space="preserve">Page </w:t>
    </w:r>
    <w:r w:rsidRPr="00974130">
      <w:rPr>
        <w:i/>
        <w:color w:val="000000" w:themeColor="text1"/>
        <w:sz w:val="18"/>
        <w:szCs w:val="18"/>
      </w:rPr>
      <w:fldChar w:fldCharType="begin"/>
    </w:r>
    <w:r w:rsidRPr="00974130">
      <w:rPr>
        <w:i/>
        <w:color w:val="000000" w:themeColor="text1"/>
        <w:sz w:val="18"/>
        <w:szCs w:val="18"/>
      </w:rPr>
      <w:instrText xml:space="preserve"> PAGE </w:instrText>
    </w:r>
    <w:r w:rsidRPr="00974130">
      <w:rPr>
        <w:i/>
        <w:color w:val="000000" w:themeColor="text1"/>
        <w:sz w:val="18"/>
        <w:szCs w:val="18"/>
      </w:rPr>
      <w:fldChar w:fldCharType="separate"/>
    </w:r>
    <w:r w:rsidR="009C2EEE">
      <w:rPr>
        <w:i/>
        <w:noProof/>
        <w:color w:val="000000" w:themeColor="text1"/>
        <w:sz w:val="18"/>
        <w:szCs w:val="18"/>
      </w:rPr>
      <w:t>3</w:t>
    </w:r>
    <w:r w:rsidRPr="00974130">
      <w:rPr>
        <w:i/>
        <w:color w:val="000000" w:themeColor="text1"/>
        <w:sz w:val="18"/>
        <w:szCs w:val="18"/>
      </w:rPr>
      <w:fldChar w:fldCharType="end"/>
    </w:r>
    <w:r w:rsidRPr="00974130">
      <w:rPr>
        <w:i/>
        <w:color w:val="000000" w:themeColor="text1"/>
        <w:sz w:val="18"/>
        <w:szCs w:val="18"/>
      </w:rPr>
      <w:t xml:space="preserve"> sur </w:t>
    </w:r>
    <w:r w:rsidRPr="00974130">
      <w:rPr>
        <w:i/>
        <w:color w:val="000000" w:themeColor="text1"/>
        <w:sz w:val="18"/>
        <w:szCs w:val="18"/>
      </w:rPr>
      <w:fldChar w:fldCharType="begin"/>
    </w:r>
    <w:r w:rsidRPr="00974130">
      <w:rPr>
        <w:i/>
        <w:color w:val="000000" w:themeColor="text1"/>
        <w:sz w:val="18"/>
        <w:szCs w:val="18"/>
      </w:rPr>
      <w:instrText xml:space="preserve"> NUMPAGES </w:instrText>
    </w:r>
    <w:r w:rsidRPr="00974130">
      <w:rPr>
        <w:i/>
        <w:color w:val="000000" w:themeColor="text1"/>
        <w:sz w:val="18"/>
        <w:szCs w:val="18"/>
      </w:rPr>
      <w:fldChar w:fldCharType="separate"/>
    </w:r>
    <w:r w:rsidR="009C2EEE">
      <w:rPr>
        <w:i/>
        <w:noProof/>
        <w:color w:val="000000" w:themeColor="text1"/>
        <w:sz w:val="18"/>
        <w:szCs w:val="18"/>
      </w:rPr>
      <w:t>3</w:t>
    </w:r>
    <w:r w:rsidRPr="00974130">
      <w:rPr>
        <w:i/>
        <w:color w:val="000000" w:themeColor="text1"/>
        <w:sz w:val="18"/>
        <w:szCs w:val="18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3463"/>
      <w:gridCol w:w="6215"/>
    </w:tblGrid>
    <w:tr w:rsidR="00974130" w14:paraId="36AF5A6A" w14:textId="77777777" w:rsidTr="0031643F">
      <w:trPr>
        <w:trHeight w:val="680"/>
      </w:trPr>
      <w:tc>
        <w:tcPr>
          <w:tcW w:w="3510" w:type="dxa"/>
          <w:shd w:val="clear" w:color="auto" w:fill="0D0D0D" w:themeFill="text1" w:themeFillTint="F2"/>
          <w:vAlign w:val="center"/>
        </w:tcPr>
        <w:p w14:paraId="5EF8ED09" w14:textId="2AF6D05F" w:rsidR="00974130" w:rsidRPr="006D0917" w:rsidRDefault="00D114DE" w:rsidP="00CC4CEB">
          <w:pPr>
            <w:rPr>
              <w:color w:val="FFFFFF" w:themeColor="background1"/>
              <w:lang w:val="fr-FR"/>
            </w:rPr>
          </w:pPr>
          <w:sdt>
            <w:sdtPr>
              <w:rPr>
                <w:rFonts w:cs="Arial"/>
                <w:color w:val="FFFFFF" w:themeColor="background1"/>
                <w:sz w:val="32"/>
                <w:szCs w:val="32"/>
              </w:rPr>
              <w:alias w:val="Objet "/>
              <w:id w:val="75787097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CC4CEB">
                <w:rPr>
                  <w:rFonts w:cs="Arial"/>
                  <w:color w:val="FFFFFF" w:themeColor="background1"/>
                  <w:sz w:val="32"/>
                  <w:szCs w:val="32"/>
                </w:rPr>
                <w:t>420-</w:t>
              </w:r>
              <w:r w:rsidR="007A5BE3">
                <w:rPr>
                  <w:rFonts w:cs="Arial"/>
                  <w:color w:val="FFFFFF" w:themeColor="background1"/>
                  <w:sz w:val="32"/>
                  <w:szCs w:val="32"/>
                </w:rPr>
                <w:t>5D6</w:t>
              </w:r>
            </w:sdtContent>
          </w:sdt>
          <w:r w:rsidR="00974130" w:rsidRPr="006D0917">
            <w:rPr>
              <w:color w:val="FFFFFF" w:themeColor="background1"/>
              <w:lang w:val="fr-FR"/>
            </w:rPr>
            <w:fldChar w:fldCharType="begin"/>
          </w:r>
          <w:r w:rsidR="00974130" w:rsidRPr="006D0917">
            <w:rPr>
              <w:color w:val="FFFFFF" w:themeColor="background1"/>
              <w:lang w:val="fr-FR"/>
            </w:rPr>
            <w:instrText xml:space="preserve"> SET  "Exercice Ponctuel 1"  \* MERGEFORMAT </w:instrText>
          </w:r>
          <w:r w:rsidR="00974130" w:rsidRPr="006D0917">
            <w:rPr>
              <w:color w:val="FFFFFF" w:themeColor="background1"/>
              <w:lang w:val="fr-FR"/>
            </w:rPr>
            <w:fldChar w:fldCharType="end"/>
          </w:r>
        </w:p>
      </w:tc>
      <w:tc>
        <w:tcPr>
          <w:tcW w:w="6318" w:type="dxa"/>
          <w:shd w:val="clear" w:color="auto" w:fill="0D0D0D" w:themeFill="text1" w:themeFillTint="F2"/>
          <w:vAlign w:val="center"/>
        </w:tcPr>
        <w:p w14:paraId="0EAA4F42" w14:textId="48277165" w:rsidR="00974130" w:rsidRPr="006D0917" w:rsidRDefault="00D114DE" w:rsidP="00CC4CEB">
          <w:pPr>
            <w:jc w:val="right"/>
            <w:rPr>
              <w:color w:val="FFFFFF" w:themeColor="background1"/>
              <w:lang w:val="fr-FR"/>
            </w:rPr>
          </w:pPr>
          <w:sdt>
            <w:sdtPr>
              <w:rPr>
                <w:rFonts w:cs="Arial"/>
                <w:color w:val="FFFFFF" w:themeColor="background1"/>
                <w:sz w:val="32"/>
                <w:szCs w:val="32"/>
              </w:rPr>
              <w:alias w:val="Titre "/>
              <w:id w:val="58828738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53CE9">
                <w:rPr>
                  <w:rFonts w:cs="Arial"/>
                  <w:color w:val="FFFFFF" w:themeColor="background1"/>
                  <w:sz w:val="32"/>
                  <w:szCs w:val="32"/>
                </w:rPr>
                <w:t>TP1</w:t>
              </w:r>
            </w:sdtContent>
          </w:sdt>
        </w:p>
      </w:tc>
    </w:tr>
  </w:tbl>
  <w:p w14:paraId="002C5A45" w14:textId="77777777" w:rsidR="00974130" w:rsidRDefault="0097413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055F8"/>
    <w:multiLevelType w:val="multilevel"/>
    <w:tmpl w:val="202A76FE"/>
    <w:name w:val="Numérotation Modules2222222322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tre1"/>
      <w:lvlText w:val="%1.%2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Titre2"/>
      <w:lvlText w:val="%1.%2.%3.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3">
      <w:start w:val="1"/>
      <w:numFmt w:val="decimal"/>
      <w:pStyle w:val="Titre3"/>
      <w:lvlText w:val="%1.%2.%3.%4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none"/>
      <w:pStyle w:val="Titre4"/>
      <w:suff w:val="nothing"/>
      <w:lvlText w:val="%5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5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10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183" w:hanging="567"/>
      </w:pPr>
      <w:rPr>
        <w:rFonts w:hint="default"/>
      </w:rPr>
    </w:lvl>
  </w:abstractNum>
  <w:abstractNum w:abstractNumId="1" w15:restartNumberingAfterBreak="0">
    <w:nsid w:val="6C3048B5"/>
    <w:multiLevelType w:val="hybridMultilevel"/>
    <w:tmpl w:val="F508E86E"/>
    <w:lvl w:ilvl="0" w:tplc="EAA444E4">
      <w:start w:val="1"/>
      <w:numFmt w:val="bullet"/>
      <w:pStyle w:val="paraPuce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601908000">
    <w:abstractNumId w:val="0"/>
  </w:num>
  <w:num w:numId="2" w16cid:durableId="743837815">
    <w:abstractNumId w:val="1"/>
  </w:num>
  <w:num w:numId="3" w16cid:durableId="1620721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CE9"/>
    <w:rsid w:val="00060222"/>
    <w:rsid w:val="00082F94"/>
    <w:rsid w:val="000A4CE5"/>
    <w:rsid w:val="000A6FC0"/>
    <w:rsid w:val="000B52E5"/>
    <w:rsid w:val="001E0DAB"/>
    <w:rsid w:val="001E61F1"/>
    <w:rsid w:val="002136DD"/>
    <w:rsid w:val="00216E17"/>
    <w:rsid w:val="00312385"/>
    <w:rsid w:val="00320FB1"/>
    <w:rsid w:val="003213A0"/>
    <w:rsid w:val="00330FA2"/>
    <w:rsid w:val="00354FA7"/>
    <w:rsid w:val="003B5DF4"/>
    <w:rsid w:val="0044679D"/>
    <w:rsid w:val="00446FC3"/>
    <w:rsid w:val="00450B4F"/>
    <w:rsid w:val="004653B2"/>
    <w:rsid w:val="004B7E72"/>
    <w:rsid w:val="004E40F9"/>
    <w:rsid w:val="00505CC2"/>
    <w:rsid w:val="005073DA"/>
    <w:rsid w:val="0053281A"/>
    <w:rsid w:val="00537454"/>
    <w:rsid w:val="00583103"/>
    <w:rsid w:val="005B1D79"/>
    <w:rsid w:val="005F6BD6"/>
    <w:rsid w:val="0064074A"/>
    <w:rsid w:val="006C7D97"/>
    <w:rsid w:val="006D06E3"/>
    <w:rsid w:val="006F6061"/>
    <w:rsid w:val="00703BCF"/>
    <w:rsid w:val="00704987"/>
    <w:rsid w:val="00714FB3"/>
    <w:rsid w:val="00720ACC"/>
    <w:rsid w:val="007A5BE3"/>
    <w:rsid w:val="007B3A6E"/>
    <w:rsid w:val="00801985"/>
    <w:rsid w:val="00846679"/>
    <w:rsid w:val="008A6E85"/>
    <w:rsid w:val="008A6F1E"/>
    <w:rsid w:val="008F075A"/>
    <w:rsid w:val="00903B2E"/>
    <w:rsid w:val="00905E84"/>
    <w:rsid w:val="009305BA"/>
    <w:rsid w:val="00974130"/>
    <w:rsid w:val="009C2EEE"/>
    <w:rsid w:val="009C2F77"/>
    <w:rsid w:val="009E12A6"/>
    <w:rsid w:val="00A53CE9"/>
    <w:rsid w:val="00A92809"/>
    <w:rsid w:val="00AC355C"/>
    <w:rsid w:val="00AF55BD"/>
    <w:rsid w:val="00B22803"/>
    <w:rsid w:val="00B90E56"/>
    <w:rsid w:val="00B9337E"/>
    <w:rsid w:val="00BB0D8D"/>
    <w:rsid w:val="00BE1239"/>
    <w:rsid w:val="00C04F22"/>
    <w:rsid w:val="00C21E99"/>
    <w:rsid w:val="00C6025D"/>
    <w:rsid w:val="00CB1CE1"/>
    <w:rsid w:val="00CC4CEB"/>
    <w:rsid w:val="00D23918"/>
    <w:rsid w:val="00D46352"/>
    <w:rsid w:val="00D916C8"/>
    <w:rsid w:val="00DA267A"/>
    <w:rsid w:val="00DC7ACE"/>
    <w:rsid w:val="00DF4441"/>
    <w:rsid w:val="00E634DF"/>
    <w:rsid w:val="00E90F6C"/>
    <w:rsid w:val="00EA4716"/>
    <w:rsid w:val="00EA7A6A"/>
    <w:rsid w:val="00EB7610"/>
    <w:rsid w:val="00EC440D"/>
    <w:rsid w:val="00EF649B"/>
    <w:rsid w:val="00F00A58"/>
    <w:rsid w:val="00F83860"/>
    <w:rsid w:val="00F85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921C7A"/>
  <w15:docId w15:val="{BBE92E9D-8213-4583-B273-5D327D488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ACE"/>
    <w:rPr>
      <w:rFonts w:ascii="Verdana" w:hAnsi="Verdana"/>
    </w:rPr>
  </w:style>
  <w:style w:type="paragraph" w:styleId="Titre1">
    <w:name w:val="heading 1"/>
    <w:basedOn w:val="Normal"/>
    <w:next w:val="Normal"/>
    <w:link w:val="Titre1Car"/>
    <w:qFormat/>
    <w:rsid w:val="001E61F1"/>
    <w:pPr>
      <w:numPr>
        <w:ilvl w:val="1"/>
        <w:numId w:val="1"/>
      </w:numPr>
      <w:jc w:val="left"/>
      <w:outlineLvl w:val="0"/>
    </w:pPr>
    <w:rPr>
      <w:rFonts w:eastAsia="Times New Roman" w:cs="Arial"/>
      <w:b/>
      <w:sz w:val="28"/>
      <w:szCs w:val="28"/>
      <w:lang w:val="fr-FR" w:eastAsia="fr-FR"/>
    </w:rPr>
  </w:style>
  <w:style w:type="paragraph" w:styleId="Titre2">
    <w:name w:val="heading 2"/>
    <w:basedOn w:val="Normal"/>
    <w:next w:val="Normal"/>
    <w:link w:val="Titre2Car"/>
    <w:qFormat/>
    <w:rsid w:val="001E61F1"/>
    <w:pPr>
      <w:numPr>
        <w:ilvl w:val="2"/>
        <w:numId w:val="1"/>
      </w:numPr>
      <w:outlineLvl w:val="1"/>
    </w:pPr>
    <w:rPr>
      <w:rFonts w:eastAsia="Times New Roman" w:cs="Arial"/>
      <w:b/>
      <w:bCs/>
      <w:sz w:val="24"/>
      <w:szCs w:val="24"/>
      <w:lang w:eastAsia="fr-FR"/>
    </w:rPr>
  </w:style>
  <w:style w:type="paragraph" w:styleId="Titre3">
    <w:name w:val="heading 3"/>
    <w:basedOn w:val="Titre4"/>
    <w:next w:val="Normal"/>
    <w:link w:val="Titre3Car"/>
    <w:qFormat/>
    <w:rsid w:val="001E61F1"/>
    <w:pPr>
      <w:numPr>
        <w:ilvl w:val="3"/>
      </w:numPr>
      <w:tabs>
        <w:tab w:val="left" w:pos="1418"/>
      </w:tabs>
      <w:outlineLvl w:val="2"/>
    </w:pPr>
  </w:style>
  <w:style w:type="paragraph" w:styleId="Titre4">
    <w:name w:val="heading 4"/>
    <w:basedOn w:val="Normal"/>
    <w:next w:val="Normal"/>
    <w:link w:val="Titre4Car"/>
    <w:unhideWhenUsed/>
    <w:qFormat/>
    <w:rsid w:val="001E61F1"/>
    <w:pPr>
      <w:keepNext/>
      <w:keepLines/>
      <w:numPr>
        <w:ilvl w:val="4"/>
        <w:numId w:val="1"/>
      </w:numPr>
      <w:outlineLvl w:val="3"/>
    </w:pPr>
    <w:rPr>
      <w:rFonts w:eastAsiaTheme="majorEastAsia" w:cstheme="majorBidi"/>
      <w:b/>
      <w:bCs/>
      <w:iCs/>
      <w:szCs w:val="20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1E61F1"/>
    <w:rPr>
      <w:rFonts w:ascii="Verdana" w:eastAsia="Times New Roman" w:hAnsi="Verdana" w:cs="Arial"/>
      <w:b/>
      <w:sz w:val="28"/>
      <w:szCs w:val="28"/>
      <w:lang w:val="fr-FR" w:eastAsia="fr-FR"/>
    </w:rPr>
  </w:style>
  <w:style w:type="character" w:customStyle="1" w:styleId="Titre2Car">
    <w:name w:val="Titre 2 Car"/>
    <w:basedOn w:val="Policepardfaut"/>
    <w:link w:val="Titre2"/>
    <w:rsid w:val="001E61F1"/>
    <w:rPr>
      <w:rFonts w:ascii="Verdana" w:eastAsia="Times New Roman" w:hAnsi="Verdana" w:cs="Arial"/>
      <w:b/>
      <w:bCs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rsid w:val="001E61F1"/>
    <w:rPr>
      <w:rFonts w:ascii="Verdana" w:eastAsiaTheme="majorEastAsia" w:hAnsi="Verdana" w:cstheme="majorBidi"/>
      <w:b/>
      <w:bCs/>
      <w:iCs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1E61F1"/>
    <w:rPr>
      <w:rFonts w:ascii="Verdana" w:eastAsiaTheme="majorEastAsia" w:hAnsi="Verdana" w:cstheme="majorBidi"/>
      <w:b/>
      <w:bCs/>
      <w:iCs/>
      <w:szCs w:val="20"/>
      <w:lang w:val="fr-FR" w:eastAsia="fr-FR"/>
    </w:rPr>
  </w:style>
  <w:style w:type="paragraph" w:customStyle="1" w:styleId="paraPuce">
    <w:name w:val="paraPuce"/>
    <w:basedOn w:val="Normal"/>
    <w:link w:val="paraPuceCar"/>
    <w:qFormat/>
    <w:rsid w:val="001E61F1"/>
    <w:pPr>
      <w:numPr>
        <w:numId w:val="2"/>
      </w:numPr>
      <w:spacing w:before="60" w:after="60"/>
    </w:pPr>
    <w:rPr>
      <w:rFonts w:eastAsia="Times New Roman" w:cs="Arial"/>
      <w:lang w:eastAsia="fr-FR"/>
    </w:rPr>
  </w:style>
  <w:style w:type="character" w:customStyle="1" w:styleId="paraPuceCar">
    <w:name w:val="paraPuce Car"/>
    <w:basedOn w:val="Policepardfaut"/>
    <w:link w:val="paraPuce"/>
    <w:rsid w:val="001E61F1"/>
    <w:rPr>
      <w:rFonts w:ascii="Verdana" w:eastAsia="Times New Roman" w:hAnsi="Verdana" w:cs="Arial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446FC3"/>
    <w:pPr>
      <w:ind w:left="221"/>
    </w:pPr>
  </w:style>
  <w:style w:type="paragraph" w:customStyle="1" w:styleId="code">
    <w:name w:val="code"/>
    <w:basedOn w:val="Normal"/>
    <w:link w:val="codeCar"/>
    <w:qFormat/>
    <w:rsid w:val="00EA4716"/>
    <w:rPr>
      <w:rFonts w:ascii="Courier New" w:hAnsi="Courier New" w:cs="Consolas"/>
      <w:noProof/>
      <w:szCs w:val="20"/>
    </w:rPr>
  </w:style>
  <w:style w:type="character" w:customStyle="1" w:styleId="codeCar">
    <w:name w:val="code Car"/>
    <w:basedOn w:val="Policepardfaut"/>
    <w:link w:val="code"/>
    <w:rsid w:val="00EA4716"/>
    <w:rPr>
      <w:rFonts w:ascii="Courier New" w:hAnsi="Courier New" w:cs="Consolas"/>
      <w:noProof/>
      <w:szCs w:val="20"/>
    </w:rPr>
  </w:style>
  <w:style w:type="paragraph" w:styleId="En-tte">
    <w:name w:val="header"/>
    <w:basedOn w:val="Normal"/>
    <w:link w:val="En-tteCar"/>
    <w:unhideWhenUsed/>
    <w:rsid w:val="00974130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974130"/>
    <w:rPr>
      <w:rFonts w:ascii="Verdana" w:hAnsi="Verdana"/>
    </w:rPr>
  </w:style>
  <w:style w:type="paragraph" w:styleId="Pieddepage">
    <w:name w:val="footer"/>
    <w:basedOn w:val="Normal"/>
    <w:link w:val="PieddepageCar"/>
    <w:unhideWhenUsed/>
    <w:rsid w:val="00974130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74130"/>
    <w:rPr>
      <w:rFonts w:ascii="Verdana" w:hAnsi="Verdana"/>
    </w:rPr>
  </w:style>
  <w:style w:type="table" w:styleId="Grilledutableau">
    <w:name w:val="Table Grid"/>
    <w:basedOn w:val="TableauNormal"/>
    <w:rsid w:val="00974130"/>
    <w:pPr>
      <w:jc w:val="left"/>
    </w:pPr>
    <w:rPr>
      <w:rFonts w:ascii="Times New Roman" w:eastAsia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974130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703BCF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50B4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50B4F"/>
    <w:rPr>
      <w:rFonts w:ascii="Tahoma" w:hAnsi="Tahoma" w:cs="Tahoma"/>
      <w:sz w:val="16"/>
      <w:szCs w:val="16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E1239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BE1239"/>
    <w:rPr>
      <w:rFonts w:ascii="Verdana" w:hAnsi="Verdana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BE1239"/>
    <w:rPr>
      <w:vertAlign w:val="superscript"/>
    </w:rPr>
  </w:style>
  <w:style w:type="character" w:styleId="Mentionnonrsolue">
    <w:name w:val="Unresolved Mention"/>
    <w:basedOn w:val="Policepardfaut"/>
    <w:uiPriority w:val="99"/>
    <w:semiHidden/>
    <w:unhideWhenUsed/>
    <w:rsid w:val="00583103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unhideWhenUsed/>
    <w:rsid w:val="00720A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rsid w:val="00720ACC"/>
    <w:rPr>
      <w:rFonts w:ascii="Courier New" w:eastAsia="Times New Roman" w:hAnsi="Courier New" w:cs="Courier New"/>
      <w:sz w:val="20"/>
      <w:szCs w:val="20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vshowdbapi.herokuapp.com/" TargetMode="External"/><Relationship Id="rId13" Type="http://schemas.openxmlformats.org/officeDocument/2006/relationships/hyperlink" Target="https://tvshowdbapi.herokuapp.com/" TargetMode="External"/><Relationship Id="rId18" Type="http://schemas.openxmlformats.org/officeDocument/2006/relationships/hyperlink" Target="https://tvshowdbapi.herokuapp.com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tvshowdbapi.herokuapp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tvshowdbapi.herokuapp.com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10" Type="http://schemas.openxmlformats.org/officeDocument/2006/relationships/hyperlink" Target="https://tvshowdbapi.herokuapp.com/" TargetMode="External"/><Relationship Id="rId19" Type="http://schemas.openxmlformats.org/officeDocument/2006/relationships/hyperlink" Target="https://tvshowdbapi.herokuap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glachance\OneDrive\Documents\Templates\Exercic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0C02D-8866-43F5-AD45-B56294AAE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Exercice.dotx</Template>
  <TotalTime>138</TotalTime>
  <Pages>6</Pages>
  <Words>726</Words>
  <Characters>3993</Characters>
  <Application>Microsoft Office Word</Application>
  <DocSecurity>0</DocSecurity>
  <Lines>33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TP1</vt:lpstr>
      <vt:lpstr>Exercice 01</vt:lpstr>
    </vt:vector>
  </TitlesOfParts>
  <Company>Collège Maisonneuve</Company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TP1</dc:title>
  <dc:subject>420-5D6</dc:subject>
  <dc:creator>glachance@cmaisonneuve.qc.ca</dc:creator>
  <cp:lastModifiedBy>glachance@cmaisonneuve.qc.ca;</cp:lastModifiedBy>
  <cp:revision>13</cp:revision>
  <cp:lastPrinted>2022-10-10T16:53:00Z</cp:lastPrinted>
  <dcterms:created xsi:type="dcterms:W3CDTF">2022-10-06T03:46:00Z</dcterms:created>
  <dcterms:modified xsi:type="dcterms:W3CDTF">2022-10-10T17:26:00Z</dcterms:modified>
</cp:coreProperties>
</file>