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69BC0D6C" w:rsidR="00A61B9E" w:rsidRDefault="00A61B9E" w:rsidP="003536F7">
      <w:pPr>
        <w:ind w:left="4000" w:firstLine="800"/>
        <w:rPr>
          <w:rFonts w:hint="eastAsia"/>
        </w:rPr>
      </w:pPr>
      <w:r>
        <w:rPr>
          <w:rFonts w:hint="eastAsia"/>
        </w:rPr>
        <w:t>분반:</w:t>
      </w:r>
      <w:r>
        <w:t xml:space="preserve"> </w:t>
      </w:r>
      <w:r w:rsidR="0090746B">
        <w:t>2</w:t>
      </w:r>
      <w:r w:rsidR="0090746B">
        <w:rPr>
          <w:rFonts w:hint="eastAsia"/>
        </w:rPr>
        <w:t>반</w:t>
      </w:r>
    </w:p>
    <w:p w14:paraId="1177737C" w14:textId="6E2BA61E" w:rsidR="003536F7" w:rsidRDefault="003536F7" w:rsidP="003536F7"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 w:rsidR="0090746B">
        <w:t>20192134</w:t>
      </w:r>
    </w:p>
    <w:p w14:paraId="27C50F56" w14:textId="7E0B14CC" w:rsidR="003536F7" w:rsidRPr="003536F7" w:rsidRDefault="003536F7" w:rsidP="003536F7">
      <w:pPr>
        <w:ind w:left="4000" w:firstLine="800"/>
      </w:pPr>
      <w:r>
        <w:rPr>
          <w:rFonts w:hint="eastAsia"/>
        </w:rPr>
        <w:t>이름:</w:t>
      </w:r>
      <w:r>
        <w:t xml:space="preserve"> </w:t>
      </w:r>
      <w:r w:rsidR="0090746B">
        <w:rPr>
          <w:rFonts w:hint="eastAsia"/>
        </w:rPr>
        <w:t>김은원</w:t>
      </w:r>
    </w:p>
    <w:p w14:paraId="10326387" w14:textId="0A29C77B" w:rsidR="00EC2569" w:rsidRDefault="00EC2569" w:rsidP="00EC2569">
      <w:pPr>
        <w:jc w:val="left"/>
      </w:pPr>
      <w:r w:rsidRPr="00EC2569">
        <w:rPr>
          <w:rFonts w:hint="eastAsia"/>
        </w:rPr>
        <w:t>과제</w:t>
      </w:r>
      <w:r w:rsidRPr="00EC2569">
        <w:t xml:space="preserve"> 1. LCG, MT 이외의 난수 생성 방식에 관하여 3가지 이상 열거하고 </w:t>
      </w:r>
      <w:proofErr w:type="spellStart"/>
      <w:r w:rsidRPr="00EC2569">
        <w:t>설명하시오</w:t>
      </w:r>
      <w:proofErr w:type="spellEnd"/>
      <w:r w:rsidRPr="00EC2569">
        <w:t>. (</w:t>
      </w:r>
      <w:r>
        <w:rPr>
          <w:rFonts w:hint="eastAsia"/>
        </w:rPr>
        <w:t xml:space="preserve">폰트 </w:t>
      </w:r>
      <w:r>
        <w:t xml:space="preserve">10, </w:t>
      </w:r>
      <w:r>
        <w:rPr>
          <w:rFonts w:hint="eastAsia"/>
        </w:rPr>
        <w:t>반페이지 분량</w:t>
      </w:r>
      <w:r w:rsidRPr="00EC2569">
        <w:t>)</w:t>
      </w:r>
    </w:p>
    <w:p w14:paraId="7FD6666A" w14:textId="0FDC7540" w:rsidR="0090746B" w:rsidRDefault="009C0163" w:rsidP="009C0163">
      <w:pPr>
        <w:pStyle w:val="a3"/>
        <w:numPr>
          <w:ilvl w:val="0"/>
          <w:numId w:val="1"/>
        </w:numPr>
        <w:ind w:leftChars="0"/>
        <w:jc w:val="left"/>
      </w:pPr>
      <w:proofErr w:type="gramStart"/>
      <w:r>
        <w:t>ACORN :</w:t>
      </w:r>
      <w:proofErr w:type="gramEnd"/>
      <w:r>
        <w:t xml:space="preserve"> ACORN</w:t>
      </w:r>
      <w:r>
        <w:rPr>
          <w:rFonts w:hint="eastAsia"/>
        </w:rPr>
        <w:t>은 A</w:t>
      </w:r>
      <w:r>
        <w:t xml:space="preserve">dditive Congruential Random Number </w:t>
      </w:r>
      <w:r>
        <w:rPr>
          <w:rFonts w:hint="eastAsia"/>
        </w:rPr>
        <w:t>이다.</w:t>
      </w:r>
      <w:r>
        <w:t xml:space="preserve"> 1989</w:t>
      </w:r>
      <w:r>
        <w:rPr>
          <w:rFonts w:hint="eastAsia"/>
        </w:rPr>
        <w:t>년에 도입되어 아직도 유효한 난수 생성기이다.</w:t>
      </w:r>
      <w:r>
        <w:t xml:space="preserve"> </w:t>
      </w:r>
      <w:proofErr w:type="spellStart"/>
      <w:r>
        <w:t>R.S.Wikramaratna</w:t>
      </w:r>
      <w:proofErr w:type="spellEnd"/>
      <w:r>
        <w:rPr>
          <w:rFonts w:hint="eastAsia"/>
        </w:rPr>
        <w:t>에 의해 소개되었으며 몬테카를로 시뮬레이션에 사용되기 위해 설계되었다.</w:t>
      </w:r>
      <w:r>
        <w:t xml:space="preserve"> ACORN</w:t>
      </w:r>
      <w:r>
        <w:rPr>
          <w:rFonts w:hint="eastAsia"/>
        </w:rPr>
        <w:t>은 속도와 길이에서 장점을 가진다.</w:t>
      </w:r>
      <w:r>
        <w:t xml:space="preserve"> </w:t>
      </w:r>
      <w:r w:rsidR="008D4217">
        <w:rPr>
          <w:rFonts w:hint="eastAsia"/>
        </w:rPr>
        <w:t>또한 테스트 스위트의 모든 테스트를 통과한다.</w:t>
      </w:r>
      <w:r w:rsidR="008D4217">
        <w:rPr>
          <w:rStyle w:val="a5"/>
        </w:rPr>
        <w:footnoteReference w:id="1"/>
      </w:r>
      <w:r w:rsidR="008D4217">
        <w:t xml:space="preserve"> </w:t>
      </w:r>
      <w:r>
        <w:rPr>
          <w:rFonts w:hint="eastAsia"/>
        </w:rPr>
        <w:t>응용프로그램에서 필요에 따라 차수와 계수를 증가시켜 더 긴 기간을 필요할 경우 확장가능성을 가진다.</w:t>
      </w:r>
    </w:p>
    <w:p w14:paraId="1BC38EFC" w14:textId="26092895" w:rsidR="00B55788" w:rsidRDefault="00B55788" w:rsidP="009C016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</w:t>
      </w:r>
      <w:r>
        <w:t>SM(</w:t>
      </w:r>
      <w:proofErr w:type="spellStart"/>
      <w:r>
        <w:rPr>
          <w:rFonts w:hint="eastAsia"/>
        </w:rPr>
        <w:t>중간제곱법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중간 제곱을 한 뒤 중간 </w:t>
      </w:r>
      <w:r>
        <w:t>6</w:t>
      </w:r>
      <w:r>
        <w:rPr>
          <w:rFonts w:hint="eastAsia"/>
        </w:rPr>
        <w:t>자리를 출력하는 방법이다.</w:t>
      </w:r>
      <w:r>
        <w:t xml:space="preserve"> </w:t>
      </w:r>
      <w:r>
        <w:rPr>
          <w:rFonts w:hint="eastAsia"/>
        </w:rPr>
        <w:t>난수 주기가 매우 짧고 충분히 반복하면 같은 숫자를 여러 번 생성하거나 이전 숫자와 동일해 무한루프가 돌 수 있다.</w:t>
      </w:r>
    </w:p>
    <w:p w14:paraId="4866A6C2" w14:textId="7EA391EC" w:rsidR="00B55788" w:rsidRDefault="00E958AE" w:rsidP="009C016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P</w:t>
      </w:r>
      <w:r>
        <w:t xml:space="preserve">CG: </w:t>
      </w:r>
      <w:r>
        <w:rPr>
          <w:rFonts w:hint="eastAsia"/>
        </w:rPr>
        <w:t>P</w:t>
      </w:r>
      <w:r>
        <w:t>CD</w:t>
      </w:r>
      <w:r>
        <w:rPr>
          <w:rFonts w:hint="eastAsia"/>
        </w:rPr>
        <w:t xml:space="preserve">는 </w:t>
      </w:r>
      <w:r>
        <w:t>Permuted congruential generator</w:t>
      </w:r>
      <w:r>
        <w:rPr>
          <w:rFonts w:hint="eastAsia"/>
        </w:rPr>
        <w:t>이다.</w:t>
      </w:r>
      <w:r>
        <w:t xml:space="preserve"> 2014</w:t>
      </w:r>
      <w:r>
        <w:rPr>
          <w:rFonts w:hint="eastAsia"/>
        </w:rPr>
        <w:t>년에 개발된 의사 난수 생성 알고리즘이다.</w:t>
      </w:r>
      <w:r>
        <w:t xml:space="preserve"> </w:t>
      </w:r>
      <w:r>
        <w:rPr>
          <w:rFonts w:hint="eastAsia"/>
        </w:rPr>
        <w:t>작고 빠른 코드와 작은 크기로 우수한 통계성능을 수행한다.</w:t>
      </w:r>
      <w:r>
        <w:t xml:space="preserve"> PCG</w:t>
      </w:r>
      <w:r>
        <w:rPr>
          <w:rFonts w:hint="eastAsia"/>
        </w:rPr>
        <w:t xml:space="preserve">는 </w:t>
      </w:r>
      <w:r>
        <w:t>LCG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>가지 방면에서 다르다.</w:t>
      </w:r>
      <w:r>
        <w:t xml:space="preserve"> </w:t>
      </w:r>
      <w:r w:rsidR="00546BD4">
        <w:rPr>
          <w:rFonts w:hint="eastAsia"/>
        </w:rPr>
        <w:t>첫째,</w:t>
      </w:r>
      <w:r w:rsidR="00546BD4">
        <w:t xml:space="preserve"> </w:t>
      </w:r>
      <w:r>
        <w:t>LCG</w:t>
      </w:r>
      <w:r>
        <w:rPr>
          <w:rFonts w:hint="eastAsia"/>
        </w:rPr>
        <w:t xml:space="preserve">는 </w:t>
      </w:r>
      <w:r>
        <w:t>PCG</w:t>
      </w:r>
      <w:r>
        <w:rPr>
          <w:rFonts w:hint="eastAsia"/>
        </w:rPr>
        <w:t>에 비해 출력 크기가 크다.</w:t>
      </w:r>
      <w:r>
        <w:t xml:space="preserve"> </w:t>
      </w:r>
      <w:r w:rsidR="00546BD4">
        <w:rPr>
          <w:rFonts w:hint="eastAsia"/>
        </w:rPr>
        <w:t>둘째,</w:t>
      </w:r>
      <w:r w:rsidR="00546BD4">
        <w:t xml:space="preserve"> </w:t>
      </w:r>
      <w:r>
        <w:t>PCG</w:t>
      </w:r>
      <w:r>
        <w:rPr>
          <w:rFonts w:hint="eastAsia"/>
        </w:rPr>
        <w:t xml:space="preserve">는 </w:t>
      </w:r>
      <w:r w:rsidR="00546BD4">
        <w:rPr>
          <w:rFonts w:hint="eastAsia"/>
        </w:rPr>
        <w:t xml:space="preserve">전체 주기와 편향되지 않은 출력 비트를 구현을 하게하는 </w:t>
      </w:r>
      <w:r>
        <w:rPr>
          <w:rFonts w:hint="eastAsia"/>
        </w:rPr>
        <w:t>2의 거듭제곱 계수를 사용한다.</w:t>
      </w:r>
      <w:r w:rsidR="00546BD4">
        <w:t xml:space="preserve"> </w:t>
      </w:r>
      <w:r w:rsidR="00546BD4">
        <w:rPr>
          <w:rFonts w:hint="eastAsia"/>
        </w:rPr>
        <w:t>마지막으로,</w:t>
      </w:r>
      <w:r w:rsidR="00546BD4">
        <w:t xml:space="preserve"> </w:t>
      </w:r>
      <w:r w:rsidR="00546BD4">
        <w:rPr>
          <w:rFonts w:hint="eastAsia"/>
        </w:rPr>
        <w:t>상태가 바로 출력되는 것이 아니라 상태의 가장 중요한 비트가 출력을 생성하기 위해 상태에 적용되는 회전과 시프트를 선택하는 것에 사용된다.</w:t>
      </w:r>
    </w:p>
    <w:sectPr w:rsidR="00B55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80A9" w14:textId="77777777" w:rsidR="00DF69BD" w:rsidRDefault="00DF69BD" w:rsidP="008D4217">
      <w:pPr>
        <w:spacing w:after="0" w:line="240" w:lineRule="auto"/>
      </w:pPr>
      <w:r>
        <w:separator/>
      </w:r>
    </w:p>
  </w:endnote>
  <w:endnote w:type="continuationSeparator" w:id="0">
    <w:p w14:paraId="71D6FF6E" w14:textId="77777777" w:rsidR="00DF69BD" w:rsidRDefault="00DF69BD" w:rsidP="008D4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D9C38" w14:textId="77777777" w:rsidR="00DF69BD" w:rsidRDefault="00DF69BD" w:rsidP="008D4217">
      <w:pPr>
        <w:spacing w:after="0" w:line="240" w:lineRule="auto"/>
      </w:pPr>
      <w:r>
        <w:separator/>
      </w:r>
    </w:p>
  </w:footnote>
  <w:footnote w:type="continuationSeparator" w:id="0">
    <w:p w14:paraId="77FA625D" w14:textId="77777777" w:rsidR="00DF69BD" w:rsidRDefault="00DF69BD" w:rsidP="008D4217">
      <w:pPr>
        <w:spacing w:after="0" w:line="240" w:lineRule="auto"/>
      </w:pPr>
      <w:r>
        <w:continuationSeparator/>
      </w:r>
    </w:p>
  </w:footnote>
  <w:footnote w:id="1">
    <w:p w14:paraId="178AD8D7" w14:textId="0EABC846" w:rsidR="008D4217" w:rsidRDefault="008D4217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hyperlink r:id="rId1" w:history="1">
        <w:r w:rsidRPr="00DF1179">
          <w:rPr>
            <w:rStyle w:val="a6"/>
          </w:rPr>
          <w:t>http://acorn.wikramaratna.org/</w:t>
        </w:r>
      </w:hyperlink>
      <w:r>
        <w:t xml:space="preserve"> ACORN </w:t>
      </w:r>
      <w:r>
        <w:rPr>
          <w:rFonts w:hint="eastAsia"/>
        </w:rPr>
        <w:t>공식 홈페이지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6781"/>
    <w:multiLevelType w:val="hybridMultilevel"/>
    <w:tmpl w:val="0C4E58F6"/>
    <w:lvl w:ilvl="0" w:tplc="2BCCA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43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3536F7"/>
    <w:rsid w:val="004C2007"/>
    <w:rsid w:val="00546BD4"/>
    <w:rsid w:val="006C2AAF"/>
    <w:rsid w:val="008D4217"/>
    <w:rsid w:val="0090746B"/>
    <w:rsid w:val="009C0163"/>
    <w:rsid w:val="00A61B9E"/>
    <w:rsid w:val="00B55788"/>
    <w:rsid w:val="00B80010"/>
    <w:rsid w:val="00B9527A"/>
    <w:rsid w:val="00DF69BD"/>
    <w:rsid w:val="00E40118"/>
    <w:rsid w:val="00E958AE"/>
    <w:rsid w:val="00E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16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D4217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D4217"/>
  </w:style>
  <w:style w:type="character" w:styleId="a5">
    <w:name w:val="footnote reference"/>
    <w:basedOn w:val="a0"/>
    <w:uiPriority w:val="99"/>
    <w:semiHidden/>
    <w:unhideWhenUsed/>
    <w:rsid w:val="008D4217"/>
    <w:rPr>
      <w:vertAlign w:val="superscript"/>
    </w:rPr>
  </w:style>
  <w:style w:type="character" w:styleId="a6">
    <w:name w:val="Hyperlink"/>
    <w:basedOn w:val="a0"/>
    <w:uiPriority w:val="99"/>
    <w:unhideWhenUsed/>
    <w:rsid w:val="008D421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4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corn.wikramaratna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은원 김</cp:lastModifiedBy>
  <cp:revision>2</cp:revision>
  <dcterms:created xsi:type="dcterms:W3CDTF">2022-09-25T04:55:00Z</dcterms:created>
  <dcterms:modified xsi:type="dcterms:W3CDTF">2022-09-25T04:55:00Z</dcterms:modified>
</cp:coreProperties>
</file>