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DC15" w14:textId="05324C61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181BF1">
        <w:rPr>
          <w:rFonts w:ascii="ＭＳ ゴシック" w:hAnsi="ＭＳ ゴシック" w:hint="eastAsia"/>
          <w:sz w:val="20"/>
        </w:rPr>
        <w:t>ノート</w:t>
      </w:r>
    </w:p>
    <w:p w14:paraId="5AB1CEB2" w14:textId="77777777" w:rsidR="008D6B1B" w:rsidRPr="008D6B1B" w:rsidRDefault="008D6B1B" w:rsidP="008D6B1B"/>
    <w:p w14:paraId="72535DED" w14:textId="77777777"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 wp14:anchorId="1FB574E9" wp14:editId="0F52D348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14:paraId="03473015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14:paraId="5D0C4728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&lt;ul&gt; &lt;/ul&gt;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14:paraId="3B12A5D9" w14:textId="77777777"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proofErr w:type="spellEnd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を作成する。ulタグと同様、内部にliタグが必要</w:t>
      </w:r>
    </w:p>
    <w:p w14:paraId="557137EB" w14:textId="77777777"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14:paraId="737B1426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53C0F794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2CE6D9AF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F39DE26" w14:textId="77777777"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proofErr w:type="spellEnd"/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14:paraId="5A0C2DE5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0499F15" w14:textId="77777777"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14:paraId="4368A9E4" w14:textId="77777777"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14:paraId="214A71B0" w14:textId="77777777"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14:paraId="3FF828F5" w14:textId="77777777"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14:paraId="2E480570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14:paraId="1C0569A3" w14:textId="77777777"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14:paraId="16B264CA" w14:textId="77777777"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proofErr w:type="spellStart"/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lastRenderedPageBreak/>
        <w:t>（太字）</w:t>
      </w:r>
    </w:p>
    <w:p w14:paraId="54D1534D" w14:textId="77777777"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14:paraId="7D759A78" w14:textId="77777777"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14:paraId="23B3E435" w14:textId="27DB512D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（①　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&lt;</w:t>
      </w:r>
      <w:r w:rsidR="005C77BC" w:rsidRPr="005C77BC">
        <w:rPr>
          <w:rFonts w:ascii="ＭＳ 明朝" w:hAnsi="ＭＳ 明朝"/>
          <w:bCs/>
          <w:color w:val="FF0000"/>
          <w:szCs w:val="28"/>
        </w:rPr>
        <w:t>table border = “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枠線の太さ</w:t>
      </w:r>
      <w:r w:rsidR="005C77BC" w:rsidRPr="005C77BC">
        <w:rPr>
          <w:rFonts w:ascii="ＭＳ 明朝" w:hAnsi="ＭＳ 明朝"/>
          <w:bCs/>
          <w:color w:val="FF0000"/>
          <w:szCs w:val="28"/>
        </w:rPr>
        <w:t>”&gt; &lt;/table</w:t>
      </w:r>
      <w:r w:rsidR="005C77BC">
        <w:rPr>
          <w:rFonts w:ascii="ＭＳ 明朝" w:hAnsi="ＭＳ 明朝"/>
          <w:bCs/>
          <w:szCs w:val="28"/>
        </w:rPr>
        <w:t>&gt;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14:paraId="47468D69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78ABCBE9" w14:textId="7E0BDD69"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（②　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&lt;</w:t>
      </w:r>
      <w:r w:rsidR="005C77BC" w:rsidRPr="005C77BC">
        <w:rPr>
          <w:rFonts w:ascii="ＭＳ 明朝" w:hAnsi="ＭＳ 明朝"/>
          <w:bCs/>
          <w:color w:val="FF0000"/>
          <w:szCs w:val="28"/>
        </w:rPr>
        <w:t>tr&gt; &lt;/tr&gt;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 xml:space="preserve">　を行数分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14:paraId="71BA9085" w14:textId="77777777"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14:paraId="1D47274B" w14:textId="02256C1D"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 xml:space="preserve">（③　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&lt;</w:t>
      </w:r>
      <w:r w:rsidR="005C77BC" w:rsidRPr="005C77BC">
        <w:rPr>
          <w:rFonts w:ascii="ＭＳ 明朝" w:hAnsi="ＭＳ 明朝"/>
          <w:bCs/>
          <w:color w:val="FF0000"/>
          <w:szCs w:val="28"/>
        </w:rPr>
        <w:t>td&gt;</w:t>
      </w:r>
      <w:r w:rsidR="0068602D" w:rsidRPr="005C77BC">
        <w:rPr>
          <w:rFonts w:ascii="ＭＳ 明朝" w:hAnsi="ＭＳ 明朝" w:hint="eastAsia"/>
          <w:bCs/>
          <w:color w:val="FF0000"/>
          <w:szCs w:val="28"/>
        </w:rPr>
        <w:t>内容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&lt;</w:t>
      </w:r>
      <w:r w:rsidR="005C77BC" w:rsidRPr="005C77BC">
        <w:rPr>
          <w:rFonts w:ascii="ＭＳ 明朝" w:hAnsi="ＭＳ 明朝"/>
          <w:bCs/>
          <w:color w:val="FF0000"/>
          <w:szCs w:val="28"/>
        </w:rPr>
        <w:t>/td&gt;</w:t>
      </w:r>
      <w:r w:rsidR="009A0E4E" w:rsidRPr="005C77BC">
        <w:rPr>
          <w:rFonts w:ascii="ＭＳ 明朝" w:hAnsi="ＭＳ 明朝" w:hint="eastAsia"/>
          <w:bCs/>
          <w:color w:val="FF0000"/>
          <w:szCs w:val="28"/>
        </w:rPr>
        <w:t xml:space="preserve">　</w:t>
      </w:r>
      <w:r w:rsidR="0068602D" w:rsidRPr="005C77BC">
        <w:rPr>
          <w:rFonts w:ascii="ＭＳ 明朝" w:hAnsi="ＭＳ 明朝" w:hint="eastAsia"/>
          <w:bCs/>
          <w:color w:val="FF0000"/>
          <w:szCs w:val="28"/>
        </w:rPr>
        <w:t>or</w:t>
      </w:r>
      <w:r w:rsidR="009A0E4E" w:rsidRPr="005C77BC">
        <w:rPr>
          <w:rFonts w:ascii="ＭＳ 明朝" w:hAnsi="ＭＳ 明朝" w:hint="eastAsia"/>
          <w:bCs/>
          <w:color w:val="FF0000"/>
          <w:szCs w:val="28"/>
        </w:rPr>
        <w:t xml:space="preserve">　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&lt;</w:t>
      </w:r>
      <w:proofErr w:type="spellStart"/>
      <w:r w:rsidR="005C77BC" w:rsidRPr="005C77BC">
        <w:rPr>
          <w:rFonts w:ascii="ＭＳ 明朝" w:hAnsi="ＭＳ 明朝"/>
          <w:bCs/>
          <w:color w:val="FF0000"/>
          <w:szCs w:val="28"/>
        </w:rPr>
        <w:t>th</w:t>
      </w:r>
      <w:proofErr w:type="spellEnd"/>
      <w:r w:rsidR="005C77BC" w:rsidRPr="005C77BC">
        <w:rPr>
          <w:rFonts w:ascii="ＭＳ 明朝" w:hAnsi="ＭＳ 明朝"/>
          <w:bCs/>
          <w:color w:val="FF0000"/>
          <w:szCs w:val="28"/>
        </w:rPr>
        <w:t>&gt;</w:t>
      </w:r>
      <w:r w:rsidR="0068602D" w:rsidRPr="005C77BC">
        <w:rPr>
          <w:rFonts w:ascii="ＭＳ 明朝" w:hAnsi="ＭＳ 明朝" w:hint="eastAsia"/>
          <w:bCs/>
          <w:color w:val="FF0000"/>
          <w:szCs w:val="28"/>
        </w:rPr>
        <w:t>内容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&lt;</w:t>
      </w:r>
      <w:r w:rsidR="005C77BC" w:rsidRPr="005C77BC">
        <w:rPr>
          <w:rFonts w:ascii="ＭＳ 明朝" w:hAnsi="ＭＳ 明朝"/>
          <w:bCs/>
          <w:color w:val="FF0000"/>
          <w:szCs w:val="28"/>
        </w:rPr>
        <w:t>/</w:t>
      </w:r>
      <w:proofErr w:type="spellStart"/>
      <w:r w:rsidR="005C77BC" w:rsidRPr="005C77BC">
        <w:rPr>
          <w:rFonts w:ascii="ＭＳ 明朝" w:hAnsi="ＭＳ 明朝"/>
          <w:bCs/>
          <w:color w:val="FF0000"/>
          <w:szCs w:val="28"/>
        </w:rPr>
        <w:t>th</w:t>
      </w:r>
      <w:proofErr w:type="spellEnd"/>
      <w:r w:rsidR="005C77BC" w:rsidRPr="005C77BC">
        <w:rPr>
          <w:rFonts w:ascii="ＭＳ 明朝" w:hAnsi="ＭＳ 明朝"/>
          <w:bCs/>
          <w:color w:val="FF0000"/>
          <w:szCs w:val="28"/>
        </w:rPr>
        <w:t>&gt;</w:t>
      </w:r>
      <w:r w:rsidR="0068602D" w:rsidRPr="005C77BC">
        <w:rPr>
          <w:rFonts w:ascii="ＭＳ 明朝" w:hAnsi="ＭＳ 明朝" w:hint="eastAsia"/>
          <w:bCs/>
          <w:color w:val="FF0000"/>
          <w:szCs w:val="28"/>
        </w:rPr>
        <w:t xml:space="preserve">　</w:t>
      </w:r>
      <w:r w:rsidR="005C77BC" w:rsidRPr="005C77BC">
        <w:rPr>
          <w:rFonts w:ascii="ＭＳ 明朝" w:hAnsi="ＭＳ 明朝" w:hint="eastAsia"/>
          <w:bCs/>
          <w:color w:val="FF0000"/>
          <w:szCs w:val="28"/>
        </w:rPr>
        <w:t>を列数分</w:t>
      </w:r>
      <w:r w:rsidR="005C77BC"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14:paraId="4DBB2E27" w14:textId="77777777"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</w:t>
      </w:r>
      <w:proofErr w:type="spellStart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th</w:t>
      </w:r>
      <w:proofErr w:type="spellEnd"/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14:paraId="20E67A11" w14:textId="77777777"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14:paraId="1EF2C643" w14:textId="77777777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14:paraId="44E5A73B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14:paraId="394D6018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14:paraId="686C5481" w14:textId="77777777"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14:paraId="5CDA32F5" w14:textId="77777777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14:paraId="62ACB34E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1667B5AB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23B11E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6EBF50DC" w14:textId="77777777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14:paraId="39E1CC3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664A424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DF9AF19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14:paraId="3A98492D" w14:textId="77777777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14:paraId="3C8DEEA6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14:paraId="2C093158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14:paraId="77B6CB0A" w14:textId="77777777"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14:paraId="7F3C17A3" w14:textId="77777777"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14:paraId="3F63D5AE" w14:textId="77777777"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803351" wp14:editId="0C3D932E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14:paraId="74094BA6" w14:textId="77777777"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t xml:space="preserve">    &lt;/tr&gt;</w:t>
      </w:r>
    </w:p>
    <w:p w14:paraId="23A81E89" w14:textId="77777777"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03A831BC" w14:textId="77777777"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6688A31B" w14:textId="77777777"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14:paraId="22E62A49" w14:textId="77777777"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14:paraId="72F10670" w14:textId="77777777" w:rsidR="0094206E" w:rsidRDefault="0094206E" w:rsidP="0094206E"/>
    <w:p w14:paraId="2390E150" w14:textId="77777777" w:rsidR="00EE05E9" w:rsidRDefault="00EE05E9" w:rsidP="0094206E"/>
    <w:p w14:paraId="08207FD3" w14:textId="77777777" w:rsidR="00EE05E9" w:rsidRDefault="00EE05E9" w:rsidP="0094206E"/>
    <w:p w14:paraId="61D4793F" w14:textId="77777777" w:rsidR="00EE05E9" w:rsidRDefault="00EE05E9" w:rsidP="0094206E"/>
    <w:p w14:paraId="2F3C5D8C" w14:textId="77777777"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3143FCCA" wp14:editId="1845AA40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14:paraId="39DDA0C5" w14:textId="77777777"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066D8867" w14:textId="297138D5"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>
        <w:rPr>
          <w:rFonts w:ascii="ＭＳ 明朝" w:hAnsi="ＭＳ 明朝" w:hint="eastAsia"/>
          <w:bCs/>
          <w:sz w:val="21"/>
          <w:szCs w:val="28"/>
        </w:rPr>
        <w:t xml:space="preserve">（①　</w:t>
      </w:r>
      <w:r w:rsidR="005C77BC" w:rsidRPr="005C77BC">
        <w:rPr>
          <w:rFonts w:ascii="ＭＳ 明朝" w:hAnsi="ＭＳ 明朝" w:hint="eastAsia"/>
          <w:bCs/>
          <w:color w:val="FF0000"/>
          <w:sz w:val="21"/>
          <w:szCs w:val="28"/>
        </w:rPr>
        <w:t>最も上位</w:t>
      </w:r>
      <w:r w:rsidR="006F2414">
        <w:rPr>
          <w:rFonts w:ascii="ＭＳ 明朝" w:hAnsi="ＭＳ 明朝" w:hint="eastAsia"/>
          <w:bCs/>
          <w:sz w:val="21"/>
          <w:szCs w:val="28"/>
        </w:rPr>
        <w:t>にあり、</w:t>
      </w:r>
      <w:r w:rsidR="005C77BC" w:rsidRPr="005C77BC">
        <w:rPr>
          <w:rFonts w:ascii="ＭＳ 明朝" w:hAnsi="ＭＳ 明朝" w:hint="eastAsia"/>
          <w:bCs/>
          <w:color w:val="FF0000"/>
          <w:sz w:val="21"/>
          <w:szCs w:val="28"/>
        </w:rPr>
        <w:t>入り口にあたるページ</w:t>
      </w:r>
      <w:r>
        <w:rPr>
          <w:rFonts w:ascii="ＭＳ 明朝" w:hAnsi="ＭＳ 明朝" w:hint="eastAsia"/>
          <w:bCs/>
          <w:sz w:val="21"/>
          <w:szCs w:val="28"/>
        </w:rPr>
        <w:t xml:space="preserve">　）のこと</w:t>
      </w:r>
    </w:p>
    <w:p w14:paraId="33167AEF" w14:textId="41E9C19C"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>
        <w:rPr>
          <w:rFonts w:ascii="ＭＳ 明朝" w:hAnsi="ＭＳ 明朝" w:hint="eastAsia"/>
          <w:bCs/>
          <w:sz w:val="21"/>
          <w:szCs w:val="28"/>
        </w:rPr>
        <w:t xml:space="preserve">トップページは通常「②　</w:t>
      </w:r>
      <w:r w:rsidR="005C77BC" w:rsidRPr="005C77BC">
        <w:rPr>
          <w:rFonts w:ascii="ＭＳ 明朝" w:hAnsi="ＭＳ 明朝" w:hint="eastAsia"/>
          <w:bCs/>
          <w:color w:val="FF0000"/>
          <w:sz w:val="21"/>
          <w:szCs w:val="28"/>
        </w:rPr>
        <w:t>i</w:t>
      </w:r>
      <w:r w:rsidR="005C77BC" w:rsidRPr="005C77BC">
        <w:rPr>
          <w:rFonts w:ascii="ＭＳ 明朝" w:hAnsi="ＭＳ 明朝"/>
          <w:bCs/>
          <w:color w:val="FF0000"/>
          <w:sz w:val="21"/>
          <w:szCs w:val="28"/>
        </w:rPr>
        <w:t>ndex.html</w:t>
      </w:r>
      <w:r>
        <w:rPr>
          <w:rFonts w:ascii="ＭＳ 明朝" w:hAnsi="ＭＳ 明朝" w:hint="eastAsia"/>
          <w:bCs/>
          <w:sz w:val="21"/>
          <w:szCs w:val="28"/>
        </w:rPr>
        <w:t xml:space="preserve">　」という名前で作成し、</w:t>
      </w:r>
    </w:p>
    <w:p w14:paraId="0077006A" w14:textId="25D30BE4"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>
        <w:rPr>
          <w:rFonts w:ascii="ＭＳ 明朝" w:hAnsi="ＭＳ 明朝" w:hint="eastAsia"/>
          <w:bCs/>
          <w:sz w:val="21"/>
          <w:szCs w:val="28"/>
        </w:rPr>
        <w:t xml:space="preserve">（③　</w:t>
      </w:r>
      <w:r w:rsidR="005C77BC" w:rsidRPr="005C77BC">
        <w:rPr>
          <w:rFonts w:ascii="ＭＳ 明朝" w:hAnsi="ＭＳ 明朝" w:hint="eastAsia"/>
          <w:bCs/>
          <w:color w:val="FF0000"/>
          <w:sz w:val="21"/>
          <w:szCs w:val="28"/>
        </w:rPr>
        <w:t>ファイル名を省略してアクセスできる</w:t>
      </w:r>
      <w:r w:rsidR="005C44C3">
        <w:rPr>
          <w:rFonts w:ascii="ＭＳ 明朝" w:hAnsi="ＭＳ 明朝" w:hint="eastAsia"/>
          <w:bCs/>
          <w:sz w:val="21"/>
          <w:szCs w:val="28"/>
        </w:rPr>
        <w:t xml:space="preserve">　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14:paraId="705790F6" w14:textId="77777777"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14:paraId="6A611EE2" w14:textId="77777777"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3A11D0F" wp14:editId="16E4B10D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14:paraId="2AEAB0AD" w14:textId="77777777"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14:paraId="088897E5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B37E4C2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2A4FEC00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571D89D9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233E3F79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615BF2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2B54005C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9E892F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6D01C004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7304187" w14:textId="77777777"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14:paraId="114EBD6D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14C5A8EF" w14:textId="77777777"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proofErr w:type="spellStart"/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proofErr w:type="spellEnd"/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14:paraId="7DEEA459" w14:textId="77777777"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</w:t>
      </w:r>
      <w:proofErr w:type="spellStart"/>
      <w:r>
        <w:rPr>
          <w:rFonts w:ascii="ＭＳ 明朝" w:hAnsi="ＭＳ 明朝" w:hint="eastAsia"/>
          <w:sz w:val="18"/>
          <w:szCs w:val="22"/>
        </w:rPr>
        <w:t>img</w:t>
      </w:r>
      <w:proofErr w:type="spellEnd"/>
      <w:r>
        <w:rPr>
          <w:rFonts w:ascii="ＭＳ 明朝" w:hAnsi="ＭＳ 明朝" w:hint="eastAsia"/>
          <w:sz w:val="18"/>
          <w:szCs w:val="22"/>
        </w:rPr>
        <w:t>タグ</w:t>
      </w:r>
      <w:r w:rsidR="000A27C2">
        <w:rPr>
          <w:rFonts w:ascii="ＭＳ 明朝" w:hAnsi="ＭＳ 明朝" w:hint="eastAsia"/>
          <w:sz w:val="18"/>
          <w:szCs w:val="22"/>
        </w:rPr>
        <w:t>の</w:t>
      </w:r>
      <w:proofErr w:type="spellStart"/>
      <w:r w:rsidR="000A27C2">
        <w:rPr>
          <w:rFonts w:ascii="ＭＳ 明朝" w:hAnsi="ＭＳ 明朝" w:hint="eastAsia"/>
          <w:sz w:val="18"/>
          <w:szCs w:val="22"/>
        </w:rPr>
        <w:t>src</w:t>
      </w:r>
      <w:proofErr w:type="spellEnd"/>
      <w:r w:rsidR="000A27C2">
        <w:rPr>
          <w:rFonts w:ascii="ＭＳ 明朝" w:hAnsi="ＭＳ 明朝" w:hint="eastAsia"/>
          <w:sz w:val="18"/>
          <w:szCs w:val="22"/>
        </w:rPr>
        <w:t>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14:paraId="4723EE21" w14:textId="77777777"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img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="00204D25" w:rsidRPr="000A27C2">
        <w:rPr>
          <w:rFonts w:ascii="Courier New" w:hAnsi="Courier New" w:cs="Courier New"/>
          <w:sz w:val="18"/>
          <w:szCs w:val="22"/>
        </w:rPr>
        <w:t>src</w:t>
      </w:r>
      <w:proofErr w:type="spellEnd"/>
      <w:r w:rsidR="00204D25" w:rsidRPr="000A27C2">
        <w:rPr>
          <w:rFonts w:ascii="Courier New" w:hAnsi="Courier New" w:cs="Courier New"/>
          <w:sz w:val="18"/>
          <w:szCs w:val="22"/>
        </w:rPr>
        <w:t>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14:paraId="4873554F" w14:textId="669CB799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="006F2414">
        <w:rPr>
          <w:rFonts w:ascii="ＭＳ ゴシック" w:eastAsia="ＭＳ ゴシック" w:hAnsi="ＭＳ ゴシック" w:hint="eastAsia"/>
          <w:b/>
          <w:sz w:val="18"/>
        </w:rPr>
        <w:t>先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14:paraId="0B9C9211" w14:textId="18648396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proofErr w:type="spellStart"/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proofErr w:type="spellEnd"/>
      <w:r w:rsidR="00061C6E">
        <w:rPr>
          <w:rFonts w:ascii="ＭＳ 明朝" w:hAnsi="ＭＳ 明朝" w:hint="eastAsia"/>
          <w:sz w:val="18"/>
        </w:rPr>
        <w:t>の</w:t>
      </w:r>
      <w:r w:rsidR="006F2414">
        <w:rPr>
          <w:rFonts w:ascii="ＭＳ 明朝" w:hAnsi="ＭＳ 明朝" w:hint="eastAsia"/>
          <w:sz w:val="18"/>
        </w:rPr>
        <w:t>リンク先</w:t>
      </w:r>
      <w:r w:rsidR="00061C6E">
        <w:rPr>
          <w:rFonts w:ascii="ＭＳ 明朝" w:hAnsi="ＭＳ 明朝" w:hint="eastAsia"/>
          <w:sz w:val="18"/>
        </w:rPr>
        <w:t>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 xml:space="preserve">&lt;a </w:t>
      </w:r>
      <w:proofErr w:type="spellStart"/>
      <w:r w:rsidR="00061C6E" w:rsidRPr="000A27C2">
        <w:rPr>
          <w:rFonts w:ascii="Courier New" w:hAnsi="Courier New" w:cs="Courier New"/>
          <w:sz w:val="18"/>
        </w:rPr>
        <w:t>href</w:t>
      </w:r>
      <w:proofErr w:type="spellEnd"/>
      <w:r w:rsidR="00061C6E" w:rsidRPr="000A27C2">
        <w:rPr>
          <w:rFonts w:ascii="Courier New" w:hAnsi="Courier New" w:cs="Courier New"/>
          <w:sz w:val="18"/>
        </w:rPr>
        <w:t xml:space="preserve"> = “kadai1.html”&gt;</w:t>
      </w:r>
    </w:p>
    <w:p w14:paraId="109C4BE7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57189975" w14:textId="77777777"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14:paraId="65C414B6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proofErr w:type="spellStart"/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proofErr w:type="spellEnd"/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14:paraId="2E5B89F2" w14:textId="191F7D9C"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proofErr w:type="spellStart"/>
      <w:r w:rsidR="00EE05E9">
        <w:rPr>
          <w:rFonts w:ascii="ＭＳ 明朝" w:hAnsi="ＭＳ 明朝" w:hint="eastAsia"/>
        </w:rPr>
        <w:t>gitHub</w:t>
      </w:r>
      <w:proofErr w:type="spellEnd"/>
      <w:r w:rsidR="00EE05E9">
        <w:rPr>
          <w:rFonts w:ascii="ＭＳ 明朝" w:hAnsi="ＭＳ 明朝" w:hint="eastAsia"/>
        </w:rPr>
        <w:t>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6F2414">
        <w:rPr>
          <w:rFonts w:ascii="ＭＳ ゴシック" w:eastAsia="ＭＳ ゴシック" w:hAnsi="ＭＳ ゴシック"/>
          <w:b/>
          <w:color w:val="FF0000"/>
        </w:rPr>
        <w:t>3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14:paraId="08C7DE1C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14:paraId="76A09FCD" w14:textId="77777777"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proofErr w:type="spellStart"/>
      <w:r w:rsidR="00EE05E9">
        <w:rPr>
          <w:rFonts w:ascii="ＭＳ 明朝" w:hAnsi="ＭＳ 明朝"/>
        </w:rPr>
        <w:t>gitHub</w:t>
      </w:r>
      <w:proofErr w:type="spellEnd"/>
      <w:r w:rsidR="00EE05E9">
        <w:rPr>
          <w:rFonts w:ascii="ＭＳ 明朝" w:hAnsi="ＭＳ 明朝" w:hint="eastAsia"/>
        </w:rPr>
        <w:t>にログイン &gt; 学籍番号.github.ioリポジトリ選択</w:t>
      </w:r>
    </w:p>
    <w:p w14:paraId="0B1F6E31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14:paraId="4FD304DF" w14:textId="77777777"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14:paraId="4E9ED35F" w14:textId="68227FD8" w:rsidR="00EE05E9" w:rsidRDefault="00EE05E9" w:rsidP="006F2414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14:paraId="3E1FC3CC" w14:textId="2E8EC1C6"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 w:rsidR="006F2414">
        <w:rPr>
          <w:rFonts w:ascii="ＭＳ ゴシック" w:eastAsia="ＭＳ ゴシック" w:hAnsi="ＭＳ ゴシック"/>
          <w:b/>
        </w:rPr>
        <w:t>c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14:paraId="63A72C3E" w14:textId="77777777"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1F593D23" w14:textId="77777777"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14:paraId="3D8B2FCC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9C0DA" w14:textId="77777777" w:rsidR="00960E9C" w:rsidRDefault="00960E9C">
      <w:r>
        <w:separator/>
      </w:r>
    </w:p>
  </w:endnote>
  <w:endnote w:type="continuationSeparator" w:id="0">
    <w:p w14:paraId="206238D7" w14:textId="77777777" w:rsidR="00960E9C" w:rsidRDefault="0096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61F5F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81BF1" w:rsidRPr="00181BF1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80B1C" w14:textId="77777777" w:rsidR="00960E9C" w:rsidRDefault="00960E9C">
      <w:r>
        <w:separator/>
      </w:r>
    </w:p>
  </w:footnote>
  <w:footnote w:type="continuationSeparator" w:id="0">
    <w:p w14:paraId="356FF2D6" w14:textId="77777777" w:rsidR="00960E9C" w:rsidRDefault="0096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20E17"/>
    <w:rsid w:val="00061C6E"/>
    <w:rsid w:val="000A27C2"/>
    <w:rsid w:val="000B2833"/>
    <w:rsid w:val="000D393B"/>
    <w:rsid w:val="000F283D"/>
    <w:rsid w:val="001303EC"/>
    <w:rsid w:val="00165D15"/>
    <w:rsid w:val="00172D54"/>
    <w:rsid w:val="00181BF1"/>
    <w:rsid w:val="001854DB"/>
    <w:rsid w:val="001A0ACC"/>
    <w:rsid w:val="001F5BBF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C77BC"/>
    <w:rsid w:val="005E31D2"/>
    <w:rsid w:val="00633211"/>
    <w:rsid w:val="0068602D"/>
    <w:rsid w:val="006B5568"/>
    <w:rsid w:val="006E77F4"/>
    <w:rsid w:val="006F2414"/>
    <w:rsid w:val="00723D57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4206E"/>
    <w:rsid w:val="00960E9C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FF9C57D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9D1D-8A80-44D4-AB6C-6B3B5C9A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1091</Words>
  <Characters>845</Characters>
  <Application>Microsoft Office Word</Application>
  <DocSecurity>0</DocSecurity>
  <Lines>7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森 翔紀</cp:lastModifiedBy>
  <cp:revision>4</cp:revision>
  <cp:lastPrinted>2018-10-17T23:34:00Z</cp:lastPrinted>
  <dcterms:created xsi:type="dcterms:W3CDTF">2020-10-15T06:40:00Z</dcterms:created>
  <dcterms:modified xsi:type="dcterms:W3CDTF">2020-10-16T04:15:00Z</dcterms:modified>
</cp:coreProperties>
</file>