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12" w:space="6"/>
        </w:pBdr>
        <w:spacing w:after="200" w:before="0"/>
      </w:pPr>
      <w:r>
        <w:rPr>
          <w:rFonts w:ascii="Yu Gothic" w:cs="Yu Gothic" w:eastAsia="Yu Gothic" w:hAnsi="Yu Gothic"/>
          <w:b/>
          <w:bCs/>
          <w:color w:val="1F3864"/>
          <w:sz w:val="36"/>
          <w:szCs w:val="36"/>
        </w:rPr>
        <w:t xml:space="preserve">事業計画: 中小企業向け「採用発信のAI代行」</w:t>
      </w:r>
    </w:p>
    <w:p>
      <w:pPr>
        <w:spacing w:after="40" w:before="0" w:line="320"/>
      </w:pPr>
      <w:r>
        <w:rPr>
          <w:rFonts w:ascii="Yu Gothic" w:cs="Yu Gothic" w:eastAsia="Yu Gothic" w:hAnsi="Yu Gothic"/>
          <w:color w:val="595959"/>
          <w:sz w:val="19"/>
          <w:szCs w:val="19"/>
        </w:rPr>
        <w:t xml:space="preserve">設定日: 2026年9月30日</w:t>
      </w:r>
    </w:p>
    <w:p>
      <w:pPr>
        <w:spacing w:after="40" w:before="0" w:line="320"/>
      </w:pPr>
      <w:r>
        <w:rPr>
          <w:rFonts w:ascii="Yu Gothic" w:cs="Yu Gothic" w:eastAsia="Yu Gothic" w:hAnsi="Yu Gothic"/>
          <w:color w:val="595959"/>
          <w:sz w:val="19"/>
          <w:szCs w:val="19"/>
        </w:rPr>
        <w:t xml:space="preserve">開始: 2026年11月(10月は何もしない)</w:t>
      </w:r>
    </w:p>
    <w:p>
      <w:pPr>
        <w:spacing w:after="40" w:before="0" w:line="320"/>
      </w:pPr>
      <w:r>
        <w:rPr>
          <w:rFonts w:ascii="Yu Gothic" w:cs="Yu Gothic" w:eastAsia="Yu Gothic" w:hAnsi="Yu Gothic"/>
          <w:color w:val="595959"/>
          <w:sz w:val="19"/>
          <w:szCs w:val="19"/>
        </w:rPr>
        <w:t xml:space="preserve">関連: 「Claude APIと契約のまとめ」(API・料金・契約)、目標メモ(goals.md)(TikTok・クラウドワークスの目標)</w:t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1. 事業の中身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形</w:t>
      </w:r>
      <w:r>
        <w:rPr>
          <w:rFonts w:ascii="Yu Gothic" w:cs="Yu Gothic" w:eastAsia="Yu Gothic" w:hAnsi="Yu Gothic"/>
        </w:rPr>
        <w:t xml:space="preserve">: 個人事業主として始める。会社は、利益が安定してから作る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お客さん</w:t>
      </w:r>
      <w:r>
        <w:rPr>
          <w:rFonts w:ascii="Yu Gothic" w:cs="Yu Gothic" w:eastAsia="Yu Gothic" w:hAnsi="Yu Gothic"/>
        </w:rPr>
        <w:t xml:space="preserve">: 通える範囲にある、従業員5〜50人の中小企業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売るもの</w:t>
      </w:r>
      <w:r>
        <w:rPr>
          <w:rFonts w:ascii="Yu Gothic" w:cs="Yu Gothic" w:eastAsia="Yu Gothic" w:hAnsi="Yu Gothic"/>
        </w:rPr>
        <w:t xml:space="preserve">: 求人票・採用ページ・採用SNSの文章や動画を、AIを使って作る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最初はやらないこと</w:t>
      </w:r>
      <w:r>
        <w:rPr>
          <w:rFonts w:ascii="Yu Gothic" w:cs="Yu Gothic" w:eastAsia="Yu Gothic" w:hAnsi="Yu Gothic"/>
        </w:rPr>
        <w:t xml:space="preserve">: 候補者への連絡の代行(職業安定法の規制にかかる場合がある)と、候補者の個人情報を扱う仕事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メニューと価格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28"/>
        <w:gridCol w:w="3057"/>
        <w:gridCol w:w="3057"/>
        <w:gridCol w:w="1796"/>
      </w:tblGrid>
      <w:tr>
        <w:trPr>
          <w:cantSplit/>
          <w:tblHeader/>
        </w:trPr>
        <w:tc>
          <w:tcPr>
            <w:tcW w:type="dxa" w:w="1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メニュー</w:t>
            </w:r>
          </w:p>
        </w:tc>
        <w:tc>
          <w:tcPr>
            <w:tcW w:type="dxa" w:w="30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内容</w:t>
            </w:r>
          </w:p>
        </w:tc>
        <w:tc>
          <w:tcPr>
            <w:tcW w:type="dxa" w:w="30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モニター(最初の3社)</w:t>
            </w:r>
          </w:p>
        </w:tc>
        <w:tc>
          <w:tcPr>
            <w:tcW w:type="dxa" w:w="1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通常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無料AI診断</w:t>
            </w:r>
          </w:p>
        </w:tc>
        <w:tc>
          <w:tcPr>
            <w:tcW w:type="dxa" w:w="30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60分で困りごとを聞き、「AIで良くできること」のリストを渡す</w:t>
            </w:r>
          </w:p>
        </w:tc>
        <w:tc>
          <w:tcPr>
            <w:tcW w:type="dxa" w:w="30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無料</w:t>
            </w:r>
          </w:p>
        </w:tc>
        <w:tc>
          <w:tcPr>
            <w:tcW w:type="dxa" w:w="1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無料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求人票パック(単発)</w:t>
            </w:r>
          </w:p>
        </w:tc>
        <w:tc>
          <w:tcPr>
            <w:tcW w:type="dxa" w:w="30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求人票3職種の書き直し+採用ページの文章</w:t>
            </w:r>
          </w:p>
        </w:tc>
        <w:tc>
          <w:tcPr>
            <w:tcW w:type="dxa" w:w="30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1職種分を無料(事例として紹介してよいことが条件)</w:t>
            </w:r>
          </w:p>
        </w:tc>
        <w:tc>
          <w:tcPr>
            <w:tcW w:type="dxa" w:w="1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3万円(実績3件のあとは5万円)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採用発信ライト(月額)</w:t>
            </w:r>
          </w:p>
        </w:tc>
        <w:tc>
          <w:tcPr>
            <w:tcW w:type="dxa" w:w="30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採用SNSの投稿8本+求人票の改善を月1回</w:t>
            </w:r>
          </w:p>
        </w:tc>
        <w:tc>
          <w:tcPr>
            <w:tcW w:type="dxa" w:w="30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—</w:t>
            </w:r>
          </w:p>
        </w:tc>
        <w:tc>
          <w:tcPr>
            <w:tcW w:type="dxa" w:w="1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月3万円</w:t>
            </w:r>
          </w:p>
        </w:tc>
      </w:tr>
      <w:tr>
        <w:trPr>
          <w:cantSplit/>
        </w:trPr>
        <w:tc>
          <w:tcPr>
            <w:tcW w:type="dxa" w:w="17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採用発信スタンダード(月額)</w:t>
            </w:r>
          </w:p>
        </w:tc>
        <w:tc>
          <w:tcPr>
            <w:tcW w:type="dxa" w:w="30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ライトの内容+ショート動画4本+月1回の報告</w:t>
            </w:r>
          </w:p>
        </w:tc>
        <w:tc>
          <w:tcPr>
            <w:tcW w:type="dxa" w:w="30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—</w:t>
            </w:r>
          </w:p>
        </w:tc>
        <w:tc>
          <w:tcPr>
            <w:tcW w:type="dxa" w:w="17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月5万円</w:t>
            </w:r>
          </w:p>
        </w:tc>
      </w:tr>
    </w:tbl>
    <w:p>
      <w:pPr>
        <w:spacing w:after="60" w:before="0"/>
      </w:pPr>
    </w:p>
    <w:p>
      <w:pPr>
        <w:pStyle w:val="Heading1"/>
      </w:pPr>
      <w:r>
        <w:rPr>
          <w:rFonts w:ascii="Yu Gothic" w:cs="Yu Gothic" w:eastAsia="Yu Gothic" w:hAnsi="Yu Gothic"/>
        </w:rPr>
        <w:t xml:space="preserve">2. KGI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20"/>
        <w:gridCol w:w="6718"/>
      </w:tblGrid>
      <w:tr>
        <w:trPr>
          <w:cantSplit/>
          <w:tblHeader/>
        </w:trPr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期限</w:t>
            </w:r>
          </w:p>
        </w:tc>
        <w:tc>
          <w:tcPr>
            <w:tcW w:type="dxa" w:w="6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KGI</w:t>
            </w:r>
          </w:p>
        </w:tc>
      </w:tr>
      <w:tr>
        <w:trPr>
          <w:cantSplit/>
        </w:trPr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2026年10月</w:t>
            </w:r>
          </w:p>
        </w:tc>
        <w:tc>
          <w:tcPr>
            <w:tcW w:type="dxa" w:w="6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なし(何もしない)</w:t>
            </w:r>
          </w:p>
        </w:tc>
      </w:tr>
      <w:tr>
        <w:trPr>
          <w:cantSplit/>
        </w:trPr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2026年11月30日</w:t>
            </w:r>
          </w:p>
        </w:tc>
        <w:tc>
          <w:tcPr>
            <w:tcW w:type="dxa" w:w="6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手続きと道具がそろう(Console、開業届、青色申告の申請、事業用の口座、会計ソフト、事業用メール)</w:t>
            </w:r>
          </w:p>
        </w:tc>
      </w:tr>
      <w:tr>
        <w:trPr>
          <w:cantSplit/>
        </w:trPr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2026年12月31日</w:t>
            </w:r>
          </w:p>
        </w:tc>
        <w:tc>
          <w:tcPr>
            <w:tcW w:type="dxa" w:w="6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営業の準備が終わり、モニターのお客さんが1社決まる</w:t>
            </w:r>
          </w:p>
        </w:tc>
      </w:tr>
      <w:tr>
        <w:trPr>
          <w:cantSplit/>
        </w:trPr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2027年3月31日</w:t>
            </w:r>
          </w:p>
        </w:tc>
        <w:tc>
          <w:tcPr>
            <w:tcW w:type="dxa" w:w="6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お金を払うお客さんが1社、月の売上3万円</w:t>
            </w:r>
          </w:p>
        </w:tc>
      </w:tr>
      <w:tr>
        <w:trPr>
          <w:cantSplit/>
        </w:trPr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2027年6月30日</w:t>
            </w:r>
          </w:p>
        </w:tc>
        <w:tc>
          <w:tcPr>
            <w:tcW w:type="dxa" w:w="6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続けて頼んでくれるお客さんが3社、月の利益8万円</w:t>
            </w:r>
          </w:p>
        </w:tc>
      </w:tr>
      <w:tr>
        <w:trPr>
          <w:cantSplit/>
        </w:trPr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2027年9月30日</w:t>
            </w:r>
          </w:p>
        </w:tc>
        <w:tc>
          <w:tcPr>
            <w:tcW w:type="dxa" w:w="6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続けて頼んでくれるお客さんが4社、月の利益15万円</w:t>
            </w:r>
          </w:p>
        </w:tc>
      </w:tr>
      <w:tr>
        <w:trPr>
          <w:cantSplit/>
        </w:trPr>
        <w:tc>
          <w:tcPr>
            <w:tcW w:type="dxa" w:w="29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2027年12月31日(最終)</w:t>
            </w:r>
          </w:p>
        </w:tc>
        <w:tc>
          <w:tcPr>
            <w:tcW w:type="dxa" w:w="6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月の利益20万円(売上22万円−経費2万円)</w:t>
            </w:r>
          </w:p>
        </w:tc>
      </w:tr>
    </w:tbl>
    <w:p>
      <w:pPr>
        <w:spacing w:after="60" w:before="0"/>
      </w:pPr>
    </w:p>
    <w:p>
      <w:pPr>
        <w:pStyle w:val="Heading2"/>
      </w:pPr>
      <w:r>
        <w:rPr>
          <w:rFonts w:ascii="Yu Gothic" w:cs="Yu Gothic" w:eastAsia="Yu Gothic" w:hAnsi="Yu Gothic"/>
        </w:rPr>
        <w:t xml:space="preserve">月20万円の内訳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56"/>
        <w:gridCol w:w="1376"/>
        <w:gridCol w:w="1101"/>
        <w:gridCol w:w="2205"/>
      </w:tblGrid>
      <w:tr>
        <w:trPr>
          <w:cantSplit/>
          <w:tblHeader/>
        </w:trPr>
        <w:tc>
          <w:tcPr>
            <w:tcW w:type="dxa" w:w="4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内訳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単価</w:t>
            </w:r>
          </w:p>
        </w:tc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件数</w:t>
            </w:r>
          </w:p>
        </w:tc>
        <w:tc>
          <w:tcPr>
            <w:tcW w:type="dxa" w:w="2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月の売上</w:t>
            </w:r>
          </w:p>
        </w:tc>
      </w:tr>
      <w:tr>
        <w:trPr>
          <w:cantSplit/>
        </w:trPr>
        <w:tc>
          <w:tcPr>
            <w:tcW w:type="dxa" w:w="4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スタンダード(月額)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5万円</w:t>
            </w:r>
          </w:p>
        </w:tc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3社</w:t>
            </w:r>
          </w:p>
        </w:tc>
        <w:tc>
          <w:tcPr>
            <w:tcW w:type="dxa" w:w="2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15万円</w:t>
            </w:r>
          </w:p>
        </w:tc>
      </w:tr>
      <w:tr>
        <w:trPr>
          <w:cantSplit/>
        </w:trPr>
        <w:tc>
          <w:tcPr>
            <w:tcW w:type="dxa" w:w="4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ライト(月額)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3万円</w:t>
            </w:r>
          </w:p>
        </w:tc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1社</w:t>
            </w:r>
          </w:p>
        </w:tc>
        <w:tc>
          <w:tcPr>
            <w:tcW w:type="dxa" w:w="2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3万円</w:t>
            </w:r>
          </w:p>
        </w:tc>
      </w:tr>
      <w:tr>
        <w:trPr>
          <w:cantSplit/>
        </w:trPr>
        <w:tc>
          <w:tcPr>
            <w:tcW w:type="dxa" w:w="4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求人票パック(単発)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4万円</w:t>
            </w:r>
          </w:p>
        </w:tc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1件</w:t>
            </w:r>
          </w:p>
        </w:tc>
        <w:tc>
          <w:tcPr>
            <w:tcW w:type="dxa" w:w="2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4万円</w:t>
            </w:r>
          </w:p>
        </w:tc>
      </w:tr>
      <w:tr>
        <w:trPr>
          <w:cantSplit/>
        </w:trPr>
        <w:tc>
          <w:tcPr>
            <w:tcW w:type="dxa" w:w="4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合計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</w:p>
        </w:tc>
        <w:tc>
          <w:tcPr>
            <w:tcW w:type="dxa" w:w="11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</w:p>
        </w:tc>
        <w:tc>
          <w:tcPr>
            <w:tcW w:type="dxa" w:w="2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sz w:val="18"/>
                <w:szCs w:val="18"/>
              </w:rPr>
              <w:t xml:space="preserve">22万円</w:t>
            </w:r>
          </w:p>
        </w:tc>
      </w:tr>
    </w:tbl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経費: 月2万円(Claudeなどのツール1.5万円、会計ソフト・交通費など0.5万円)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作業時間: 月約53時間(週12〜13時間)。月額4社×8時間+単発6時間+営業15時間</w:t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3. 準備の中身と手順(2026年11〜12月)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11月: 手続きと道具(週3〜4時間。TikTok・クラウドワークスの目標と並行)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41"/>
        <w:gridCol w:w="7497"/>
      </w:tblGrid>
      <w:tr>
        <w:trPr>
          <w:cantSplit/>
          <w:tblHeader/>
        </w:trPr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週</w:t>
            </w:r>
          </w:p>
        </w:tc>
        <w:tc>
          <w:tcPr>
            <w:tcW w:type="dxa" w:w="7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やること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11/2〜11/8</w:t>
            </w:r>
          </w:p>
        </w:tc>
        <w:tc>
          <w:tcPr>
            <w:tcW w:type="dxa" w:w="7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①事業用メール ②屋号 ③Claude Console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11/9〜11/15</w:t>
            </w:r>
          </w:p>
        </w:tc>
        <w:tc>
          <w:tcPr>
            <w:tcW w:type="dxa" w:w="7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④開業届 ⑤青色申告承認申請書(2つ同時に出す)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11/16〜11/22</w:t>
            </w:r>
          </w:p>
        </w:tc>
        <w:tc>
          <w:tcPr>
            <w:tcW w:type="dxa" w:w="7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⑥事業用の口座とカード ⑦会計ソフト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11/23〜11/30</w:t>
            </w:r>
          </w:p>
        </w:tc>
        <w:tc>
          <w:tcPr>
            <w:tcW w:type="dxa" w:w="74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⑧Claude Codeの仕事用設定と作業フォルダ</w:t>
            </w:r>
          </w:p>
        </w:tc>
      </w:tr>
    </w:tbl>
    <w:p>
      <w:pPr>
        <w:spacing w:after="60" w:before="0"/>
      </w:pPr>
    </w:p>
    <w:p>
      <w:pPr>
        <w:pStyle w:val="Heading2"/>
      </w:pPr>
      <w:r>
        <w:rPr>
          <w:rFonts w:ascii="Yu Gothic" w:cs="Yu Gothic" w:eastAsia="Yu Gothic" w:hAnsi="Yu Gothic"/>
        </w:rPr>
        <w:t xml:space="preserve">12月: 営業の準備(週6〜8時間)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94"/>
        <w:gridCol w:w="7644"/>
      </w:tblGrid>
      <w:tr>
        <w:trPr>
          <w:cantSplit/>
          <w:tblHeader/>
        </w:trPr>
        <w:tc>
          <w:tcPr>
            <w:tcW w:type="dxa" w:w="1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週</w:t>
            </w:r>
          </w:p>
        </w:tc>
        <w:tc>
          <w:tcPr>
            <w:tcW w:type="dxa" w:w="7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やること</w:t>
            </w:r>
          </w:p>
        </w:tc>
      </w:tr>
      <w:tr>
        <w:trPr>
          <w:cantSplit/>
        </w:trPr>
        <w:tc>
          <w:tcPr>
            <w:tcW w:type="dxa" w:w="1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12/1〜12/6</w:t>
            </w:r>
          </w:p>
        </w:tc>
        <w:tc>
          <w:tcPr>
            <w:tcW w:type="dxa" w:w="7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⑨データの取り扱い方針 ⑩契約書のひな形</w:t>
            </w:r>
          </w:p>
        </w:tc>
      </w:tr>
      <w:tr>
        <w:trPr>
          <w:cantSplit/>
        </w:trPr>
        <w:tc>
          <w:tcPr>
            <w:tcW w:type="dxa" w:w="1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12/7〜12/13</w:t>
            </w:r>
          </w:p>
        </w:tc>
        <w:tc>
          <w:tcPr>
            <w:tcW w:type="dxa" w:w="7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⑪見本の事例2つ ⑫メニュー表 ⑬noteの実績ページ ⑭名刺</w:t>
            </w:r>
          </w:p>
        </w:tc>
      </w:tr>
      <w:tr>
        <w:trPr>
          <w:cantSplit/>
        </w:trPr>
        <w:tc>
          <w:tcPr>
            <w:tcW w:type="dxa" w:w="1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12/14〜12/20</w:t>
            </w:r>
          </w:p>
        </w:tc>
        <w:tc>
          <w:tcPr>
            <w:tcW w:type="dxa" w:w="7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⑮営業リスト50社 ⑯ヒアリングシート ⑰提案書のひな形。紹介のお願いを15人に送る</w:t>
            </w:r>
          </w:p>
        </w:tc>
      </w:tr>
      <w:tr>
        <w:trPr>
          <w:cantSplit/>
        </w:trPr>
        <w:tc>
          <w:tcPr>
            <w:tcW w:type="dxa" w:w="19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12/21〜12/31</w:t>
            </w:r>
          </w:p>
        </w:tc>
        <w:tc>
          <w:tcPr>
            <w:tcW w:type="dxa" w:w="76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インターン先に相談し、無料診断を2件 → モニターを1社決める</w:t>
            </w:r>
          </w:p>
        </w:tc>
      </w:tr>
    </w:tbl>
    <w:p>
      <w:pPr>
        <w:spacing w:after="60" w:before="0"/>
      </w:pPr>
    </w:p>
    <w:p>
      <w:pPr>
        <w:pStyle w:val="Heading2"/>
      </w:pPr>
      <w:r>
        <w:rPr>
          <w:rFonts w:ascii="Yu Gothic" w:cs="Yu Gothic" w:eastAsia="Yu Gothic" w:hAnsi="Yu Gothic"/>
        </w:rPr>
        <w:t xml:space="preserve">① 事業用メール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何か</w:t>
      </w:r>
      <w:r>
        <w:rPr>
          <w:rFonts w:ascii="Yu Gothic" w:cs="Yu Gothic" w:eastAsia="Yu Gothic" w:hAnsi="Yu Gothic"/>
        </w:rPr>
        <w:t xml:space="preserve">: 仕事専用のGmail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手順</w:t>
      </w:r>
      <w:r>
        <w:rPr>
          <w:rFonts w:ascii="Yu Gothic" w:cs="Yu Gothic" w:eastAsia="Yu Gothic" w:hAnsi="Yu Gothic"/>
        </w:rPr>
        <w:t xml:space="preserve">:</w:t>
      </w:r>
    </w:p>
    <w:p>
      <w:pPr>
        <w:pStyle w:val="ListParagraph"/>
        <w:numPr>
          <w:ilvl w:val="1"/>
          <w:numId w:val="3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屋号か本名のローマ字でアドレスを作る</w:t>
      </w:r>
    </w:p>
    <w:p>
      <w:pPr>
        <w:pStyle w:val="ListParagraph"/>
        <w:numPr>
          <w:ilvl w:val="1"/>
          <w:numId w:val="3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2段階認証をONにする</w:t>
      </w:r>
    </w:p>
    <w:p>
      <w:pPr>
        <w:pStyle w:val="ListParagraph"/>
        <w:numPr>
          <w:ilvl w:val="1"/>
          <w:numId w:val="3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署名を作る(本名・屋号・電話番号・住所は市区町村まで)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費用</w:t>
      </w:r>
      <w:r>
        <w:rPr>
          <w:rFonts w:ascii="Yu Gothic" w:cs="Yu Gothic" w:eastAsia="Yu Gothic" w:hAnsi="Yu Gothic"/>
        </w:rPr>
        <w:t xml:space="preserve">: 0円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② 屋号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何か</w:t>
      </w:r>
      <w:r>
        <w:rPr>
          <w:rFonts w:ascii="Yu Gothic" w:cs="Yu Gothic" w:eastAsia="Yu Gothic" w:hAnsi="Yu Gothic"/>
        </w:rPr>
        <w:t xml:space="preserve">: 事業の名前(例:「〇〇採用デザイン」)。なくてもよい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手順</w:t>
      </w:r>
      <w:r>
        <w:rPr>
          <w:rFonts w:ascii="Yu Gothic" w:cs="Yu Gothic" w:eastAsia="Yu Gothic" w:hAnsi="Yu Gothic"/>
        </w:rPr>
        <w:t xml:space="preserve">:</w:t>
      </w:r>
    </w:p>
    <w:p>
      <w:pPr>
        <w:pStyle w:val="ListParagraph"/>
        <w:numPr>
          <w:ilvl w:val="1"/>
          <w:numId w:val="4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同じ名前の会社がないかGoogleで検索する</w:t>
      </w:r>
    </w:p>
    <w:p>
      <w:pPr>
        <w:pStyle w:val="ListParagraph"/>
        <w:numPr>
          <w:ilvl w:val="1"/>
          <w:numId w:val="4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決まったら開業届に書く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費用</w:t>
      </w:r>
      <w:r>
        <w:rPr>
          <w:rFonts w:ascii="Yu Gothic" w:cs="Yu Gothic" w:eastAsia="Yu Gothic" w:hAnsi="Yu Gothic"/>
        </w:rPr>
        <w:t xml:space="preserve">: 0円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③ Claude Console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何か</w:t>
      </w:r>
      <w:r>
        <w:rPr>
          <w:rFonts w:ascii="Yu Gothic" w:cs="Yu Gothic" w:eastAsia="Yu Gothic" w:hAnsi="Yu Gothic"/>
        </w:rPr>
        <w:t xml:space="preserve">: APIを使うためのアカウント。お客さんのデータを扱う作業はここで行う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手順</w:t>
      </w:r>
      <w:r>
        <w:rPr>
          <w:rFonts w:ascii="Yu Gothic" w:cs="Yu Gothic" w:eastAsia="Yu Gothic" w:hAnsi="Yu Gothic"/>
        </w:rPr>
        <w:t xml:space="preserve">: 「Claude APIと契約のまとめ」 の「3. 導入と契約の手順」のとおり。Console accountの仕組みは同じファイルの「2.」を参照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費用</w:t>
      </w:r>
      <w:r>
        <w:rPr>
          <w:rFonts w:ascii="Yu Gothic" w:cs="Yu Gothic" w:eastAsia="Yu Gothic" w:hAnsi="Yu Gothic"/>
        </w:rPr>
        <w:t xml:space="preserve">: 最初のクレジット10〜20ドル+消費税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④ 開業届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何か</w:t>
      </w:r>
      <w:r>
        <w:rPr>
          <w:rFonts w:ascii="Yu Gothic" w:cs="Yu Gothic" w:eastAsia="Yu Gothic" w:hAnsi="Yu Gothic"/>
        </w:rPr>
        <w:t xml:space="preserve">: 正式名は「個人事業の開業・廃業等届出書」。税務署に「個人で事業を始めた」と知らせる書類。無料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なぜ出すか</w:t>
      </w:r>
      <w:r>
        <w:rPr>
          <w:rFonts w:ascii="Yu Gothic" w:cs="Yu Gothic" w:eastAsia="Yu Gothic" w:hAnsi="Yu Gothic"/>
        </w:rPr>
        <w:t xml:space="preserve">: 青色申告の前提になる。屋号の入った口座を作るときに、控えを求められることがある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期限</w:t>
      </w:r>
      <w:r>
        <w:rPr>
          <w:rFonts w:ascii="Yu Gothic" w:cs="Yu Gothic" w:eastAsia="Yu Gothic" w:hAnsi="Yu Gothic"/>
        </w:rPr>
        <w:t xml:space="preserve">: 2026年からは「開業した年の確定申告の期限(翌年3月15日)まで」に変わった。ただし⑤の青色申告の申請が開業から2か月以内なので、同時に出す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手順</w:t>
      </w:r>
      <w:r>
        <w:rPr>
          <w:rFonts w:ascii="Yu Gothic" w:cs="Yu Gothic" w:eastAsia="Yu Gothic" w:hAnsi="Yu Gothic"/>
        </w:rPr>
        <w:t xml:space="preserve">:</w:t>
      </w:r>
    </w:p>
    <w:p>
      <w:pPr>
        <w:pStyle w:val="ListParagraph"/>
        <w:numPr>
          <w:ilvl w:val="1"/>
          <w:numId w:val="5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マイナンバーカードを用意する</w:t>
      </w:r>
    </w:p>
    <w:p>
      <w:pPr>
        <w:pStyle w:val="ListParagraph"/>
        <w:numPr>
          <w:ilvl w:val="1"/>
          <w:numId w:val="5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freee開業かマネーフォワード クラウド開業届(どちらも無料)で、質問に答えて書類を作る</w:t>
      </w:r>
    </w:p>
    <w:p>
      <w:pPr>
        <w:pStyle w:val="ListParagraph"/>
        <w:numPr>
          <w:ilvl w:val="2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開業日: 手続きをする日(例: 2026年11月9日)</w:t>
      </w:r>
    </w:p>
    <w:p>
      <w:pPr>
        <w:pStyle w:val="ListParagraph"/>
        <w:numPr>
          <w:ilvl w:val="2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職業: 「Webコンテンツ制作」など</w:t>
      </w:r>
    </w:p>
    <w:p>
      <w:pPr>
        <w:pStyle w:val="ListParagraph"/>
        <w:numPr>
          <w:ilvl w:val="2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事業の概要: 「中小企業向けの採用広報の文章・動画制作(AIを活用)」</w:t>
      </w:r>
    </w:p>
    <w:p>
      <w:pPr>
        <w:pStyle w:val="ListParagraph"/>
        <w:numPr>
          <w:ilvl w:val="2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所得の種類: 事業所得</w:t>
      </w:r>
    </w:p>
    <w:p>
      <w:pPr>
        <w:pStyle w:val="ListParagraph"/>
        <w:numPr>
          <w:ilvl w:val="2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屋号: 決めていれば書く</w:t>
      </w:r>
    </w:p>
    <w:p>
      <w:pPr>
        <w:pStyle w:val="ListParagraph"/>
        <w:numPr>
          <w:ilvl w:val="1"/>
          <w:numId w:val="5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e-Tax(マイナンバーカードとスマホで電子提出)で出すか、印刷して住所地の税務署に郵送か持参する</w:t>
      </w:r>
    </w:p>
    <w:p>
      <w:pPr>
        <w:pStyle w:val="ListParagraph"/>
        <w:numPr>
          <w:ilvl w:val="1"/>
          <w:numId w:val="5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控え(受付の記録)を保存する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⑤ 青色申告承認申請書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何か</w:t>
      </w:r>
      <w:r>
        <w:rPr>
          <w:rFonts w:ascii="Yu Gothic" w:cs="Yu Gothic" w:eastAsia="Yu Gothic" w:hAnsi="Yu Gothic"/>
        </w:rPr>
        <w:t xml:space="preserve">: 「帳簿をきちんとつけるので、青色申告の特典を使わせてください」という申請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特典</w:t>
      </w:r>
      <w:r>
        <w:rPr>
          <w:rFonts w:ascii="Yu Gothic" w:cs="Yu Gothic" w:eastAsia="Yu Gothic" w:hAnsi="Yu Gothic"/>
        </w:rPr>
        <w:t xml:space="preserve">:</w:t>
      </w:r>
    </w:p>
    <w:p>
      <w:pPr>
        <w:pStyle w:val="ListParagraph"/>
        <w:numPr>
          <w:ilvl w:val="1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所得から最大65万円を差し引ける。2027年分からは、e-Taxで申告すれば65万円、さらに優良な電子帳簿などの条件を満たせば75万円。紙で申告すると10万円まで</w:t>
      </w:r>
    </w:p>
    <w:p>
      <w:pPr>
        <w:pStyle w:val="ListParagraph"/>
        <w:numPr>
          <w:ilvl w:val="1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赤字を3年繰り越せる</w:t>
      </w:r>
    </w:p>
    <w:p>
      <w:pPr>
        <w:pStyle w:val="ListParagraph"/>
        <w:numPr>
          <w:ilvl w:val="1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30万円未満のパソコンなどを、買った年にまとめて経費にできる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期限</w:t>
      </w:r>
      <w:r>
        <w:rPr>
          <w:rFonts w:ascii="Yu Gothic" w:cs="Yu Gothic" w:eastAsia="Yu Gothic" w:hAnsi="Yu Gothic"/>
        </w:rPr>
        <w:t xml:space="preserve">: 開業から2か月以内(11月9日開業なら1月9日まで)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手順</w:t>
      </w:r>
      <w:r>
        <w:rPr>
          <w:rFonts w:ascii="Yu Gothic" w:cs="Yu Gothic" w:eastAsia="Yu Gothic" w:hAnsi="Yu Gothic"/>
        </w:rPr>
        <w:t xml:space="preserve">:</w:t>
      </w:r>
    </w:p>
    <w:p>
      <w:pPr>
        <w:pStyle w:val="ListParagraph"/>
        <w:numPr>
          <w:ilvl w:val="1"/>
          <w:numId w:val="6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④と同じツールで一緒に作る</w:t>
      </w:r>
    </w:p>
    <w:p>
      <w:pPr>
        <w:pStyle w:val="ListParagraph"/>
        <w:numPr>
          <w:ilvl w:val="1"/>
          <w:numId w:val="6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簿記の方式は「複式簿記」を選ぶ</w:t>
      </w:r>
    </w:p>
    <w:p>
      <w:pPr>
        <w:pStyle w:val="ListParagraph"/>
        <w:numPr>
          <w:ilvl w:val="1"/>
          <w:numId w:val="6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④と一緒に提出する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承認</w:t>
      </w:r>
      <w:r>
        <w:rPr>
          <w:rFonts w:ascii="Yu Gothic" w:cs="Yu Gothic" w:eastAsia="Yu Gothic" w:hAnsi="Yu Gothic"/>
        </w:rPr>
        <w:t xml:space="preserve">: 通知は来ない。却下の連絡がなければ承認されたことになる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最初の申告</w:t>
      </w:r>
      <w:r>
        <w:rPr>
          <w:rFonts w:ascii="Yu Gothic" w:cs="Yu Gothic" w:eastAsia="Yu Gothic" w:hAnsi="Yu Gothic"/>
        </w:rPr>
        <w:t xml:space="preserve">: 2026年分(11〜12月の分)を、2027年2月16日〜3月15日にe-Taxで申告する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⑥ 事業用の口座とカード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何か</w:t>
      </w:r>
      <w:r>
        <w:rPr>
          <w:rFonts w:ascii="Yu Gothic" w:cs="Yu Gothic" w:eastAsia="Yu Gothic" w:hAnsi="Yu Gothic"/>
        </w:rPr>
        <w:t xml:space="preserve">: 生活のお金と仕事のお金を分けるための、2つ目の口座とカード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手順</w:t>
      </w:r>
      <w:r>
        <w:rPr>
          <w:rFonts w:ascii="Yu Gothic" w:cs="Yu Gothic" w:eastAsia="Yu Gothic" w:hAnsi="Yu Gothic"/>
        </w:rPr>
        <w:t xml:space="preserve">:</w:t>
      </w:r>
    </w:p>
    <w:p>
      <w:pPr>
        <w:pStyle w:val="ListParagraph"/>
        <w:numPr>
          <w:ilvl w:val="1"/>
          <w:numId w:val="7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ネット銀行で口座を作る(屋号付きの口座にするなら、開業届の控えを用意する)</w:t>
      </w:r>
    </w:p>
    <w:p>
      <w:pPr>
        <w:pStyle w:val="ListParagraph"/>
        <w:numPr>
          <w:ilvl w:val="1"/>
          <w:numId w:val="7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学生でも作れるクレジットカードかデビットカードを作る</w:t>
      </w:r>
    </w:p>
    <w:p>
      <w:pPr>
        <w:pStyle w:val="ListParagraph"/>
        <w:numPr>
          <w:ilvl w:val="1"/>
          <w:numId w:val="7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Claudeや会計ソフトなど、仕事の支払いはすべてこのカードにまとめる</w:t>
      </w:r>
    </w:p>
    <w:p>
      <w:pPr>
        <w:pStyle w:val="ListParagraph"/>
        <w:numPr>
          <w:ilvl w:val="1"/>
          <w:numId w:val="7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お客さんからの振込先もこの口座にする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⑦ 会計ソフト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何か</w:t>
      </w:r>
      <w:r>
        <w:rPr>
          <w:rFonts w:ascii="Yu Gothic" w:cs="Yu Gothic" w:eastAsia="Yu Gothic" w:hAnsi="Yu Gothic"/>
        </w:rPr>
        <w:t xml:space="preserve">: 売上と経費を記録し、青色申告に必要な帳簿(複式簿記)と申告書を作るソフト。freee会計、マネーフォワード クラウド確定申告、やよいの青色申告オンラインなど。月1,000円前後(初年度無料のプランがあるものもある)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手順</w:t>
      </w:r>
      <w:r>
        <w:rPr>
          <w:rFonts w:ascii="Yu Gothic" w:cs="Yu Gothic" w:eastAsia="Yu Gothic" w:hAnsi="Yu Gothic"/>
        </w:rPr>
        <w:t xml:space="preserve">:</w:t>
      </w:r>
    </w:p>
    <w:p>
      <w:pPr>
        <w:pStyle w:val="ListParagraph"/>
        <w:numPr>
          <w:ilvl w:val="1"/>
          <w:numId w:val="8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登録して、⑥の口座とカードを連携する(明細が自動で入る)</w:t>
      </w:r>
    </w:p>
    <w:p>
      <w:pPr>
        <w:pStyle w:val="ListParagraph"/>
        <w:numPr>
          <w:ilvl w:val="1"/>
          <w:numId w:val="8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週に1回、入ってきた明細を確認して登録する</w:t>
      </w:r>
    </w:p>
    <w:p>
      <w:pPr>
        <w:pStyle w:val="ListParagraph"/>
        <w:numPr>
          <w:ilvl w:val="1"/>
          <w:numId w:val="8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領収書はスマホで撮影して保存する</w:t>
      </w:r>
    </w:p>
    <w:p>
      <w:pPr>
        <w:pStyle w:val="ListParagraph"/>
        <w:numPr>
          <w:ilvl w:val="1"/>
          <w:numId w:val="8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2027年2〜3月に、ソフトからe-Taxで申告する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⑧ Claude Codeの仕事用設定と作業フォルダ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Claude Code</w:t>
      </w:r>
      <w:r>
        <w:rPr>
          <w:rFonts w:ascii="Yu Gothic" w:cs="Yu Gothic" w:eastAsia="Yu Gothic" w:hAnsi="Yu Gothic"/>
        </w:rPr>
        <w:t xml:space="preserve">: Consoleでログインしたものを仕事用にする(「Claude APIと契約のまとめ」 を参照)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作業フォルダ</w:t>
      </w:r>
      <w:r>
        <w:rPr>
          <w:rFonts w:ascii="Yu Gothic" w:cs="Yu Gothic" w:eastAsia="Yu Gothic" w:hAnsi="Yu Gothic"/>
        </w:rPr>
        <w:t xml:space="preserve">: お客さんごとに </w:t>
      </w:r>
      <w:r>
        <w:rPr>
          <w:rFonts w:ascii="MS Gothic" w:cs="MS Gothic" w:eastAsia="MS Gothic" w:hAnsi="MS Gothic"/>
          <w:sz w:val="19"/>
          <w:szCs w:val="19"/>
          <w:shd w:fill="EEF1F5" w:color="auto" w:val="clear"/>
        </w:rPr>
        <w:t xml:space="preserve">~/work/お客さん名/</w:t>
      </w:r>
      <w:r>
        <w:rPr>
          <w:rFonts w:ascii="Yu Gothic" w:cs="Yu Gothic" w:eastAsia="Yu Gothic" w:hAnsi="Yu Gothic"/>
        </w:rPr>
        <w:t xml:space="preserve"> を作る。GitHubには上げない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会話履歴</w:t>
      </w:r>
      <w:r>
        <w:rPr>
          <w:rFonts w:ascii="Yu Gothic" w:cs="Yu Gothic" w:eastAsia="Yu Gothic" w:hAnsi="Yu Gothic"/>
        </w:rPr>
        <w:t xml:space="preserve">: 保存期間を短くする(settings.json の </w:t>
      </w:r>
      <w:r>
        <w:rPr>
          <w:rFonts w:ascii="MS Gothic" w:cs="MS Gothic" w:eastAsia="MS Gothic" w:hAnsi="MS Gothic"/>
          <w:sz w:val="19"/>
          <w:szCs w:val="19"/>
          <w:shd w:fill="EEF1F5" w:color="auto" w:val="clear"/>
        </w:rPr>
        <w:t xml:space="preserve">cleanupPeriodDays</w:t>
      </w:r>
      <w:r>
        <w:rPr>
          <w:rFonts w:ascii="Yu Gothic" w:cs="Yu Gothic" w:eastAsia="Yu Gothic" w:hAnsi="Yu Gothic"/>
        </w:rPr>
        <w:t xml:space="preserve">。例: 7日)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パソコン</w:t>
      </w:r>
      <w:r>
        <w:rPr>
          <w:rFonts w:ascii="Yu Gothic" w:cs="Yu Gothic" w:eastAsia="Yu Gothic" w:hAnsi="Yu Gothic"/>
        </w:rPr>
        <w:t xml:space="preserve">: ディスクを暗号化し(MacはFileVault、Windowsはデバイスの暗号化かBitLocker)、画面ロックを設定する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⑨ データの取り扱い方針(1枚)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何か</w:t>
      </w:r>
      <w:r>
        <w:rPr>
          <w:rFonts w:ascii="Yu Gothic" w:cs="Yu Gothic" w:eastAsia="Yu Gothic" w:hAnsi="Yu Gothic"/>
        </w:rPr>
        <w:t xml:space="preserve">: お客さんに渡す「あなたの会社の情報をこう扱います」という説明書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書くこと</w:t>
      </w:r>
      <w:r>
        <w:rPr>
          <w:rFonts w:ascii="Yu Gothic" w:cs="Yu Gothic" w:eastAsia="Yu Gothic" w:hAnsi="Yu Gothic"/>
        </w:rPr>
        <w:t xml:space="preserve">:</w:t>
      </w:r>
    </w:p>
    <w:p>
      <w:pPr>
        <w:pStyle w:val="ListParagraph"/>
        <w:numPr>
          <w:ilvl w:val="1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使うAI: Anthropic社のClaude(商用規約。学習に使われず、30日以内に削除される)</w:t>
      </w:r>
    </w:p>
    <w:p>
      <w:pPr>
        <w:pStyle w:val="ListParagraph"/>
        <w:numPr>
          <w:ilvl w:val="1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AIに入れない情報: 個人の名前・連絡先・履歴書など</w:t>
      </w:r>
    </w:p>
    <w:p>
      <w:pPr>
        <w:pStyle w:val="ListParagraph"/>
        <w:numPr>
          <w:ilvl w:val="1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保管する場所と、見られる人(自分だけ)</w:t>
      </w:r>
    </w:p>
    <w:p>
      <w:pPr>
        <w:pStyle w:val="ListParagraph"/>
        <w:numPr>
          <w:ilvl w:val="1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契約が終わったら、30日以内に削除して報告する</w:t>
      </w:r>
    </w:p>
    <w:p>
      <w:pPr>
        <w:pStyle w:val="ListParagraph"/>
        <w:numPr>
          <w:ilvl w:val="1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万一漏れたら、24時間以内に連絡する</w:t>
      </w:r>
    </w:p>
    <w:p>
      <w:pPr>
        <w:pStyle w:val="ListParagraph"/>
        <w:numPr>
          <w:ilvl w:val="1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問い合わせ先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手順</w:t>
      </w:r>
      <w:r>
        <w:rPr>
          <w:rFonts w:ascii="Yu Gothic" w:cs="Yu Gothic" w:eastAsia="Yu Gothic" w:hAnsi="Yu Gothic"/>
        </w:rPr>
        <w:t xml:space="preserve">:</w:t>
      </w:r>
    </w:p>
    <w:p>
      <w:pPr>
        <w:pStyle w:val="ListParagraph"/>
        <w:numPr>
          <w:ilvl w:val="1"/>
          <w:numId w:val="9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Claudeに下書きを頼む</w:t>
      </w:r>
    </w:p>
    <w:p>
      <w:pPr>
        <w:pStyle w:val="ListParagraph"/>
        <w:numPr>
          <w:ilvl w:val="1"/>
          <w:numId w:val="9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書いたとおりに実際なっているか、自分で確認する</w:t>
      </w:r>
    </w:p>
    <w:p>
      <w:pPr>
        <w:pStyle w:val="ListParagraph"/>
        <w:numPr>
          <w:ilvl w:val="1"/>
          <w:numId w:val="9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PDFにして提案書に付ける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⑩ 契約書のひな形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何か</w:t>
      </w:r>
      <w:r>
        <w:rPr>
          <w:rFonts w:ascii="Yu Gothic" w:cs="Yu Gothic" w:eastAsia="Yu Gothic" w:hAnsi="Yu Gothic"/>
        </w:rPr>
        <w:t xml:space="preserve">: NDA(秘密保持契約)と業務委託契約のひな形。中身は 「Claude APIと契約のまとめ」 の「5.」を参照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手順</w:t>
      </w:r>
      <w:r>
        <w:rPr>
          <w:rFonts w:ascii="Yu Gothic" w:cs="Yu Gothic" w:eastAsia="Yu Gothic" w:hAnsi="Yu Gothic"/>
        </w:rPr>
        <w:t xml:space="preserve">:</w:t>
      </w:r>
    </w:p>
    <w:p>
      <w:pPr>
        <w:pStyle w:val="ListParagraph"/>
        <w:numPr>
          <w:ilvl w:val="1"/>
          <w:numId w:val="10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経済産業省のひな形をもとに、Claudeと作る</w:t>
      </w:r>
    </w:p>
    <w:p>
      <w:pPr>
        <w:pStyle w:val="ListParagraph"/>
        <w:numPr>
          <w:ilvl w:val="1"/>
          <w:numId w:val="10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よろず支援拠点(国の無料経営相談所)で見てもらう</w:t>
      </w:r>
    </w:p>
    <w:p>
      <w:pPr>
        <w:pStyle w:val="ListParagraph"/>
        <w:numPr>
          <w:ilvl w:val="1"/>
          <w:numId w:val="10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Word/PDFで保存する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⑪ 見本の事例2つ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何か</w:t>
      </w:r>
      <w:r>
        <w:rPr>
          <w:rFonts w:ascii="Yu Gothic" w:cs="Yu Gothic" w:eastAsia="Yu Gothic" w:hAnsi="Yu Gothic"/>
        </w:rPr>
        <w:t xml:space="preserve">: 架空の会社で作るBefore/After。実績がなくても「何ができるか」を見せられる営業資料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手順</w:t>
      </w:r>
      <w:r>
        <w:rPr>
          <w:rFonts w:ascii="Yu Gothic" w:cs="Yu Gothic" w:eastAsia="Yu Gothic" w:hAnsi="Yu Gothic"/>
        </w:rPr>
        <w:t xml:space="preserve">:</w:t>
      </w:r>
    </w:p>
    <w:p>
      <w:pPr>
        <w:pStyle w:val="ListParagraph"/>
        <w:numPr>
          <w:ilvl w:val="1"/>
          <w:numId w:val="11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架空の会社を2つ決める(例: 従業員15人の介護施設、従業員30人の運送会社)</w:t>
      </w:r>
    </w:p>
    <w:p>
      <w:pPr>
        <w:pStyle w:val="ListParagraph"/>
        <w:numPr>
          <w:ilvl w:val="1"/>
          <w:numId w:val="11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よくある短い求人票(条件だけが並んだもの)を作る</w:t>
      </w:r>
    </w:p>
    <w:p>
      <w:pPr>
        <w:pStyle w:val="ListParagraph"/>
        <w:numPr>
          <w:ilvl w:val="1"/>
          <w:numId w:val="11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Claudeで改善版を作る(1日の仕事の流れ、職場の雰囲気、先輩の声、よくある質問)</w:t>
      </w:r>
    </w:p>
    <w:p>
      <w:pPr>
        <w:pStyle w:val="ListParagraph"/>
        <w:numPr>
          <w:ilvl w:val="1"/>
          <w:numId w:val="11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採用SNSの投稿例を3本、ショート動画の台本を1本作る</w:t>
      </w:r>
    </w:p>
    <w:p>
      <w:pPr>
        <w:pStyle w:val="ListParagraph"/>
        <w:numPr>
          <w:ilvl w:val="1"/>
          <w:numId w:val="11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1社1枚のPDFにまとめる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⑫ メニュー表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1章の「メニューと価格」を1枚のPDFにする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⑬ noteの実績ページ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自己紹介(大学生で、AIを使って中小企業の採用発信を手伝っていること)、見本の事例、無料診断の申し込み方法(Googleフォーム)を載せる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⑭ 名刺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本名・屋号・肩書き(例:「採用発信のAIサポート」)・メールアドレス・noteのQRコードを入れる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ネット印刷なら100枚で1,000〜2,000円程度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⑮ 営業リスト50社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Googleスプレッドシートで作る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列: 会社名/業種/所在地/従業員数(わかれば)/採用ページのURL/SNSの有無/採用ページの問題点/連絡方法/紹介者/接触日/状態(未接触→連絡済→診断→提案→契約/見送り)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集め方は4章を参照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⑯ ヒアリングシート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4-3の「ヒアリングの10問」を1枚にまとめ、診断のときに書き込む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⑰ 提案書のひな形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1枚にまとめる。順番は「今の状況 → 課題 → やること → 納品物と回数 → 料金 → 期間 → 次の一歩」</w:t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4. 営業の進め方(KPIの中身)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4-1 狙う会社</w:t>
      </w:r>
    </w:p>
    <w:p>
      <w:pPr>
        <w:spacing w:after="120" w:before="0" w:line="320"/>
      </w:pPr>
      <w:r>
        <w:rPr>
          <w:rFonts w:ascii="Yu Gothic" w:cs="Yu Gothic" w:eastAsia="Yu Gothic" w:hAnsi="Yu Gothic"/>
        </w:rPr>
        <w:t xml:space="preserve">次の条件をすべて満たす会社を狙う。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自分が通える範囲にある(大学か自宅から電車で1時間以内)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従業員5〜50人(社長が自分で決められる規模)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採用に困っているサインがある</w:t>
      </w:r>
    </w:p>
    <w:p>
      <w:pPr>
        <w:pStyle w:val="ListParagraph"/>
        <w:numPr>
          <w:ilvl w:val="1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自社サイトの採用ページがない。あっても文章が数行だけで、写真がない</w:t>
      </w:r>
    </w:p>
    <w:p>
      <w:pPr>
        <w:pStyle w:val="ListParagraph"/>
        <w:numPr>
          <w:ilvl w:val="1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SNSがない。あっても半年以上止まっている</w:t>
      </w:r>
    </w:p>
    <w:p>
      <w:pPr>
        <w:pStyle w:val="ListParagraph"/>
        <w:numPr>
          <w:ilvl w:val="1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店頭や会社の前に「スタッフ募集」の貼り紙が長く出ている</w:t>
      </w:r>
    </w:p>
    <w:p>
      <w:pPr>
        <w:pStyle w:val="ListParagraph"/>
        <w:numPr>
          <w:ilvl w:val="1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知人から「人が足りない」と聞いている</w:t>
      </w:r>
    </w:p>
    <w:p>
      <w:pPr>
        <w:spacing w:after="120" w:before="0" w:line="320"/>
      </w:pPr>
      <w:r>
        <w:rPr>
          <w:rFonts w:ascii="Yu Gothic" w:cs="Yu Gothic" w:eastAsia="Yu Gothic" w:hAnsi="Yu Gothic"/>
        </w:rPr>
        <w:t xml:space="preserve">業種の優先順位:</w:t>
      </w:r>
    </w:p>
    <w:p>
      <w:pPr>
        <w:pStyle w:val="ListParagraph"/>
        <w:numPr>
          <w:ilvl w:val="0"/>
          <w:numId w:val="1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介護・福祉(人手不足が深刻で、採用が経営の課題になっている)</w:t>
      </w:r>
    </w:p>
    <w:p>
      <w:pPr>
        <w:pStyle w:val="ListParagraph"/>
        <w:numPr>
          <w:ilvl w:val="0"/>
          <w:numId w:val="1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建設・設備・リフォーム(若手が集まらない)</w:t>
      </w:r>
    </w:p>
    <w:p>
      <w:pPr>
        <w:pStyle w:val="ListParagraph"/>
        <w:numPr>
          <w:ilvl w:val="0"/>
          <w:numId w:val="1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運送・物流</w:t>
      </w:r>
    </w:p>
    <w:p>
      <w:pPr>
        <w:pStyle w:val="ListParagraph"/>
        <w:numPr>
          <w:ilvl w:val="0"/>
          <w:numId w:val="1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飲食(個人店〜5店舗くらい)</w:t>
      </w:r>
    </w:p>
    <w:p>
      <w:pPr>
        <w:pStyle w:val="ListParagraph"/>
        <w:numPr>
          <w:ilvl w:val="0"/>
          <w:numId w:val="1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製造(町工場)</w:t>
      </w:r>
    </w:p>
    <w:p>
      <w:pPr>
        <w:pStyle w:val="ListParagraph"/>
        <w:numPr>
          <w:ilvl w:val="0"/>
          <w:numId w:val="1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美容室・整骨院・歯科医院</w:t>
      </w:r>
    </w:p>
    <w:p>
      <w:pPr>
        <w:spacing w:after="120" w:before="0" w:line="320"/>
      </w:pPr>
      <w:r>
        <w:rPr>
          <w:rFonts w:ascii="Yu Gothic" w:cs="Yu Gothic" w:eastAsia="Yu Gothic" w:hAnsi="Yu Gothic"/>
        </w:rPr>
        <w:t xml:space="preserve">避ける会社: 大企業、人材会社・求人広告の会社(競合になる)、「営業お断り」と書いてある会社</w:t>
      </w:r>
    </w:p>
    <w:p>
      <w:pPr>
        <w:spacing w:after="120" w:before="0" w:line="320"/>
      </w:pPr>
      <w:r>
        <w:rPr>
          <w:rFonts w:ascii="Yu Gothic" w:cs="Yu Gothic" w:eastAsia="Yu Gothic" w:hAnsi="Yu Gothic"/>
          <w:b/>
          <w:bCs/>
        </w:rPr>
        <w:t xml:space="preserve">注意</w:t>
      </w:r>
      <w:r>
        <w:rPr>
          <w:rFonts w:ascii="Yu Gothic" w:cs="Yu Gothic" w:eastAsia="Yu Gothic" w:hAnsi="Yu Gothic"/>
        </w:rPr>
        <w:t xml:space="preserve">: ハローワークの求人情報は、利用規約で求職以外の目的(営業など)に使うことが禁止されている。リスト作りには使わない。会社の自社サイト、Googleマップ、紹介、店頭の貼り紙など、会社が自分で公開している情報を使う。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4-2 会社の見つけ方と声のかけ方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34"/>
        <w:gridCol w:w="4433"/>
        <w:gridCol w:w="3471"/>
      </w:tblGrid>
      <w:tr>
        <w:trPr>
          <w:cantSplit/>
          <w:tblHeader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ルート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やること</w:t>
            </w:r>
          </w:p>
        </w:tc>
        <w:tc>
          <w:tcPr>
            <w:tcW w:type="dxa" w:w="3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反応の目安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 紹介(最優先)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知り合いに「採用に困っている会社を紹介して」と頼む</w:t>
            </w:r>
          </w:p>
        </w:tc>
        <w:tc>
          <w:tcPr>
            <w:tcW w:type="dxa" w:w="3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5人に頼むと1社くらい紹介してもらえる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B インターン先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上司に相談し、インターン先か取引先で試させてもらう</w:t>
            </w:r>
          </w:p>
        </w:tc>
        <w:tc>
          <w:tcPr>
            <w:tcW w:type="dxa" w:w="3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モニターの第一候補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C 交流会・セミナー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商工会議所・商工会、自治体の創業支援、地域の経営者交流会に参加する</w:t>
            </w:r>
          </w:p>
        </w:tc>
        <w:tc>
          <w:tcPr>
            <w:tcW w:type="dxa" w:w="3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1回で名刺10枚、面談1件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D 手紙・メール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自社サイトの採用ページを見て、改善案を1枚つけて送る</w:t>
            </w:r>
          </w:p>
        </w:tc>
        <w:tc>
          <w:tcPr>
            <w:tcW w:type="dxa" w:w="3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20社に送って1社から返信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E 飛び込み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「スタッフ募集」の貼り紙がある店に、空いている時間に名刺と資料を渡す</w:t>
            </w:r>
          </w:p>
        </w:tc>
        <w:tc>
          <w:tcPr>
            <w:tcW w:type="dxa" w:w="3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5店のうち1店が話を聞いてくれる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F クラウドワークス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「求人票 作成」「採用ページ 文章」「SNS運用 採用」で探して応募する</w:t>
            </w:r>
          </w:p>
        </w:tc>
        <w:tc>
          <w:tcPr>
            <w:tcW w:type="dxa" w:w="3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5件応募して1件受注くらい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G 発信(4月から)</w:t>
            </w:r>
          </w:p>
        </w:tc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noteとSNSにBefore/Afterを週1本載せる</w:t>
            </w:r>
          </w:p>
        </w:tc>
        <w:tc>
          <w:tcPr>
            <w:tcW w:type="dxa" w:w="3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数か月後に問い合わせが来る</w:t>
            </w:r>
          </w:p>
        </w:tc>
      </w:tr>
    </w:tbl>
    <w:p>
      <w:pPr>
        <w:spacing w:after="60" w:before="0"/>
      </w:pPr>
    </w:p>
    <w:p>
      <w:pPr>
        <w:spacing w:after="120" w:before="0" w:line="320"/>
      </w:pPr>
      <w:r>
        <w:rPr>
          <w:rFonts w:ascii="Yu Gothic" w:cs="Yu Gothic" w:eastAsia="Yu Gothic" w:hAnsi="Yu Gothic"/>
        </w:rPr>
        <w:t xml:space="preserve">反応の目安は仮の数字。実際に動いた結果で直す。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A 紹介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頼む相手</w:t>
      </w:r>
      <w:r>
        <w:rPr>
          <w:rFonts w:ascii="Yu Gothic" w:cs="Yu Gothic" w:eastAsia="Yu Gothic" w:hAnsi="Yu Gothic"/>
        </w:rPr>
        <w:t xml:space="preserve">: 家族・親戚、アルバイト先の店長、ゼミの先生、大学のキャリアセンター、OB・OG、自営業の知り合い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送る文(LINEの例)</w:t>
      </w:r>
      <w:r>
        <w:rPr>
          <w:rFonts w:ascii="Yu Gothic" w:cs="Yu Gothic" w:eastAsia="Yu Gothic" w:hAnsi="Yu Gothic"/>
        </w:rPr>
        <w:t xml:space="preserve">:</w:t>
      </w:r>
    </w:p>
    <w:p>
      <w:pPr>
        <w:pBdr>
          <w:left w:val="single" w:color="8EA9DB" w:sz="18" w:space="8"/>
        </w:pBdr>
        <w:shd w:fill="F5F7FA" w:color="auto" w:val="clear"/>
        <w:spacing w:after="140" w:before="80" w:line="320"/>
        <w:ind w:left="600" w:right="200"/>
      </w:pPr>
      <w:r>
        <w:rPr>
          <w:rFonts w:ascii="Yu Gothic" w:cs="Yu Gothic" w:eastAsia="Yu Gothic" w:hAnsi="Yu Gothic"/>
          <w:sz w:val="20"/>
          <w:szCs w:val="20"/>
        </w:rPr>
        <w:t xml:space="preserve">〇〇さん、お久しぶりです。大学生のうちに、中小企業の求人票や採用SNSをAIで作るお手伝いを始めました。最初の3社は無料で試してもらっています。周りに「人が集まらなくて困っている」会社さんがいたら、紹介してもらえませんか? 資料はこちらです(noteのURL)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紹介してもらったら</w:t>
      </w:r>
      <w:r>
        <w:rPr>
          <w:rFonts w:ascii="Yu Gothic" w:cs="Yu Gothic" w:eastAsia="Yu Gothic" w:hAnsi="Yu Gothic"/>
        </w:rPr>
        <w:t xml:space="preserve">: 24時間以内に連絡する。紹介してくれた人には、お礼と結果を報告する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B インターン先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上司への相談文</w:t>
      </w:r>
      <w:r>
        <w:rPr>
          <w:rFonts w:ascii="Yu Gothic" w:cs="Yu Gothic" w:eastAsia="Yu Gothic" w:hAnsi="Yu Gothic"/>
        </w:rPr>
        <w:t xml:space="preserve">:</w:t>
      </w:r>
    </w:p>
    <w:p>
      <w:pPr>
        <w:pBdr>
          <w:left w:val="single" w:color="8EA9DB" w:sz="18" w:space="8"/>
        </w:pBdr>
        <w:shd w:fill="F5F7FA" w:color="auto" w:val="clear"/>
        <w:spacing w:after="140" w:before="80" w:line="320"/>
        <w:ind w:left="600" w:right="200"/>
      </w:pPr>
      <w:r>
        <w:rPr>
          <w:rFonts w:ascii="Yu Gothic" w:cs="Yu Gothic" w:eastAsia="Yu Gothic" w:hAnsi="Yu Gothic"/>
          <w:sz w:val="20"/>
          <w:szCs w:val="20"/>
        </w:rPr>
        <w:t xml:space="preserve">インターンで学んだことを活かして、AIで求人票や採用ページを改善する活動を始めました。もしよければ、御社(または取引先)の求人票を1つ、無料で改善させていただけませんか。社内の情報の扱いは、会社のルールに従います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注意</w:t>
      </w:r>
      <w:r>
        <w:rPr>
          <w:rFonts w:ascii="Yu Gothic" w:cs="Yu Gothic" w:eastAsia="Yu Gothic" w:hAnsi="Yu Gothic"/>
        </w:rPr>
        <w:t xml:space="preserve">: 会社の情報を使う前に必ず許可をとる。インターンの業務とは分けて行う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C 交流会・セミナー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探し方</w:t>
      </w:r>
      <w:r>
        <w:rPr>
          <w:rFonts w:ascii="Yu Gothic" w:cs="Yu Gothic" w:eastAsia="Yu Gothic" w:hAnsi="Yu Gothic"/>
        </w:rPr>
        <w:t xml:space="preserve">: 地域の商工会議所・商工会のイベントページ(会員でなくても参加できるものがある)、自治体の創業支援イベント、Peatix や connpass で「(市名) 経営者 交流会」と検索する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30秒の自己紹介</w:t>
      </w:r>
      <w:r>
        <w:rPr>
          <w:rFonts w:ascii="Yu Gothic" w:cs="Yu Gothic" w:eastAsia="Yu Gothic" w:hAnsi="Yu Gothic"/>
        </w:rPr>
        <w:t xml:space="preserve">:</w:t>
      </w:r>
    </w:p>
    <w:p>
      <w:pPr>
        <w:pBdr>
          <w:left w:val="single" w:color="8EA9DB" w:sz="18" w:space="8"/>
        </w:pBdr>
        <w:shd w:fill="F5F7FA" w:color="auto" w:val="clear"/>
        <w:spacing w:after="140" w:before="80" w:line="320"/>
        <w:ind w:left="600" w:right="200"/>
      </w:pPr>
      <w:r>
        <w:rPr>
          <w:rFonts w:ascii="Yu Gothic" w:cs="Yu Gothic" w:eastAsia="Yu Gothic" w:hAnsi="Yu Gothic"/>
          <w:sz w:val="20"/>
          <w:szCs w:val="20"/>
        </w:rPr>
        <w:t xml:space="preserve">〇〇大学の〇〇です。中小企業さん向けに、求人票や採用SNSをAIで作るお手伝いをしています。最初の3社は無料で、求人票を1つ書き直して、応募が増えるか一緒に試しています。人が集まらなくて困っている会社さんがいたら、ぜひ教えてください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翌日までに</w:t>
      </w:r>
      <w:r>
        <w:rPr>
          <w:rFonts w:ascii="Yu Gothic" w:cs="Yu Gothic" w:eastAsia="Yu Gothic" w:hAnsi="Yu Gothic"/>
        </w:rPr>
        <w:t xml:space="preserve">: 名刺を交換した全員にお礼のメールを送る(見本の事例のPDFをつける)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D 手紙・メール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準備</w:t>
      </w:r>
      <w:r>
        <w:rPr>
          <w:rFonts w:ascii="Yu Gothic" w:cs="Yu Gothic" w:eastAsia="Yu Gothic" w:hAnsi="Yu Gothic"/>
        </w:rPr>
        <w:t xml:space="preserve">: 1社ごとに採用ページを読み、改善点を3つ書き出す(Claudeに手伝ってもらう。入れるのは公開されている情報だけ)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手紙が有利</w:t>
      </w:r>
      <w:r>
        <w:rPr>
          <w:rFonts w:ascii="Yu Gothic" w:cs="Yu Gothic" w:eastAsia="Yu Gothic" w:hAnsi="Yu Gothic"/>
        </w:rPr>
        <w:t xml:space="preserve">: メールより読まれやすい。最後の一言は手書きにする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メールや問い合わせフォームのルール</w:t>
      </w:r>
      <w:r>
        <w:rPr>
          <w:rFonts w:ascii="Yu Gothic" w:cs="Yu Gothic" w:eastAsia="Yu Gothic" w:hAnsi="Yu Gothic"/>
        </w:rPr>
        <w:t xml:space="preserve">: 名前・連絡先と、今後の連絡が不要なときの連絡方法を必ず書く(特定電子メール法)。「営業お断り」の会社には送らない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文例</w:t>
      </w:r>
      <w:r>
        <w:rPr>
          <w:rFonts w:ascii="Yu Gothic" w:cs="Yu Gothic" w:eastAsia="Yu Gothic" w:hAnsi="Yu Gothic"/>
        </w:rPr>
        <w:t xml:space="preserve">:</w:t>
      </w:r>
    </w:p>
    <w:p>
      <w:pPr>
        <w:pBdr>
          <w:left w:val="single" w:color="8EA9DB" w:sz="18" w:space="8"/>
        </w:pBdr>
        <w:shd w:fill="F5F7FA" w:color="auto" w:val="clear"/>
        <w:spacing w:after="0" w:before="80" w:line="320"/>
        <w:ind w:left="600" w:right="200"/>
      </w:pPr>
      <w:r>
        <w:rPr>
          <w:rFonts w:ascii="Yu Gothic" w:cs="Yu Gothic" w:eastAsia="Yu Gothic" w:hAnsi="Yu Gothic"/>
          <w:sz w:val="20"/>
          <w:szCs w:val="20"/>
        </w:rPr>
        <w:t xml:space="preserve">件名: 採用ページについてのご提案(〇〇大学 〇〇)</w:t>
      </w:r>
    </w:p>
    <w:p>
      <w:pPr>
        <w:pBdr>
          <w:left w:val="single" w:color="8EA9DB" w:sz="18" w:space="8"/>
        </w:pBdr>
        <w:shd w:fill="F5F7FA" w:color="auto" w:val="clear"/>
        <w:spacing w:after="0" w:before="0" w:line="320"/>
        <w:ind w:left="600" w:right="200"/>
      </w:pPr>
      <w:r>
        <w:rPr>
          <w:rFonts w:ascii="Yu Gothic" w:cs="Yu Gothic" w:eastAsia="Yu Gothic" w:hAnsi="Yu Gothic"/>
        </w:rPr>
        <w:t xml:space="preserve"> </w:t>
      </w:r>
    </w:p>
    <w:p>
      <w:pPr>
        <w:pBdr>
          <w:left w:val="single" w:color="8EA9DB" w:sz="18" w:space="8"/>
        </w:pBdr>
        <w:shd w:fill="F5F7FA" w:color="auto" w:val="clear"/>
        <w:spacing w:after="0" w:before="0" w:line="320"/>
        <w:ind w:left="600" w:right="200"/>
      </w:pPr>
      <w:r>
        <w:rPr>
          <w:rFonts w:ascii="Yu Gothic" w:cs="Yu Gothic" w:eastAsia="Yu Gothic" w:hAnsi="Yu Gothic"/>
          <w:sz w:val="20"/>
          <w:szCs w:val="20"/>
        </w:rPr>
        <w:t xml:space="preserve">〇〇株式会社 採用ご担当者様</w:t>
      </w:r>
    </w:p>
    <w:p>
      <w:pPr>
        <w:pBdr>
          <w:left w:val="single" w:color="8EA9DB" w:sz="18" w:space="8"/>
        </w:pBdr>
        <w:shd w:fill="F5F7FA" w:color="auto" w:val="clear"/>
        <w:spacing w:after="0" w:before="0" w:line="320"/>
        <w:ind w:left="600" w:right="200"/>
      </w:pPr>
      <w:r>
        <w:rPr>
          <w:rFonts w:ascii="Yu Gothic" w:cs="Yu Gothic" w:eastAsia="Yu Gothic" w:hAnsi="Yu Gothic"/>
        </w:rPr>
        <w:t xml:space="preserve"> </w:t>
      </w:r>
    </w:p>
    <w:p>
      <w:pPr>
        <w:pBdr>
          <w:left w:val="single" w:color="8EA9DB" w:sz="18" w:space="8"/>
        </w:pBdr>
        <w:shd w:fill="F5F7FA" w:color="auto" w:val="clear"/>
        <w:spacing w:after="0" w:before="0" w:line="320"/>
        <w:ind w:left="600" w:right="200"/>
      </w:pPr>
      <w:r>
        <w:rPr>
          <w:rFonts w:ascii="Yu Gothic" w:cs="Yu Gothic" w:eastAsia="Yu Gothic" w:hAnsi="Yu Gothic"/>
          <w:sz w:val="20"/>
          <w:szCs w:val="20"/>
        </w:rPr>
        <w:t xml:space="preserve">突然のご連絡失礼いたします。〇〇大学の〇〇と申します。中小企業さんの求人票や採用ページを、AIを使って作るお手伝いをしています。</w:t>
      </w:r>
    </w:p>
    <w:p>
      <w:pPr>
        <w:pBdr>
          <w:left w:val="single" w:color="8EA9DB" w:sz="18" w:space="8"/>
        </w:pBdr>
        <w:shd w:fill="F5F7FA" w:color="auto" w:val="clear"/>
        <w:spacing w:after="0" w:before="0" w:line="320"/>
        <w:ind w:left="600" w:right="200"/>
      </w:pPr>
      <w:r>
        <w:rPr>
          <w:rFonts w:ascii="Yu Gothic" w:cs="Yu Gothic" w:eastAsia="Yu Gothic" w:hAnsi="Yu Gothic"/>
          <w:sz w:val="20"/>
          <w:szCs w:val="20"/>
        </w:rPr>
        <w:t xml:space="preserve">御社の採用ページを拝見し、応募につながりそうな改善点を3つまとめました(別紙)。</w:t>
      </w:r>
    </w:p>
    <w:p>
      <w:pPr>
        <w:pBdr>
          <w:left w:val="single" w:color="8EA9DB" w:sz="18" w:space="8"/>
        </w:pBdr>
        <w:shd w:fill="F5F7FA" w:color="auto" w:val="clear"/>
        <w:spacing w:after="0" w:before="0" w:line="320"/>
        <w:ind w:left="600" w:right="200"/>
      </w:pPr>
      <w:r>
        <w:rPr>
          <w:rFonts w:ascii="Yu Gothic" w:cs="Yu Gothic" w:eastAsia="Yu Gothic" w:hAnsi="Yu Gothic"/>
          <w:sz w:val="20"/>
          <w:szCs w:val="20"/>
        </w:rPr>
        <w:t xml:space="preserve">現在、最初の3社さまに限り、求人票1職種分の書き直しを無料で行っています。ご興味があれば、30分ほどお話を伺えませんか。</w:t>
      </w:r>
    </w:p>
    <w:p>
      <w:pPr>
        <w:pBdr>
          <w:left w:val="single" w:color="8EA9DB" w:sz="18" w:space="8"/>
        </w:pBdr>
        <w:shd w:fill="F5F7FA" w:color="auto" w:val="clear"/>
        <w:spacing w:after="0" w:before="0" w:line="320"/>
        <w:ind w:left="600" w:right="200"/>
      </w:pPr>
      <w:r>
        <w:rPr>
          <w:rFonts w:ascii="Yu Gothic" w:cs="Yu Gothic" w:eastAsia="Yu Gothic" w:hAnsi="Yu Gothic"/>
          <w:sz w:val="20"/>
          <w:szCs w:val="20"/>
        </w:rPr>
        <w:t xml:space="preserve">今後このようなご連絡が不要でしたら、その旨ご返信ください。</w:t>
      </w:r>
    </w:p>
    <w:p>
      <w:pPr>
        <w:pBdr>
          <w:left w:val="single" w:color="8EA9DB" w:sz="18" w:space="8"/>
        </w:pBdr>
        <w:shd w:fill="F5F7FA" w:color="auto" w:val="clear"/>
        <w:spacing w:after="0" w:before="0" w:line="320"/>
        <w:ind w:left="600" w:right="200"/>
      </w:pPr>
      <w:r>
        <w:rPr>
          <w:rFonts w:ascii="Yu Gothic" w:cs="Yu Gothic" w:eastAsia="Yu Gothic" w:hAnsi="Yu Gothic"/>
        </w:rPr>
        <w:t xml:space="preserve"> </w:t>
      </w:r>
    </w:p>
    <w:p>
      <w:pPr>
        <w:pBdr>
          <w:left w:val="single" w:color="8EA9DB" w:sz="18" w:space="8"/>
        </w:pBdr>
        <w:shd w:fill="F5F7FA" w:color="auto" w:val="clear"/>
        <w:spacing w:after="140" w:before="0" w:line="320"/>
        <w:ind w:left="600" w:right="200"/>
      </w:pPr>
      <w:r>
        <w:rPr>
          <w:rFonts w:ascii="Yu Gothic" w:cs="Yu Gothic" w:eastAsia="Yu Gothic" w:hAnsi="Yu Gothic"/>
          <w:sz w:val="20"/>
          <w:szCs w:val="20"/>
        </w:rPr>
        <w:t xml:space="preserve">〇〇(屋号) 本名/メール/電話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フォロー</w:t>
      </w:r>
      <w:r>
        <w:rPr>
          <w:rFonts w:ascii="Yu Gothic" w:cs="Yu Gothic" w:eastAsia="Yu Gothic" w:hAnsi="Yu Gothic"/>
        </w:rPr>
        <w:t xml:space="preserve">: 送った1週間後に1回だけ連絡する。返事がなければ、3か月後に新しい事例をつけてもう1回だけ送る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E 飛び込み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時間帯</w:t>
      </w:r>
      <w:r>
        <w:rPr>
          <w:rFonts w:ascii="Yu Gothic" w:cs="Yu Gothic" w:eastAsia="Yu Gothic" w:hAnsi="Yu Gothic"/>
        </w:rPr>
        <w:t xml:space="preserve">: 飲食店は14〜16時。そのほかも、開店直後と閉店前は避ける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言うこと</w:t>
      </w:r>
      <w:r>
        <w:rPr>
          <w:rFonts w:ascii="Yu Gothic" w:cs="Yu Gothic" w:eastAsia="Yu Gothic" w:hAnsi="Yu Gothic"/>
        </w:rPr>
        <w:t xml:space="preserve">:</w:t>
      </w:r>
    </w:p>
    <w:p>
      <w:pPr>
        <w:pBdr>
          <w:left w:val="single" w:color="8EA9DB" w:sz="18" w:space="8"/>
        </w:pBdr>
        <w:shd w:fill="F5F7FA" w:color="auto" w:val="clear"/>
        <w:spacing w:after="140" w:before="80" w:line="320"/>
        <w:ind w:left="600" w:right="200"/>
      </w:pPr>
      <w:r>
        <w:rPr>
          <w:rFonts w:ascii="Yu Gothic" w:cs="Yu Gothic" w:eastAsia="Yu Gothic" w:hAnsi="Yu Gothic"/>
          <w:sz w:val="20"/>
          <w:szCs w:val="20"/>
        </w:rPr>
        <w:t xml:space="preserve">お忙しいところすみません。〇〇大学の〇〇です。貼り紙を見て伺いました。求人の文章をAIで作るお手伝いをしていて、最初の3社は無料です。資料だけ置かせてください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長居しない</w:t>
      </w:r>
      <w:r>
        <w:rPr>
          <w:rFonts w:ascii="Yu Gothic" w:cs="Yu Gothic" w:eastAsia="Yu Gothic" w:hAnsi="Yu Gothic"/>
        </w:rPr>
        <w:t xml:space="preserve">: 資料と名刺を渡したら帰る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F クラウドワークス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MS Gothic" w:cs="MS Gothic" w:eastAsia="MS Gothic" w:hAnsi="MS Gothic"/>
          <w:sz w:val="19"/>
          <w:szCs w:val="19"/>
          <w:shd w:fill="EEF1F5" w:color="auto" w:val="clear"/>
        </w:rPr>
        <w:t xml:space="preserve">crowdworks-apply</w:t>
      </w:r>
      <w:r>
        <w:rPr>
          <w:rFonts w:ascii="Yu Gothic" w:cs="Yu Gothic" w:eastAsia="Yu Gothic" w:hAnsi="Yu Gothic"/>
        </w:rPr>
        <w:t xml:space="preserve"> スキルで案件を評価し、応募文を作る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納品したら、同じお客さんに月額の仕事を提案する(クラウドワークスの中で)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外での直接契約に誘うのは規約違反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G 発信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noteに週1本: Before/After(お客さんの許可をとったもの)、AIの使い方、学んだこと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TikTokかInstagramに、採用ショート動画の作例を載せる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4-3 契約までの流れ</w:t>
      </w:r>
    </w:p>
    <w:p>
      <w:pPr>
        <w:pStyle w:val="ListParagraph"/>
        <w:numPr>
          <w:ilvl w:val="0"/>
          <w:numId w:val="13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日程を決める</w:t>
      </w:r>
      <w:r>
        <w:rPr>
          <w:rFonts w:ascii="Yu Gothic" w:cs="Yu Gothic" w:eastAsia="Yu Gothic" w:hAnsi="Yu Gothic"/>
        </w:rPr>
        <w:t xml:space="preserve">: 返信が来たら24時間以内に、無料AI診断の候補日を3つ送る(オンラインか対面)</w:t>
      </w:r>
    </w:p>
    <w:p>
      <w:pPr>
        <w:pStyle w:val="ListParagraph"/>
        <w:numPr>
          <w:ilvl w:val="0"/>
          <w:numId w:val="13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NDAを結ぶ</w:t>
      </w:r>
      <w:r>
        <w:rPr>
          <w:rFonts w:ascii="Yu Gothic" w:cs="Yu Gothic" w:eastAsia="Yu Gothic" w:hAnsi="Yu Gothic"/>
        </w:rPr>
        <w:t xml:space="preserve">: 会社の中の情報を聞く前に結ぶ</w:t>
      </w:r>
    </w:p>
    <w:p>
      <w:pPr>
        <w:pStyle w:val="ListParagraph"/>
        <w:numPr>
          <w:ilvl w:val="0"/>
          <w:numId w:val="13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無料AI診断(60分)</w:t>
      </w:r>
      <w:r>
        <w:rPr>
          <w:rFonts w:ascii="Yu Gothic" w:cs="Yu Gothic" w:eastAsia="Yu Gothic" w:hAnsi="Yu Gothic"/>
        </w:rPr>
        <w:t xml:space="preserve">:</w:t>
      </w:r>
    </w:p>
    <w:p>
      <w:pPr>
        <w:pStyle w:val="ListParagraph"/>
        <w:numPr>
          <w:ilvl w:val="1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0〜10分: 自己紹介と、今日の流れの説明</w:t>
      </w:r>
    </w:p>
    <w:p>
      <w:pPr>
        <w:pStyle w:val="ListParagraph"/>
        <w:numPr>
          <w:ilvl w:val="1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10〜35分: ヒアリング(下の10問)</w:t>
      </w:r>
    </w:p>
    <w:p>
      <w:pPr>
        <w:pStyle w:val="ListParagraph"/>
        <w:numPr>
          <w:ilvl w:val="1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35〜50分: その場で1つ実演する(公開されている求人票をClaudeで書き直して見せる)</w:t>
      </w:r>
    </w:p>
    <w:p>
      <w:pPr>
        <w:pStyle w:val="ListParagraph"/>
        <w:numPr>
          <w:ilvl w:val="1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50〜60分: モニターにするか提案書を出すかを決め、提案する日を決める</w:t>
      </w:r>
    </w:p>
    <w:p>
      <w:pPr>
        <w:pStyle w:val="ListParagraph"/>
        <w:numPr>
          <w:ilvl w:val="0"/>
          <w:numId w:val="13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提案書を送る</w:t>
      </w:r>
      <w:r>
        <w:rPr>
          <w:rFonts w:ascii="Yu Gothic" w:cs="Yu Gothic" w:eastAsia="Yu Gothic" w:hAnsi="Yu Gothic"/>
        </w:rPr>
        <w:t xml:space="preserve">: 48時間以内に1枚の提案書を送る</w:t>
      </w:r>
    </w:p>
    <w:p>
      <w:pPr>
        <w:pStyle w:val="ListParagraph"/>
        <w:numPr>
          <w:ilvl w:val="0"/>
          <w:numId w:val="13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フォロー</w:t>
      </w:r>
      <w:r>
        <w:rPr>
          <w:rFonts w:ascii="Yu Gothic" w:cs="Yu Gothic" w:eastAsia="Yu Gothic" w:hAnsi="Yu Gothic"/>
        </w:rPr>
        <w:t xml:space="preserve">: 送った3日後に「ご不明な点はありませんか」と連絡し、7日後にもう1回連絡する。返事がなければいったん止めて、3か月後に新しい事例と一緒に連絡する</w:t>
      </w:r>
    </w:p>
    <w:p>
      <w:pPr>
        <w:pStyle w:val="ListParagraph"/>
        <w:numPr>
          <w:ilvl w:val="0"/>
          <w:numId w:val="13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契約</w:t>
      </w:r>
      <w:r>
        <w:rPr>
          <w:rFonts w:ascii="Yu Gothic" w:cs="Yu Gothic" w:eastAsia="Yu Gothic" w:hAnsi="Yu Gothic"/>
        </w:rPr>
        <w:t xml:space="preserve">: 業務委託契約を結ぶ(電子契約かメール)。単発は前払い、月額は月末締め翌月末払い</w:t>
      </w:r>
    </w:p>
    <w:p>
      <w:pPr>
        <w:pStyle w:val="ListParagraph"/>
        <w:numPr>
          <w:ilvl w:val="0"/>
          <w:numId w:val="13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納品</w:t>
      </w:r>
      <w:r>
        <w:rPr>
          <w:rFonts w:ascii="Yu Gothic" w:cs="Yu Gothic" w:eastAsia="Yu Gothic" w:hAnsi="Yu Gothic"/>
        </w:rPr>
        <w:t xml:space="preserve">: 決めた日に納品する。修正は2回まで</w:t>
      </w:r>
    </w:p>
    <w:p>
      <w:pPr>
        <w:pStyle w:val="ListParagraph"/>
        <w:numPr>
          <w:ilvl w:val="0"/>
          <w:numId w:val="13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月1回の報告</w:t>
      </w:r>
      <w:r>
        <w:rPr>
          <w:rFonts w:ascii="Yu Gothic" w:cs="Yu Gothic" w:eastAsia="Yu Gothic" w:hAnsi="Yu Gothic"/>
        </w:rPr>
        <w:t xml:space="preserve">: 応募数と閲覧数の変化、翌月にやることを伝える</w:t>
      </w:r>
    </w:p>
    <w:p>
      <w:pPr>
        <w:pStyle w:val="ListParagraph"/>
        <w:numPr>
          <w:ilvl w:val="0"/>
          <w:numId w:val="13"/>
        </w:numPr>
        <w:spacing w:after="40" w:before="20" w:line="320"/>
      </w:pPr>
      <w:r>
        <w:rPr>
          <w:rFonts w:ascii="Yu Gothic" w:cs="Yu Gothic" w:eastAsia="Yu Gothic" w:hAnsi="Yu Gothic"/>
          <w:b/>
          <w:bCs/>
        </w:rPr>
        <w:t xml:space="preserve">3か月目</w:t>
      </w:r>
      <w:r>
        <w:rPr>
          <w:rFonts w:ascii="Yu Gothic" w:cs="Yu Gothic" w:eastAsia="Yu Gothic" w:hAnsi="Yu Gothic"/>
        </w:rPr>
        <w:t xml:space="preserve">: 続けるかを確認し、「同じように困っている知り合いの会社はありませんか」と紹介をお願いする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ヒアリングの10問</w:t>
      </w:r>
    </w:p>
    <w:p>
      <w:pPr>
        <w:pStyle w:val="ListParagraph"/>
        <w:numPr>
          <w:ilvl w:val="0"/>
          <w:numId w:val="14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今、どの職種を何人募集していますか</w:t>
      </w:r>
    </w:p>
    <w:p>
      <w:pPr>
        <w:pStyle w:val="ListParagraph"/>
        <w:numPr>
          <w:ilvl w:val="0"/>
          <w:numId w:val="14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応募は月に何件くらい来ていますか。面接まで来る人は何人ですか</w:t>
      </w:r>
    </w:p>
    <w:p>
      <w:pPr>
        <w:pStyle w:val="ListParagraph"/>
        <w:numPr>
          <w:ilvl w:val="0"/>
          <w:numId w:val="14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採用できない理由に、心当たりはありますか</w:t>
      </w:r>
    </w:p>
    <w:p>
      <w:pPr>
        <w:pStyle w:val="ListParagraph"/>
        <w:numPr>
          <w:ilvl w:val="0"/>
          <w:numId w:val="14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求人はどこに出していますか。費用は月いくらくらいですか</w:t>
      </w:r>
    </w:p>
    <w:p>
      <w:pPr>
        <w:pStyle w:val="ListParagraph"/>
        <w:numPr>
          <w:ilvl w:val="0"/>
          <w:numId w:val="14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求人票や採用ページは、誰がどのくらい時間をかけて作っていますか</w:t>
      </w:r>
    </w:p>
    <w:p>
      <w:pPr>
        <w:pStyle w:val="ListParagraph"/>
        <w:numPr>
          <w:ilvl w:val="0"/>
          <w:numId w:val="14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今働いている人は、なぜこの会社を選んだと言っていますか(会社の魅力)</w:t>
      </w:r>
    </w:p>
    <w:p>
      <w:pPr>
        <w:pStyle w:val="ListParagraph"/>
        <w:numPr>
          <w:ilvl w:val="0"/>
          <w:numId w:val="14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SNSやホームページは誰が更新していますか</w:t>
      </w:r>
    </w:p>
    <w:p>
      <w:pPr>
        <w:pStyle w:val="ListParagraph"/>
        <w:numPr>
          <w:ilvl w:val="0"/>
          <w:numId w:val="14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職場の写真や動画はありますか。撮影してもよいですか</w:t>
      </w:r>
    </w:p>
    <w:p>
      <w:pPr>
        <w:pStyle w:val="ListParagraph"/>
        <w:numPr>
          <w:ilvl w:val="0"/>
          <w:numId w:val="14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採用について決めるのはどなたですか</w:t>
      </w:r>
    </w:p>
    <w:p>
      <w:pPr>
        <w:pStyle w:val="ListParagraph"/>
        <w:numPr>
          <w:ilvl w:val="0"/>
          <w:numId w:val="14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採用にかけられる予算は、月いくらくらいですか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モニターの条件(最初の3社)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求人票1職種分の書き直しを無料で行う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条件は3つ: ①事例として紹介してよい(会社名は伏せてもよい) ②使ってみた感想をもらう ③1か月後に応募数を教えてもらう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4社目から有料にする。モニターの会社には、月額プランを初月半額で案内する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よくある断り文句と返し方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26"/>
        <w:gridCol w:w="5912"/>
      </w:tblGrid>
      <w:tr>
        <w:trPr>
          <w:cantSplit/>
          <w:tblHeader/>
        </w:trPr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言われること</w:t>
            </w:r>
          </w:p>
        </w:tc>
        <w:tc>
          <w:tcPr>
            <w:tcW w:type="dxa" w:w="5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返し方</w:t>
            </w:r>
          </w:p>
        </w:tc>
      </w:tr>
      <w:tr>
        <w:trPr>
          <w:cantSplit/>
        </w:trPr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AIに会社の情報を入れて大丈夫?</w:t>
            </w:r>
          </w:p>
        </w:tc>
        <w:tc>
          <w:tcPr>
            <w:tcW w:type="dxa" w:w="5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データの取り扱い方針を見せて、「学習に使われない契約のサービスだけを使い、個人情報は入れません」と説明する</w:t>
            </w:r>
          </w:p>
        </w:tc>
      </w:tr>
      <w:tr>
        <w:trPr>
          <w:cantSplit/>
        </w:trPr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学生で大丈夫?</w:t>
            </w:r>
          </w:p>
        </w:tc>
        <w:tc>
          <w:tcPr>
            <w:tcW w:type="dxa" w:w="5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「だからこそ最初は無料で試していただいています。合わなければそこで終わりで大丈夫です」</w:t>
            </w:r>
          </w:p>
        </w:tc>
      </w:tr>
      <w:tr>
        <w:trPr>
          <w:cantSplit/>
        </w:trPr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高い</w:t>
            </w:r>
          </w:p>
        </w:tc>
        <w:tc>
          <w:tcPr>
            <w:tcW w:type="dxa" w:w="5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求人広告1回分と比べてどうかを一緒に考える。1か月だけ試して、いつでもやめられることを伝える</w:t>
            </w:r>
          </w:p>
        </w:tc>
      </w:tr>
      <w:tr>
        <w:trPr>
          <w:cantSplit/>
        </w:trPr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考えます</w:t>
            </w:r>
          </w:p>
        </w:tc>
        <w:tc>
          <w:tcPr>
            <w:tcW w:type="dxa" w:w="59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「いつごろお返事いただけそうですか」と期限を決める。モニター枠があと何社かを伝える(本当の数だけ)</w:t>
            </w:r>
          </w:p>
        </w:tc>
      </w:tr>
    </w:tbl>
    <w:p>
      <w:pPr>
        <w:spacing w:after="60" w:before="0"/>
      </w:pPr>
    </w:p>
    <w:p>
      <w:pPr>
        <w:pStyle w:val="Heading2"/>
      </w:pPr>
      <w:r>
        <w:rPr>
          <w:rFonts w:ascii="Yu Gothic" w:cs="Yu Gothic" w:eastAsia="Yu Gothic" w:hAnsi="Yu Gothic"/>
        </w:rPr>
        <w:t xml:space="preserve">4-4 KPI(毎月確認する)</w:t>
      </w:r>
    </w:p>
    <w:p>
      <w:pPr>
        <w:pStyle w:val="Heading3"/>
      </w:pPr>
      <w:r>
        <w:rPr>
          <w:rFonts w:ascii="Yu Gothic" w:cs="Yu Gothic" w:eastAsia="Yu Gothic" w:hAnsi="Yu Gothic"/>
        </w:rPr>
        <w:t xml:space="preserve">2026年12月(モニターを決める月)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352"/>
        <w:gridCol w:w="1286"/>
      </w:tblGrid>
      <w:tr>
        <w:trPr>
          <w:cantSplit/>
          <w:tblHeader/>
        </w:trPr>
        <w:tc>
          <w:tcPr>
            <w:tcW w:type="dxa" w:w="8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行動</w:t>
            </w:r>
          </w:p>
        </w:tc>
        <w:tc>
          <w:tcPr>
            <w:tcW w:type="dxa" w:w="1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目標</w:t>
            </w:r>
          </w:p>
        </w:tc>
      </w:tr>
      <w:tr>
        <w:trPr>
          <w:cantSplit/>
        </w:trPr>
        <w:tc>
          <w:tcPr>
            <w:tcW w:type="dxa" w:w="8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紹介のお願いを送る</w:t>
            </w:r>
          </w:p>
        </w:tc>
        <w:tc>
          <w:tcPr>
            <w:tcW w:type="dxa" w:w="1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15人</w:t>
            </w:r>
          </w:p>
        </w:tc>
      </w:tr>
      <w:tr>
        <w:trPr>
          <w:cantSplit/>
        </w:trPr>
        <w:tc>
          <w:tcPr>
            <w:tcW w:type="dxa" w:w="8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インターン先に相談する</w:t>
            </w:r>
          </w:p>
        </w:tc>
        <w:tc>
          <w:tcPr>
            <w:tcW w:type="dxa" w:w="1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1回</w:t>
            </w:r>
          </w:p>
        </w:tc>
      </w:tr>
      <w:tr>
        <w:trPr>
          <w:cantSplit/>
        </w:trPr>
        <w:tc>
          <w:tcPr>
            <w:tcW w:type="dxa" w:w="8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手紙・メールを送る</w:t>
            </w:r>
          </w:p>
        </w:tc>
        <w:tc>
          <w:tcPr>
            <w:tcW w:type="dxa" w:w="1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10社</w:t>
            </w:r>
          </w:p>
        </w:tc>
      </w:tr>
      <w:tr>
        <w:trPr>
          <w:cantSplit/>
        </w:trPr>
        <w:tc>
          <w:tcPr>
            <w:tcW w:type="dxa" w:w="8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交流会・セミナーに参加する</w:t>
            </w:r>
          </w:p>
        </w:tc>
        <w:tc>
          <w:tcPr>
            <w:tcW w:type="dxa" w:w="1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1回</w:t>
            </w:r>
          </w:p>
        </w:tc>
      </w:tr>
      <w:tr>
        <w:trPr>
          <w:cantSplit/>
        </w:trPr>
        <w:tc>
          <w:tcPr>
            <w:tcW w:type="dxa" w:w="8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無料AI診断</w:t>
            </w:r>
          </w:p>
        </w:tc>
        <w:tc>
          <w:tcPr>
            <w:tcW w:type="dxa" w:w="1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2件</w:t>
            </w:r>
          </w:p>
        </w:tc>
      </w:tr>
      <w:tr>
        <w:trPr>
          <w:cantSplit/>
        </w:trPr>
        <w:tc>
          <w:tcPr>
            <w:tcW w:type="dxa" w:w="83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モニター契約</w:t>
            </w:r>
          </w:p>
        </w:tc>
        <w:tc>
          <w:tcPr>
            <w:tcW w:type="dxa" w:w="12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1社</w:t>
            </w:r>
          </w:p>
        </w:tc>
      </w:tr>
    </w:tbl>
    <w:p>
      <w:pPr>
        <w:spacing w:after="60" w:before="0"/>
      </w:pPr>
    </w:p>
    <w:p>
      <w:pPr>
        <w:pStyle w:val="Heading3"/>
      </w:pPr>
      <w:r>
        <w:rPr>
          <w:rFonts w:ascii="Yu Gothic" w:cs="Yu Gothic" w:eastAsia="Yu Gothic" w:hAnsi="Yu Gothic"/>
        </w:rPr>
        <w:t xml:space="preserve">2027年1〜3月(最初の有料1社)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2"/>
        <w:gridCol w:w="4819"/>
        <w:gridCol w:w="4177"/>
      </w:tblGrid>
      <w:tr>
        <w:trPr>
          <w:cantSplit/>
          <w:tblHeader/>
        </w:trPr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種類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KPI</w:t>
            </w:r>
          </w:p>
        </w:tc>
        <w:tc>
          <w:tcPr>
            <w:tcW w:type="dxa" w:w="4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毎月の目標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行動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営業リストに追加する</w:t>
            </w:r>
          </w:p>
        </w:tc>
        <w:tc>
          <w:tcPr>
            <w:tcW w:type="dxa" w:w="4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40社(週10社)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行動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改善案つきの手紙・メールを送る</w:t>
            </w:r>
          </w:p>
        </w:tc>
        <w:tc>
          <w:tcPr>
            <w:tcW w:type="dxa" w:w="4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20社(週5社)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行動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紹介のお願いを送る</w:t>
            </w:r>
          </w:p>
        </w:tc>
        <w:tc>
          <w:tcPr>
            <w:tcW w:type="dxa" w:w="4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5人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行動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交流会・セミナーに参加する</w:t>
            </w:r>
          </w:p>
        </w:tc>
        <w:tc>
          <w:tcPr>
            <w:tcW w:type="dxa" w:w="4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1回(名刺10枚)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行動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飛び込み</w:t>
            </w:r>
          </w:p>
        </w:tc>
        <w:tc>
          <w:tcPr>
            <w:tcW w:type="dxa" w:w="4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5店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行動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クラウドワークスに応募する</w:t>
            </w:r>
          </w:p>
        </w:tc>
        <w:tc>
          <w:tcPr>
            <w:tcW w:type="dxa" w:w="4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5件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行動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フォローの連絡</w:t>
            </w:r>
          </w:p>
        </w:tc>
        <w:tc>
          <w:tcPr>
            <w:tcW w:type="dxa" w:w="4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送った全社に、1週間後に1回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途中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無料AI診断</w:t>
            </w:r>
          </w:p>
        </w:tc>
        <w:tc>
          <w:tcPr>
            <w:tcW w:type="dxa" w:w="4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3件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途中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提案書を出す</w:t>
            </w:r>
          </w:p>
        </w:tc>
        <w:tc>
          <w:tcPr>
            <w:tcW w:type="dxa" w:w="4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2件</w:t>
            </w:r>
          </w:p>
        </w:tc>
      </w:tr>
      <w:tr>
        <w:trPr>
          <w:cantSplit/>
        </w:trPr>
        <w:tc>
          <w:tcPr>
            <w:tcW w:type="dxa" w:w="6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結果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契約</w:t>
            </w:r>
          </w:p>
        </w:tc>
        <w:tc>
          <w:tcPr>
            <w:tcW w:type="dxa" w:w="41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3か月で有料1社以上</w:t>
            </w:r>
          </w:p>
        </w:tc>
      </w:tr>
    </w:tbl>
    <w:p>
      <w:pPr>
        <w:spacing w:after="60" w:before="0"/>
      </w:pPr>
    </w:p>
    <w:p>
      <w:pPr>
        <w:pStyle w:val="Heading3"/>
      </w:pPr>
      <w:r>
        <w:rPr>
          <w:rFonts w:ascii="Yu Gothic" w:cs="Yu Gothic" w:eastAsia="Yu Gothic" w:hAnsi="Yu Gothic"/>
        </w:rPr>
        <w:t xml:space="preserve">2027年4〜12月(月の利益20万円まで)</w:t>
      </w:r>
    </w:p>
    <w:p>
      <w:pPr>
        <w:spacing w:after="120" w:before="0" w:line="320"/>
      </w:pPr>
      <w:r>
        <w:rPr>
          <w:rFonts w:ascii="Yu Gothic" w:cs="Yu Gothic" w:eastAsia="Yu Gothic" w:hAnsi="Yu Gothic"/>
        </w:rPr>
        <w:t xml:space="preserve">1〜3月の行動に、次を足す。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72"/>
        <w:gridCol w:w="4566"/>
      </w:tblGrid>
      <w:tr>
        <w:trPr>
          <w:cantSplit/>
          <w:tblHeader/>
        </w:trPr>
        <w:tc>
          <w:tcPr>
            <w:tcW w:type="dxa" w:w="5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行動</w:t>
            </w:r>
          </w:p>
        </w:tc>
        <w:tc>
          <w:tcPr>
            <w:tcW w:type="dxa" w:w="4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毎月の目標</w:t>
            </w:r>
          </w:p>
        </w:tc>
      </w:tr>
      <w:tr>
        <w:trPr>
          <w:cantSplit/>
        </w:trPr>
        <w:tc>
          <w:tcPr>
            <w:tcW w:type="dxa" w:w="5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noteとSNSで発信する</w:t>
            </w:r>
          </w:p>
        </w:tc>
        <w:tc>
          <w:tcPr>
            <w:tcW w:type="dxa" w:w="4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週1本</w:t>
            </w:r>
          </w:p>
        </w:tc>
      </w:tr>
      <w:tr>
        <w:trPr>
          <w:cantSplit/>
        </w:trPr>
        <w:tc>
          <w:tcPr>
            <w:tcW w:type="dxa" w:w="5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クラウドワークスに応募する</w:t>
            </w:r>
          </w:p>
        </w:tc>
        <w:tc>
          <w:tcPr>
            <w:tcW w:type="dxa" w:w="4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10件(5件から増やす)</w:t>
            </w:r>
          </w:p>
        </w:tc>
      </w:tr>
      <w:tr>
        <w:trPr>
          <w:cantSplit/>
        </w:trPr>
        <w:tc>
          <w:tcPr>
            <w:tcW w:type="dxa" w:w="5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今のお客さんに紹介をお願いする</w:t>
            </w:r>
          </w:p>
        </w:tc>
        <w:tc>
          <w:tcPr>
            <w:tcW w:type="dxa" w:w="4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契約3か月目のお客さん全員に</w:t>
            </w:r>
          </w:p>
        </w:tc>
      </w:tr>
    </w:tbl>
    <w:p>
      <w:pPr>
        <w:spacing w:after="60" w:before="0"/>
      </w:pPr>
    </w:p>
    <w:p>
      <w:pPr>
        <w:spacing w:after="120" w:before="0" w:line="320"/>
      </w:pPr>
      <w:r>
        <w:rPr>
          <w:rFonts w:ascii="Yu Gothic" w:cs="Yu Gothic" w:eastAsia="Yu Gothic" w:hAnsi="Yu Gothic"/>
        </w:rPr>
        <w:t xml:space="preserve">結果・効率・信頼のKPI: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2"/>
        <w:gridCol w:w="4517"/>
        <w:gridCol w:w="4519"/>
      </w:tblGrid>
      <w:tr>
        <w:trPr>
          <w:cantSplit/>
          <w:tblHeader/>
        </w:trPr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種類</w:t>
            </w:r>
          </w:p>
        </w:tc>
        <w:tc>
          <w:tcPr>
            <w:tcW w:type="dxa" w:w="4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KPI</w:t>
            </w:r>
          </w:p>
        </w:tc>
        <w:tc>
          <w:tcPr>
            <w:tcW w:type="dxa" w:w="4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目標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結果</w:t>
            </w:r>
          </w:p>
        </w:tc>
        <w:tc>
          <w:tcPr>
            <w:tcW w:type="dxa" w:w="4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手紙・メールの返信率</w:t>
            </w:r>
          </w:p>
        </w:tc>
        <w:tc>
          <w:tcPr>
            <w:tcW w:type="dxa" w:w="4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5%以上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結果</w:t>
            </w:r>
          </w:p>
        </w:tc>
        <w:tc>
          <w:tcPr>
            <w:tcW w:type="dxa" w:w="4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診断から提案に進む割合</w:t>
            </w:r>
          </w:p>
        </w:tc>
        <w:tc>
          <w:tcPr>
            <w:tcW w:type="dxa" w:w="4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70%以上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結果</w:t>
            </w:r>
          </w:p>
        </w:tc>
        <w:tc>
          <w:tcPr>
            <w:tcW w:type="dxa" w:w="4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提案から契約になる割合(成約率)</w:t>
            </w:r>
          </w:p>
        </w:tc>
        <w:tc>
          <w:tcPr>
            <w:tcW w:type="dxa" w:w="4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30%以上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結果</w:t>
            </w:r>
          </w:p>
        </w:tc>
        <w:tc>
          <w:tcPr>
            <w:tcW w:type="dxa" w:w="4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継続率(翌月も続けてくれる割合)</w:t>
            </w:r>
          </w:p>
        </w:tc>
        <w:tc>
          <w:tcPr>
            <w:tcW w:type="dxa" w:w="4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90%以上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結果</w:t>
            </w:r>
          </w:p>
        </w:tc>
        <w:tc>
          <w:tcPr>
            <w:tcW w:type="dxa" w:w="4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平均の単価</w:t>
            </w:r>
          </w:p>
        </w:tc>
        <w:tc>
          <w:tcPr>
            <w:tcW w:type="dxa" w:w="4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4万円以上(6月から5万円)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効率</w:t>
            </w:r>
          </w:p>
        </w:tc>
        <w:tc>
          <w:tcPr>
            <w:tcW w:type="dxa" w:w="4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1社あたりの作業時間</w:t>
            </w:r>
          </w:p>
        </w:tc>
        <w:tc>
          <w:tcPr>
            <w:tcW w:type="dxa" w:w="4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月8時間以内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効率</w:t>
            </w:r>
          </w:p>
        </w:tc>
        <w:tc>
          <w:tcPr>
            <w:tcW w:type="dxa" w:w="4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事例の公開</w:t>
            </w:r>
          </w:p>
        </w:tc>
        <w:tc>
          <w:tcPr>
            <w:tcW w:type="dxa" w:w="4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月1本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信頼</w:t>
            </w:r>
          </w:p>
        </w:tc>
        <w:tc>
          <w:tcPr>
            <w:tcW w:type="dxa" w:w="4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情報の事故</w:t>
            </w:r>
          </w:p>
        </w:tc>
        <w:tc>
          <w:tcPr>
            <w:tcW w:type="dxa" w:w="4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0件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信頼</w:t>
            </w:r>
          </w:p>
        </w:tc>
        <w:tc>
          <w:tcPr>
            <w:tcW w:type="dxa" w:w="4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お客さんの満足度</w:t>
            </w:r>
          </w:p>
        </w:tc>
        <w:tc>
          <w:tcPr>
            <w:tcW w:type="dxa" w:w="4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5段階で4以上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信頼</w:t>
            </w:r>
          </w:p>
        </w:tc>
        <w:tc>
          <w:tcPr>
            <w:tcW w:type="dxa" w:w="45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紹介</w:t>
            </w:r>
          </w:p>
        </w:tc>
        <w:tc>
          <w:tcPr>
            <w:tcW w:type="dxa" w:w="45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続けて頼んでくれる2社につき1社</w:t>
            </w:r>
          </w:p>
        </w:tc>
      </w:tr>
    </w:tbl>
    <w:p>
      <w:pPr>
        <w:spacing w:after="60" w:before="0"/>
      </w:pPr>
    </w:p>
    <w:p>
      <w:pPr>
        <w:spacing w:after="120" w:before="0" w:line="320"/>
      </w:pPr>
      <w:r>
        <w:rPr>
          <w:rFonts w:ascii="Yu Gothic" w:cs="Yu Gothic" w:eastAsia="Yu Gothic" w:hAnsi="Yu Gothic"/>
          <w:b/>
          <w:bCs/>
        </w:rPr>
        <w:t xml:space="preserve">計算の根拠</w:t>
      </w:r>
      <w:r>
        <w:rPr>
          <w:rFonts w:ascii="Yu Gothic" w:cs="Yu Gothic" w:eastAsia="Yu Gothic" w:hAnsi="Yu Gothic"/>
        </w:rPr>
        <w:t xml:space="preserve">: 毎月、手紙・メール20社から返信1社、紹介のお願い5人から紹介1社、交流会から面談1件、クラウドワークス5件の応募から受注0.5件が見込める。これで無料診断が3件になり、提案2件、契約0.6件になる。途中の解約を入れても、年末に続けて頼んでくれるお客さんが4社になる。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4-5 1週間の動き方(2027年、週13時間)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14"/>
        <w:gridCol w:w="7778"/>
        <w:gridCol w:w="846"/>
      </w:tblGrid>
      <w:tr>
        <w:trPr>
          <w:cantSplit/>
          <w:tblHeader/>
        </w:trPr>
        <w:tc>
          <w:tcPr>
            <w:tcW w:type="dxa" w:w="1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曜日</w:t>
            </w:r>
          </w:p>
        </w:tc>
        <w:tc>
          <w:tcPr>
            <w:tcW w:type="dxa" w:w="7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やること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b/>
                <w:bCs/>
                <w:color w:val="1F3864"/>
                <w:sz w:val="18"/>
                <w:szCs w:val="18"/>
              </w:rPr>
              <w:t xml:space="preserve">時間</w:t>
            </w:r>
          </w:p>
        </w:tc>
      </w:tr>
      <w:tr>
        <w:trPr>
          <w:cantSplit/>
        </w:trPr>
        <w:tc>
          <w:tcPr>
            <w:tcW w:type="dxa" w:w="1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月</w:t>
            </w:r>
          </w:p>
        </w:tc>
        <w:tc>
          <w:tcPr>
            <w:tcW w:type="dxa" w:w="7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営業リストに10社足し、各社の採用ページを見て改善点をメモする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1時間</w:t>
            </w:r>
          </w:p>
        </w:tc>
      </w:tr>
      <w:tr>
        <w:trPr>
          <w:cantSplit/>
        </w:trPr>
        <w:tc>
          <w:tcPr>
            <w:tcW w:type="dxa" w:w="1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火</w:t>
            </w:r>
          </w:p>
        </w:tc>
        <w:tc>
          <w:tcPr>
            <w:tcW w:type="dxa" w:w="7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手紙・メールを5社に送る(改善案はClaudeで作る)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2時間</w:t>
            </w:r>
          </w:p>
        </w:tc>
      </w:tr>
      <w:tr>
        <w:trPr>
          <w:cantSplit/>
        </w:trPr>
        <w:tc>
          <w:tcPr>
            <w:tcW w:type="dxa" w:w="1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水</w:t>
            </w:r>
          </w:p>
        </w:tc>
        <w:tc>
          <w:tcPr>
            <w:tcW w:type="dxa" w:w="7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無料診断・打ち合わせ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2時間</w:t>
            </w:r>
          </w:p>
        </w:tc>
      </w:tr>
      <w:tr>
        <w:trPr>
          <w:cantSplit/>
        </w:trPr>
        <w:tc>
          <w:tcPr>
            <w:tcW w:type="dxa" w:w="1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木</w:t>
            </w:r>
          </w:p>
        </w:tc>
        <w:tc>
          <w:tcPr>
            <w:tcW w:type="dxa" w:w="7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フォローの連絡、提案書づくり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1時間</w:t>
            </w:r>
          </w:p>
        </w:tc>
      </w:tr>
      <w:tr>
        <w:trPr>
          <w:cantSplit/>
        </w:trPr>
        <w:tc>
          <w:tcPr>
            <w:tcW w:type="dxa" w:w="1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金〜日</w:t>
            </w:r>
          </w:p>
        </w:tc>
        <w:tc>
          <w:tcPr>
            <w:tcW w:type="dxa" w:w="7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納品の作業、発信1本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6時間</w:t>
            </w:r>
          </w:p>
        </w:tc>
      </w:tr>
      <w:tr>
        <w:trPr>
          <w:cantSplit/>
        </w:trPr>
        <w:tc>
          <w:tcPr>
            <w:tcW w:type="dxa" w:w="10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月末</w:t>
            </w:r>
          </w:p>
        </w:tc>
        <w:tc>
          <w:tcPr>
            <w:tcW w:type="dxa" w:w="7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KPIをスプレッドシートで集計し、翌月の数字を決める</w:t>
            </w:r>
          </w:p>
        </w:tc>
        <w:tc>
          <w:tcPr>
            <w:tcW w:type="dxa" w:w="8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80"/>
            </w:pPr>
            <w:r>
              <w:rPr>
                <w:rFonts w:ascii="Yu Gothic" w:cs="Yu Gothic" w:eastAsia="Yu Gothic" w:hAnsi="Yu Gothic"/>
                <w:sz w:val="18"/>
                <w:szCs w:val="18"/>
              </w:rPr>
              <w:t xml:space="preserve">1時間</w:t>
            </w:r>
          </w:p>
        </w:tc>
      </w:tr>
    </w:tbl>
    <w:p>
      <w:pPr>
        <w:spacing w:after="60" w:before="0"/>
      </w:pPr>
    </w:p>
    <w:p>
      <w:pPr>
        <w:pStyle w:val="Heading1"/>
      </w:pPr>
      <w:r>
        <w:rPr>
          <w:rFonts w:ascii="Yu Gothic" w:cs="Yu Gothic" w:eastAsia="Yu Gothic" w:hAnsi="Yu Gothic"/>
        </w:rPr>
        <w:t xml:space="preserve">5. 2028年以降の目安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同じ作業をツールにして、1社あたりの時間を減らす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年間の売上300万円以上を目指す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r>
        <w:rPr>
          <w:rFonts w:ascii="Yu Gothic" w:cs="Yu Gothic" w:eastAsia="Yu Gothic" w:hAnsi="Yu Gothic"/>
        </w:rPr>
        <w:t xml:space="preserve">利益が大きくなったら、会社を作るかを税理士に相談する</w:t>
      </w:r>
    </w:p>
    <w:p>
      <w:pPr>
        <w:pStyle w:val="Heading1"/>
      </w:pPr>
      <w:r>
        <w:rPr>
          <w:rFonts w:ascii="Yu Gothic" w:cs="Yu Gothic" w:eastAsia="Yu Gothic" w:hAnsi="Yu Gothic"/>
        </w:rPr>
        <w:t xml:space="preserve">出典</w:t>
      </w:r>
    </w:p>
    <w:p>
      <w:pPr>
        <w:pStyle w:val="ListParagraph"/>
        <w:numPr>
          <w:ilvl w:val="0"/>
          <w:numId w:val="2"/>
        </w:numPr>
        <w:spacing w:after="40" w:before="20" w:line="320"/>
      </w:pPr>
      <w:hyperlink w:history="1" r:id="rId2hqfwnrouopbqocjbktum">
        <w:r>
          <w:rPr>
            <w:rFonts w:ascii="Yu Gothic" w:cs="Yu Gothic" w:eastAsia="Yu Gothic" w:hAnsi="Yu Gothic"/>
            <w:color w:val="0563C1"/>
            <w:u w:val="single"/>
          </w:rPr>
          <w:t xml:space="preserve">開業届の提出期限の改正(2026年1月から)</w:t>
        </w:r>
      </w:hyperlink>
    </w:p>
    <w:p>
      <w:pPr>
        <w:pStyle w:val="ListParagraph"/>
        <w:numPr>
          <w:ilvl w:val="0"/>
          <w:numId w:val="2"/>
        </w:numPr>
        <w:spacing w:after="40" w:before="20" w:line="320"/>
      </w:pPr>
      <w:hyperlink w:history="1" r:id="rIdwa09cz6pmvju-najzcgwx">
        <w:r>
          <w:rPr>
            <w:rFonts w:ascii="Yu Gothic" w:cs="Yu Gothic" w:eastAsia="Yu Gothic" w:hAnsi="Yu Gothic"/>
            <w:color w:val="0563C1"/>
            <w:u w:val="single"/>
          </w:rPr>
          <w:t xml:space="preserve">No.2090 新たに事業を始めたときの届出など(国税庁)</w:t>
        </w:r>
      </w:hyperlink>
    </w:p>
    <w:p>
      <w:pPr>
        <w:pStyle w:val="ListParagraph"/>
        <w:numPr>
          <w:ilvl w:val="0"/>
          <w:numId w:val="2"/>
        </w:numPr>
        <w:spacing w:after="40" w:before="20" w:line="320"/>
      </w:pPr>
      <w:hyperlink w:history="1" r:id="rIdj24wzf5b9tl6fibg1hxg2">
        <w:r>
          <w:rPr>
            <w:rFonts w:ascii="Yu Gothic" w:cs="Yu Gothic" w:eastAsia="Yu Gothic" w:hAnsi="Yu Gothic"/>
            <w:color w:val="0563C1"/>
            <w:u w:val="single"/>
          </w:rPr>
          <w:t xml:space="preserve">青色申告特別控除の見直し(2027年分から)</w:t>
        </w:r>
      </w:hyperlink>
    </w:p>
    <w:p>
      <w:pPr>
        <w:pStyle w:val="ListParagraph"/>
        <w:numPr>
          <w:ilvl w:val="0"/>
          <w:numId w:val="2"/>
        </w:numPr>
        <w:spacing w:after="40" w:before="20" w:line="320"/>
      </w:pPr>
      <w:hyperlink w:history="1" r:id="rIdltpofx0acqsgo2eubuw8s">
        <w:r>
          <w:rPr>
            <w:rFonts w:ascii="Yu Gothic" w:cs="Yu Gothic" w:eastAsia="Yu Gothic" w:hAnsi="Yu Gothic"/>
            <w:color w:val="0563C1"/>
            <w:u w:val="single"/>
          </w:rPr>
          <w:t xml:space="preserve">ハローワーク求人・求職情報提供サービス利用規約</w:t>
        </w:r>
      </w:hyperlink>
    </w:p>
    <w:p>
      <w:pPr>
        <w:pStyle w:val="ListParagraph"/>
        <w:numPr>
          <w:ilvl w:val="0"/>
          <w:numId w:val="2"/>
        </w:numPr>
        <w:spacing w:after="40" w:before="20" w:line="320"/>
      </w:pPr>
      <w:hyperlink w:history="1" r:id="rIdiommxay6whewt36uo1myb">
        <w:r>
          <w:rPr>
            <w:rFonts w:ascii="Yu Gothic" w:cs="Yu Gothic" w:eastAsia="Yu Gothic" w:hAnsi="Yu Gothic"/>
            <w:color w:val="0563C1"/>
            <w:u w:val="single"/>
          </w:rPr>
          <w:t xml:space="preserve">生成AIサービスの利用に関する注意喚起等(個人情報保護委員会)</w:t>
        </w:r>
      </w:hyperlink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C8C8C"/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8C8C8C"/>
        <w:sz w:val="16"/>
        <w:szCs w:val="16"/>
      </w:rPr>
      <w:t xml:space="preserve">事業計画: 採用発信のAI代行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420" w:hanging="280"/>
      </w:pPr>
      <w:rPr>
        <w:rFonts w:ascii="Yu Gothic" w:cs="Yu Gothic" w:eastAsia="Yu Gothic" w:hAnsi="Yu Gothic"/>
        <w:sz w:val="14"/>
        <w:szCs w:val="14"/>
      </w:rPr>
    </w:lvl>
    <w:lvl w:ilvl="1" w:tentative="1">
      <w:start w:val="1"/>
      <w:numFmt w:val="bullet"/>
      <w:lvlText w:val="○"/>
      <w:lvlJc w:val="left"/>
      <w:pPr>
        <w:ind w:left="820" w:hanging="280"/>
      </w:pPr>
      <w:rPr>
        <w:rFonts w:ascii="Yu Gothic" w:cs="Yu Gothic" w:eastAsia="Yu Gothic" w:hAnsi="Yu Gothic"/>
        <w:sz w:val="18"/>
        <w:szCs w:val="18"/>
      </w:rPr>
    </w:lvl>
    <w:lvl w:ilvl="2" w:tentative="1">
      <w:start w:val="1"/>
      <w:numFmt w:val="bullet"/>
      <w:lvlText w:val="■"/>
      <w:lvlJc w:val="left"/>
      <w:pPr>
        <w:ind w:left="1220" w:hanging="280"/>
      </w:pPr>
      <w:rPr>
        <w:rFonts w:ascii="Yu Gothic" w:cs="Yu Gothic" w:eastAsia="Yu Gothic" w:hAnsi="Yu Gothic"/>
        <w:sz w:val="18"/>
        <w:szCs w:val="18"/>
      </w:rPr>
    </w:lvl>
    <w:lvl w:ilvl="3" w:tentative="1">
      <w:start w:val="1"/>
      <w:numFmt w:val="bullet"/>
      <w:lvlText w:val="・"/>
      <w:lvlJc w:val="left"/>
      <w:pPr>
        <w:ind w:left="1620" w:hanging="280"/>
      </w:pPr>
      <w:rPr>
        <w:rFonts w:ascii="Yu Gothic" w:cs="Yu Gothic" w:eastAsia="Yu Gothic" w:hAnsi="Yu Gothic"/>
        <w:sz w:val="18"/>
        <w:szCs w:val="1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40"/>
      </w:pPr>
    </w:lvl>
    <w:lvl w:ilvl="1" w:tentative="1">
      <w:start w:val="1"/>
      <w:numFmt w:val="decimal"/>
      <w:lvlText w:val="%2."/>
      <w:lvlJc w:val="left"/>
      <w:pPr>
        <w:ind w:left="820" w:hanging="340"/>
      </w:pPr>
    </w:lvl>
    <w:lvl w:ilvl="2" w:tentative="1">
      <w:start w:val="1"/>
      <w:numFmt w:val="decimal"/>
      <w:lvlText w:val="%3."/>
      <w:lvlJc w:val="left"/>
      <w:pPr>
        <w:ind w:left="1220" w:hanging="340"/>
      </w:pPr>
    </w:lvl>
    <w:lvl w:ilvl="3" w:tentative="1">
      <w:start w:val="1"/>
      <w:numFmt w:val="decimal"/>
      <w:lvlText w:val="%4."/>
      <w:lvlJc w:val="left"/>
      <w:pPr>
        <w:ind w:left="162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40"/>
      </w:pPr>
    </w:lvl>
    <w:lvl w:ilvl="1" w:tentative="1">
      <w:start w:val="1"/>
      <w:numFmt w:val="decimal"/>
      <w:lvlText w:val="%2."/>
      <w:lvlJc w:val="left"/>
      <w:pPr>
        <w:ind w:left="820" w:hanging="340"/>
      </w:pPr>
    </w:lvl>
    <w:lvl w:ilvl="2" w:tentative="1">
      <w:start w:val="1"/>
      <w:numFmt w:val="decimal"/>
      <w:lvlText w:val="%3."/>
      <w:lvlJc w:val="left"/>
      <w:pPr>
        <w:ind w:left="1220" w:hanging="340"/>
      </w:pPr>
    </w:lvl>
    <w:lvl w:ilvl="3" w:tentative="1">
      <w:start w:val="1"/>
      <w:numFmt w:val="decimal"/>
      <w:lvlText w:val="%4."/>
      <w:lvlJc w:val="left"/>
      <w:pPr>
        <w:ind w:left="162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40"/>
      </w:pPr>
    </w:lvl>
    <w:lvl w:ilvl="1" w:tentative="1">
      <w:start w:val="1"/>
      <w:numFmt w:val="decimal"/>
      <w:lvlText w:val="%2."/>
      <w:lvlJc w:val="left"/>
      <w:pPr>
        <w:ind w:left="820" w:hanging="340"/>
      </w:pPr>
    </w:lvl>
    <w:lvl w:ilvl="2" w:tentative="1">
      <w:start w:val="1"/>
      <w:numFmt w:val="decimal"/>
      <w:lvlText w:val="%3."/>
      <w:lvlJc w:val="left"/>
      <w:pPr>
        <w:ind w:left="1220" w:hanging="340"/>
      </w:pPr>
    </w:lvl>
    <w:lvl w:ilvl="3" w:tentative="1">
      <w:start w:val="1"/>
      <w:numFmt w:val="decimal"/>
      <w:lvlText w:val="%4."/>
      <w:lvlJc w:val="left"/>
      <w:pPr>
        <w:ind w:left="162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40"/>
      </w:pPr>
    </w:lvl>
    <w:lvl w:ilvl="1" w:tentative="1">
      <w:start w:val="1"/>
      <w:numFmt w:val="decimal"/>
      <w:lvlText w:val="%2."/>
      <w:lvlJc w:val="left"/>
      <w:pPr>
        <w:ind w:left="820" w:hanging="340"/>
      </w:pPr>
    </w:lvl>
    <w:lvl w:ilvl="2" w:tentative="1">
      <w:start w:val="1"/>
      <w:numFmt w:val="decimal"/>
      <w:lvlText w:val="%3."/>
      <w:lvlJc w:val="left"/>
      <w:pPr>
        <w:ind w:left="1220" w:hanging="340"/>
      </w:pPr>
    </w:lvl>
    <w:lvl w:ilvl="3" w:tentative="1">
      <w:start w:val="1"/>
      <w:numFmt w:val="decimal"/>
      <w:lvlText w:val="%4."/>
      <w:lvlJc w:val="left"/>
      <w:pPr>
        <w:ind w:left="1620" w:hanging="34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40"/>
      </w:pPr>
    </w:lvl>
    <w:lvl w:ilvl="1" w:tentative="1">
      <w:start w:val="1"/>
      <w:numFmt w:val="decimal"/>
      <w:lvlText w:val="%2."/>
      <w:lvlJc w:val="left"/>
      <w:pPr>
        <w:ind w:left="820" w:hanging="340"/>
      </w:pPr>
    </w:lvl>
    <w:lvl w:ilvl="2" w:tentative="1">
      <w:start w:val="1"/>
      <w:numFmt w:val="decimal"/>
      <w:lvlText w:val="%3."/>
      <w:lvlJc w:val="left"/>
      <w:pPr>
        <w:ind w:left="1220" w:hanging="340"/>
      </w:pPr>
    </w:lvl>
    <w:lvl w:ilvl="3" w:tentative="1">
      <w:start w:val="1"/>
      <w:numFmt w:val="decimal"/>
      <w:lvlText w:val="%4."/>
      <w:lvlJc w:val="left"/>
      <w:pPr>
        <w:ind w:left="1620" w:hanging="34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40"/>
      </w:pPr>
    </w:lvl>
    <w:lvl w:ilvl="1" w:tentative="1">
      <w:start w:val="1"/>
      <w:numFmt w:val="decimal"/>
      <w:lvlText w:val="%2."/>
      <w:lvlJc w:val="left"/>
      <w:pPr>
        <w:ind w:left="820" w:hanging="340"/>
      </w:pPr>
    </w:lvl>
    <w:lvl w:ilvl="2" w:tentative="1">
      <w:start w:val="1"/>
      <w:numFmt w:val="decimal"/>
      <w:lvlText w:val="%3."/>
      <w:lvlJc w:val="left"/>
      <w:pPr>
        <w:ind w:left="1220" w:hanging="340"/>
      </w:pPr>
    </w:lvl>
    <w:lvl w:ilvl="3" w:tentative="1">
      <w:start w:val="1"/>
      <w:numFmt w:val="decimal"/>
      <w:lvlText w:val="%4."/>
      <w:lvlJc w:val="left"/>
      <w:pPr>
        <w:ind w:left="1620" w:hanging="34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40"/>
      </w:pPr>
    </w:lvl>
    <w:lvl w:ilvl="1" w:tentative="1">
      <w:start w:val="1"/>
      <w:numFmt w:val="decimal"/>
      <w:lvlText w:val="%2."/>
      <w:lvlJc w:val="left"/>
      <w:pPr>
        <w:ind w:left="820" w:hanging="340"/>
      </w:pPr>
    </w:lvl>
    <w:lvl w:ilvl="2" w:tentative="1">
      <w:start w:val="1"/>
      <w:numFmt w:val="decimal"/>
      <w:lvlText w:val="%3."/>
      <w:lvlJc w:val="left"/>
      <w:pPr>
        <w:ind w:left="1220" w:hanging="340"/>
      </w:pPr>
    </w:lvl>
    <w:lvl w:ilvl="3" w:tentative="1">
      <w:start w:val="1"/>
      <w:numFmt w:val="decimal"/>
      <w:lvlText w:val="%4."/>
      <w:lvlJc w:val="left"/>
      <w:pPr>
        <w:ind w:left="1620" w:hanging="34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40"/>
      </w:pPr>
    </w:lvl>
    <w:lvl w:ilvl="1" w:tentative="1">
      <w:start w:val="1"/>
      <w:numFmt w:val="decimal"/>
      <w:lvlText w:val="%2."/>
      <w:lvlJc w:val="left"/>
      <w:pPr>
        <w:ind w:left="820" w:hanging="340"/>
      </w:pPr>
    </w:lvl>
    <w:lvl w:ilvl="2" w:tentative="1">
      <w:start w:val="1"/>
      <w:numFmt w:val="decimal"/>
      <w:lvlText w:val="%3."/>
      <w:lvlJc w:val="left"/>
      <w:pPr>
        <w:ind w:left="1220" w:hanging="340"/>
      </w:pPr>
    </w:lvl>
    <w:lvl w:ilvl="3" w:tentative="1">
      <w:start w:val="1"/>
      <w:numFmt w:val="decimal"/>
      <w:lvlText w:val="%4."/>
      <w:lvlJc w:val="left"/>
      <w:pPr>
        <w:ind w:left="1620" w:hanging="34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40"/>
      </w:pPr>
    </w:lvl>
    <w:lvl w:ilvl="1" w:tentative="1">
      <w:start w:val="1"/>
      <w:numFmt w:val="decimal"/>
      <w:lvlText w:val="%2."/>
      <w:lvlJc w:val="left"/>
      <w:pPr>
        <w:ind w:left="820" w:hanging="340"/>
      </w:pPr>
    </w:lvl>
    <w:lvl w:ilvl="2" w:tentative="1">
      <w:start w:val="1"/>
      <w:numFmt w:val="decimal"/>
      <w:lvlText w:val="%3."/>
      <w:lvlJc w:val="left"/>
      <w:pPr>
        <w:ind w:left="1220" w:hanging="340"/>
      </w:pPr>
    </w:lvl>
    <w:lvl w:ilvl="3" w:tentative="1">
      <w:start w:val="1"/>
      <w:numFmt w:val="decimal"/>
      <w:lvlText w:val="%4."/>
      <w:lvlJc w:val="left"/>
      <w:pPr>
        <w:ind w:left="1620" w:hanging="34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40"/>
      </w:pPr>
    </w:lvl>
    <w:lvl w:ilvl="1" w:tentative="1">
      <w:start w:val="1"/>
      <w:numFmt w:val="decimal"/>
      <w:lvlText w:val="%2."/>
      <w:lvlJc w:val="left"/>
      <w:pPr>
        <w:ind w:left="820" w:hanging="340"/>
      </w:pPr>
    </w:lvl>
    <w:lvl w:ilvl="2" w:tentative="1">
      <w:start w:val="1"/>
      <w:numFmt w:val="decimal"/>
      <w:lvlText w:val="%3."/>
      <w:lvlJc w:val="left"/>
      <w:pPr>
        <w:ind w:left="1220" w:hanging="340"/>
      </w:pPr>
    </w:lvl>
    <w:lvl w:ilvl="3" w:tentative="1">
      <w:start w:val="1"/>
      <w:numFmt w:val="decimal"/>
      <w:lvlText w:val="%4."/>
      <w:lvlJc w:val="left"/>
      <w:pPr>
        <w:ind w:left="1620" w:hanging="34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40"/>
      </w:pPr>
    </w:lvl>
    <w:lvl w:ilvl="1" w:tentative="1">
      <w:start w:val="1"/>
      <w:numFmt w:val="decimal"/>
      <w:lvlText w:val="%2."/>
      <w:lvlJc w:val="left"/>
      <w:pPr>
        <w:ind w:left="820" w:hanging="340"/>
      </w:pPr>
    </w:lvl>
    <w:lvl w:ilvl="2" w:tentative="1">
      <w:start w:val="1"/>
      <w:numFmt w:val="decimal"/>
      <w:lvlText w:val="%3."/>
      <w:lvlJc w:val="left"/>
      <w:pPr>
        <w:ind w:left="1220" w:hanging="340"/>
      </w:pPr>
    </w:lvl>
    <w:lvl w:ilvl="3" w:tentative="1">
      <w:start w:val="1"/>
      <w:numFmt w:val="decimal"/>
      <w:lvlText w:val="%4."/>
      <w:lvlJc w:val="left"/>
      <w:pPr>
        <w:ind w:left="1620" w:hanging="34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40"/>
      </w:pPr>
    </w:lvl>
    <w:lvl w:ilvl="1" w:tentative="1">
      <w:start w:val="1"/>
      <w:numFmt w:val="decimal"/>
      <w:lvlText w:val="%2."/>
      <w:lvlJc w:val="left"/>
      <w:pPr>
        <w:ind w:left="820" w:hanging="340"/>
      </w:pPr>
    </w:lvl>
    <w:lvl w:ilvl="2" w:tentative="1">
      <w:start w:val="1"/>
      <w:numFmt w:val="decimal"/>
      <w:lvlText w:val="%3."/>
      <w:lvlJc w:val="left"/>
      <w:pPr>
        <w:ind w:left="1220" w:hanging="340"/>
      </w:pPr>
    </w:lvl>
    <w:lvl w:ilvl="3" w:tentative="1">
      <w:start w:val="1"/>
      <w:numFmt w:val="decimal"/>
      <w:lvlText w:val="%4."/>
      <w:lvlJc w:val="left"/>
      <w:pPr>
        <w:ind w:left="162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>
      <w:pPr>
        <w:spacing w:line="32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left w:val="single" w:color="1F3864" w:sz="36" w:space="8"/>
      </w:pBdr>
      <w:spacing w:after="160" w:before="360"/>
      <w:ind w:left="120"/>
      <w:outlineLvl w:val="0"/>
    </w:pPr>
    <w:rPr>
      <w:rFonts w:ascii="Yu Gothic" w:cs="Yu Gothic" w:eastAsia="Yu Gothic" w:hAnsi="Yu Gothic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8EA9DB" w:sz="6" w:space="2"/>
      </w:pBdr>
      <w:spacing w:after="100" w:before="260"/>
      <w:outlineLvl w:val="1"/>
    </w:pPr>
    <w:rPr>
      <w:rFonts w:ascii="Yu Gothic" w:cs="Yu Gothic" w:eastAsia="Yu Gothic" w:hAnsi="Yu Gothic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Yu Gothic" w:cs="Yu Gothic" w:eastAsia="Yu Gothic" w:hAnsi="Yu Gothic"/>
      <w:b/>
      <w:bCs/>
      <w:color w:val="2F549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2hqfwnrouopbqocjbktum" Type="http://schemas.openxmlformats.org/officeDocument/2006/relationships/hyperlink" Target="https://biz.moneyforward.com/establish/basic/51843/" TargetMode="External"/><Relationship Id="rIdwa09cz6pmvju-najzcgwx" Type="http://schemas.openxmlformats.org/officeDocument/2006/relationships/hyperlink" Target="https://www.nta.go.jp/taxes/shiraberu/taxanswer/shotoku/2090.htm" TargetMode="External"/><Relationship Id="rIdj24wzf5b9tl6fibg1hxg2" Type="http://schemas.openxmlformats.org/officeDocument/2006/relationships/hyperlink" Target="https://www.freee.co.jp/personal-business/guide/articles/2947/" TargetMode="External"/><Relationship Id="rIdltpofx0acqsgo2eubuw8s" Type="http://schemas.openxmlformats.org/officeDocument/2006/relationships/hyperlink" Target="https://www.hellowork.mhlw.go.jp/doc/kiyaku_dantai_pri202102.pdf" TargetMode="External"/><Relationship Id="rIdiommxay6whewt36uo1myb" Type="http://schemas.openxmlformats.org/officeDocument/2006/relationships/hyperlink" Target="https://www.ppc.go.jp/files/pdf/230602_alert_generative_AI_service.pdf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事業計画: 採用発信のAI代行</dc:title>
  <dc:creator>Claude</dc:creator>
  <cp:lastModifiedBy>Un-named</cp:lastModifiedBy>
  <cp:revision>1</cp:revision>
  <dcterms:created xsi:type="dcterms:W3CDTF">2026-09-30T13:08:00.129Z</dcterms:created>
  <dcterms:modified xsi:type="dcterms:W3CDTF">2026-09-30T13:08:00.129Z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