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210" w:rsidRDefault="00DA0F6D">
      <w:pPr>
        <w:pStyle w:val="Title"/>
      </w:pPr>
      <w:r>
        <w:t>Obstacle Avoidance</w:t>
      </w:r>
    </w:p>
    <w:p w:rsidR="007C3210" w:rsidRDefault="00DA0F6D">
      <w:pPr>
        <w:pStyle w:val="Heading1"/>
      </w:pPr>
      <w:r>
        <w:t>Overview</w:t>
      </w:r>
    </w:p>
    <w:p w:rsidR="007C3210" w:rsidRDefault="00DA0F6D">
      <w:r>
        <w:t>An obstacle avoidance robot will employ a pair of sensors and a pair of motors working in concert to navigate a path through an obstacle course.</w:t>
      </w:r>
    </w:p>
    <w:p w:rsidR="00DA0F6D" w:rsidRDefault="00DA0F6D" w:rsidP="00DA0F6D">
      <w:pPr>
        <w:pStyle w:val="Heading1"/>
      </w:pPr>
      <w:r>
        <w:t>Analog Sensors</w:t>
      </w:r>
    </w:p>
    <w:p w:rsidR="00DA0F6D" w:rsidRDefault="00DA0F6D" w:rsidP="00DA0F6D">
      <w:r>
        <w:t>The analog sensors were the best choice for this project for the range of distance detection it could handle over the digital sensors.</w:t>
      </w:r>
      <w:r w:rsidR="00C1142A">
        <w:t xml:space="preserve"> Distance readings range from 0 to 4316, where the max value is 3 inches away from the surface. At which point, the sensor returns quickly back to 0 as it makes contact with the surface.</w:t>
      </w:r>
    </w:p>
    <w:p w:rsidR="00C1142A" w:rsidRDefault="004E1A2B" w:rsidP="004E1A2B">
      <w:pPr>
        <w:pStyle w:val="Heading1"/>
      </w:pPr>
      <w:r>
        <w:t>Motors</w:t>
      </w:r>
    </w:p>
    <w:p w:rsidR="004E1A2B" w:rsidRDefault="004E1A2B" w:rsidP="004E1A2B">
      <w:r>
        <w:t>I will have a pair of motors to control. Each will responds to an analog sensor. The will be connected to ports A and B. I will have to calibrate forward and reverse for the way the motors are connected to the actual vehicle. Based on the motor labs I will assume these motors will also range from 0 to 255 each. I would like to start slow and as I am able to calibrate the distance and response time, as well as my calculations. The idea is to throttle the opposing motor in respect to the sensor. Ideally, I would incorporate at least two more sensors that would help determine the better direct to turn in the event one would be a better choice than the other. But, in the interest of time and resources. I will work with the assumption that left is better… that is unless the motors are reversed from my assumptions. Of course if designed correctly, I would be able to configure the system to conform to my assumptions once I have the vehicle.</w:t>
      </w:r>
    </w:p>
    <w:p w:rsidR="004E1A2B" w:rsidRDefault="004E1A2B" w:rsidP="004E1A2B">
      <w:pPr>
        <w:pStyle w:val="Heading1"/>
      </w:pPr>
      <w:r>
        <w:t>Design</w:t>
      </w:r>
    </w:p>
    <w:p w:rsidR="0065065C" w:rsidRPr="0065065C" w:rsidRDefault="0065065C" w:rsidP="0065065C">
      <w:pPr>
        <w:pStyle w:val="Heading2"/>
      </w:pPr>
      <w:r>
        <w:t>General</w:t>
      </w:r>
    </w:p>
    <w:p w:rsidR="004E1A2B" w:rsidRDefault="004E1A2B" w:rsidP="004E1A2B">
      <w:r>
        <w:t xml:space="preserve">The motors on the same set of interrupts. The sensors will run off a different set of interrupts. I will set them up to run at 100 </w:t>
      </w:r>
      <w:proofErr w:type="spellStart"/>
      <w:r>
        <w:t>ms</w:t>
      </w:r>
      <w:proofErr w:type="spellEnd"/>
      <w:r>
        <w:t xml:space="preserve"> intervals for taking the readings and calculating the adjustments. For the naming</w:t>
      </w:r>
      <w:r w:rsidR="00F4170D">
        <w:t>, I</w:t>
      </w:r>
      <w:r>
        <w:t xml:space="preserve"> will use LEFT and RIGHT. The set up will be much like they say the human brain works. The LEFT sensor will throttle the RIGHT motor. </w:t>
      </w:r>
      <w:r w:rsidR="00F4170D">
        <w:t xml:space="preserve">While the RIGHT sensor will throttle the LEFT motor. </w:t>
      </w:r>
    </w:p>
    <w:p w:rsidR="00F4170D" w:rsidRPr="004E1A2B" w:rsidRDefault="0065065C" w:rsidP="004E1A2B">
      <w:r>
        <w:t xml:space="preserve">The motor speed will be adjustable by the menu to facilitate the testing. </w:t>
      </w:r>
    </w:p>
    <w:p w:rsidR="004E1A2B" w:rsidRPr="004E1A2B" w:rsidRDefault="004E1A2B" w:rsidP="004E1A2B"/>
    <w:p w:rsidR="00DA0F6D" w:rsidRDefault="0065065C" w:rsidP="0065065C">
      <w:pPr>
        <w:pStyle w:val="Heading2"/>
      </w:pPr>
      <w:r>
        <w:t>Menu</w:t>
      </w:r>
    </w:p>
    <w:p w:rsidR="0065065C" w:rsidRDefault="0065065C" w:rsidP="0065065C">
      <w:r>
        <w:t>The menu will allow adjustments to the system while it is running. So far I have identified the following commands that would come in handy:</w:t>
      </w:r>
    </w:p>
    <w:p w:rsidR="0065065C" w:rsidRDefault="0065065C" w:rsidP="0065065C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sz w:val="19"/>
          <w:szCs w:val="19"/>
        </w:rPr>
      </w:pPr>
      <w:r w:rsidRPr="0065065C">
        <w:rPr>
          <w:rFonts w:ascii="Consolas" w:hAnsi="Consolas" w:cs="Consolas"/>
          <w:b/>
          <w:color w:val="008000"/>
          <w:sz w:val="19"/>
          <w:szCs w:val="19"/>
        </w:rPr>
        <w:t>S &lt;</w:t>
      </w:r>
      <w:proofErr w:type="spellStart"/>
      <w:r w:rsidRPr="0065065C">
        <w:rPr>
          <w:rFonts w:ascii="Consolas" w:hAnsi="Consolas" w:cs="Consolas"/>
          <w:b/>
          <w:color w:val="008000"/>
          <w:sz w:val="19"/>
          <w:szCs w:val="19"/>
        </w:rPr>
        <w:t>int</w:t>
      </w:r>
      <w:proofErr w:type="spellEnd"/>
      <w:r w:rsidRPr="0065065C">
        <w:rPr>
          <w:rFonts w:ascii="Consolas" w:hAnsi="Consolas" w:cs="Consolas"/>
          <w:b/>
          <w:color w:val="00800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>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Adjust the target speed for both motors when there is no obstacle detected</w:t>
      </w:r>
    </w:p>
    <w:p w:rsidR="0065065C" w:rsidRDefault="0065065C" w:rsidP="0065065C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sz w:val="19"/>
          <w:szCs w:val="19"/>
        </w:rPr>
      </w:pPr>
      <w:r w:rsidRPr="0065065C">
        <w:rPr>
          <w:rFonts w:ascii="Consolas" w:hAnsi="Consolas" w:cs="Consolas"/>
          <w:b/>
          <w:color w:val="008000"/>
          <w:sz w:val="19"/>
          <w:szCs w:val="19"/>
        </w:rPr>
        <w:t>R &lt;</w:t>
      </w:r>
      <w:proofErr w:type="spellStart"/>
      <w:r w:rsidRPr="0065065C">
        <w:rPr>
          <w:rFonts w:ascii="Consolas" w:hAnsi="Consolas" w:cs="Consolas"/>
          <w:b/>
          <w:color w:val="008000"/>
          <w:sz w:val="19"/>
          <w:szCs w:val="19"/>
        </w:rPr>
        <w:t>int</w:t>
      </w:r>
      <w:proofErr w:type="spellEnd"/>
      <w:r w:rsidRPr="0065065C">
        <w:rPr>
          <w:rFonts w:ascii="Consolas" w:hAnsi="Consolas" w:cs="Consolas"/>
          <w:b/>
          <w:color w:val="00800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>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Adjust the top range that obstacles are detected</w:t>
      </w:r>
    </w:p>
    <w:p w:rsidR="0065065C" w:rsidRDefault="0065065C" w:rsidP="0065065C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sz w:val="19"/>
          <w:szCs w:val="19"/>
        </w:rPr>
      </w:pPr>
      <w:r w:rsidRPr="0065065C">
        <w:rPr>
          <w:rFonts w:ascii="Consolas" w:hAnsi="Consolas" w:cs="Consolas"/>
          <w:b/>
          <w:color w:val="008000"/>
          <w:sz w:val="19"/>
          <w:szCs w:val="19"/>
        </w:rPr>
        <w:t>r &lt;</w:t>
      </w:r>
      <w:proofErr w:type="spellStart"/>
      <w:r w:rsidRPr="0065065C">
        <w:rPr>
          <w:rFonts w:ascii="Consolas" w:hAnsi="Consolas" w:cs="Consolas"/>
          <w:b/>
          <w:color w:val="008000"/>
          <w:sz w:val="19"/>
          <w:szCs w:val="19"/>
        </w:rPr>
        <w:t>int</w:t>
      </w:r>
      <w:proofErr w:type="spellEnd"/>
      <w:r w:rsidRPr="0065065C">
        <w:rPr>
          <w:rFonts w:ascii="Consolas" w:hAnsi="Consolas" w:cs="Consolas"/>
          <w:b/>
          <w:color w:val="008000"/>
          <w:sz w:val="19"/>
          <w:szCs w:val="19"/>
        </w:rPr>
        <w:t>&gt;:</w:t>
      </w:r>
      <w:r>
        <w:rPr>
          <w:rFonts w:ascii="Consolas" w:hAnsi="Consolas" w:cs="Consolas"/>
          <w:b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Adjust the low range that obstacles are detected</w:t>
      </w:r>
    </w:p>
    <w:p w:rsidR="0065065C" w:rsidRDefault="0065065C" w:rsidP="0065065C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b/>
          <w:color w:val="008000"/>
          <w:sz w:val="19"/>
          <w:szCs w:val="19"/>
        </w:rPr>
        <w:t>H &lt;</w:t>
      </w:r>
      <w:proofErr w:type="spellStart"/>
      <w:r>
        <w:rPr>
          <w:rFonts w:ascii="Consolas" w:hAnsi="Consolas" w:cs="Consolas"/>
          <w:b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b/>
          <w:color w:val="008000"/>
          <w:sz w:val="19"/>
          <w:szCs w:val="19"/>
        </w:rPr>
        <w:t>&gt;</w:t>
      </w:r>
      <w:r w:rsidRPr="0065065C">
        <w:rPr>
          <w:rFonts w:ascii="Consolas" w:hAnsi="Consolas" w:cs="Consolas"/>
          <w:b/>
          <w:color w:val="008000"/>
          <w:sz w:val="19"/>
          <w:szCs w:val="19"/>
        </w:rPr>
        <w:t>:</w:t>
      </w:r>
      <w:r>
        <w:rPr>
          <w:rFonts w:ascii="Consolas" w:hAnsi="Consolas" w:cs="Consolas"/>
          <w:b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Adjust the hysteresis to minimize changes due to fluctuations</w:t>
      </w:r>
    </w:p>
    <w:p w:rsidR="0065065C" w:rsidRDefault="0065065C" w:rsidP="0065065C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sz w:val="19"/>
          <w:szCs w:val="19"/>
        </w:rPr>
      </w:pPr>
      <w:r w:rsidRPr="0065065C">
        <w:rPr>
          <w:rFonts w:ascii="Consolas" w:hAnsi="Consolas" w:cs="Consolas"/>
          <w:b/>
          <w:color w:val="008000"/>
          <w:sz w:val="19"/>
          <w:szCs w:val="19"/>
        </w:rPr>
        <w:t>P &lt;float&gt;:</w:t>
      </w:r>
      <w:r>
        <w:rPr>
          <w:rFonts w:ascii="Consolas" w:hAnsi="Consolas" w:cs="Consolas"/>
          <w:b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Adjust the P values for each motor. Assuming the motors would behave differently and require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seperate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</w:t>
      </w:r>
    </w:p>
    <w:p w:rsidR="0065065C" w:rsidRDefault="0065065C" w:rsidP="0065065C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sz w:val="19"/>
          <w:szCs w:val="19"/>
        </w:rPr>
      </w:pPr>
      <w:r w:rsidRPr="0065065C">
        <w:rPr>
          <w:rFonts w:ascii="Consolas" w:hAnsi="Consolas" w:cs="Consolas"/>
          <w:b/>
          <w:color w:val="008000"/>
          <w:sz w:val="19"/>
          <w:szCs w:val="19"/>
        </w:rPr>
        <w:t>I &lt;float&gt;:</w:t>
      </w:r>
      <w:r>
        <w:rPr>
          <w:rFonts w:ascii="Consolas" w:hAnsi="Consolas" w:cs="Consolas"/>
          <w:b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Adjust the P values for each motor. Assuming the motors would behave differently and require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seperate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</w:t>
      </w:r>
    </w:p>
    <w:p w:rsidR="0065065C" w:rsidRDefault="0065065C" w:rsidP="0065065C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sz w:val="19"/>
          <w:szCs w:val="19"/>
        </w:rPr>
      </w:pPr>
      <w:r w:rsidRPr="0065065C">
        <w:rPr>
          <w:rFonts w:ascii="Consolas" w:hAnsi="Consolas" w:cs="Consolas"/>
          <w:b/>
          <w:color w:val="008000"/>
          <w:sz w:val="19"/>
          <w:szCs w:val="19"/>
        </w:rPr>
        <w:lastRenderedPageBreak/>
        <w:t>D &lt;float&gt;:</w:t>
      </w:r>
      <w:r>
        <w:rPr>
          <w:rFonts w:ascii="Consolas" w:hAnsi="Consolas" w:cs="Consolas"/>
          <w:b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Adjust the P values for each motor. Assuming the motors would behave differently and require </w:t>
      </w:r>
      <w:r w:rsidR="00924CF4">
        <w:rPr>
          <w:rFonts w:ascii="Consolas" w:hAnsi="Consolas" w:cs="Consolas"/>
          <w:color w:val="008000"/>
          <w:sz w:val="19"/>
          <w:szCs w:val="19"/>
        </w:rPr>
        <w:t>separate</w:t>
      </w:r>
      <w:r>
        <w:rPr>
          <w:rFonts w:ascii="Consolas" w:hAnsi="Consolas" w:cs="Consolas"/>
          <w:color w:val="008000"/>
          <w:sz w:val="19"/>
          <w:szCs w:val="19"/>
        </w:rPr>
        <w:t xml:space="preserve"> values</w:t>
      </w:r>
    </w:p>
    <w:p w:rsidR="0065065C" w:rsidRDefault="0065065C" w:rsidP="00650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065C" w:rsidRDefault="002D7207" w:rsidP="00924CF4">
      <w:pPr>
        <w:pStyle w:val="Heading1"/>
      </w:pPr>
      <w:r>
        <w:t>Considerations for Calculation and Scheduling</w:t>
      </w:r>
    </w:p>
    <w:p w:rsidR="00924CF4" w:rsidRDefault="00924CF4" w:rsidP="0065065C">
      <w:r>
        <w:t xml:space="preserve">I will be using the </w:t>
      </w:r>
      <w:r w:rsidR="002D7207">
        <w:t>P</w:t>
      </w:r>
      <w:r>
        <w:t>ololu libraries to help expedite the development. However, I will still need to have a PID controller to help keep the motor reactions in control. The SPEED PID controller seems like the best option at this point. The SPEED PID controller will be defined in a timer to yield the new speed for each motor. Here is the breakdown of Motor reaction to Sensor readings:</w:t>
      </w:r>
    </w:p>
    <w:p w:rsidR="00F237DB" w:rsidRDefault="00F237DB" w:rsidP="00F237DB">
      <w:pPr>
        <w:pStyle w:val="ListParagraph"/>
        <w:numPr>
          <w:ilvl w:val="0"/>
          <w:numId w:val="3"/>
        </w:numPr>
      </w:pPr>
      <w:r>
        <w:t>RANGE: 700 to 900</w:t>
      </w:r>
    </w:p>
    <w:p w:rsidR="00F237DB" w:rsidRDefault="00F237DB" w:rsidP="00F237DB">
      <w:pPr>
        <w:pStyle w:val="ListParagraph"/>
        <w:numPr>
          <w:ilvl w:val="0"/>
          <w:numId w:val="3"/>
        </w:numPr>
      </w:pPr>
      <w:r>
        <w:t>OD – Obstacle Detected</w:t>
      </w:r>
    </w:p>
    <w:p w:rsidR="00F237DB" w:rsidRDefault="00F237DB" w:rsidP="00F237DB">
      <w:pPr>
        <w:pStyle w:val="ListParagraph"/>
        <w:numPr>
          <w:ilvl w:val="0"/>
          <w:numId w:val="3"/>
        </w:numPr>
      </w:pPr>
      <w:r>
        <w:t>N-OD – No Obstacle Detected</w:t>
      </w:r>
    </w:p>
    <w:p w:rsidR="00F237DB" w:rsidRDefault="00F237DB" w:rsidP="00F237DB">
      <w:pPr>
        <w:pStyle w:val="ListParagraph"/>
        <w:numPr>
          <w:ilvl w:val="0"/>
          <w:numId w:val="3"/>
        </w:numPr>
      </w:pPr>
      <w:r>
        <w:t>MS – Maintain Target Speed</w:t>
      </w:r>
    </w:p>
    <w:p w:rsidR="00F237DB" w:rsidRDefault="00F237DB" w:rsidP="00F237DB">
      <w:pPr>
        <w:pStyle w:val="ListParagraph"/>
        <w:numPr>
          <w:ilvl w:val="0"/>
          <w:numId w:val="3"/>
        </w:numPr>
      </w:pPr>
      <w:r>
        <w:t>RS – Reduce Speed</w:t>
      </w:r>
    </w:p>
    <w:p w:rsidR="002D7207" w:rsidRDefault="002D7207" w:rsidP="00F237DB">
      <w:pPr>
        <w:pStyle w:val="ListParagraph"/>
        <w:numPr>
          <w:ilvl w:val="0"/>
          <w:numId w:val="3"/>
        </w:numPr>
      </w:pPr>
      <w:r>
        <w:t>FS – Full Stop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933"/>
        <w:gridCol w:w="1782"/>
        <w:gridCol w:w="1912"/>
        <w:gridCol w:w="1791"/>
      </w:tblGrid>
      <w:tr w:rsidR="00F237DB" w:rsidTr="002D7207">
        <w:trPr>
          <w:trHeight w:val="227"/>
        </w:trPr>
        <w:tc>
          <w:tcPr>
            <w:tcW w:w="1932" w:type="dxa"/>
            <w:shd w:val="clear" w:color="auto" w:fill="DBE6EB" w:themeFill="accent5" w:themeFillTint="33"/>
          </w:tcPr>
          <w:p w:rsidR="00F237DB" w:rsidRPr="002D7207" w:rsidRDefault="00F237DB" w:rsidP="0065065C">
            <w:pPr>
              <w:rPr>
                <w:b/>
              </w:rPr>
            </w:pPr>
            <w:r w:rsidRPr="002D7207">
              <w:rPr>
                <w:b/>
              </w:rPr>
              <w:t>Left Sensor</w:t>
            </w:r>
          </w:p>
        </w:tc>
        <w:tc>
          <w:tcPr>
            <w:tcW w:w="1933" w:type="dxa"/>
            <w:shd w:val="clear" w:color="auto" w:fill="DBE6EB" w:themeFill="accent5" w:themeFillTint="33"/>
          </w:tcPr>
          <w:p w:rsidR="00F237DB" w:rsidRPr="002D7207" w:rsidRDefault="00F237DB" w:rsidP="0065065C">
            <w:pPr>
              <w:rPr>
                <w:b/>
              </w:rPr>
            </w:pPr>
            <w:r w:rsidRPr="002D7207">
              <w:rPr>
                <w:b/>
              </w:rPr>
              <w:t>Right Sensor</w:t>
            </w:r>
          </w:p>
        </w:tc>
        <w:tc>
          <w:tcPr>
            <w:tcW w:w="1782" w:type="dxa"/>
            <w:shd w:val="clear" w:color="auto" w:fill="DBE6EB" w:themeFill="accent5" w:themeFillTint="33"/>
          </w:tcPr>
          <w:p w:rsidR="00F237DB" w:rsidRPr="002D7207" w:rsidRDefault="00F237DB" w:rsidP="0065065C">
            <w:pPr>
              <w:rPr>
                <w:b/>
              </w:rPr>
            </w:pPr>
            <w:r w:rsidRPr="002D7207">
              <w:rPr>
                <w:b/>
              </w:rPr>
              <w:t>Exit Range</w:t>
            </w:r>
          </w:p>
        </w:tc>
        <w:tc>
          <w:tcPr>
            <w:tcW w:w="1912" w:type="dxa"/>
            <w:shd w:val="clear" w:color="auto" w:fill="DBE6EB" w:themeFill="accent5" w:themeFillTint="33"/>
          </w:tcPr>
          <w:p w:rsidR="00F237DB" w:rsidRPr="002D7207" w:rsidRDefault="00F237DB" w:rsidP="0065065C">
            <w:pPr>
              <w:rPr>
                <w:b/>
              </w:rPr>
            </w:pPr>
            <w:r w:rsidRPr="002D7207">
              <w:rPr>
                <w:b/>
              </w:rPr>
              <w:t>Left Motor</w:t>
            </w:r>
          </w:p>
        </w:tc>
        <w:tc>
          <w:tcPr>
            <w:tcW w:w="1791" w:type="dxa"/>
            <w:shd w:val="clear" w:color="auto" w:fill="DBE6EB" w:themeFill="accent5" w:themeFillTint="33"/>
          </w:tcPr>
          <w:p w:rsidR="00F237DB" w:rsidRPr="002D7207" w:rsidRDefault="00F237DB" w:rsidP="0065065C">
            <w:pPr>
              <w:rPr>
                <w:b/>
              </w:rPr>
            </w:pPr>
            <w:r w:rsidRPr="002D7207">
              <w:rPr>
                <w:b/>
              </w:rPr>
              <w:t>Right Motor</w:t>
            </w:r>
          </w:p>
        </w:tc>
      </w:tr>
      <w:tr w:rsidR="00F237DB" w:rsidTr="002D7207">
        <w:trPr>
          <w:trHeight w:val="233"/>
        </w:trPr>
        <w:tc>
          <w:tcPr>
            <w:tcW w:w="1932" w:type="dxa"/>
            <w:shd w:val="clear" w:color="auto" w:fill="F9C6C6" w:themeFill="accent1" w:themeFillTint="33"/>
          </w:tcPr>
          <w:p w:rsidR="00F237DB" w:rsidRDefault="00F237DB" w:rsidP="0065065C">
            <w:r>
              <w:t>OD</w:t>
            </w:r>
          </w:p>
        </w:tc>
        <w:tc>
          <w:tcPr>
            <w:tcW w:w="1933" w:type="dxa"/>
            <w:shd w:val="clear" w:color="auto" w:fill="92D050"/>
          </w:tcPr>
          <w:p w:rsidR="00F237DB" w:rsidRDefault="00F237DB" w:rsidP="0065065C">
            <w:r>
              <w:t>N-OD</w:t>
            </w:r>
          </w:p>
        </w:tc>
        <w:tc>
          <w:tcPr>
            <w:tcW w:w="1782" w:type="dxa"/>
          </w:tcPr>
          <w:p w:rsidR="00F237DB" w:rsidRDefault="00F237DB" w:rsidP="0065065C">
            <w:r>
              <w:t>Low</w:t>
            </w:r>
          </w:p>
        </w:tc>
        <w:tc>
          <w:tcPr>
            <w:tcW w:w="1912" w:type="dxa"/>
          </w:tcPr>
          <w:p w:rsidR="00F237DB" w:rsidRDefault="00F237DB" w:rsidP="0065065C">
            <w:r>
              <w:t>MS</w:t>
            </w:r>
          </w:p>
        </w:tc>
        <w:tc>
          <w:tcPr>
            <w:tcW w:w="1791" w:type="dxa"/>
            <w:shd w:val="clear" w:color="auto" w:fill="F9C6C6" w:themeFill="accent1" w:themeFillTint="33"/>
          </w:tcPr>
          <w:p w:rsidR="00F237DB" w:rsidRDefault="00F237DB" w:rsidP="0065065C">
            <w:r>
              <w:t>RS</w:t>
            </w:r>
          </w:p>
        </w:tc>
      </w:tr>
      <w:tr w:rsidR="00F237DB" w:rsidTr="002D7207">
        <w:trPr>
          <w:trHeight w:val="227"/>
        </w:trPr>
        <w:tc>
          <w:tcPr>
            <w:tcW w:w="1932" w:type="dxa"/>
            <w:shd w:val="clear" w:color="auto" w:fill="F9C6C6" w:themeFill="accent1" w:themeFillTint="33"/>
          </w:tcPr>
          <w:p w:rsidR="00F237DB" w:rsidRDefault="00F237DB" w:rsidP="0065065C">
            <w:r>
              <w:t>OD</w:t>
            </w:r>
          </w:p>
        </w:tc>
        <w:tc>
          <w:tcPr>
            <w:tcW w:w="1933" w:type="dxa"/>
            <w:shd w:val="clear" w:color="auto" w:fill="F9C6C6" w:themeFill="accent1" w:themeFillTint="33"/>
          </w:tcPr>
          <w:p w:rsidR="00F237DB" w:rsidRDefault="00F237DB" w:rsidP="0065065C">
            <w:r>
              <w:t>OD</w:t>
            </w:r>
          </w:p>
        </w:tc>
        <w:tc>
          <w:tcPr>
            <w:tcW w:w="1782" w:type="dxa"/>
          </w:tcPr>
          <w:p w:rsidR="00F237DB" w:rsidRDefault="00F237DB" w:rsidP="0065065C">
            <w:r>
              <w:t>Low</w:t>
            </w:r>
          </w:p>
        </w:tc>
        <w:tc>
          <w:tcPr>
            <w:tcW w:w="1912" w:type="dxa"/>
          </w:tcPr>
          <w:p w:rsidR="00F237DB" w:rsidRDefault="00F237DB" w:rsidP="0065065C">
            <w:r>
              <w:t>MS</w:t>
            </w:r>
          </w:p>
        </w:tc>
        <w:tc>
          <w:tcPr>
            <w:tcW w:w="1791" w:type="dxa"/>
            <w:shd w:val="clear" w:color="auto" w:fill="F9C6C6" w:themeFill="accent1" w:themeFillTint="33"/>
          </w:tcPr>
          <w:p w:rsidR="00F237DB" w:rsidRDefault="00F237DB" w:rsidP="0065065C">
            <w:r>
              <w:t>RS</w:t>
            </w:r>
          </w:p>
        </w:tc>
      </w:tr>
      <w:tr w:rsidR="00F237DB" w:rsidTr="002D7207">
        <w:trPr>
          <w:trHeight w:val="211"/>
        </w:trPr>
        <w:tc>
          <w:tcPr>
            <w:tcW w:w="1932" w:type="dxa"/>
            <w:shd w:val="clear" w:color="auto" w:fill="92D050"/>
          </w:tcPr>
          <w:p w:rsidR="00F237DB" w:rsidRDefault="00F237DB" w:rsidP="0065065C">
            <w:r>
              <w:t>N-OD</w:t>
            </w:r>
          </w:p>
        </w:tc>
        <w:tc>
          <w:tcPr>
            <w:tcW w:w="1933" w:type="dxa"/>
            <w:shd w:val="clear" w:color="auto" w:fill="F9C6C6" w:themeFill="accent1" w:themeFillTint="33"/>
          </w:tcPr>
          <w:p w:rsidR="00F237DB" w:rsidRDefault="00F237DB" w:rsidP="0065065C">
            <w:r>
              <w:t>OD</w:t>
            </w:r>
          </w:p>
        </w:tc>
        <w:tc>
          <w:tcPr>
            <w:tcW w:w="1782" w:type="dxa"/>
          </w:tcPr>
          <w:p w:rsidR="00F237DB" w:rsidRDefault="00F237DB" w:rsidP="0065065C">
            <w:r>
              <w:t>Low</w:t>
            </w:r>
          </w:p>
        </w:tc>
        <w:tc>
          <w:tcPr>
            <w:tcW w:w="1912" w:type="dxa"/>
            <w:shd w:val="clear" w:color="auto" w:fill="F9C6C6" w:themeFill="accent1" w:themeFillTint="33"/>
          </w:tcPr>
          <w:p w:rsidR="00F237DB" w:rsidRDefault="00F237DB" w:rsidP="0065065C">
            <w:r>
              <w:t>RS</w:t>
            </w:r>
          </w:p>
        </w:tc>
        <w:tc>
          <w:tcPr>
            <w:tcW w:w="1791" w:type="dxa"/>
          </w:tcPr>
          <w:p w:rsidR="00F237DB" w:rsidRDefault="00F237DB" w:rsidP="0065065C">
            <w:r>
              <w:t>MS</w:t>
            </w:r>
          </w:p>
        </w:tc>
      </w:tr>
      <w:tr w:rsidR="00F237DB" w:rsidTr="00F237DB">
        <w:trPr>
          <w:trHeight w:val="211"/>
        </w:trPr>
        <w:tc>
          <w:tcPr>
            <w:tcW w:w="1932" w:type="dxa"/>
            <w:shd w:val="clear" w:color="auto" w:fill="92D050"/>
          </w:tcPr>
          <w:p w:rsidR="00F237DB" w:rsidRDefault="00F237DB" w:rsidP="00F237DB">
            <w:r>
              <w:t>N-OD</w:t>
            </w:r>
          </w:p>
        </w:tc>
        <w:tc>
          <w:tcPr>
            <w:tcW w:w="1933" w:type="dxa"/>
            <w:shd w:val="clear" w:color="auto" w:fill="92D050"/>
          </w:tcPr>
          <w:p w:rsidR="00F237DB" w:rsidRDefault="00F237DB" w:rsidP="00F237DB">
            <w:r>
              <w:t>N-OD</w:t>
            </w:r>
          </w:p>
        </w:tc>
        <w:tc>
          <w:tcPr>
            <w:tcW w:w="1782" w:type="dxa"/>
          </w:tcPr>
          <w:p w:rsidR="00F237DB" w:rsidRDefault="00F237DB" w:rsidP="00F237DB">
            <w:r>
              <w:t>Low</w:t>
            </w:r>
          </w:p>
        </w:tc>
        <w:tc>
          <w:tcPr>
            <w:tcW w:w="1912" w:type="dxa"/>
          </w:tcPr>
          <w:p w:rsidR="00F237DB" w:rsidRDefault="00F237DB" w:rsidP="00F237DB">
            <w:r>
              <w:t>MS</w:t>
            </w:r>
          </w:p>
        </w:tc>
        <w:tc>
          <w:tcPr>
            <w:tcW w:w="1791" w:type="dxa"/>
          </w:tcPr>
          <w:p w:rsidR="00F237DB" w:rsidRDefault="00F237DB" w:rsidP="00F237DB">
            <w:r>
              <w:t>MS</w:t>
            </w:r>
          </w:p>
        </w:tc>
      </w:tr>
      <w:tr w:rsidR="00F237DB" w:rsidTr="002D7207">
        <w:trPr>
          <w:trHeight w:val="211"/>
        </w:trPr>
        <w:tc>
          <w:tcPr>
            <w:tcW w:w="1932" w:type="dxa"/>
            <w:shd w:val="clear" w:color="auto" w:fill="F9C6C6" w:themeFill="accent1" w:themeFillTint="33"/>
          </w:tcPr>
          <w:p w:rsidR="00F237DB" w:rsidRDefault="00F237DB" w:rsidP="00F237DB">
            <w:r>
              <w:t>OD</w:t>
            </w:r>
          </w:p>
        </w:tc>
        <w:tc>
          <w:tcPr>
            <w:tcW w:w="1933" w:type="dxa"/>
            <w:shd w:val="clear" w:color="auto" w:fill="92D050"/>
          </w:tcPr>
          <w:p w:rsidR="00F237DB" w:rsidRDefault="00F237DB" w:rsidP="00F237DB">
            <w:r>
              <w:t>N-OD</w:t>
            </w:r>
          </w:p>
        </w:tc>
        <w:tc>
          <w:tcPr>
            <w:tcW w:w="1782" w:type="dxa"/>
          </w:tcPr>
          <w:p w:rsidR="00F237DB" w:rsidRDefault="002D7207" w:rsidP="00F237DB">
            <w:r>
              <w:t>High</w:t>
            </w:r>
          </w:p>
        </w:tc>
        <w:tc>
          <w:tcPr>
            <w:tcW w:w="1912" w:type="dxa"/>
          </w:tcPr>
          <w:p w:rsidR="00F237DB" w:rsidRDefault="00F237DB" w:rsidP="00F237DB">
            <w:r>
              <w:t>MS</w:t>
            </w:r>
          </w:p>
        </w:tc>
        <w:tc>
          <w:tcPr>
            <w:tcW w:w="1791" w:type="dxa"/>
            <w:shd w:val="clear" w:color="auto" w:fill="F9C6C6" w:themeFill="accent1" w:themeFillTint="33"/>
          </w:tcPr>
          <w:p w:rsidR="00F237DB" w:rsidRDefault="00F237DB" w:rsidP="00F237DB">
            <w:r>
              <w:t>RS</w:t>
            </w:r>
          </w:p>
        </w:tc>
      </w:tr>
      <w:tr w:rsidR="00F237DB" w:rsidTr="002D7207">
        <w:trPr>
          <w:trHeight w:val="211"/>
        </w:trPr>
        <w:tc>
          <w:tcPr>
            <w:tcW w:w="1932" w:type="dxa"/>
            <w:shd w:val="clear" w:color="auto" w:fill="F9C6C6" w:themeFill="accent1" w:themeFillTint="33"/>
          </w:tcPr>
          <w:p w:rsidR="00F237DB" w:rsidRDefault="00F237DB" w:rsidP="00F237DB">
            <w:r>
              <w:t>OD</w:t>
            </w:r>
          </w:p>
        </w:tc>
        <w:tc>
          <w:tcPr>
            <w:tcW w:w="1933" w:type="dxa"/>
            <w:shd w:val="clear" w:color="auto" w:fill="F9C6C6" w:themeFill="accent1" w:themeFillTint="33"/>
          </w:tcPr>
          <w:p w:rsidR="00F237DB" w:rsidRDefault="00F237DB" w:rsidP="00F237DB">
            <w:r>
              <w:t>OD</w:t>
            </w:r>
          </w:p>
        </w:tc>
        <w:tc>
          <w:tcPr>
            <w:tcW w:w="1782" w:type="dxa"/>
          </w:tcPr>
          <w:p w:rsidR="00F237DB" w:rsidRDefault="002D7207" w:rsidP="00F237DB">
            <w:r>
              <w:t>High</w:t>
            </w:r>
          </w:p>
        </w:tc>
        <w:tc>
          <w:tcPr>
            <w:tcW w:w="1912" w:type="dxa"/>
            <w:shd w:val="clear" w:color="auto" w:fill="FF0000"/>
          </w:tcPr>
          <w:p w:rsidR="00F237DB" w:rsidRPr="002D7207" w:rsidRDefault="002D7207" w:rsidP="00F237DB">
            <w:pPr>
              <w:rPr>
                <w:color w:val="FFFFFF" w:themeColor="background1"/>
              </w:rPr>
            </w:pPr>
            <w:r w:rsidRPr="002D7207">
              <w:rPr>
                <w:color w:val="FFFFFF" w:themeColor="background1"/>
              </w:rPr>
              <w:t>FS</w:t>
            </w:r>
          </w:p>
        </w:tc>
        <w:tc>
          <w:tcPr>
            <w:tcW w:w="1791" w:type="dxa"/>
            <w:shd w:val="clear" w:color="auto" w:fill="FF0000"/>
          </w:tcPr>
          <w:p w:rsidR="00F237DB" w:rsidRPr="002D7207" w:rsidRDefault="002D7207" w:rsidP="00F237DB">
            <w:pPr>
              <w:rPr>
                <w:color w:val="FFFFFF" w:themeColor="background1"/>
              </w:rPr>
            </w:pPr>
            <w:r w:rsidRPr="002D7207">
              <w:rPr>
                <w:color w:val="FFFFFF" w:themeColor="background1"/>
              </w:rPr>
              <w:t>FS</w:t>
            </w:r>
          </w:p>
        </w:tc>
      </w:tr>
      <w:tr w:rsidR="00F237DB" w:rsidTr="002D7207">
        <w:trPr>
          <w:trHeight w:val="211"/>
        </w:trPr>
        <w:tc>
          <w:tcPr>
            <w:tcW w:w="1932" w:type="dxa"/>
            <w:shd w:val="clear" w:color="auto" w:fill="92D050"/>
          </w:tcPr>
          <w:p w:rsidR="00F237DB" w:rsidRDefault="00F237DB" w:rsidP="00F237DB">
            <w:r>
              <w:t>N-OD</w:t>
            </w:r>
          </w:p>
        </w:tc>
        <w:tc>
          <w:tcPr>
            <w:tcW w:w="1933" w:type="dxa"/>
            <w:shd w:val="clear" w:color="auto" w:fill="F9C6C6" w:themeFill="accent1" w:themeFillTint="33"/>
          </w:tcPr>
          <w:p w:rsidR="00F237DB" w:rsidRDefault="00F237DB" w:rsidP="00F237DB">
            <w:r>
              <w:t>OD</w:t>
            </w:r>
          </w:p>
        </w:tc>
        <w:tc>
          <w:tcPr>
            <w:tcW w:w="1782" w:type="dxa"/>
          </w:tcPr>
          <w:p w:rsidR="00F237DB" w:rsidRDefault="002D7207" w:rsidP="00F237DB">
            <w:r>
              <w:t>High</w:t>
            </w:r>
          </w:p>
        </w:tc>
        <w:tc>
          <w:tcPr>
            <w:tcW w:w="1912" w:type="dxa"/>
            <w:shd w:val="clear" w:color="auto" w:fill="FF0000"/>
          </w:tcPr>
          <w:p w:rsidR="00F237DB" w:rsidRPr="002D7207" w:rsidRDefault="002D7207" w:rsidP="00F237DB">
            <w:pPr>
              <w:rPr>
                <w:color w:val="FFFFFF" w:themeColor="background1"/>
              </w:rPr>
            </w:pPr>
            <w:r w:rsidRPr="002D7207">
              <w:rPr>
                <w:color w:val="FFFFFF" w:themeColor="background1"/>
              </w:rPr>
              <w:t>FS</w:t>
            </w:r>
          </w:p>
        </w:tc>
        <w:tc>
          <w:tcPr>
            <w:tcW w:w="1791" w:type="dxa"/>
          </w:tcPr>
          <w:p w:rsidR="00F237DB" w:rsidRDefault="00F237DB" w:rsidP="00F237DB">
            <w:r>
              <w:t>MS</w:t>
            </w:r>
          </w:p>
        </w:tc>
      </w:tr>
      <w:tr w:rsidR="00F237DB" w:rsidTr="002D7207">
        <w:trPr>
          <w:trHeight w:val="211"/>
        </w:trPr>
        <w:tc>
          <w:tcPr>
            <w:tcW w:w="1932" w:type="dxa"/>
            <w:shd w:val="clear" w:color="auto" w:fill="92D050"/>
          </w:tcPr>
          <w:p w:rsidR="00F237DB" w:rsidRDefault="00F237DB" w:rsidP="00F237DB">
            <w:r>
              <w:t>N-OD</w:t>
            </w:r>
          </w:p>
        </w:tc>
        <w:tc>
          <w:tcPr>
            <w:tcW w:w="1933" w:type="dxa"/>
            <w:shd w:val="clear" w:color="auto" w:fill="92D050"/>
          </w:tcPr>
          <w:p w:rsidR="00F237DB" w:rsidRDefault="00F237DB" w:rsidP="00F237DB">
            <w:r>
              <w:t>N-OD</w:t>
            </w:r>
          </w:p>
        </w:tc>
        <w:tc>
          <w:tcPr>
            <w:tcW w:w="1782" w:type="dxa"/>
          </w:tcPr>
          <w:p w:rsidR="00F237DB" w:rsidRDefault="002D7207" w:rsidP="00F237DB">
            <w:r>
              <w:t>High</w:t>
            </w:r>
          </w:p>
        </w:tc>
        <w:tc>
          <w:tcPr>
            <w:tcW w:w="1912" w:type="dxa"/>
            <w:shd w:val="clear" w:color="auto" w:fill="FF0000"/>
          </w:tcPr>
          <w:p w:rsidR="00F237DB" w:rsidRPr="002D7207" w:rsidRDefault="002D7207" w:rsidP="00F237DB">
            <w:pPr>
              <w:rPr>
                <w:color w:val="FFFFFF" w:themeColor="background1"/>
              </w:rPr>
            </w:pPr>
            <w:r w:rsidRPr="002D7207">
              <w:rPr>
                <w:color w:val="FFFFFF" w:themeColor="background1"/>
              </w:rPr>
              <w:t>FS</w:t>
            </w:r>
          </w:p>
        </w:tc>
        <w:tc>
          <w:tcPr>
            <w:tcW w:w="1791" w:type="dxa"/>
            <w:shd w:val="clear" w:color="auto" w:fill="FF0000"/>
          </w:tcPr>
          <w:p w:rsidR="00F237DB" w:rsidRPr="002D7207" w:rsidRDefault="002D7207" w:rsidP="00F237DB">
            <w:pPr>
              <w:rPr>
                <w:color w:val="FFFFFF" w:themeColor="background1"/>
              </w:rPr>
            </w:pPr>
            <w:r w:rsidRPr="002D7207">
              <w:rPr>
                <w:color w:val="FFFFFF" w:themeColor="background1"/>
              </w:rPr>
              <w:t>FS</w:t>
            </w:r>
          </w:p>
        </w:tc>
      </w:tr>
    </w:tbl>
    <w:p w:rsidR="00924CF4" w:rsidRDefault="00924CF4" w:rsidP="0065065C"/>
    <w:p w:rsidR="007205DD" w:rsidRDefault="002D7207" w:rsidP="0065065C">
      <w:r>
        <w:t xml:space="preserve">In an ideal system I would use GPS to put the vehicle back on track. Since I do not have any GPS modules and considering the scope of this project, I will rely on the </w:t>
      </w:r>
      <w:r w:rsidR="007205DD">
        <w:t>course to help ensure the path taken is appropriate. When the motors are in Full Stop state, I think it would be best to have them go to target speed once the vehicle is moved to a new location. If an obstacle is present when the vehicle is placed, it will perform the normal operations according to the table.</w:t>
      </w:r>
    </w:p>
    <w:p w:rsidR="007205DD" w:rsidRDefault="007205DD" w:rsidP="007205DD">
      <w:pPr>
        <w:pStyle w:val="Heading1"/>
      </w:pPr>
      <w:r>
        <w:t>Initial Settings</w:t>
      </w:r>
    </w:p>
    <w:p w:rsidR="007205DD" w:rsidRDefault="007205DD" w:rsidP="00EE5FC8">
      <w:pPr>
        <w:pStyle w:val="ListParagraph"/>
        <w:numPr>
          <w:ilvl w:val="1"/>
          <w:numId w:val="4"/>
        </w:numPr>
      </w:pPr>
      <w:r>
        <w:t>Left Sensor – Channel 0</w:t>
      </w:r>
    </w:p>
    <w:p w:rsidR="007205DD" w:rsidRDefault="007205DD" w:rsidP="00EE5FC8">
      <w:pPr>
        <w:pStyle w:val="ListParagraph"/>
        <w:numPr>
          <w:ilvl w:val="1"/>
          <w:numId w:val="4"/>
        </w:numPr>
      </w:pPr>
      <w:r>
        <w:t>Right Sensor – Channel 1</w:t>
      </w:r>
    </w:p>
    <w:p w:rsidR="00EE5FC8" w:rsidRDefault="007205DD" w:rsidP="00EE5FC8">
      <w:pPr>
        <w:pStyle w:val="ListParagraph"/>
        <w:numPr>
          <w:ilvl w:val="1"/>
          <w:numId w:val="4"/>
        </w:numPr>
      </w:pPr>
      <w:r>
        <w:t xml:space="preserve">Motor </w:t>
      </w:r>
      <w:r w:rsidR="00EE5FC8">
        <w:t>1</w:t>
      </w:r>
      <w:r>
        <w:t xml:space="preserve"> – Determine when I see the vehicle</w:t>
      </w:r>
    </w:p>
    <w:p w:rsidR="00EE5FC8" w:rsidRDefault="00EE5FC8" w:rsidP="00EE5FC8">
      <w:pPr>
        <w:pStyle w:val="ListParagraph"/>
        <w:numPr>
          <w:ilvl w:val="2"/>
          <w:numId w:val="4"/>
        </w:numPr>
      </w:pPr>
      <w:r>
        <w:t>Encoders will need to be set up on PD0/1 which translates to PCINT24/25</w:t>
      </w:r>
    </w:p>
    <w:p w:rsidR="007205DD" w:rsidRDefault="007205DD" w:rsidP="00EE5FC8">
      <w:pPr>
        <w:pStyle w:val="ListParagraph"/>
        <w:numPr>
          <w:ilvl w:val="1"/>
          <w:numId w:val="4"/>
        </w:numPr>
      </w:pPr>
      <w:r>
        <w:t xml:space="preserve">Motor </w:t>
      </w:r>
      <w:r w:rsidR="00EE5FC8">
        <w:t>2</w:t>
      </w:r>
      <w:r>
        <w:t xml:space="preserve"> – Determine when I see the vehicle</w:t>
      </w:r>
    </w:p>
    <w:p w:rsidR="00EE5FC8" w:rsidRDefault="00EE5FC8" w:rsidP="00EE5FC8">
      <w:pPr>
        <w:pStyle w:val="ListParagraph"/>
        <w:numPr>
          <w:ilvl w:val="2"/>
          <w:numId w:val="4"/>
        </w:numPr>
      </w:pPr>
      <w:r>
        <w:t>Encoders will need to be set up on PD2/3 which translates to PCINT26/27</w:t>
      </w:r>
      <w:bookmarkStart w:id="0" w:name="_GoBack"/>
      <w:bookmarkEnd w:id="0"/>
    </w:p>
    <w:p w:rsidR="007205DD" w:rsidRDefault="007205DD" w:rsidP="00EE5FC8">
      <w:pPr>
        <w:pStyle w:val="ListParagraph"/>
        <w:numPr>
          <w:ilvl w:val="1"/>
          <w:numId w:val="4"/>
        </w:numPr>
      </w:pPr>
      <w:r>
        <w:t xml:space="preserve">Target Speed – 128 </w:t>
      </w:r>
    </w:p>
    <w:p w:rsidR="007205DD" w:rsidRPr="0065065C" w:rsidRDefault="00EE5FC8" w:rsidP="00EE5FC8">
      <w:pPr>
        <w:pStyle w:val="ListParagraph"/>
        <w:numPr>
          <w:ilvl w:val="1"/>
          <w:numId w:val="4"/>
        </w:numPr>
      </w:pPr>
      <w:r>
        <w:t>PID Controller on Timer 3</w:t>
      </w:r>
    </w:p>
    <w:sectPr w:rsidR="007205DD" w:rsidRPr="0065065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821A8"/>
    <w:multiLevelType w:val="hybridMultilevel"/>
    <w:tmpl w:val="AA12D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015565"/>
    <w:multiLevelType w:val="hybridMultilevel"/>
    <w:tmpl w:val="7E68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F6D"/>
    <w:rsid w:val="002D7207"/>
    <w:rsid w:val="004E1A2B"/>
    <w:rsid w:val="0065065C"/>
    <w:rsid w:val="007205DD"/>
    <w:rsid w:val="007C3210"/>
    <w:rsid w:val="00924CF4"/>
    <w:rsid w:val="00C1142A"/>
    <w:rsid w:val="00DA0F6D"/>
    <w:rsid w:val="00EE5FC8"/>
    <w:rsid w:val="00F237DB"/>
    <w:rsid w:val="00F4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061E7-47CF-4D76-AE36-CC7FE135C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924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296865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356</TotalTime>
  <Pages>2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 Castillo</dc:creator>
  <cp:keywords/>
  <cp:lastModifiedBy>Ed Castillo</cp:lastModifiedBy>
  <cp:revision>2</cp:revision>
  <dcterms:created xsi:type="dcterms:W3CDTF">2015-05-08T15:01:00Z</dcterms:created>
  <dcterms:modified xsi:type="dcterms:W3CDTF">2015-05-08T21:07:00Z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