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3120" w14:textId="3836E942" w:rsidR="00DE1024" w:rsidRDefault="00D20AB0" w:rsidP="00BE1590">
      <w:pPr>
        <w:pStyle w:val="Heading1"/>
        <w:jc w:val="center"/>
        <w:rPr>
          <w:rStyle w:val="Heading2Char"/>
          <w:b/>
          <w:bCs/>
          <w:color w:val="365F91" w:themeColor="accent1" w:themeShade="BF"/>
          <w:sz w:val="28"/>
          <w:szCs w:val="28"/>
        </w:rPr>
      </w:pPr>
      <w:r>
        <w:rPr>
          <w:rStyle w:val="Heading2Char"/>
          <w:b/>
          <w:bCs/>
          <w:color w:val="365F91" w:themeColor="accent1" w:themeShade="BF"/>
          <w:sz w:val="28"/>
          <w:szCs w:val="28"/>
        </w:rPr>
        <w:t>Team</w:t>
      </w:r>
      <w:r w:rsidR="00DE1024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Organisation Document for </w:t>
      </w:r>
      <w:r w:rsidR="00BE1590">
        <w:rPr>
          <w:rStyle w:val="Heading2Char"/>
          <w:b/>
          <w:bCs/>
          <w:color w:val="365F91" w:themeColor="accent1" w:themeShade="BF"/>
          <w:sz w:val="28"/>
          <w:szCs w:val="28"/>
        </w:rPr>
        <w:t>Strikers</w:t>
      </w:r>
    </w:p>
    <w:p w14:paraId="2D9F649E" w14:textId="77777777" w:rsidR="00BE1590" w:rsidRPr="00BE1590" w:rsidRDefault="00BE1590" w:rsidP="00BE1590"/>
    <w:p w14:paraId="79EA432E" w14:textId="37CC29DE" w:rsidR="00BE1590" w:rsidRDefault="00DE1024" w:rsidP="00DE1024">
      <w:pPr>
        <w:pStyle w:val="Heading2"/>
        <w:rPr>
          <w:rStyle w:val="Heading2Char"/>
          <w:b/>
          <w:bCs/>
        </w:rPr>
      </w:pPr>
      <w:r w:rsidRPr="003267FF">
        <w:rPr>
          <w:rStyle w:val="Heading2Char"/>
          <w:b/>
          <w:bCs/>
        </w:rPr>
        <w:t xml:space="preserve">Members: </w:t>
      </w:r>
    </w:p>
    <w:p w14:paraId="2E6EEDD6" w14:textId="77777777" w:rsidR="002D1D50" w:rsidRPr="002D1D50" w:rsidRDefault="002D1D50" w:rsidP="002D1D50">
      <w:bookmarkStart w:id="0" w:name="_GoBack"/>
      <w:bookmarkEnd w:id="0"/>
    </w:p>
    <w:p w14:paraId="476820BC" w14:textId="77777777" w:rsidR="00AF7EAC" w:rsidRPr="002D1D50" w:rsidRDefault="00CD490D" w:rsidP="002D1D50">
      <w:pPr>
        <w:rPr>
          <w:rFonts w:ascii="Helvetica" w:hAnsi="Helvetica" w:cs="Helvetica"/>
        </w:rPr>
      </w:pPr>
      <w:r w:rsidRPr="002D1D50">
        <w:rPr>
          <w:rFonts w:ascii="Helvetica" w:hAnsi="Helvetica" w:cs="Helvetica"/>
        </w:rPr>
        <w:t xml:space="preserve">Ali </w:t>
      </w:r>
      <w:proofErr w:type="spellStart"/>
      <w:r w:rsidRPr="002D1D50">
        <w:rPr>
          <w:rFonts w:ascii="Helvetica" w:hAnsi="Helvetica" w:cs="Helvetica"/>
        </w:rPr>
        <w:t>Utku</w:t>
      </w:r>
      <w:proofErr w:type="spellEnd"/>
      <w:r w:rsidRPr="002D1D50">
        <w:rPr>
          <w:rFonts w:ascii="Helvetica" w:hAnsi="Helvetica" w:cs="Helvetica"/>
        </w:rPr>
        <w:t xml:space="preserve"> Demir</w:t>
      </w:r>
      <w:r w:rsidR="00AF7EAC" w:rsidRPr="002D1D50">
        <w:rPr>
          <w:rFonts w:ascii="Helvetica" w:hAnsi="Helvetica" w:cs="Helvetica"/>
        </w:rPr>
        <w:t xml:space="preserve"> (2500372D)</w:t>
      </w:r>
    </w:p>
    <w:p w14:paraId="558BEF65" w14:textId="798080B3" w:rsidR="00AF7EAC" w:rsidRPr="002D1D50" w:rsidRDefault="00CD490D" w:rsidP="002D1D50">
      <w:pPr>
        <w:rPr>
          <w:rFonts w:ascii="Helvetica" w:hAnsi="Helvetica" w:cs="Helvetica"/>
        </w:rPr>
      </w:pPr>
      <w:r w:rsidRPr="002D1D50">
        <w:rPr>
          <w:rFonts w:ascii="Helvetica" w:hAnsi="Helvetica" w:cs="Helvetica"/>
        </w:rPr>
        <w:t>Ashwin Bhatnagar</w:t>
      </w:r>
      <w:r w:rsidR="0037105D" w:rsidRPr="002D1D50">
        <w:rPr>
          <w:rFonts w:ascii="Helvetica" w:hAnsi="Helvetica" w:cs="Helvetica"/>
        </w:rPr>
        <w:t xml:space="preserve"> </w:t>
      </w:r>
      <w:r w:rsidR="002D1D50" w:rsidRPr="002D1D50">
        <w:rPr>
          <w:rFonts w:ascii="Helvetica" w:hAnsi="Helvetica" w:cs="Helvetica"/>
        </w:rPr>
        <w:t>(</w:t>
      </w:r>
      <w:r w:rsidR="0037105D" w:rsidRPr="002D1D50">
        <w:rPr>
          <w:rFonts w:ascii="Helvetica" w:hAnsi="Helvetica" w:cs="Helvetica"/>
        </w:rPr>
        <w:t>2445856B</w:t>
      </w:r>
      <w:r w:rsidR="002D1D50" w:rsidRPr="002D1D50">
        <w:rPr>
          <w:rFonts w:ascii="Helvetica" w:hAnsi="Helvetica" w:cs="Helvetica"/>
        </w:rPr>
        <w:t>)</w:t>
      </w:r>
    </w:p>
    <w:p w14:paraId="285776EF" w14:textId="0304BD1D" w:rsidR="00AF7EAC" w:rsidRPr="002D1D50" w:rsidRDefault="00CD490D" w:rsidP="002D1D50">
      <w:pPr>
        <w:rPr>
          <w:rFonts w:ascii="Helvetica" w:hAnsi="Helvetica" w:cs="Helvetica"/>
        </w:rPr>
      </w:pPr>
      <w:r w:rsidRPr="002D1D50">
        <w:rPr>
          <w:rFonts w:ascii="Helvetica" w:hAnsi="Helvetica" w:cs="Helvetica"/>
        </w:rPr>
        <w:t>Pranav Dadhich</w:t>
      </w:r>
      <w:r w:rsidR="0037105D" w:rsidRPr="002D1D50">
        <w:rPr>
          <w:rFonts w:ascii="Helvetica" w:hAnsi="Helvetica" w:cs="Helvetica"/>
        </w:rPr>
        <w:t xml:space="preserve"> </w:t>
      </w:r>
      <w:r w:rsidR="002D1D50" w:rsidRPr="002D1D50">
        <w:rPr>
          <w:rFonts w:ascii="Helvetica" w:hAnsi="Helvetica" w:cs="Helvetica"/>
        </w:rPr>
        <w:t>(</w:t>
      </w:r>
      <w:r w:rsidR="0037105D" w:rsidRPr="002D1D50">
        <w:rPr>
          <w:rFonts w:ascii="Helvetica" w:hAnsi="Helvetica" w:cs="Helvetica"/>
        </w:rPr>
        <w:t>2492166D</w:t>
      </w:r>
      <w:r w:rsidR="002D1D50" w:rsidRPr="002D1D50">
        <w:rPr>
          <w:rFonts w:ascii="Helvetica" w:hAnsi="Helvetica" w:cs="Helvetica"/>
        </w:rPr>
        <w:t>)</w:t>
      </w:r>
    </w:p>
    <w:p w14:paraId="1A39BA3E" w14:textId="3235DA3E" w:rsidR="00AF7EAC" w:rsidRPr="002D1D50" w:rsidRDefault="00CD490D" w:rsidP="002D1D50">
      <w:pPr>
        <w:rPr>
          <w:rFonts w:ascii="Helvetica" w:hAnsi="Helvetica" w:cs="Helvetica"/>
        </w:rPr>
      </w:pPr>
      <w:r w:rsidRPr="002D1D50">
        <w:rPr>
          <w:rFonts w:ascii="Helvetica" w:hAnsi="Helvetica" w:cs="Helvetica"/>
        </w:rPr>
        <w:t>Emmet Young</w:t>
      </w:r>
      <w:r w:rsidR="00AF7EAC" w:rsidRPr="002D1D50">
        <w:rPr>
          <w:rFonts w:ascii="Helvetica" w:hAnsi="Helvetica" w:cs="Helvetica"/>
        </w:rPr>
        <w:t xml:space="preserve"> (0904889Y)</w:t>
      </w:r>
    </w:p>
    <w:p w14:paraId="79765D58" w14:textId="298E71D6" w:rsidR="00BE1590" w:rsidRPr="002D1D50" w:rsidRDefault="00CD490D" w:rsidP="002D1D50">
      <w:pPr>
        <w:rPr>
          <w:rFonts w:ascii="Helvetica" w:hAnsi="Helvetica" w:cs="Helvetica"/>
        </w:rPr>
      </w:pPr>
      <w:proofErr w:type="spellStart"/>
      <w:r w:rsidRPr="002D1D50">
        <w:rPr>
          <w:rFonts w:ascii="Helvetica" w:hAnsi="Helvetica" w:cs="Helvetica"/>
        </w:rPr>
        <w:t>Yufen</w:t>
      </w:r>
      <w:proofErr w:type="spellEnd"/>
      <w:r w:rsidRPr="002D1D50">
        <w:rPr>
          <w:rFonts w:ascii="Helvetica" w:hAnsi="Helvetica" w:cs="Helvetica"/>
        </w:rPr>
        <w:t xml:space="preserve"> Chen</w:t>
      </w:r>
      <w:r w:rsidR="002D1D50" w:rsidRPr="002D1D50">
        <w:rPr>
          <w:rFonts w:ascii="Helvetica" w:hAnsi="Helvetica" w:cs="Helvetica"/>
        </w:rPr>
        <w:t xml:space="preserve"> (2502089C)</w:t>
      </w:r>
    </w:p>
    <w:p w14:paraId="60D78933" w14:textId="77777777" w:rsidR="00DE1024" w:rsidRDefault="00DE1024" w:rsidP="00DE1024">
      <w:pPr>
        <w:shd w:val="clear" w:color="auto" w:fill="FFFFFF"/>
        <w:spacing w:after="0" w:line="240" w:lineRule="auto"/>
        <w:rPr>
          <w:rStyle w:val="Heading2Char"/>
          <w:lang w:eastAsia="en-GB"/>
        </w:rPr>
      </w:pPr>
    </w:p>
    <w:p w14:paraId="47B743BE" w14:textId="77777777" w:rsidR="00DE1024" w:rsidRPr="00CD490D" w:rsidRDefault="00DE1024" w:rsidP="00DE1024">
      <w:pPr>
        <w:shd w:val="clear" w:color="auto" w:fill="FFFFFF"/>
        <w:spacing w:after="0" w:line="240" w:lineRule="auto"/>
        <w:rPr>
          <w:rStyle w:val="Heading2Char"/>
          <w:color w:val="31849B" w:themeColor="accent5" w:themeShade="BF"/>
          <w:lang w:eastAsia="en-GB"/>
        </w:rPr>
      </w:pPr>
      <w:r w:rsidRPr="00CD490D">
        <w:rPr>
          <w:rStyle w:val="Heading2Char"/>
          <w:color w:val="31849B" w:themeColor="accent5" w:themeShade="BF"/>
          <w:lang w:eastAsia="en-GB"/>
        </w:rPr>
        <w:t>Roles and responsibilities</w:t>
      </w:r>
    </w:p>
    <w:p w14:paraId="5CAE9E2C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2DE46F30" w14:textId="3BE62BC3" w:rsidR="001307F9" w:rsidRPr="00CD490D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</w:pPr>
      <w:r w:rsidRPr="00CD490D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W</w:t>
      </w:r>
      <w:r w:rsidR="00DE1024" w:rsidRPr="00CD490D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ho does what and where does responsibility lie?</w:t>
      </w:r>
    </w:p>
    <w:p w14:paraId="01DBA1BB" w14:textId="6855AAD4" w:rsidR="00D411A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39877084" w14:textId="3FD311F7" w:rsidR="00BE1590" w:rsidRPr="008B35C9" w:rsidRDefault="005D5809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As our starting point</w:t>
      </w:r>
      <w:r w:rsidR="0043565F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, we have split the game production into three main elements (Game Model, Frontend</w:t>
      </w:r>
      <w:r w:rsidR="00B33DBE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, Backend)</w:t>
      </w: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and assigned group members to each </w:t>
      </w:r>
      <w:r w:rsidR="003E3F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one</w:t>
      </w: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.</w:t>
      </w:r>
      <w:r w:rsidR="00DD4892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However, </w:t>
      </w:r>
      <w:r w:rsidR="006D484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in the initial research phase of the project</w:t>
      </w:r>
      <w:r w:rsidR="00D061EE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(first </w:t>
      </w:r>
      <w:r w:rsidR="009C765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1</w:t>
      </w:r>
      <w:r w:rsidR="00CD70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4</w:t>
      </w:r>
      <w:r w:rsidR="009C765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days)</w:t>
      </w:r>
      <w:r w:rsidR="0071485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, </w:t>
      </w:r>
      <w:r w:rsidR="002207D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if </w:t>
      </w:r>
      <w:r w:rsidR="0071485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group members </w:t>
      </w:r>
      <w:r w:rsidR="002207D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wish to </w:t>
      </w:r>
      <w:r w:rsidR="0066133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change which part </w:t>
      </w:r>
      <w:r w:rsidR="00EA423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of </w:t>
      </w:r>
      <w:r w:rsidR="0071485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the project</w:t>
      </w:r>
      <w:r w:rsidR="00EA423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66133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they’re working on</w:t>
      </w:r>
      <w:r w:rsidR="004E371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,</w:t>
      </w:r>
      <w:r w:rsidR="000E5F6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and they find another member to swap with</w:t>
      </w:r>
      <w:r w:rsidR="00EA423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, they may do so</w:t>
      </w:r>
      <w:r w:rsidR="003962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.</w:t>
      </w:r>
      <w:r w:rsidR="00EA423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</w:p>
    <w:p w14:paraId="0582BAFA" w14:textId="77777777" w:rsidR="00BE1590" w:rsidRPr="008B35C9" w:rsidRDefault="00BE1590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</w:p>
    <w:p w14:paraId="63047C42" w14:textId="5F8C788A" w:rsidR="001307F9" w:rsidRPr="008B35C9" w:rsidRDefault="001049F6" w:rsidP="00CD49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Game Model: Game Strategy in Java </w:t>
      </w:r>
      <w:r w:rsidR="00DA4E5A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[</w:t>
      </w:r>
      <w:r w:rsidR="00BE1590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DA4E5A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Emmet Young, </w:t>
      </w:r>
      <w:r w:rsidR="0092651E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Ashwin Bhatnagar</w:t>
      </w:r>
      <w:r w:rsidR="00BE1590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DA4E5A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]</w:t>
      </w:r>
    </w:p>
    <w:p w14:paraId="7A10B726" w14:textId="5DF812F8" w:rsidR="00D74311" w:rsidRPr="008B35C9" w:rsidRDefault="0080045C" w:rsidP="00CD49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Frontend: Json (</w:t>
      </w:r>
      <w:proofErr w:type="spellStart"/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javascript</w:t>
      </w:r>
      <w:proofErr w:type="spellEnd"/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) with web browsers &amp; GUI in Java</w:t>
      </w:r>
      <w:r w:rsidR="00CD490D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[</w:t>
      </w:r>
      <w:r w:rsidR="00BE1590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CD490D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Pranav Dadhich, </w:t>
      </w:r>
      <w:proofErr w:type="spellStart"/>
      <w:r w:rsidR="00CD490D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Yufen</w:t>
      </w:r>
      <w:proofErr w:type="spellEnd"/>
      <w:r w:rsidR="00395536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Chen</w:t>
      </w:r>
      <w:r w:rsidR="00BE1590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CD490D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]</w:t>
      </w:r>
    </w:p>
    <w:p w14:paraId="07A92362" w14:textId="1528EC25" w:rsidR="001307F9" w:rsidRPr="008B35C9" w:rsidRDefault="00D74311" w:rsidP="00CD49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Backend: Input Streaming &amp; Database Architecture &amp; Game Statistics </w:t>
      </w:r>
      <w:r w:rsidR="001307F9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[ </w:t>
      </w:r>
      <w:r w:rsidR="0027341E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Ali </w:t>
      </w:r>
      <w:proofErr w:type="spellStart"/>
      <w:r w:rsidR="0027341E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Utku</w:t>
      </w:r>
      <w:proofErr w:type="spellEnd"/>
      <w:r w:rsidR="0027341E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Demir</w:t>
      </w:r>
      <w:r w:rsidR="001307F9" w:rsidRPr="008B35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]</w:t>
      </w:r>
    </w:p>
    <w:p w14:paraId="6DB6B79A" w14:textId="77777777" w:rsidR="00B72B44" w:rsidRPr="00DE1024" w:rsidRDefault="00B72B4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685A8D73" w14:textId="77777777" w:rsidR="00DE1024" w:rsidRDefault="00DE1024" w:rsidP="00DE1024">
      <w:pPr>
        <w:pStyle w:val="Heading2"/>
        <w:rPr>
          <w:rFonts w:eastAsia="Times New Roman"/>
          <w:lang w:eastAsia="en-GB"/>
        </w:rPr>
      </w:pPr>
      <w:r w:rsidRPr="00DE1024">
        <w:rPr>
          <w:rFonts w:eastAsia="Times New Roman"/>
          <w:lang w:eastAsia="en-GB"/>
        </w:rPr>
        <w:t>Authority</w:t>
      </w:r>
    </w:p>
    <w:p w14:paraId="74F15548" w14:textId="77777777" w:rsidR="00DE1024" w:rsidRPr="00CD490D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</w:pPr>
    </w:p>
    <w:p w14:paraId="6961A98F" w14:textId="6916B372" w:rsidR="00DE1024" w:rsidRPr="00CD490D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</w:pPr>
      <w:r w:rsidRPr="00CD490D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Who decides? How are decisions made?</w:t>
      </w:r>
    </w:p>
    <w:p w14:paraId="26EEFC8D" w14:textId="77777777" w:rsidR="00D411A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2DDC08B9" w14:textId="12F3F513" w:rsidR="00CB46A1" w:rsidRPr="001D2F85" w:rsidRDefault="001064BF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Authority for each part of the project rests </w:t>
      </w:r>
      <w:r w:rsidR="00362A4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with </w:t>
      </w:r>
      <w:r w:rsidR="0003304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its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member(s)</w:t>
      </w:r>
      <w:r w:rsidR="00F9499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– e.g. Ali has authority over </w:t>
      </w:r>
      <w:r w:rsidR="00CB2CD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issues related to the</w:t>
      </w:r>
      <w:r w:rsidR="009E5B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database </w:t>
      </w:r>
      <w:r w:rsidR="00CB2CD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backend</w:t>
      </w:r>
      <w:r w:rsidR="004271C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. </w:t>
      </w:r>
      <w:r w:rsidR="001307F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If there is a disagreement between </w:t>
      </w:r>
      <w:r w:rsidR="00414BE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members </w:t>
      </w:r>
      <w:r w:rsidR="001307F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and no compromise can be found (e.g. they disagree on who has the authority on a particular issue), they can put the issue to a </w:t>
      </w:r>
      <w:r w:rsidR="00D411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team </w:t>
      </w:r>
      <w:r w:rsidR="001307F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vote</w:t>
      </w:r>
      <w:r w:rsidR="001D2F8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with a simple majority (3/5) deciding </w:t>
      </w:r>
      <w:r w:rsidR="001307F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the issue</w:t>
      </w:r>
      <w:r w:rsidR="001D2F8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.</w:t>
      </w:r>
      <w:r w:rsidR="00881BF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For matters related to the overall workload – e.g. </w:t>
      </w:r>
      <w:r w:rsidR="00CB46A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making sure deadlines are kept – Emmet will be </w:t>
      </w:r>
      <w:r w:rsidR="00E0054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the team leader.</w:t>
      </w:r>
      <w:r w:rsidR="0088486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</w:p>
    <w:p w14:paraId="62B2BD45" w14:textId="77777777" w:rsidR="00DE1024" w:rsidRP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7E13F699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024">
        <w:rPr>
          <w:rStyle w:val="Heading2Char"/>
          <w:lang w:eastAsia="en-GB"/>
        </w:rPr>
        <w:t>Communication</w:t>
      </w:r>
    </w:p>
    <w:p w14:paraId="5EE8596B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12BB583B" w14:textId="4397E464" w:rsidR="00DE1024" w:rsidRPr="00CD490D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</w:pPr>
      <w:r w:rsidRPr="00CD490D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Where and when will you meet? What must be communicated? When and how often? By whom? By what means?</w:t>
      </w:r>
    </w:p>
    <w:p w14:paraId="3521B482" w14:textId="77777777" w:rsidR="00D411A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6B6475CE" w14:textId="44549588" w:rsidR="001D2F85" w:rsidRPr="00B53FFF" w:rsidRDefault="001D2F85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 w:rsidRPr="00B53FF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Team members who are collaborating on a particular aspect of the project </w:t>
      </w:r>
      <w:r w:rsidR="00985CC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will maintain regular contact and meet once or twice a week (as necessary) to discuss their work on the project. This will happen at the university either at lunch or before/after classes</w:t>
      </w:r>
      <w:r w:rsidRPr="00B53FF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.</w:t>
      </w:r>
      <w:r w:rsidR="00985CC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The team as a whole will also meet once a week to share information and keep track of the project’s progress. A work</w:t>
      </w:r>
      <w:r w:rsidR="00D411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985CC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board on Trello.com will also be used to communicate the project’s progress between team members – </w:t>
      </w:r>
      <w:r w:rsidR="00985CC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lastRenderedPageBreak/>
        <w:t xml:space="preserve">focusing on aspects of the game that are either in-development or that require research. </w:t>
      </w:r>
      <w:r w:rsidRPr="00B53FF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Regular updates/discussion on WhatsApp will be used to keep track of the work and share information.</w:t>
      </w:r>
    </w:p>
    <w:p w14:paraId="38349AAA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51E2D52" w14:textId="77777777" w:rsidR="00DE1024" w:rsidRDefault="00DE1024" w:rsidP="00DE1024">
      <w:pPr>
        <w:pStyle w:val="Heading2"/>
        <w:rPr>
          <w:rFonts w:eastAsia="Times New Roman"/>
          <w:lang w:eastAsia="en-GB"/>
        </w:rPr>
      </w:pPr>
      <w:r w:rsidRPr="00DE1024">
        <w:rPr>
          <w:rFonts w:eastAsia="Times New Roman"/>
          <w:lang w:eastAsia="en-GB"/>
        </w:rPr>
        <w:t>Information Management</w:t>
      </w:r>
    </w:p>
    <w:p w14:paraId="01BD7A29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D04226D" w14:textId="2632EA76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02C43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Where is info kept? How and when will it be distributed? </w:t>
      </w:r>
    </w:p>
    <w:p w14:paraId="0A59876A" w14:textId="77777777" w:rsidR="00D411A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02A99DE6" w14:textId="3D415895" w:rsidR="00DE1024" w:rsidRDefault="00713E9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Emmet </w:t>
      </w:r>
      <w:r w:rsidR="00A25657" w:rsidRPr="00A2565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will host the </w:t>
      </w:r>
      <w:r w:rsidR="00D411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main </w:t>
      </w:r>
      <w:r w:rsidR="00A25657" w:rsidRPr="00A2565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project</w:t>
      </w:r>
      <w:r w:rsidR="00D411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files in a GitHub repository that can be accessed by the whole group. Anything relevant to the project will be stored there, while other types of information – e.g. links to helpful web pages or videos – will be shared via WhatsApp.</w:t>
      </w:r>
      <w:r w:rsidR="00DB656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Story cards and </w:t>
      </w:r>
      <w:r w:rsidR="00DE283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other planning-based note</w:t>
      </w:r>
      <w:r w:rsidR="00A96A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s/instructions will be stored on the team’s Trello board.</w:t>
      </w:r>
    </w:p>
    <w:p w14:paraId="0EF026A5" w14:textId="77777777" w:rsidR="00A96AAC" w:rsidRDefault="00A96AAC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</w:p>
    <w:p w14:paraId="45A38DC4" w14:textId="77777777" w:rsidR="00DB6560" w:rsidRPr="00713E94" w:rsidRDefault="00DB6560" w:rsidP="00DE1024">
      <w:pPr>
        <w:shd w:val="clear" w:color="auto" w:fill="FFFFFF"/>
        <w:spacing w:after="0" w:line="240" w:lineRule="auto"/>
        <w:rPr>
          <w:rStyle w:val="Heading2Char"/>
          <w:rFonts w:ascii="Helvetica" w:eastAsia="Times New Roman" w:hAnsi="Helvetica" w:cs="Helvetica"/>
          <w:b w:val="0"/>
          <w:bCs w:val="0"/>
          <w:i/>
          <w:iCs/>
          <w:color w:val="333333"/>
          <w:sz w:val="21"/>
          <w:szCs w:val="21"/>
          <w:lang w:eastAsia="en-GB"/>
        </w:rPr>
      </w:pPr>
    </w:p>
    <w:p w14:paraId="401B330F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024">
        <w:rPr>
          <w:rStyle w:val="Heading2Char"/>
          <w:lang w:eastAsia="en-GB"/>
        </w:rPr>
        <w:t>Tools</w:t>
      </w:r>
    </w:p>
    <w:p w14:paraId="6E828A42" w14:textId="77777777" w:rsidR="00DE1024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20FF0595" w14:textId="5F5AF5B7" w:rsidR="00DE1024" w:rsidRPr="00CD490D" w:rsidRDefault="00DE1024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</w:pPr>
      <w:r w:rsidRPr="00CD490D">
        <w:rPr>
          <w:rFonts w:ascii="Helvetica" w:eastAsia="Times New Roman" w:hAnsi="Helvetica" w:cs="Helvetica"/>
          <w:color w:val="31849B" w:themeColor="accent5" w:themeShade="BF"/>
          <w:sz w:val="21"/>
          <w:szCs w:val="21"/>
          <w:lang w:eastAsia="en-GB"/>
        </w:rPr>
        <w:t>What technology will you use and how will you use it?</w:t>
      </w:r>
    </w:p>
    <w:p w14:paraId="3F914885" w14:textId="77777777" w:rsidR="00D411A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2F2CA237" w14:textId="3E237F41" w:rsidR="00A25657" w:rsidRPr="00A25657" w:rsidRDefault="00D411A7" w:rsidP="00DE1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The IDE </w:t>
      </w:r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Eclipse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will be used for compiling the project with</w:t>
      </w:r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Maven,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while a variety of other software including </w:t>
      </w:r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Atom</w:t>
      </w:r>
      <w:r w:rsidR="00CC751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(text editor)</w:t>
      </w:r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, </w:t>
      </w:r>
      <w:r w:rsidR="009D285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IntelliJ</w:t>
      </w:r>
      <w:r w:rsidR="00CC751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(IDE)</w:t>
      </w:r>
      <w:r w:rsidR="009D285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, </w:t>
      </w:r>
      <w:proofErr w:type="spellStart"/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GitBash</w:t>
      </w:r>
      <w:proofErr w:type="spellEnd"/>
      <w:r w:rsidR="004437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(</w:t>
      </w:r>
      <w:r w:rsidR="00DD12C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file transfer &amp; </w:t>
      </w:r>
      <w:r w:rsidR="008B634E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java testing)</w:t>
      </w:r>
      <w:r w:rsidR="009229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,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and </w:t>
      </w:r>
      <w:proofErr w:type="spellStart"/>
      <w:r w:rsidR="004027B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pgAdmin</w:t>
      </w:r>
      <w:proofErr w:type="spellEnd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r w:rsidR="004437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(databases)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will be used for code writing, code sharing and database creation.</w:t>
      </w:r>
    </w:p>
    <w:p w14:paraId="7285E57D" w14:textId="77777777" w:rsidR="00D04A5B" w:rsidRDefault="002D1D50"/>
    <w:sectPr w:rsidR="00D0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399"/>
    <w:multiLevelType w:val="hybridMultilevel"/>
    <w:tmpl w:val="15C8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6A3"/>
    <w:rsid w:val="00033046"/>
    <w:rsid w:val="0005448B"/>
    <w:rsid w:val="00086FD8"/>
    <w:rsid w:val="000E5F66"/>
    <w:rsid w:val="001049F6"/>
    <w:rsid w:val="001064BF"/>
    <w:rsid w:val="00113E79"/>
    <w:rsid w:val="001307F9"/>
    <w:rsid w:val="0014542B"/>
    <w:rsid w:val="001D2F85"/>
    <w:rsid w:val="002207DF"/>
    <w:rsid w:val="0027341E"/>
    <w:rsid w:val="002C1E2B"/>
    <w:rsid w:val="002D1D50"/>
    <w:rsid w:val="002D65A5"/>
    <w:rsid w:val="00325630"/>
    <w:rsid w:val="003267FF"/>
    <w:rsid w:val="00362A4D"/>
    <w:rsid w:val="0037105D"/>
    <w:rsid w:val="00395536"/>
    <w:rsid w:val="003962CB"/>
    <w:rsid w:val="003E3FCB"/>
    <w:rsid w:val="004027B9"/>
    <w:rsid w:val="00414BE2"/>
    <w:rsid w:val="004271CF"/>
    <w:rsid w:val="0043565F"/>
    <w:rsid w:val="004437A7"/>
    <w:rsid w:val="004E371F"/>
    <w:rsid w:val="00550AFB"/>
    <w:rsid w:val="0056573B"/>
    <w:rsid w:val="005D5809"/>
    <w:rsid w:val="00645421"/>
    <w:rsid w:val="00661337"/>
    <w:rsid w:val="006D484A"/>
    <w:rsid w:val="00713E94"/>
    <w:rsid w:val="00714853"/>
    <w:rsid w:val="00782CEE"/>
    <w:rsid w:val="0080045C"/>
    <w:rsid w:val="00881BF9"/>
    <w:rsid w:val="00884862"/>
    <w:rsid w:val="008B35C9"/>
    <w:rsid w:val="008B634E"/>
    <w:rsid w:val="00902C43"/>
    <w:rsid w:val="0092298C"/>
    <w:rsid w:val="0092651E"/>
    <w:rsid w:val="00985CC8"/>
    <w:rsid w:val="009C765A"/>
    <w:rsid w:val="009D2851"/>
    <w:rsid w:val="009E5B41"/>
    <w:rsid w:val="00A25657"/>
    <w:rsid w:val="00A6627A"/>
    <w:rsid w:val="00A96AAC"/>
    <w:rsid w:val="00AF7EAC"/>
    <w:rsid w:val="00B33DBE"/>
    <w:rsid w:val="00B53FFF"/>
    <w:rsid w:val="00B540C0"/>
    <w:rsid w:val="00B72B44"/>
    <w:rsid w:val="00BE1590"/>
    <w:rsid w:val="00C043B9"/>
    <w:rsid w:val="00CB2CDB"/>
    <w:rsid w:val="00CB46A1"/>
    <w:rsid w:val="00CC7518"/>
    <w:rsid w:val="00CD490D"/>
    <w:rsid w:val="00CD7097"/>
    <w:rsid w:val="00D061EE"/>
    <w:rsid w:val="00D20AB0"/>
    <w:rsid w:val="00D411A7"/>
    <w:rsid w:val="00D74311"/>
    <w:rsid w:val="00D91E07"/>
    <w:rsid w:val="00DA4E5A"/>
    <w:rsid w:val="00DB6560"/>
    <w:rsid w:val="00DD12CD"/>
    <w:rsid w:val="00DD4892"/>
    <w:rsid w:val="00DE1024"/>
    <w:rsid w:val="00DE2837"/>
    <w:rsid w:val="00E00548"/>
    <w:rsid w:val="00E536A3"/>
    <w:rsid w:val="00EA4233"/>
    <w:rsid w:val="00F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2EB"/>
  <w15:docId w15:val="{EAB06BC1-1526-48F0-80E2-117A28D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English</dc:creator>
  <cp:keywords/>
  <dc:description/>
  <cp:lastModifiedBy>Emmet Young</cp:lastModifiedBy>
  <cp:revision>65</cp:revision>
  <dcterms:created xsi:type="dcterms:W3CDTF">2020-01-18T12:55:00Z</dcterms:created>
  <dcterms:modified xsi:type="dcterms:W3CDTF">2020-01-20T13:46:00Z</dcterms:modified>
</cp:coreProperties>
</file>