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1D5D8" w14:textId="77777777" w:rsidR="005C4468" w:rsidRDefault="005C4468" w:rsidP="005C4468">
      <w:pPr>
        <w:rPr>
          <w:color w:val="0070C0"/>
          <w:sz w:val="32"/>
          <w:szCs w:val="32"/>
          <w:lang w:val="en-US"/>
        </w:rPr>
      </w:pPr>
    </w:p>
    <w:p w14:paraId="71AEBFE6" w14:textId="5BFCE173" w:rsidR="005C4468" w:rsidRPr="005C4468" w:rsidRDefault="005C4468" w:rsidP="005C4468">
      <w:pPr>
        <w:rPr>
          <w:color w:val="0070C0"/>
          <w:sz w:val="32"/>
          <w:szCs w:val="32"/>
          <w:lang w:val="en-US"/>
        </w:rPr>
      </w:pPr>
      <w:r w:rsidRPr="005C4468">
        <w:rPr>
          <w:color w:val="0070C0"/>
          <w:sz w:val="32"/>
          <w:szCs w:val="32"/>
          <w:lang w:val="en-US"/>
        </w:rPr>
        <w:t>Worksheet Participatory action research: Resource map</w:t>
      </w:r>
    </w:p>
    <w:p w14:paraId="5804E0E6" w14:textId="77777777" w:rsidR="005C4468" w:rsidRPr="005C4468" w:rsidRDefault="005C4468" w:rsidP="005C4468">
      <w:pPr>
        <w:rPr>
          <w:lang w:val="en-US"/>
        </w:rPr>
      </w:pPr>
      <w:r w:rsidRPr="005C4468">
        <w:rPr>
          <w:lang w:val="en-US"/>
        </w:rPr>
        <w:t>A resource map is one of the most commonly used methods, next to social map. While the social map focuses on habitation, community facilities, roads, religious buildings etcetera, the resource map focuses on the natural resources in the locality and depicts land, hills, rivers, fields, vegetation, etc. A resource map may cover habitation as well. At times, the distinction between the resource map and social map may get blurred.</w:t>
      </w:r>
    </w:p>
    <w:p w14:paraId="47A822F6" w14:textId="37556EF9" w:rsidR="005D2E16" w:rsidRDefault="005C4468" w:rsidP="005C4468">
      <w:pPr>
        <w:rPr>
          <w:lang w:val="en-US"/>
        </w:rPr>
      </w:pPr>
      <w:r w:rsidRPr="005C4468">
        <w:rPr>
          <w:lang w:val="en-US"/>
        </w:rPr>
        <w:t>A resource map is not drawn to scale. It is not done by experts but by the local people. The local people are considered to have an in-depth knowledge of the surroundings where they have survived for a long time. Hence the resource map drawn by the local people is considered to be accurate and detailed. It important to keep in mind, however, that it reflects the people is perceptions rather than precise measurements to scale. Thus, a resource map reflects how people view their own locality in terms of natural resources.</w:t>
      </w:r>
    </w:p>
    <w:p w14:paraId="638F2670" w14:textId="05C28AAE" w:rsidR="005C4468" w:rsidRDefault="005C4468" w:rsidP="005C4468">
      <w:pPr>
        <w:rPr>
          <w:lang w:val="en-US"/>
        </w:rPr>
      </w:pPr>
    </w:p>
    <w:p w14:paraId="134EEF95" w14:textId="05784759" w:rsidR="005C4468" w:rsidRDefault="005C4468" w:rsidP="005C4468">
      <w:pPr>
        <w:rPr>
          <w:lang w:val="en-US"/>
        </w:rPr>
      </w:pPr>
      <w:r>
        <w:rPr>
          <w:noProof/>
          <w:lang w:val="en-US"/>
        </w:rPr>
        <w:drawing>
          <wp:inline distT="0" distB="0" distL="0" distR="0" wp14:anchorId="12F48EC2" wp14:editId="1C4E4D0A">
            <wp:extent cx="4011295" cy="4029710"/>
            <wp:effectExtent l="0" t="0" r="8255"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295" cy="4029710"/>
                    </a:xfrm>
                    <a:prstGeom prst="rect">
                      <a:avLst/>
                    </a:prstGeom>
                    <a:noFill/>
                  </pic:spPr>
                </pic:pic>
              </a:graphicData>
            </a:graphic>
          </wp:inline>
        </w:drawing>
      </w:r>
    </w:p>
    <w:p w14:paraId="7255DD33" w14:textId="10EC5AFD" w:rsidR="005C4468" w:rsidRDefault="005C4468">
      <w:pPr>
        <w:rPr>
          <w:lang w:val="en-US"/>
        </w:rPr>
      </w:pPr>
      <w:r>
        <w:rPr>
          <w:lang w:val="en-US"/>
        </w:rPr>
        <w:br w:type="page"/>
      </w:r>
    </w:p>
    <w:p w14:paraId="566B4BDD" w14:textId="77777777" w:rsidR="005C4468" w:rsidRDefault="005C4468" w:rsidP="005C4468">
      <w:pPr>
        <w:rPr>
          <w:lang w:val="en-US"/>
        </w:rPr>
      </w:pPr>
    </w:p>
    <w:p w14:paraId="4E9BB79C" w14:textId="77777777" w:rsidR="005C4468" w:rsidRPr="005C4468" w:rsidRDefault="005C4468" w:rsidP="005C4468">
      <w:pPr>
        <w:rPr>
          <w:color w:val="0070C0"/>
          <w:sz w:val="28"/>
          <w:szCs w:val="28"/>
          <w:lang w:val="en-US"/>
        </w:rPr>
      </w:pPr>
      <w:r w:rsidRPr="005C4468">
        <w:rPr>
          <w:color w:val="0070C0"/>
          <w:sz w:val="28"/>
          <w:szCs w:val="28"/>
          <w:lang w:val="en-US"/>
        </w:rPr>
        <w:t>Objectives</w:t>
      </w:r>
    </w:p>
    <w:p w14:paraId="46DFC22C" w14:textId="77777777" w:rsidR="005C4468" w:rsidRPr="005C4468" w:rsidRDefault="005C4468" w:rsidP="005C4468">
      <w:pPr>
        <w:rPr>
          <w:lang w:val="en-US"/>
        </w:rPr>
      </w:pPr>
      <w:r w:rsidRPr="005C4468">
        <w:rPr>
          <w:lang w:val="en-US"/>
        </w:rPr>
        <w:t>Resource maps have been used for depicting of various aspects related to the natural resources management of a locality including:</w:t>
      </w:r>
    </w:p>
    <w:p w14:paraId="1128FE69" w14:textId="16BF2170" w:rsidR="005C4468" w:rsidRPr="005C4468" w:rsidRDefault="005C4468" w:rsidP="005C4468">
      <w:pPr>
        <w:pStyle w:val="Lijstalinea"/>
        <w:numPr>
          <w:ilvl w:val="0"/>
          <w:numId w:val="1"/>
        </w:numPr>
        <w:rPr>
          <w:lang w:val="en-US"/>
        </w:rPr>
      </w:pPr>
      <w:r w:rsidRPr="005C4468">
        <w:rPr>
          <w:lang w:val="en-US"/>
        </w:rPr>
        <w:t>Topography, terrain and slopes</w:t>
      </w:r>
    </w:p>
    <w:p w14:paraId="6CB4AF40" w14:textId="6B379695" w:rsidR="005C4468" w:rsidRPr="005C4468" w:rsidRDefault="005C4468" w:rsidP="005C4468">
      <w:pPr>
        <w:pStyle w:val="Lijstalinea"/>
        <w:numPr>
          <w:ilvl w:val="0"/>
          <w:numId w:val="1"/>
        </w:numPr>
        <w:rPr>
          <w:lang w:val="en-US"/>
        </w:rPr>
      </w:pPr>
      <w:r w:rsidRPr="005C4468">
        <w:rPr>
          <w:lang w:val="en-US"/>
        </w:rPr>
        <w:t xml:space="preserve">Forest, vegetation and tree </w:t>
      </w:r>
      <w:proofErr w:type="spellStart"/>
      <w:r w:rsidRPr="005C4468">
        <w:rPr>
          <w:lang w:val="en-US"/>
        </w:rPr>
        <w:t>specis</w:t>
      </w:r>
      <w:proofErr w:type="spellEnd"/>
    </w:p>
    <w:p w14:paraId="6AB4116D" w14:textId="4E98CCC9" w:rsidR="005C4468" w:rsidRPr="005C4468" w:rsidRDefault="005C4468" w:rsidP="005C4468">
      <w:pPr>
        <w:pStyle w:val="Lijstalinea"/>
        <w:numPr>
          <w:ilvl w:val="0"/>
          <w:numId w:val="1"/>
        </w:numPr>
        <w:rPr>
          <w:lang w:val="en-US"/>
        </w:rPr>
      </w:pPr>
      <w:r w:rsidRPr="005C4468">
        <w:rPr>
          <w:lang w:val="en-US"/>
        </w:rPr>
        <w:t>Soil-type, fertility, erosion and depth</w:t>
      </w:r>
    </w:p>
    <w:p w14:paraId="190D6116" w14:textId="152DB694" w:rsidR="005C4468" w:rsidRPr="005C4468" w:rsidRDefault="005C4468" w:rsidP="005C4468">
      <w:pPr>
        <w:pStyle w:val="Lijstalinea"/>
        <w:numPr>
          <w:ilvl w:val="0"/>
          <w:numId w:val="1"/>
        </w:numPr>
        <w:rPr>
          <w:lang w:val="en-US"/>
        </w:rPr>
      </w:pPr>
      <w:r w:rsidRPr="005C4468">
        <w:rPr>
          <w:lang w:val="en-US"/>
        </w:rPr>
        <w:t>Land and land use, command area, tenure, boundaries and ownership</w:t>
      </w:r>
    </w:p>
    <w:p w14:paraId="31523E58" w14:textId="4DA647FD" w:rsidR="005C4468" w:rsidRPr="005C4468" w:rsidRDefault="005C4468" w:rsidP="005C4468">
      <w:pPr>
        <w:pStyle w:val="Lijstalinea"/>
        <w:numPr>
          <w:ilvl w:val="0"/>
          <w:numId w:val="1"/>
        </w:numPr>
        <w:rPr>
          <w:lang w:val="en-US"/>
        </w:rPr>
      </w:pPr>
      <w:r w:rsidRPr="005C4468">
        <w:rPr>
          <w:lang w:val="en-US"/>
        </w:rPr>
        <w:t>Water, water bodies, irrigation sources, rivers and drainage</w:t>
      </w:r>
    </w:p>
    <w:p w14:paraId="3B2E7608" w14:textId="3A345A06" w:rsidR="005C4468" w:rsidRPr="005C4468" w:rsidRDefault="005C4468" w:rsidP="005C4468">
      <w:pPr>
        <w:pStyle w:val="Lijstalinea"/>
        <w:numPr>
          <w:ilvl w:val="0"/>
          <w:numId w:val="1"/>
        </w:numPr>
        <w:rPr>
          <w:lang w:val="en-US"/>
        </w:rPr>
      </w:pPr>
      <w:r w:rsidRPr="005C4468">
        <w:rPr>
          <w:lang w:val="en-US"/>
        </w:rPr>
        <w:t>Watershed development, various soil and water conservation measures, denuded areas, etc.</w:t>
      </w:r>
    </w:p>
    <w:p w14:paraId="0072F65D" w14:textId="786103C3" w:rsidR="005C4468" w:rsidRPr="005C4468" w:rsidRDefault="005C4468" w:rsidP="005C4468">
      <w:pPr>
        <w:pStyle w:val="Lijstalinea"/>
        <w:numPr>
          <w:ilvl w:val="0"/>
          <w:numId w:val="1"/>
        </w:numPr>
        <w:rPr>
          <w:lang w:val="en-US"/>
        </w:rPr>
      </w:pPr>
      <w:r w:rsidRPr="005C4468">
        <w:rPr>
          <w:lang w:val="en-US"/>
        </w:rPr>
        <w:t>Agricultural development, cropping pattern, productivity, etc.</w:t>
      </w:r>
    </w:p>
    <w:p w14:paraId="5561FF03" w14:textId="77777777" w:rsidR="005C4468" w:rsidRPr="005C4468" w:rsidRDefault="005C4468" w:rsidP="005C4468">
      <w:pPr>
        <w:rPr>
          <w:lang w:val="en-US"/>
        </w:rPr>
      </w:pPr>
      <w:r w:rsidRPr="005C4468">
        <w:rPr>
          <w:lang w:val="en-US"/>
        </w:rPr>
        <w:t xml:space="preserve"> </w:t>
      </w:r>
    </w:p>
    <w:p w14:paraId="2B80FCE5" w14:textId="77777777" w:rsidR="005C4468" w:rsidRPr="005C4468" w:rsidRDefault="005C4468" w:rsidP="005C4468">
      <w:pPr>
        <w:rPr>
          <w:lang w:val="en-US"/>
        </w:rPr>
      </w:pPr>
      <w:r w:rsidRPr="005C4468">
        <w:rPr>
          <w:lang w:val="en-US"/>
        </w:rPr>
        <w:t>The following information can be extracted from resource map:</w:t>
      </w:r>
    </w:p>
    <w:p w14:paraId="0E72A43A" w14:textId="54A187BE" w:rsidR="005C4468" w:rsidRPr="005C4468" w:rsidRDefault="005C4468" w:rsidP="005C4468">
      <w:pPr>
        <w:pStyle w:val="Lijstalinea"/>
        <w:numPr>
          <w:ilvl w:val="0"/>
          <w:numId w:val="2"/>
        </w:numPr>
        <w:rPr>
          <w:lang w:val="en-US"/>
        </w:rPr>
      </w:pPr>
      <w:r w:rsidRPr="005C4468">
        <w:rPr>
          <w:lang w:val="en-US"/>
        </w:rPr>
        <w:t>Transport facilities information</w:t>
      </w:r>
    </w:p>
    <w:p w14:paraId="5F13000A" w14:textId="093F28ED" w:rsidR="005C4468" w:rsidRPr="005C4468" w:rsidRDefault="005C4468" w:rsidP="005C4468">
      <w:pPr>
        <w:pStyle w:val="Lijstalinea"/>
        <w:numPr>
          <w:ilvl w:val="0"/>
          <w:numId w:val="2"/>
        </w:numPr>
        <w:rPr>
          <w:lang w:val="en-US"/>
        </w:rPr>
      </w:pPr>
      <w:r w:rsidRPr="005C4468">
        <w:rPr>
          <w:lang w:val="en-US"/>
        </w:rPr>
        <w:t>Communication facilities information</w:t>
      </w:r>
    </w:p>
    <w:p w14:paraId="76F55798" w14:textId="5D06920F" w:rsidR="005C4468" w:rsidRPr="005C4468" w:rsidRDefault="005C4468" w:rsidP="005C4468">
      <w:pPr>
        <w:pStyle w:val="Lijstalinea"/>
        <w:numPr>
          <w:ilvl w:val="0"/>
          <w:numId w:val="2"/>
        </w:numPr>
        <w:rPr>
          <w:lang w:val="en-US"/>
        </w:rPr>
      </w:pPr>
      <w:r w:rsidRPr="005C4468">
        <w:rPr>
          <w:lang w:val="en-US"/>
        </w:rPr>
        <w:t>Health and welfare societies information</w:t>
      </w:r>
    </w:p>
    <w:p w14:paraId="3D2E6BDD" w14:textId="00AC8F01" w:rsidR="005C4468" w:rsidRPr="005C4468" w:rsidRDefault="005C4468" w:rsidP="005C4468">
      <w:pPr>
        <w:pStyle w:val="Lijstalinea"/>
        <w:numPr>
          <w:ilvl w:val="0"/>
          <w:numId w:val="2"/>
        </w:numPr>
        <w:rPr>
          <w:lang w:val="en-US"/>
        </w:rPr>
      </w:pPr>
      <w:r w:rsidRPr="005C4468">
        <w:rPr>
          <w:lang w:val="en-US"/>
        </w:rPr>
        <w:t>Supply and service agencies information</w:t>
      </w:r>
    </w:p>
    <w:p w14:paraId="38ECCAB0" w14:textId="767BD5FF" w:rsidR="005C4468" w:rsidRPr="005C4468" w:rsidRDefault="005C4468" w:rsidP="005C4468">
      <w:pPr>
        <w:pStyle w:val="Lijstalinea"/>
        <w:numPr>
          <w:ilvl w:val="0"/>
          <w:numId w:val="2"/>
        </w:numPr>
        <w:rPr>
          <w:lang w:val="en-US"/>
        </w:rPr>
      </w:pPr>
      <w:r w:rsidRPr="005C4468">
        <w:rPr>
          <w:lang w:val="en-US"/>
        </w:rPr>
        <w:t>Agricultural implements found in the village information</w:t>
      </w:r>
    </w:p>
    <w:p w14:paraId="6F288DC3" w14:textId="765518B1" w:rsidR="005C4468" w:rsidRPr="005C4468" w:rsidRDefault="005C4468" w:rsidP="005C4468">
      <w:pPr>
        <w:pStyle w:val="Lijstalinea"/>
        <w:numPr>
          <w:ilvl w:val="0"/>
          <w:numId w:val="2"/>
        </w:numPr>
        <w:rPr>
          <w:lang w:val="en-US"/>
        </w:rPr>
      </w:pPr>
      <w:r w:rsidRPr="005C4468">
        <w:rPr>
          <w:lang w:val="en-US"/>
        </w:rPr>
        <w:t>Animals used for agriculture information</w:t>
      </w:r>
    </w:p>
    <w:p w14:paraId="01D36B27" w14:textId="7A5207BF" w:rsidR="005C4468" w:rsidRPr="005C4468" w:rsidRDefault="005C4468" w:rsidP="005C4468">
      <w:pPr>
        <w:pStyle w:val="Lijstalinea"/>
        <w:numPr>
          <w:ilvl w:val="0"/>
          <w:numId w:val="2"/>
        </w:numPr>
        <w:rPr>
          <w:lang w:val="en-US"/>
        </w:rPr>
      </w:pPr>
      <w:r w:rsidRPr="005C4468">
        <w:rPr>
          <w:lang w:val="en-US"/>
        </w:rPr>
        <w:t>Marketing facilities information</w:t>
      </w:r>
    </w:p>
    <w:p w14:paraId="26C26DA5" w14:textId="7982D3C5" w:rsidR="005C4468" w:rsidRPr="005C4468" w:rsidRDefault="005C4468" w:rsidP="005C4468">
      <w:pPr>
        <w:pStyle w:val="Lijstalinea"/>
        <w:numPr>
          <w:ilvl w:val="0"/>
          <w:numId w:val="2"/>
        </w:numPr>
        <w:rPr>
          <w:lang w:val="en-US"/>
        </w:rPr>
      </w:pPr>
      <w:r w:rsidRPr="005C4468">
        <w:rPr>
          <w:lang w:val="en-US"/>
        </w:rPr>
        <w:t>Processing industries information</w:t>
      </w:r>
    </w:p>
    <w:p w14:paraId="0BF50872" w14:textId="318C0DE7" w:rsidR="005C4468" w:rsidRPr="005C4468" w:rsidRDefault="005C4468" w:rsidP="005C4468">
      <w:pPr>
        <w:pStyle w:val="Lijstalinea"/>
        <w:numPr>
          <w:ilvl w:val="0"/>
          <w:numId w:val="2"/>
        </w:numPr>
        <w:rPr>
          <w:lang w:val="en-US"/>
        </w:rPr>
      </w:pPr>
      <w:r w:rsidRPr="005C4468">
        <w:rPr>
          <w:lang w:val="en-US"/>
        </w:rPr>
        <w:t>Financial facilities information</w:t>
      </w:r>
    </w:p>
    <w:p w14:paraId="5251BC0E" w14:textId="03069DAB" w:rsidR="005C4468" w:rsidRPr="005C4468" w:rsidRDefault="005C4468" w:rsidP="005C4468">
      <w:pPr>
        <w:pStyle w:val="Lijstalinea"/>
        <w:numPr>
          <w:ilvl w:val="0"/>
          <w:numId w:val="2"/>
        </w:numPr>
        <w:rPr>
          <w:lang w:val="en-US"/>
        </w:rPr>
      </w:pPr>
      <w:r w:rsidRPr="005C4468">
        <w:rPr>
          <w:lang w:val="en-US"/>
        </w:rPr>
        <w:t>Advisory facilities information</w:t>
      </w:r>
    </w:p>
    <w:p w14:paraId="24A8393B" w14:textId="0A712E4F" w:rsidR="005C4468" w:rsidRPr="005C4468" w:rsidRDefault="005C4468" w:rsidP="005C4468">
      <w:pPr>
        <w:pStyle w:val="Lijstalinea"/>
        <w:numPr>
          <w:ilvl w:val="0"/>
          <w:numId w:val="2"/>
        </w:numPr>
        <w:rPr>
          <w:lang w:val="en-US"/>
        </w:rPr>
      </w:pPr>
      <w:r w:rsidRPr="005C4468">
        <w:rPr>
          <w:lang w:val="en-US"/>
        </w:rPr>
        <w:t>Community pastures or grazing land information</w:t>
      </w:r>
    </w:p>
    <w:p w14:paraId="64A86599" w14:textId="299223F0" w:rsidR="005C4468" w:rsidRPr="005C4468" w:rsidRDefault="005C4468" w:rsidP="005C4468">
      <w:pPr>
        <w:pStyle w:val="Lijstalinea"/>
        <w:numPr>
          <w:ilvl w:val="0"/>
          <w:numId w:val="2"/>
        </w:numPr>
        <w:rPr>
          <w:lang w:val="en-US"/>
        </w:rPr>
      </w:pPr>
      <w:r w:rsidRPr="005C4468">
        <w:rPr>
          <w:lang w:val="en-US"/>
        </w:rPr>
        <w:t>Natural service versus AI for various animals information</w:t>
      </w:r>
    </w:p>
    <w:p w14:paraId="2B4E7E44" w14:textId="5CB26540" w:rsidR="005C4468" w:rsidRPr="005C4468" w:rsidRDefault="005C4468" w:rsidP="005C4468">
      <w:pPr>
        <w:pStyle w:val="Lijstalinea"/>
        <w:numPr>
          <w:ilvl w:val="0"/>
          <w:numId w:val="2"/>
        </w:numPr>
        <w:rPr>
          <w:lang w:val="en-US"/>
        </w:rPr>
      </w:pPr>
      <w:proofErr w:type="spellStart"/>
      <w:r w:rsidRPr="005C4468">
        <w:rPr>
          <w:lang w:val="en-US"/>
        </w:rPr>
        <w:t>Labour</w:t>
      </w:r>
      <w:proofErr w:type="spellEnd"/>
      <w:r w:rsidRPr="005C4468">
        <w:rPr>
          <w:lang w:val="en-US"/>
        </w:rPr>
        <w:t xml:space="preserve"> availability for various purposes information</w:t>
      </w:r>
    </w:p>
    <w:p w14:paraId="7D4ECED1" w14:textId="230C2B13" w:rsidR="005C4468" w:rsidRPr="005C4468" w:rsidRDefault="005C4468" w:rsidP="005C4468">
      <w:pPr>
        <w:pStyle w:val="Lijstalinea"/>
        <w:numPr>
          <w:ilvl w:val="0"/>
          <w:numId w:val="2"/>
        </w:numPr>
        <w:rPr>
          <w:lang w:val="en-US"/>
        </w:rPr>
      </w:pPr>
      <w:r w:rsidRPr="005C4468">
        <w:rPr>
          <w:lang w:val="en-US"/>
        </w:rPr>
        <w:t>Storage facilities information</w:t>
      </w:r>
    </w:p>
    <w:p w14:paraId="53611924" w14:textId="57A74DF0" w:rsidR="005C4468" w:rsidRPr="005C4468" w:rsidRDefault="005C4468" w:rsidP="005C4468">
      <w:pPr>
        <w:pStyle w:val="Lijstalinea"/>
        <w:numPr>
          <w:ilvl w:val="0"/>
          <w:numId w:val="2"/>
        </w:numPr>
        <w:rPr>
          <w:lang w:val="en-US"/>
        </w:rPr>
      </w:pPr>
      <w:r w:rsidRPr="005C4468">
        <w:rPr>
          <w:lang w:val="en-US"/>
        </w:rPr>
        <w:t>Carcass disposal facilities for animals’ information</w:t>
      </w:r>
    </w:p>
    <w:p w14:paraId="4F0E659A" w14:textId="06B06170" w:rsidR="005C4468" w:rsidRPr="005C4468" w:rsidRDefault="005C4468" w:rsidP="005C4468">
      <w:pPr>
        <w:pStyle w:val="Lijstalinea"/>
        <w:numPr>
          <w:ilvl w:val="0"/>
          <w:numId w:val="2"/>
        </w:numPr>
        <w:rPr>
          <w:lang w:val="en-US"/>
        </w:rPr>
      </w:pPr>
      <w:r w:rsidRPr="005C4468">
        <w:rPr>
          <w:lang w:val="en-US"/>
        </w:rPr>
        <w:t>Other resources used for agriculture information</w:t>
      </w:r>
    </w:p>
    <w:p w14:paraId="765C9185" w14:textId="77777777" w:rsidR="005C4468" w:rsidRPr="005C4468" w:rsidRDefault="005C4468" w:rsidP="005C4468">
      <w:pPr>
        <w:rPr>
          <w:lang w:val="en-US"/>
        </w:rPr>
      </w:pPr>
    </w:p>
    <w:p w14:paraId="58478D95" w14:textId="77777777" w:rsidR="005C4468" w:rsidRPr="005C4468" w:rsidRDefault="005C4468" w:rsidP="005C4468">
      <w:pPr>
        <w:rPr>
          <w:lang w:val="en-US"/>
        </w:rPr>
      </w:pPr>
      <w:r w:rsidRPr="005C4468">
        <w:rPr>
          <w:lang w:val="en-US"/>
        </w:rPr>
        <w:t>Resource maps have been found especially useful because they provide a focused spatial structure for discussion and analysis. They help to create a common understanding amongst the participants as well as a baseline for monitoring and evaluation. The process of creating a resource map is full of joy and it instils self-confidence amongst the participants, which later makes the interaction more meaningful. Resource maps have been found particularly useful for analysis of problems, looking at solutions and planning for action. Resource maps have been used to generate discussions among the participants about natural resources, their entitlement and utilization, problems related to deforestation and soil erosion, etc. The focus gradually shifts from gradually shifts from the identification and prioritization of problems related to the natural resources, to planning for intervention.</w:t>
      </w:r>
    </w:p>
    <w:p w14:paraId="4C0F671E" w14:textId="77777777" w:rsidR="005C4468" w:rsidRPr="005C4468" w:rsidRDefault="005C4468" w:rsidP="005C4468">
      <w:pPr>
        <w:rPr>
          <w:lang w:val="en-US"/>
        </w:rPr>
      </w:pPr>
      <w:r w:rsidRPr="005C4468">
        <w:rPr>
          <w:lang w:val="en-US"/>
        </w:rPr>
        <w:lastRenderedPageBreak/>
        <w:t>It is the construction of a map of the village by the participant village using powder, chart and marker pens. The map shows the resources, infrastructure facilities available in the village and also depicts the social set up of the village. Further, it gives an idea about the resources like soil, water, forest etc.</w:t>
      </w:r>
    </w:p>
    <w:p w14:paraId="05F3C983" w14:textId="77777777" w:rsidR="005C4468" w:rsidRPr="005C4468" w:rsidRDefault="005C4468" w:rsidP="005C4468">
      <w:pPr>
        <w:rPr>
          <w:lang w:val="en-US"/>
        </w:rPr>
      </w:pPr>
    </w:p>
    <w:p w14:paraId="7486515F" w14:textId="77777777" w:rsidR="005C4468" w:rsidRPr="005C4468" w:rsidRDefault="005C4468" w:rsidP="005C4468">
      <w:pPr>
        <w:rPr>
          <w:color w:val="0070C0"/>
          <w:sz w:val="28"/>
          <w:szCs w:val="28"/>
          <w:lang w:val="en-US"/>
        </w:rPr>
      </w:pPr>
      <w:r w:rsidRPr="005C4468">
        <w:rPr>
          <w:color w:val="0070C0"/>
          <w:sz w:val="28"/>
          <w:szCs w:val="28"/>
          <w:lang w:val="en-US"/>
        </w:rPr>
        <w:t xml:space="preserve">Methodology </w:t>
      </w:r>
    </w:p>
    <w:p w14:paraId="5FEC9ED9" w14:textId="77777777" w:rsidR="005C4468" w:rsidRPr="005C4468" w:rsidRDefault="005C4468" w:rsidP="005C4468">
      <w:pPr>
        <w:rPr>
          <w:lang w:val="en-US"/>
        </w:rPr>
      </w:pPr>
      <w:r w:rsidRPr="005C4468">
        <w:rPr>
          <w:lang w:val="en-US"/>
        </w:rPr>
        <w:t xml:space="preserve">For the above exercise, charts which were pasted together to form a big sheet are given to the participants along with a lot of </w:t>
      </w:r>
      <w:proofErr w:type="spellStart"/>
      <w:r w:rsidRPr="005C4468">
        <w:rPr>
          <w:lang w:val="en-US"/>
        </w:rPr>
        <w:t>colour</w:t>
      </w:r>
      <w:proofErr w:type="spellEnd"/>
      <w:r w:rsidRPr="005C4468">
        <w:rPr>
          <w:lang w:val="en-US"/>
        </w:rPr>
        <w:t xml:space="preserve"> marker pens. The participants are given a briefing on the exercise and its purpose. One of the participants will initiate the exercise by marking the entrance of the village followed by drawing the road and the path entering into it. Feeling that the exercise was very interesting, many more will join him/her and assist in locating few important structures of the village such as temples, churches, schools, water tanks, shops, phone booths, public latrines, primary health </w:t>
      </w:r>
      <w:proofErr w:type="spellStart"/>
      <w:r w:rsidRPr="005C4468">
        <w:rPr>
          <w:lang w:val="en-US"/>
        </w:rPr>
        <w:t>centres</w:t>
      </w:r>
      <w:proofErr w:type="spellEnd"/>
      <w:r w:rsidRPr="005C4468">
        <w:rPr>
          <w:lang w:val="en-US"/>
        </w:rPr>
        <w:t xml:space="preserve">, milk society units, etc. They differentiate each structure using different </w:t>
      </w:r>
      <w:proofErr w:type="spellStart"/>
      <w:r w:rsidRPr="005C4468">
        <w:rPr>
          <w:lang w:val="en-US"/>
        </w:rPr>
        <w:t>colours</w:t>
      </w:r>
      <w:proofErr w:type="spellEnd"/>
      <w:r w:rsidRPr="005C4468">
        <w:rPr>
          <w:lang w:val="en-US"/>
        </w:rPr>
        <w:t xml:space="preserve"> like green </w:t>
      </w:r>
      <w:proofErr w:type="spellStart"/>
      <w:r w:rsidRPr="005C4468">
        <w:rPr>
          <w:lang w:val="en-US"/>
        </w:rPr>
        <w:t>colour</w:t>
      </w:r>
      <w:proofErr w:type="spellEnd"/>
      <w:r w:rsidRPr="005C4468">
        <w:rPr>
          <w:lang w:val="en-US"/>
        </w:rPr>
        <w:t xml:space="preserve"> for paddy, yellow </w:t>
      </w:r>
      <w:proofErr w:type="spellStart"/>
      <w:r w:rsidRPr="005C4468">
        <w:rPr>
          <w:lang w:val="en-US"/>
        </w:rPr>
        <w:t>colour</w:t>
      </w:r>
      <w:proofErr w:type="spellEnd"/>
      <w:r w:rsidRPr="005C4468">
        <w:rPr>
          <w:lang w:val="en-US"/>
        </w:rPr>
        <w:t xml:space="preserve"> for settlements, blue </w:t>
      </w:r>
      <w:proofErr w:type="spellStart"/>
      <w:r w:rsidRPr="005C4468">
        <w:rPr>
          <w:lang w:val="en-US"/>
        </w:rPr>
        <w:t>colour</w:t>
      </w:r>
      <w:proofErr w:type="spellEnd"/>
      <w:r w:rsidRPr="005C4468">
        <w:rPr>
          <w:lang w:val="en-US"/>
        </w:rPr>
        <w:t xml:space="preserve"> for water bodies so on and so forth. It takes around one to one and a half hour to finish the exercise.</w:t>
      </w:r>
    </w:p>
    <w:p w14:paraId="1396D60F" w14:textId="77777777" w:rsidR="005C4468" w:rsidRPr="005C4468" w:rsidRDefault="005C4468" w:rsidP="005C4468">
      <w:pPr>
        <w:rPr>
          <w:lang w:val="en-US"/>
        </w:rPr>
      </w:pPr>
      <w:r w:rsidRPr="005C4468">
        <w:rPr>
          <w:lang w:val="en-US"/>
        </w:rPr>
        <w:t>Soon after the completion of the exercise, one participant may volunteer to elicit some of the important resources, infrastructure facilities, farming community settlements using the map drawn.</w:t>
      </w:r>
    </w:p>
    <w:p w14:paraId="1C9EAE28" w14:textId="77777777" w:rsidR="005C4468" w:rsidRPr="005C4468" w:rsidRDefault="005C4468" w:rsidP="005C4468">
      <w:pPr>
        <w:rPr>
          <w:lang w:val="en-US"/>
        </w:rPr>
      </w:pPr>
      <w:r w:rsidRPr="005C4468">
        <w:rPr>
          <w:lang w:val="en-US"/>
        </w:rPr>
        <w:t xml:space="preserve"> </w:t>
      </w:r>
    </w:p>
    <w:p w14:paraId="0E8BEA8F" w14:textId="77777777" w:rsidR="005C4468" w:rsidRPr="005C4468" w:rsidRDefault="005C4468" w:rsidP="005C4468">
      <w:pPr>
        <w:rPr>
          <w:color w:val="0070C0"/>
          <w:sz w:val="28"/>
          <w:szCs w:val="28"/>
          <w:lang w:val="en-US"/>
        </w:rPr>
      </w:pPr>
      <w:r w:rsidRPr="005C4468">
        <w:rPr>
          <w:color w:val="0070C0"/>
          <w:sz w:val="28"/>
          <w:szCs w:val="28"/>
          <w:lang w:val="en-US"/>
        </w:rPr>
        <w:t>Process of Resource Mapping</w:t>
      </w:r>
    </w:p>
    <w:p w14:paraId="28B22201" w14:textId="77777777" w:rsidR="005C4468" w:rsidRPr="005C4468" w:rsidRDefault="005C4468" w:rsidP="005C4468">
      <w:pPr>
        <w:rPr>
          <w:lang w:val="en-US"/>
        </w:rPr>
      </w:pPr>
      <w:r w:rsidRPr="005C4468">
        <w:rPr>
          <w:lang w:val="en-US"/>
        </w:rPr>
        <w:t>The mapping process remains quite similar to that of a social map. Only the focus is different. The main steps include:</w:t>
      </w:r>
    </w:p>
    <w:p w14:paraId="54CF40BA" w14:textId="36C9925B" w:rsidR="005C4468" w:rsidRPr="005C4468" w:rsidRDefault="005C4468" w:rsidP="005C4468">
      <w:pPr>
        <w:pStyle w:val="Lijstalinea"/>
        <w:numPr>
          <w:ilvl w:val="0"/>
          <w:numId w:val="3"/>
        </w:numPr>
        <w:rPr>
          <w:lang w:val="en-US"/>
        </w:rPr>
      </w:pPr>
      <w:r w:rsidRPr="005C4468">
        <w:rPr>
          <w:lang w:val="en-US"/>
        </w:rPr>
        <w:t>Select a proper place for preparing a resource map of the area in consultation with the local people.</w:t>
      </w:r>
    </w:p>
    <w:p w14:paraId="2DF2FA89" w14:textId="24AE7DF4" w:rsidR="005C4468" w:rsidRPr="005C4468" w:rsidRDefault="005C4468" w:rsidP="005C4468">
      <w:pPr>
        <w:pStyle w:val="Lijstalinea"/>
        <w:numPr>
          <w:ilvl w:val="0"/>
          <w:numId w:val="3"/>
        </w:numPr>
        <w:rPr>
          <w:lang w:val="en-US"/>
        </w:rPr>
      </w:pPr>
      <w:r w:rsidRPr="005C4468">
        <w:rPr>
          <w:lang w:val="en-US"/>
        </w:rPr>
        <w:t>Fix the time and invite people from different sections of the society. Ensure that the marginalized groups and women definitely participate.</w:t>
      </w:r>
    </w:p>
    <w:p w14:paraId="5D8220E0" w14:textId="31AB034B" w:rsidR="005C4468" w:rsidRPr="005C4468" w:rsidRDefault="005C4468" w:rsidP="000A7416">
      <w:pPr>
        <w:pStyle w:val="Lijstalinea"/>
        <w:numPr>
          <w:ilvl w:val="1"/>
          <w:numId w:val="3"/>
        </w:numPr>
        <w:rPr>
          <w:lang w:val="en-US"/>
        </w:rPr>
      </w:pPr>
      <w:r w:rsidRPr="005C4468">
        <w:rPr>
          <w:lang w:val="en-US"/>
        </w:rPr>
        <w:t>Start the exercise at the fixed time. First explain the purpose of the exercise. Ask them to start showing the major resources. Encourage them to use locally available material in a creative way and to make the map as representative as possible.</w:t>
      </w:r>
    </w:p>
    <w:p w14:paraId="643419AC" w14:textId="7F10C934" w:rsidR="005C4468" w:rsidRPr="005C4468" w:rsidRDefault="005C4468" w:rsidP="000A7416">
      <w:pPr>
        <w:pStyle w:val="Lijstalinea"/>
        <w:numPr>
          <w:ilvl w:val="1"/>
          <w:numId w:val="3"/>
        </w:numPr>
        <w:rPr>
          <w:lang w:val="en-US"/>
        </w:rPr>
      </w:pPr>
      <w:r w:rsidRPr="005C4468">
        <w:rPr>
          <w:lang w:val="en-US"/>
        </w:rPr>
        <w:t>Do not interfere. Allow them to do it on their own. In case they get stuck, help them out.</w:t>
      </w:r>
    </w:p>
    <w:p w14:paraId="3DC9D5B1" w14:textId="24399E29" w:rsidR="005C4468" w:rsidRPr="005C4468" w:rsidRDefault="005C4468" w:rsidP="005C4468">
      <w:pPr>
        <w:pStyle w:val="Lijstalinea"/>
        <w:numPr>
          <w:ilvl w:val="0"/>
          <w:numId w:val="3"/>
        </w:numPr>
        <w:rPr>
          <w:lang w:val="en-US"/>
        </w:rPr>
      </w:pPr>
      <w:r w:rsidRPr="005C4468">
        <w:rPr>
          <w:lang w:val="en-US"/>
        </w:rPr>
        <w:t>Listen carefully to the discussions they have, while preparing the map. Note down the relevant points.</w:t>
      </w:r>
    </w:p>
    <w:p w14:paraId="0317CAF6" w14:textId="1E9AFE00" w:rsidR="005C4468" w:rsidRPr="005C4468" w:rsidRDefault="005C4468" w:rsidP="005C4468">
      <w:pPr>
        <w:pStyle w:val="Lijstalinea"/>
        <w:numPr>
          <w:ilvl w:val="0"/>
          <w:numId w:val="3"/>
        </w:numPr>
        <w:rPr>
          <w:lang w:val="en-US"/>
        </w:rPr>
      </w:pPr>
      <w:r w:rsidRPr="005C4468">
        <w:rPr>
          <w:lang w:val="en-US"/>
        </w:rPr>
        <w:t>In case the participants are not representing the aspects you are interested in, have patience.</w:t>
      </w:r>
    </w:p>
    <w:p w14:paraId="42D1E2CF" w14:textId="4865F06A" w:rsidR="005C4468" w:rsidRPr="005C4468" w:rsidRDefault="005C4468" w:rsidP="005C4468">
      <w:pPr>
        <w:pStyle w:val="Lijstalinea"/>
        <w:numPr>
          <w:ilvl w:val="0"/>
          <w:numId w:val="3"/>
        </w:numPr>
        <w:rPr>
          <w:lang w:val="en-US"/>
        </w:rPr>
      </w:pPr>
      <w:r w:rsidRPr="005C4468">
        <w:rPr>
          <w:lang w:val="en-US"/>
        </w:rPr>
        <w:t>Wait till the mapping process comes to an end. Ask them un-intrusive question without disturbing the process. Some helpful questions include:</w:t>
      </w:r>
    </w:p>
    <w:p w14:paraId="08F6F5D3" w14:textId="63A5F8C0" w:rsidR="005C4468" w:rsidRPr="005C4468" w:rsidRDefault="005C4468" w:rsidP="000A7416">
      <w:pPr>
        <w:pStyle w:val="Lijstalinea"/>
        <w:numPr>
          <w:ilvl w:val="1"/>
          <w:numId w:val="3"/>
        </w:numPr>
        <w:rPr>
          <w:lang w:val="en-US"/>
        </w:rPr>
      </w:pPr>
      <w:r w:rsidRPr="005C4468">
        <w:rPr>
          <w:lang w:val="en-US"/>
        </w:rPr>
        <w:t>What about…?</w:t>
      </w:r>
    </w:p>
    <w:p w14:paraId="054142DF" w14:textId="77F5A2FA" w:rsidR="005C4468" w:rsidRPr="005C4468" w:rsidRDefault="005C4468" w:rsidP="000A7416">
      <w:pPr>
        <w:pStyle w:val="Lijstalinea"/>
        <w:numPr>
          <w:ilvl w:val="1"/>
          <w:numId w:val="3"/>
        </w:numPr>
        <w:rPr>
          <w:lang w:val="en-US"/>
        </w:rPr>
      </w:pPr>
      <w:r w:rsidRPr="005C4468">
        <w:rPr>
          <w:lang w:val="en-US"/>
        </w:rPr>
        <w:t>Can you show me…in the map?</w:t>
      </w:r>
    </w:p>
    <w:p w14:paraId="33AF26BA" w14:textId="5E7DBC34" w:rsidR="005C4468" w:rsidRPr="005C4468" w:rsidRDefault="005C4468" w:rsidP="005C4468">
      <w:pPr>
        <w:pStyle w:val="Lijstalinea"/>
        <w:numPr>
          <w:ilvl w:val="0"/>
          <w:numId w:val="3"/>
        </w:numPr>
        <w:rPr>
          <w:lang w:val="en-US"/>
        </w:rPr>
      </w:pPr>
      <w:r w:rsidRPr="005C4468">
        <w:rPr>
          <w:lang w:val="en-US"/>
        </w:rPr>
        <w:t xml:space="preserve">Ask them to explain the map including the various symbols, visuals and </w:t>
      </w:r>
      <w:proofErr w:type="spellStart"/>
      <w:r w:rsidRPr="005C4468">
        <w:rPr>
          <w:lang w:val="en-US"/>
        </w:rPr>
        <w:t>colours</w:t>
      </w:r>
      <w:proofErr w:type="spellEnd"/>
      <w:r w:rsidRPr="005C4468">
        <w:rPr>
          <w:lang w:val="en-US"/>
        </w:rPr>
        <w:t xml:space="preserve"> used.</w:t>
      </w:r>
    </w:p>
    <w:p w14:paraId="616D6C82" w14:textId="4D6D861C" w:rsidR="005C4468" w:rsidRPr="005C4468" w:rsidRDefault="005C4468" w:rsidP="005C4468">
      <w:pPr>
        <w:pStyle w:val="Lijstalinea"/>
        <w:numPr>
          <w:ilvl w:val="0"/>
          <w:numId w:val="3"/>
        </w:numPr>
        <w:rPr>
          <w:lang w:val="en-US"/>
        </w:rPr>
      </w:pPr>
      <w:r w:rsidRPr="005C4468">
        <w:rPr>
          <w:lang w:val="en-US"/>
        </w:rPr>
        <w:t>Ask them to depict and discuss the problems and opportunities in keeping with the objectives of the resource map.</w:t>
      </w:r>
    </w:p>
    <w:p w14:paraId="3DE8A73F" w14:textId="19E72BC6" w:rsidR="005C4468" w:rsidRPr="005C4468" w:rsidRDefault="005C4468" w:rsidP="005C4468">
      <w:pPr>
        <w:pStyle w:val="Lijstalinea"/>
        <w:numPr>
          <w:ilvl w:val="0"/>
          <w:numId w:val="3"/>
        </w:numPr>
        <w:rPr>
          <w:lang w:val="en-US"/>
        </w:rPr>
      </w:pPr>
      <w:r w:rsidRPr="005C4468">
        <w:rPr>
          <w:lang w:val="en-US"/>
        </w:rPr>
        <w:t>At the end, ask them whether anybody would like to make any modifications or additions.</w:t>
      </w:r>
    </w:p>
    <w:p w14:paraId="2164E492" w14:textId="590BB6C3" w:rsidR="005C4468" w:rsidRPr="005C4468" w:rsidRDefault="005C4468" w:rsidP="005C4468">
      <w:pPr>
        <w:pStyle w:val="Lijstalinea"/>
        <w:numPr>
          <w:ilvl w:val="0"/>
          <w:numId w:val="3"/>
        </w:numPr>
        <w:rPr>
          <w:lang w:val="en-US"/>
        </w:rPr>
      </w:pPr>
      <w:r w:rsidRPr="005C4468">
        <w:rPr>
          <w:lang w:val="en-US"/>
        </w:rPr>
        <w:t>Keep an eye on who is actively involved and who is marginalized. Try to involve the marginalized groups and women in the process.</w:t>
      </w:r>
    </w:p>
    <w:p w14:paraId="36A16FDC" w14:textId="15D2E509" w:rsidR="005C4468" w:rsidRPr="005C4468" w:rsidRDefault="005C4468" w:rsidP="005C4468">
      <w:pPr>
        <w:pStyle w:val="Lijstalinea"/>
        <w:numPr>
          <w:ilvl w:val="0"/>
          <w:numId w:val="3"/>
        </w:numPr>
        <w:rPr>
          <w:lang w:val="en-US"/>
        </w:rPr>
      </w:pPr>
      <w:r w:rsidRPr="005C4468">
        <w:rPr>
          <w:lang w:val="en-US"/>
        </w:rPr>
        <w:t>Interview the map. Interviewing it provides valuable insights into the status of natural resources. It helps you to clarify your doubts and know about aspects you are interested in.</w:t>
      </w:r>
    </w:p>
    <w:p w14:paraId="01BD97A0" w14:textId="77777777" w:rsidR="005C4468" w:rsidRDefault="005C4468" w:rsidP="005C4468">
      <w:pPr>
        <w:rPr>
          <w:color w:val="0070C0"/>
          <w:sz w:val="28"/>
          <w:szCs w:val="28"/>
          <w:lang w:val="en-US"/>
        </w:rPr>
      </w:pPr>
    </w:p>
    <w:p w14:paraId="6A4D14F3" w14:textId="472C18BB" w:rsidR="005C4468" w:rsidRPr="005C4468" w:rsidRDefault="005C4468" w:rsidP="005C4468">
      <w:pPr>
        <w:rPr>
          <w:color w:val="0070C0"/>
          <w:sz w:val="28"/>
          <w:szCs w:val="28"/>
          <w:lang w:val="en-US"/>
        </w:rPr>
      </w:pPr>
      <w:r w:rsidRPr="005C4468">
        <w:rPr>
          <w:color w:val="0070C0"/>
          <w:sz w:val="28"/>
          <w:szCs w:val="28"/>
          <w:lang w:val="en-US"/>
        </w:rPr>
        <w:t>Material Required</w:t>
      </w:r>
    </w:p>
    <w:p w14:paraId="2A2999CD" w14:textId="361EAAFB" w:rsidR="005C4468" w:rsidRPr="005C4468" w:rsidRDefault="005C4468" w:rsidP="005C4468">
      <w:pPr>
        <w:rPr>
          <w:lang w:val="en-US"/>
        </w:rPr>
      </w:pPr>
      <w:r w:rsidRPr="005C4468">
        <w:rPr>
          <w:lang w:val="en-US"/>
        </w:rPr>
        <w:t>The resource map along with social map has been the favorite of local people who let loose their creativity using a range of materials. Seeds of different types, soil, chalks, colored powder, stones and pebbles, twigs, leaves, paper, and cardboard have all been used for making resource maps. The list, however, is not exhaustive.</w:t>
      </w:r>
    </w:p>
    <w:p w14:paraId="18FE1A0D" w14:textId="77777777" w:rsidR="005C4468" w:rsidRPr="005C4468" w:rsidRDefault="005C4468" w:rsidP="005C4468">
      <w:pPr>
        <w:rPr>
          <w:lang w:val="en-US"/>
        </w:rPr>
      </w:pPr>
      <w:r w:rsidRPr="005C4468">
        <w:rPr>
          <w:lang w:val="en-US"/>
        </w:rPr>
        <w:t xml:space="preserve">Time Required </w:t>
      </w:r>
    </w:p>
    <w:p w14:paraId="7D760C47" w14:textId="045DE997" w:rsidR="005C4468" w:rsidRDefault="005C4468" w:rsidP="005C4468">
      <w:pPr>
        <w:rPr>
          <w:lang w:val="en-US"/>
        </w:rPr>
      </w:pPr>
      <w:r w:rsidRPr="005C4468">
        <w:rPr>
          <w:lang w:val="en-US"/>
        </w:rPr>
        <w:t>Two to three hours may be required for doing resource mapping. The time may vary considerably depending upon the details aimed at.</w:t>
      </w:r>
    </w:p>
    <w:p w14:paraId="21D6F896" w14:textId="4F0B44D8" w:rsidR="00933384" w:rsidRDefault="00933384" w:rsidP="005C4468">
      <w:pPr>
        <w:rPr>
          <w:lang w:val="en-US"/>
        </w:rPr>
      </w:pPr>
    </w:p>
    <w:p w14:paraId="441C2008" w14:textId="77777777" w:rsidR="00933384" w:rsidRPr="00933384" w:rsidRDefault="00933384" w:rsidP="00933384">
      <w:pPr>
        <w:rPr>
          <w:color w:val="0070C0"/>
          <w:sz w:val="28"/>
          <w:szCs w:val="28"/>
          <w:lang w:val="en-US"/>
        </w:rPr>
      </w:pPr>
      <w:r w:rsidRPr="00933384">
        <w:rPr>
          <w:color w:val="0070C0"/>
          <w:sz w:val="28"/>
          <w:szCs w:val="28"/>
          <w:lang w:val="en-US"/>
        </w:rPr>
        <w:t xml:space="preserve">Time Required </w:t>
      </w:r>
    </w:p>
    <w:p w14:paraId="7E5CEEB4" w14:textId="147DD707" w:rsidR="00933384" w:rsidRDefault="00933384" w:rsidP="00933384">
      <w:pPr>
        <w:rPr>
          <w:lang w:val="en-US"/>
        </w:rPr>
      </w:pPr>
      <w:r w:rsidRPr="00933384">
        <w:rPr>
          <w:lang w:val="en-US"/>
        </w:rPr>
        <w:t>Two to three hours may be required for doing resource mapping. The time may vary considerably depending upon the details aimed at.</w:t>
      </w:r>
    </w:p>
    <w:p w14:paraId="3AAEE4E9" w14:textId="62908F6A" w:rsidR="00933384" w:rsidRDefault="00933384">
      <w:pPr>
        <w:rPr>
          <w:lang w:val="en-US"/>
        </w:rPr>
      </w:pPr>
      <w:r>
        <w:rPr>
          <w:lang w:val="en-US"/>
        </w:rPr>
        <w:br w:type="page"/>
      </w:r>
    </w:p>
    <w:p w14:paraId="5EDACE5E" w14:textId="1F0A29FC" w:rsidR="00933384" w:rsidRDefault="00933384" w:rsidP="00933384">
      <w:pPr>
        <w:jc w:val="center"/>
        <w:rPr>
          <w:color w:val="0070C0"/>
          <w:sz w:val="32"/>
          <w:szCs w:val="32"/>
          <w:lang w:val="en-US"/>
        </w:rPr>
      </w:pPr>
      <w:r w:rsidRPr="00933384">
        <w:rPr>
          <w:color w:val="0070C0"/>
          <w:sz w:val="32"/>
          <w:szCs w:val="32"/>
          <w:lang w:val="en-US"/>
        </w:rPr>
        <w:t>Resource Map</w:t>
      </w:r>
    </w:p>
    <w:p w14:paraId="63F96948" w14:textId="7248ECF5" w:rsidR="00933384" w:rsidRDefault="00933384" w:rsidP="00933384">
      <w:pPr>
        <w:jc w:val="center"/>
        <w:rPr>
          <w:color w:val="0070C0"/>
          <w:sz w:val="32"/>
          <w:szCs w:val="32"/>
          <w:lang w:val="en-US"/>
        </w:rPr>
      </w:pPr>
    </w:p>
    <w:p w14:paraId="72B7723B" w14:textId="480B820F" w:rsidR="00933384" w:rsidRDefault="00933384" w:rsidP="00933384">
      <w:pPr>
        <w:rPr>
          <w:lang w:val="en-US"/>
        </w:rPr>
      </w:pPr>
      <w:r w:rsidRPr="00933384">
        <w:rPr>
          <w:lang w:val="en-US"/>
        </w:rPr>
        <w:t>Team Leader:</w:t>
      </w:r>
    </w:p>
    <w:p w14:paraId="7C895263" w14:textId="4622700A" w:rsidR="00933384" w:rsidRDefault="00933384" w:rsidP="00933384">
      <w:pPr>
        <w:rPr>
          <w:lang w:val="en-US"/>
        </w:rPr>
      </w:pPr>
      <w:r>
        <w:rPr>
          <w:lang w:val="en-US"/>
        </w:rPr>
        <w:t>Team Members:</w:t>
      </w:r>
    </w:p>
    <w:p w14:paraId="32310E91" w14:textId="1F08AFD6" w:rsidR="00933384" w:rsidRDefault="00933384" w:rsidP="00933384">
      <w:pPr>
        <w:rPr>
          <w:lang w:val="en-US"/>
        </w:rPr>
      </w:pPr>
    </w:p>
    <w:p w14:paraId="2B4E7272" w14:textId="40211D83" w:rsidR="00933384" w:rsidRDefault="00933384" w:rsidP="00933384">
      <w:pPr>
        <w:rPr>
          <w:u w:val="single"/>
          <w:lang w:val="en-US"/>
        </w:rPr>
      </w:pPr>
    </w:p>
    <w:p w14:paraId="5FBE3CD3" w14:textId="20304F0F" w:rsidR="00933384" w:rsidRDefault="00933384" w:rsidP="00933384">
      <w:pPr>
        <w:rPr>
          <w:u w:val="single"/>
          <w:lang w:val="en-US"/>
        </w:rPr>
      </w:pPr>
    </w:p>
    <w:p w14:paraId="5C9D7372" w14:textId="2C01AA3D" w:rsidR="00933384" w:rsidRDefault="00933384" w:rsidP="00933384">
      <w:pPr>
        <w:pStyle w:val="Lijstalinea"/>
        <w:numPr>
          <w:ilvl w:val="0"/>
          <w:numId w:val="4"/>
        </w:numPr>
        <w:rPr>
          <w:lang w:val="en-US"/>
        </w:rPr>
      </w:pPr>
      <w:r w:rsidRPr="00933384">
        <w:rPr>
          <w:lang w:val="en-US"/>
        </w:rPr>
        <w:t>Write down your goals for making the resource map in the box given below</w:t>
      </w:r>
      <w:r>
        <w:rPr>
          <w:lang w:val="en-US"/>
        </w:rPr>
        <w:t>.</w:t>
      </w:r>
    </w:p>
    <w:p w14:paraId="11DADA59" w14:textId="087A7314" w:rsidR="00933384" w:rsidRPr="00933384" w:rsidRDefault="00933384" w:rsidP="00933384">
      <w:pPr>
        <w:pStyle w:val="Lijstalinea"/>
        <w:numPr>
          <w:ilvl w:val="0"/>
          <w:numId w:val="4"/>
        </w:numPr>
        <w:rPr>
          <w:lang w:val="en-US"/>
        </w:rPr>
      </w:pPr>
      <w:r w:rsidRPr="00933384">
        <w:rPr>
          <w:lang w:val="en-US"/>
        </w:rPr>
        <w:t>E</w:t>
      </w:r>
      <w:r w:rsidRPr="00933384">
        <w:rPr>
          <w:lang w:val="en-US"/>
        </w:rPr>
        <w:t>nsure the participation of all stakeholders (male, female, old, young and children)</w:t>
      </w:r>
    </w:p>
    <w:p w14:paraId="13F73C09" w14:textId="571967D9" w:rsidR="00933384" w:rsidRPr="00933384" w:rsidRDefault="00933384" w:rsidP="00933384">
      <w:pPr>
        <w:pStyle w:val="Lijstalinea"/>
        <w:numPr>
          <w:ilvl w:val="0"/>
          <w:numId w:val="4"/>
        </w:numPr>
        <w:rPr>
          <w:lang w:val="en-US"/>
        </w:rPr>
      </w:pPr>
      <w:r w:rsidRPr="00933384">
        <w:rPr>
          <w:lang w:val="en-US"/>
        </w:rPr>
        <w:t>Depict main crops, trees, animals, common property resources, houses, schools, farms, luxury items, communication items, social resources like women groups, Self Help Groups (SHG), local self-government etc.</w:t>
      </w:r>
    </w:p>
    <w:p w14:paraId="7855B535" w14:textId="515B0689" w:rsidR="009D6855" w:rsidRDefault="00933384" w:rsidP="00933384">
      <w:pPr>
        <w:pStyle w:val="Lijstalinea"/>
        <w:numPr>
          <w:ilvl w:val="0"/>
          <w:numId w:val="4"/>
        </w:numPr>
        <w:rPr>
          <w:lang w:val="en-US"/>
        </w:rPr>
      </w:pPr>
      <w:r>
        <w:rPr>
          <w:noProof/>
          <w:lang w:val="en-US"/>
        </w:rPr>
        <mc:AlternateContent>
          <mc:Choice Requires="wps">
            <w:drawing>
              <wp:anchor distT="0" distB="0" distL="114300" distR="114300" simplePos="0" relativeHeight="251658240" behindDoc="0" locked="0" layoutInCell="1" allowOverlap="1" wp14:anchorId="3DAD7AF9" wp14:editId="53FE5D86">
                <wp:simplePos x="0" y="0"/>
                <wp:positionH relativeFrom="column">
                  <wp:posOffset>528955</wp:posOffset>
                </wp:positionH>
                <wp:positionV relativeFrom="paragraph">
                  <wp:posOffset>473710</wp:posOffset>
                </wp:positionV>
                <wp:extent cx="5572125" cy="5095875"/>
                <wp:effectExtent l="0" t="0" r="28575" b="28575"/>
                <wp:wrapNone/>
                <wp:docPr id="3" name="Tekstvak 3"/>
                <wp:cNvGraphicFramePr/>
                <a:graphic xmlns:a="http://schemas.openxmlformats.org/drawingml/2006/main">
                  <a:graphicData uri="http://schemas.microsoft.com/office/word/2010/wordprocessingShape">
                    <wps:wsp>
                      <wps:cNvSpPr txBox="1"/>
                      <wps:spPr>
                        <a:xfrm>
                          <a:off x="0" y="0"/>
                          <a:ext cx="5572125" cy="5095875"/>
                        </a:xfrm>
                        <a:prstGeom prst="rect">
                          <a:avLst/>
                        </a:prstGeom>
                        <a:solidFill>
                          <a:schemeClr val="lt1"/>
                        </a:solidFill>
                        <a:ln w="6350">
                          <a:solidFill>
                            <a:srgbClr val="0070C0"/>
                          </a:solidFill>
                        </a:ln>
                      </wps:spPr>
                      <wps:txbx>
                        <w:txbxContent>
                          <w:sdt>
                            <w:sdtPr>
                              <w:id w:val="471176122"/>
                              <w:placeholder>
                                <w:docPart w:val="DefaultPlaceholder_-1854013440"/>
                              </w:placeholder>
                            </w:sdtPr>
                            <w:sdtContent>
                              <w:p w14:paraId="68E0E02B" w14:textId="77777777" w:rsidR="00933384" w:rsidRDefault="00933384">
                                <w:proofErr w:type="spellStart"/>
                                <w:r>
                                  <w:t>Insert</w:t>
                                </w:r>
                                <w:proofErr w:type="spellEnd"/>
                                <w:r>
                                  <w:t xml:space="preserve"> tekst here</w:t>
                                </w:r>
                              </w:p>
                              <w:p w14:paraId="4E912440" w14:textId="77777777" w:rsidR="00933384" w:rsidRDefault="00933384"/>
                              <w:p w14:paraId="7C60DFAF" w14:textId="77777777" w:rsidR="00933384" w:rsidRDefault="00933384"/>
                              <w:p w14:paraId="5A167EA8" w14:textId="77777777" w:rsidR="00933384" w:rsidRDefault="00933384"/>
                              <w:p w14:paraId="74B402A4" w14:textId="77777777" w:rsidR="00933384" w:rsidRDefault="00933384"/>
                              <w:p w14:paraId="0C315459" w14:textId="77777777" w:rsidR="00933384" w:rsidRDefault="00933384"/>
                              <w:p w14:paraId="78FE43A8" w14:textId="77777777" w:rsidR="00933384" w:rsidRDefault="00933384"/>
                              <w:p w14:paraId="536BC99E" w14:textId="77777777" w:rsidR="00933384" w:rsidRDefault="00933384"/>
                              <w:p w14:paraId="715044F4" w14:textId="77777777" w:rsidR="00933384" w:rsidRDefault="00933384"/>
                              <w:p w14:paraId="4C215727" w14:textId="77777777" w:rsidR="00933384" w:rsidRDefault="00933384"/>
                              <w:p w14:paraId="02674604" w14:textId="77777777" w:rsidR="00933384" w:rsidRDefault="00933384"/>
                              <w:p w14:paraId="44CBE5BB" w14:textId="77777777" w:rsidR="00933384" w:rsidRDefault="00933384"/>
                              <w:p w14:paraId="6F00A7B9" w14:textId="77777777" w:rsidR="00933384" w:rsidRDefault="00933384"/>
                              <w:p w14:paraId="3E5FF695" w14:textId="77777777" w:rsidR="00933384" w:rsidRDefault="00933384"/>
                              <w:p w14:paraId="0DAB831A" w14:textId="77777777" w:rsidR="00933384" w:rsidRDefault="00933384"/>
                              <w:p w14:paraId="010E238F" w14:textId="77777777" w:rsidR="00933384" w:rsidRDefault="00933384"/>
                              <w:p w14:paraId="660979E9" w14:textId="77777777" w:rsidR="00933384" w:rsidRDefault="00933384"/>
                              <w:p w14:paraId="2FD4E63B" w14:textId="0E5B7AD4" w:rsidR="00933384" w:rsidRDefault="00933384"/>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AD7AF9" id="_x0000_t202" coordsize="21600,21600" o:spt="202" path="m,l,21600r21600,l21600,xe">
                <v:stroke joinstyle="miter"/>
                <v:path gradientshapeok="t" o:connecttype="rect"/>
              </v:shapetype>
              <v:shape id="Tekstvak 3" o:spid="_x0000_s1026" type="#_x0000_t202" style="position:absolute;left:0;text-align:left;margin-left:41.65pt;margin-top:37.3pt;width:438.75pt;height:401.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" fillcolor="white [3201]" strokecolor="#0070c0" strokeweight=".5pt">
                <v:textbox>
                  <w:txbxContent>
                    <w:sdt>
                      <w:sdtPr>
                        <w:id w:val="471176122"/>
                        <w:placeholder>
                          <w:docPart w:val="DefaultPlaceholder_-1854013440"/>
                        </w:placeholder>
                      </w:sdtPr>
                      <w:sdtContent>
                        <w:p w14:paraId="68E0E02B" w14:textId="77777777" w:rsidR="00933384" w:rsidRDefault="00933384">
                          <w:proofErr w:type="spellStart"/>
                          <w:r>
                            <w:t>Insert</w:t>
                          </w:r>
                          <w:proofErr w:type="spellEnd"/>
                          <w:r>
                            <w:t xml:space="preserve"> tekst here</w:t>
                          </w:r>
                        </w:p>
                        <w:p w14:paraId="4E912440" w14:textId="77777777" w:rsidR="00933384" w:rsidRDefault="00933384"/>
                        <w:p w14:paraId="7C60DFAF" w14:textId="77777777" w:rsidR="00933384" w:rsidRDefault="00933384"/>
                        <w:p w14:paraId="5A167EA8" w14:textId="77777777" w:rsidR="00933384" w:rsidRDefault="00933384"/>
                        <w:p w14:paraId="74B402A4" w14:textId="77777777" w:rsidR="00933384" w:rsidRDefault="00933384"/>
                        <w:p w14:paraId="0C315459" w14:textId="77777777" w:rsidR="00933384" w:rsidRDefault="00933384"/>
                        <w:p w14:paraId="78FE43A8" w14:textId="77777777" w:rsidR="00933384" w:rsidRDefault="00933384"/>
                        <w:p w14:paraId="536BC99E" w14:textId="77777777" w:rsidR="00933384" w:rsidRDefault="00933384"/>
                        <w:p w14:paraId="715044F4" w14:textId="77777777" w:rsidR="00933384" w:rsidRDefault="00933384"/>
                        <w:p w14:paraId="4C215727" w14:textId="77777777" w:rsidR="00933384" w:rsidRDefault="00933384"/>
                        <w:p w14:paraId="02674604" w14:textId="77777777" w:rsidR="00933384" w:rsidRDefault="00933384"/>
                        <w:p w14:paraId="44CBE5BB" w14:textId="77777777" w:rsidR="00933384" w:rsidRDefault="00933384"/>
                        <w:p w14:paraId="6F00A7B9" w14:textId="77777777" w:rsidR="00933384" w:rsidRDefault="00933384"/>
                        <w:p w14:paraId="3E5FF695" w14:textId="77777777" w:rsidR="00933384" w:rsidRDefault="00933384"/>
                        <w:p w14:paraId="0DAB831A" w14:textId="77777777" w:rsidR="00933384" w:rsidRDefault="00933384"/>
                        <w:p w14:paraId="010E238F" w14:textId="77777777" w:rsidR="00933384" w:rsidRDefault="00933384"/>
                        <w:p w14:paraId="660979E9" w14:textId="77777777" w:rsidR="00933384" w:rsidRDefault="00933384"/>
                        <w:p w14:paraId="2FD4E63B" w14:textId="0E5B7AD4" w:rsidR="00933384" w:rsidRDefault="00933384"/>
                      </w:sdtContent>
                    </w:sdt>
                  </w:txbxContent>
                </v:textbox>
              </v:shape>
            </w:pict>
          </mc:Fallback>
        </mc:AlternateContent>
      </w:r>
      <w:r w:rsidRPr="00933384">
        <w:rPr>
          <w:lang w:val="en-US"/>
        </w:rPr>
        <w:t>Write down the names of key informants.</w:t>
      </w:r>
    </w:p>
    <w:p w14:paraId="2C169AA0" w14:textId="77777777" w:rsidR="009D6855" w:rsidRDefault="009D6855">
      <w:pPr>
        <w:rPr>
          <w:lang w:val="en-US"/>
        </w:rPr>
      </w:pPr>
      <w:r>
        <w:rPr>
          <w:lang w:val="en-US"/>
        </w:rPr>
        <w:br w:type="page"/>
      </w:r>
    </w:p>
    <w:p w14:paraId="1DC95F55" w14:textId="01F66F95" w:rsidR="00933384" w:rsidRDefault="00933384" w:rsidP="009D6855">
      <w:pPr>
        <w:rPr>
          <w:lang w:val="en-US"/>
        </w:rPr>
      </w:pPr>
    </w:p>
    <w:p w14:paraId="6A9C49B9" w14:textId="77777777" w:rsidR="009D6855" w:rsidRPr="009D6855" w:rsidRDefault="009D6855" w:rsidP="009D6855">
      <w:pPr>
        <w:rPr>
          <w:color w:val="0070C0"/>
          <w:sz w:val="28"/>
          <w:szCs w:val="28"/>
          <w:lang w:val="en-US"/>
        </w:rPr>
      </w:pPr>
      <w:r w:rsidRPr="009D6855">
        <w:rPr>
          <w:color w:val="0070C0"/>
          <w:sz w:val="28"/>
          <w:szCs w:val="28"/>
          <w:lang w:val="en-US"/>
        </w:rPr>
        <w:t>Record your observations here on following issues:</w:t>
      </w:r>
    </w:p>
    <w:p w14:paraId="08C533FF" w14:textId="77777777" w:rsidR="009D6855" w:rsidRPr="009D6855" w:rsidRDefault="009D6855" w:rsidP="009D6855">
      <w:pPr>
        <w:rPr>
          <w:lang w:val="en-US"/>
        </w:rPr>
      </w:pPr>
    </w:p>
    <w:p w14:paraId="106885CC" w14:textId="1AA38438" w:rsidR="009D6855" w:rsidRPr="009D6855" w:rsidRDefault="009D6855" w:rsidP="009D6855">
      <w:pPr>
        <w:pStyle w:val="Lijstalinea"/>
        <w:numPr>
          <w:ilvl w:val="0"/>
          <w:numId w:val="5"/>
        </w:numPr>
        <w:rPr>
          <w:lang w:val="en-US"/>
        </w:rPr>
      </w:pPr>
      <w:r w:rsidRPr="009D6855">
        <w:rPr>
          <w:lang w:val="en-US"/>
        </w:rPr>
        <w:t>What ideas on economic circumstances of farmers can be generated from resource map?</w:t>
      </w:r>
    </w:p>
    <w:p w14:paraId="14E19384" w14:textId="345DCEB5" w:rsidR="009D6855" w:rsidRPr="009D6855" w:rsidRDefault="009D6855" w:rsidP="009D6855">
      <w:pPr>
        <w:pStyle w:val="Lijstalinea"/>
        <w:numPr>
          <w:ilvl w:val="0"/>
          <w:numId w:val="5"/>
        </w:numPr>
        <w:rPr>
          <w:lang w:val="en-US"/>
        </w:rPr>
      </w:pPr>
      <w:r w:rsidRPr="009D6855">
        <w:rPr>
          <w:lang w:val="en-US"/>
        </w:rPr>
        <w:t>How can national policies be linked with farmers resources?</w:t>
      </w:r>
    </w:p>
    <w:p w14:paraId="662357AE" w14:textId="64421644" w:rsidR="009D6855" w:rsidRDefault="009D6855" w:rsidP="009D6855">
      <w:pPr>
        <w:pStyle w:val="Lijstalinea"/>
        <w:numPr>
          <w:ilvl w:val="0"/>
          <w:numId w:val="5"/>
        </w:numPr>
        <w:rPr>
          <w:lang w:val="en-US"/>
        </w:rPr>
      </w:pPr>
      <w:r w:rsidRPr="009D6855">
        <w:rPr>
          <w:lang w:val="en-US"/>
        </w:rPr>
        <w:t>Can resource map help to group farmers into groups to follow up possible recommendations?</w:t>
      </w:r>
    </w:p>
    <w:p w14:paraId="565D13DB" w14:textId="6EA3859A" w:rsidR="009D6855" w:rsidRDefault="009D6855" w:rsidP="009D6855">
      <w:pPr>
        <w:rPr>
          <w:lang w:val="en-US"/>
        </w:rPr>
      </w:pPr>
    </w:p>
    <w:p w14:paraId="1249592A" w14:textId="72BAA3BE" w:rsidR="009D6855" w:rsidRDefault="009D6855" w:rsidP="009D6855">
      <w:pPr>
        <w:rPr>
          <w:lang w:val="en-US"/>
        </w:rPr>
      </w:pPr>
      <w:r>
        <w:rPr>
          <w:noProof/>
          <w:lang w:val="en-US"/>
        </w:rPr>
        <mc:AlternateContent>
          <mc:Choice Requires="wps">
            <w:drawing>
              <wp:anchor distT="0" distB="0" distL="114300" distR="114300" simplePos="0" relativeHeight="251659264" behindDoc="0" locked="0" layoutInCell="1" allowOverlap="1" wp14:anchorId="0D882ECB" wp14:editId="6056D065">
                <wp:simplePos x="0" y="0"/>
                <wp:positionH relativeFrom="column">
                  <wp:posOffset>395605</wp:posOffset>
                </wp:positionH>
                <wp:positionV relativeFrom="paragraph">
                  <wp:posOffset>46355</wp:posOffset>
                </wp:positionV>
                <wp:extent cx="5524500" cy="6772275"/>
                <wp:effectExtent l="0" t="0" r="19050" b="28575"/>
                <wp:wrapNone/>
                <wp:docPr id="4" name="Tekstvak 4"/>
                <wp:cNvGraphicFramePr/>
                <a:graphic xmlns:a="http://schemas.openxmlformats.org/drawingml/2006/main">
                  <a:graphicData uri="http://schemas.microsoft.com/office/word/2010/wordprocessingShape">
                    <wps:wsp>
                      <wps:cNvSpPr txBox="1"/>
                      <wps:spPr>
                        <a:xfrm>
                          <a:off x="0" y="0"/>
                          <a:ext cx="5524500" cy="6772275"/>
                        </a:xfrm>
                        <a:prstGeom prst="rect">
                          <a:avLst/>
                        </a:prstGeom>
                        <a:solidFill>
                          <a:schemeClr val="lt1"/>
                        </a:solidFill>
                        <a:ln w="6350">
                          <a:solidFill>
                            <a:srgbClr val="0070C0"/>
                          </a:solidFill>
                        </a:ln>
                      </wps:spPr>
                      <wps:txbx>
                        <w:txbxContent>
                          <w:sdt>
                            <w:sdtPr>
                              <w:id w:val="-1727052328"/>
                              <w:placeholder>
                                <w:docPart w:val="DefaultPlaceholder_-1854013440"/>
                              </w:placeholder>
                            </w:sdtPr>
                            <w:sdtContent>
                              <w:p w14:paraId="0443B15D" w14:textId="77777777" w:rsidR="009D6855" w:rsidRDefault="009D6855">
                                <w:proofErr w:type="spellStart"/>
                                <w:r>
                                  <w:t>Insert</w:t>
                                </w:r>
                                <w:proofErr w:type="spellEnd"/>
                                <w:r>
                                  <w:t xml:space="preserve"> tekst here</w:t>
                                </w:r>
                              </w:p>
                              <w:p w14:paraId="4C4A0F2C" w14:textId="77777777" w:rsidR="009D6855" w:rsidRDefault="009D6855"/>
                              <w:p w14:paraId="186C2221" w14:textId="77777777" w:rsidR="009D6855" w:rsidRDefault="009D6855"/>
                              <w:p w14:paraId="6FF4DF2A" w14:textId="77777777" w:rsidR="009D6855" w:rsidRDefault="009D6855"/>
                              <w:p w14:paraId="5F9331C1" w14:textId="77777777" w:rsidR="009D6855" w:rsidRDefault="009D6855"/>
                              <w:p w14:paraId="716E8B68" w14:textId="77777777" w:rsidR="009D6855" w:rsidRDefault="009D6855"/>
                              <w:p w14:paraId="0FB8EBCA" w14:textId="77777777" w:rsidR="009D6855" w:rsidRDefault="009D6855"/>
                              <w:p w14:paraId="0D3B053E" w14:textId="77777777" w:rsidR="009D6855" w:rsidRDefault="009D6855"/>
                              <w:p w14:paraId="69CB41E2" w14:textId="77777777" w:rsidR="009D6855" w:rsidRDefault="009D6855"/>
                              <w:p w14:paraId="096D8D26" w14:textId="77777777" w:rsidR="009D6855" w:rsidRDefault="009D6855"/>
                              <w:p w14:paraId="2687E5D7" w14:textId="77777777" w:rsidR="009D6855" w:rsidRDefault="009D6855"/>
                              <w:p w14:paraId="16EEDCB9" w14:textId="77777777" w:rsidR="009D6855" w:rsidRDefault="009D6855"/>
                              <w:p w14:paraId="7995438F" w14:textId="77777777" w:rsidR="009D6855" w:rsidRDefault="009D6855"/>
                              <w:p w14:paraId="36AB70D9" w14:textId="77777777" w:rsidR="009D6855" w:rsidRDefault="009D6855"/>
                              <w:p w14:paraId="420C4EBF" w14:textId="77777777" w:rsidR="009D6855" w:rsidRDefault="009D6855"/>
                              <w:p w14:paraId="44B1F1DD" w14:textId="77777777" w:rsidR="009D6855" w:rsidRDefault="009D6855"/>
                              <w:p w14:paraId="69DEFDD0" w14:textId="77777777" w:rsidR="009D6855" w:rsidRDefault="009D6855"/>
                              <w:p w14:paraId="0BC8FCA3" w14:textId="77777777" w:rsidR="009D6855" w:rsidRDefault="009D6855"/>
                              <w:p w14:paraId="23BBF744" w14:textId="77777777" w:rsidR="009D6855" w:rsidRDefault="009D6855"/>
                              <w:p w14:paraId="75FB7012" w14:textId="77777777" w:rsidR="009D6855" w:rsidRDefault="009D6855"/>
                              <w:p w14:paraId="141F95EB" w14:textId="77777777" w:rsidR="009D6855" w:rsidRDefault="009D6855"/>
                              <w:p w14:paraId="610FF626" w14:textId="77777777" w:rsidR="009D6855" w:rsidRDefault="009D6855"/>
                              <w:p w14:paraId="3CAF6DD3" w14:textId="77777777" w:rsidR="009D6855" w:rsidRDefault="009D6855"/>
                              <w:p w14:paraId="4758F326" w14:textId="2F38BFAB" w:rsidR="009D6855" w:rsidRDefault="009D6855"/>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82ECB" id="Tekstvak 4" o:spid="_x0000_s1027" type="#_x0000_t202" style="position:absolute;margin-left:31.15pt;margin-top:3.65pt;width:435pt;height:53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" fillcolor="white [3201]" strokecolor="#0070c0" strokeweight=".5pt">
                <v:textbox>
                  <w:txbxContent>
                    <w:sdt>
                      <w:sdtPr>
                        <w:id w:val="-1727052328"/>
                        <w:placeholder>
                          <w:docPart w:val="DefaultPlaceholder_-1854013440"/>
                        </w:placeholder>
                      </w:sdtPr>
                      <w:sdtContent>
                        <w:p w14:paraId="0443B15D" w14:textId="77777777" w:rsidR="009D6855" w:rsidRDefault="009D6855">
                          <w:proofErr w:type="spellStart"/>
                          <w:r>
                            <w:t>Insert</w:t>
                          </w:r>
                          <w:proofErr w:type="spellEnd"/>
                          <w:r>
                            <w:t xml:space="preserve"> tekst here</w:t>
                          </w:r>
                        </w:p>
                        <w:p w14:paraId="4C4A0F2C" w14:textId="77777777" w:rsidR="009D6855" w:rsidRDefault="009D6855"/>
                        <w:p w14:paraId="186C2221" w14:textId="77777777" w:rsidR="009D6855" w:rsidRDefault="009D6855"/>
                        <w:p w14:paraId="6FF4DF2A" w14:textId="77777777" w:rsidR="009D6855" w:rsidRDefault="009D6855"/>
                        <w:p w14:paraId="5F9331C1" w14:textId="77777777" w:rsidR="009D6855" w:rsidRDefault="009D6855"/>
                        <w:p w14:paraId="716E8B68" w14:textId="77777777" w:rsidR="009D6855" w:rsidRDefault="009D6855"/>
                        <w:p w14:paraId="0FB8EBCA" w14:textId="77777777" w:rsidR="009D6855" w:rsidRDefault="009D6855"/>
                        <w:p w14:paraId="0D3B053E" w14:textId="77777777" w:rsidR="009D6855" w:rsidRDefault="009D6855"/>
                        <w:p w14:paraId="69CB41E2" w14:textId="77777777" w:rsidR="009D6855" w:rsidRDefault="009D6855"/>
                        <w:p w14:paraId="096D8D26" w14:textId="77777777" w:rsidR="009D6855" w:rsidRDefault="009D6855"/>
                        <w:p w14:paraId="2687E5D7" w14:textId="77777777" w:rsidR="009D6855" w:rsidRDefault="009D6855"/>
                        <w:p w14:paraId="16EEDCB9" w14:textId="77777777" w:rsidR="009D6855" w:rsidRDefault="009D6855"/>
                        <w:p w14:paraId="7995438F" w14:textId="77777777" w:rsidR="009D6855" w:rsidRDefault="009D6855"/>
                        <w:p w14:paraId="36AB70D9" w14:textId="77777777" w:rsidR="009D6855" w:rsidRDefault="009D6855"/>
                        <w:p w14:paraId="420C4EBF" w14:textId="77777777" w:rsidR="009D6855" w:rsidRDefault="009D6855"/>
                        <w:p w14:paraId="44B1F1DD" w14:textId="77777777" w:rsidR="009D6855" w:rsidRDefault="009D6855"/>
                        <w:p w14:paraId="69DEFDD0" w14:textId="77777777" w:rsidR="009D6855" w:rsidRDefault="009D6855"/>
                        <w:p w14:paraId="0BC8FCA3" w14:textId="77777777" w:rsidR="009D6855" w:rsidRDefault="009D6855"/>
                        <w:p w14:paraId="23BBF744" w14:textId="77777777" w:rsidR="009D6855" w:rsidRDefault="009D6855"/>
                        <w:p w14:paraId="75FB7012" w14:textId="77777777" w:rsidR="009D6855" w:rsidRDefault="009D6855"/>
                        <w:p w14:paraId="141F95EB" w14:textId="77777777" w:rsidR="009D6855" w:rsidRDefault="009D6855"/>
                        <w:p w14:paraId="610FF626" w14:textId="77777777" w:rsidR="009D6855" w:rsidRDefault="009D6855"/>
                        <w:p w14:paraId="3CAF6DD3" w14:textId="77777777" w:rsidR="009D6855" w:rsidRDefault="009D6855"/>
                        <w:p w14:paraId="4758F326" w14:textId="2F38BFAB" w:rsidR="009D6855" w:rsidRDefault="009D6855"/>
                      </w:sdtContent>
                    </w:sdt>
                  </w:txbxContent>
                </v:textbox>
              </v:shape>
            </w:pict>
          </mc:Fallback>
        </mc:AlternateContent>
      </w:r>
    </w:p>
    <w:p w14:paraId="7D28B7A4" w14:textId="77777777" w:rsidR="009D6855" w:rsidRDefault="009D6855">
      <w:pPr>
        <w:rPr>
          <w:lang w:val="en-US"/>
        </w:rPr>
      </w:pPr>
      <w:r>
        <w:rPr>
          <w:lang w:val="en-US"/>
        </w:rPr>
        <w:br w:type="page"/>
      </w:r>
    </w:p>
    <w:p w14:paraId="6D6C0517" w14:textId="77777777" w:rsidR="009D6855" w:rsidRDefault="009D6855" w:rsidP="009D6855">
      <w:pPr>
        <w:jc w:val="center"/>
        <w:rPr>
          <w:color w:val="0070C0"/>
          <w:sz w:val="28"/>
          <w:szCs w:val="28"/>
          <w:lang w:val="en-US"/>
        </w:rPr>
      </w:pPr>
    </w:p>
    <w:p w14:paraId="2F9B4534" w14:textId="72BD90E1" w:rsidR="009D6855" w:rsidRPr="009D6855" w:rsidRDefault="009D6855" w:rsidP="009D6855">
      <w:pPr>
        <w:jc w:val="center"/>
        <w:rPr>
          <w:color w:val="0070C0"/>
          <w:sz w:val="28"/>
          <w:szCs w:val="28"/>
          <w:lang w:val="en-US"/>
        </w:rPr>
      </w:pPr>
      <w:r w:rsidRPr="009D6855">
        <w:rPr>
          <w:color w:val="0070C0"/>
          <w:sz w:val="28"/>
          <w:szCs w:val="28"/>
          <w:lang w:val="en-US"/>
        </w:rPr>
        <w:t>Draw the Resource Map in this Box</w:t>
      </w:r>
    </w:p>
    <w:p w14:paraId="6A910A61" w14:textId="1A249F09" w:rsidR="009D6855" w:rsidRPr="009D6855" w:rsidRDefault="00F42694" w:rsidP="009D6855">
      <w:pPr>
        <w:rPr>
          <w:lang w:val="en-US"/>
        </w:rPr>
      </w:pPr>
      <w:r>
        <w:rPr>
          <w:noProof/>
          <w:lang w:val="en-US"/>
        </w:rPr>
        <mc:AlternateContent>
          <mc:Choice Requires="wpg">
            <w:drawing>
              <wp:anchor distT="0" distB="0" distL="114300" distR="114300" simplePos="0" relativeHeight="251662336" behindDoc="0" locked="0" layoutInCell="1" allowOverlap="1" wp14:anchorId="09F5E182" wp14:editId="10B4B5F7">
                <wp:simplePos x="0" y="0"/>
                <wp:positionH relativeFrom="column">
                  <wp:posOffset>-4445</wp:posOffset>
                </wp:positionH>
                <wp:positionV relativeFrom="paragraph">
                  <wp:posOffset>69215</wp:posOffset>
                </wp:positionV>
                <wp:extent cx="6010275" cy="8048625"/>
                <wp:effectExtent l="0" t="0" r="28575" b="9525"/>
                <wp:wrapNone/>
                <wp:docPr id="7" name="Groep 7"/>
                <wp:cNvGraphicFramePr/>
                <a:graphic xmlns:a="http://schemas.openxmlformats.org/drawingml/2006/main">
                  <a:graphicData uri="http://schemas.microsoft.com/office/word/2010/wordprocessingGroup">
                    <wpg:wgp>
                      <wpg:cNvGrpSpPr/>
                      <wpg:grpSpPr>
                        <a:xfrm>
                          <a:off x="0" y="0"/>
                          <a:ext cx="6010275" cy="8048625"/>
                          <a:chOff x="0" y="0"/>
                          <a:chExt cx="6010275" cy="8048625"/>
                        </a:xfrm>
                      </wpg:grpSpPr>
                      <wps:wsp>
                        <wps:cNvPr id="5" name="Tekstvak 5"/>
                        <wps:cNvSpPr txBox="1"/>
                        <wps:spPr>
                          <a:xfrm>
                            <a:off x="0" y="0"/>
                            <a:ext cx="6010275" cy="7067550"/>
                          </a:xfrm>
                          <a:prstGeom prst="rect">
                            <a:avLst/>
                          </a:prstGeom>
                          <a:solidFill>
                            <a:schemeClr val="lt1"/>
                          </a:solidFill>
                          <a:ln w="6350">
                            <a:solidFill>
                              <a:srgbClr val="0070C0"/>
                            </a:solidFill>
                          </a:ln>
                        </wps:spPr>
                        <wps:txbx>
                          <w:txbxContent>
                            <w:p w14:paraId="20AB5C35" w14:textId="77777777" w:rsidR="009D6855" w:rsidRDefault="009D68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vak 6"/>
                        <wps:cNvSpPr txBox="1"/>
                        <wps:spPr>
                          <a:xfrm>
                            <a:off x="0" y="7239000"/>
                            <a:ext cx="6010275" cy="809625"/>
                          </a:xfrm>
                          <a:prstGeom prst="rect">
                            <a:avLst/>
                          </a:prstGeom>
                          <a:solidFill>
                            <a:schemeClr val="lt1"/>
                          </a:solidFill>
                          <a:ln w="6350">
                            <a:noFill/>
                          </a:ln>
                        </wps:spPr>
                        <wps:txbx>
                          <w:txbxContent>
                            <w:p w14:paraId="5E727AAC" w14:textId="0A549EE6" w:rsidR="00F42694" w:rsidRDefault="00F42694">
                              <w:proofErr w:type="spellStart"/>
                              <w:r>
                                <w:t>Key</w:t>
                              </w:r>
                              <w:proofErr w:type="spellEnd"/>
                              <w:r>
                                <w:t xml:space="preserve"> </w:t>
                              </w:r>
                              <w:proofErr w:type="spellStart"/>
                              <w:r>
                                <w:t>Informants</w:t>
                              </w:r>
                              <w:proofErr w:type="spellEnd"/>
                              <w:r>
                                <w:t>:</w:t>
                              </w:r>
                              <w:r>
                                <w:tab/>
                              </w:r>
                              <w:r>
                                <w:tab/>
                              </w:r>
                              <w:r>
                                <w:tab/>
                              </w:r>
                              <w:r>
                                <w:tab/>
                              </w:r>
                              <w:r>
                                <w:tab/>
                              </w:r>
                              <w:r>
                                <w:tab/>
                              </w:r>
                              <w:r>
                                <w:tab/>
                              </w:r>
                              <w:r>
                                <w:tab/>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F5E182" id="Groep 7" o:spid="_x0000_s1028" style="position:absolute;margin-left:-.35pt;margin-top:5.45pt;width:473.25pt;height:633.75pt;z-index:251662336" coordsize="60102,8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">
                <v:shape id="Tekstvak 5" o:spid="_x0000_s1029" type="#_x0000_t202" style="position:absolute;width:60102;height:70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" fillcolor="white [3201]" strokecolor="#0070c0" strokeweight=".5pt">
                  <v:textbox>
                    <w:txbxContent>
                      <w:p w14:paraId="20AB5C35" w14:textId="77777777" w:rsidR="009D6855" w:rsidRDefault="009D6855"/>
                    </w:txbxContent>
                  </v:textbox>
                </v:shape>
                <v:shape id="Tekstvak 6" o:spid="_x0000_s1030" type="#_x0000_t202" style="position:absolute;top:72390;width:60102;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5E727AAC" w14:textId="0A549EE6" w:rsidR="00F42694" w:rsidRDefault="00F42694">
                        <w:proofErr w:type="spellStart"/>
                        <w:r>
                          <w:t>Key</w:t>
                        </w:r>
                        <w:proofErr w:type="spellEnd"/>
                        <w:r>
                          <w:t xml:space="preserve"> </w:t>
                        </w:r>
                        <w:proofErr w:type="spellStart"/>
                        <w:r>
                          <w:t>Informants</w:t>
                        </w:r>
                        <w:proofErr w:type="spellEnd"/>
                        <w:r>
                          <w:t>:</w:t>
                        </w:r>
                        <w:r>
                          <w:tab/>
                        </w:r>
                        <w:r>
                          <w:tab/>
                        </w:r>
                        <w:r>
                          <w:tab/>
                        </w:r>
                        <w:r>
                          <w:tab/>
                        </w:r>
                        <w:r>
                          <w:tab/>
                        </w:r>
                        <w:r>
                          <w:tab/>
                        </w:r>
                        <w:r>
                          <w:tab/>
                        </w:r>
                        <w:r>
                          <w:tab/>
                          <w:t>Date:</w:t>
                        </w:r>
                      </w:p>
                    </w:txbxContent>
                  </v:textbox>
                </v:shape>
              </v:group>
            </w:pict>
          </mc:Fallback>
        </mc:AlternateContent>
      </w:r>
    </w:p>
    <w:sectPr w:rsidR="009D6855" w:rsidRPr="009D68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CC801" w14:textId="77777777" w:rsidR="005C4468" w:rsidRDefault="005C4468" w:rsidP="005C4468">
      <w:pPr>
        <w:spacing w:after="0" w:line="240" w:lineRule="auto"/>
      </w:pPr>
      <w:r>
        <w:separator/>
      </w:r>
    </w:p>
  </w:endnote>
  <w:endnote w:type="continuationSeparator" w:id="0">
    <w:p w14:paraId="75A42C2C" w14:textId="77777777" w:rsidR="005C4468" w:rsidRDefault="005C4468" w:rsidP="005C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4125C" w14:textId="77777777" w:rsidR="005C4468" w:rsidRDefault="005C4468" w:rsidP="005C4468">
      <w:pPr>
        <w:spacing w:after="0" w:line="240" w:lineRule="auto"/>
      </w:pPr>
      <w:r>
        <w:separator/>
      </w:r>
    </w:p>
  </w:footnote>
  <w:footnote w:type="continuationSeparator" w:id="0">
    <w:p w14:paraId="3275B3E1" w14:textId="77777777" w:rsidR="005C4468" w:rsidRDefault="005C4468" w:rsidP="005C4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5009F" w14:textId="66B32ECF" w:rsidR="005C4468" w:rsidRDefault="005C4468" w:rsidP="005C4468">
    <w:pPr>
      <w:pStyle w:val="Koptekst"/>
      <w:jc w:val="right"/>
    </w:pPr>
    <w:r>
      <w:rPr>
        <w:noProof/>
      </w:rPr>
      <w:drawing>
        <wp:inline distT="0" distB="0" distL="0" distR="0" wp14:anchorId="03179BB6" wp14:editId="02B3019C">
          <wp:extent cx="1044975" cy="717384"/>
          <wp:effectExtent l="0" t="0" r="3175"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1095291" cy="7519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62EB6"/>
    <w:multiLevelType w:val="hybridMultilevel"/>
    <w:tmpl w:val="8B3C1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D91D74"/>
    <w:multiLevelType w:val="hybridMultilevel"/>
    <w:tmpl w:val="24983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A878CB"/>
    <w:multiLevelType w:val="hybridMultilevel"/>
    <w:tmpl w:val="9A5E80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CD3954"/>
    <w:multiLevelType w:val="hybridMultilevel"/>
    <w:tmpl w:val="FF16BB64"/>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A83716"/>
    <w:multiLevelType w:val="hybridMultilevel"/>
    <w:tmpl w:val="13D0623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68"/>
    <w:rsid w:val="000A7416"/>
    <w:rsid w:val="005C4468"/>
    <w:rsid w:val="005D2E16"/>
    <w:rsid w:val="00932E29"/>
    <w:rsid w:val="00933384"/>
    <w:rsid w:val="009D6855"/>
    <w:rsid w:val="00B376B7"/>
    <w:rsid w:val="00F42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6B5E1"/>
  <w15:chartTrackingRefBased/>
  <w15:docId w15:val="{77C8AAAC-96B3-40E9-8F24-5D87D992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C446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C4468"/>
  </w:style>
  <w:style w:type="paragraph" w:styleId="Voettekst">
    <w:name w:val="footer"/>
    <w:basedOn w:val="Standaard"/>
    <w:link w:val="VoettekstChar"/>
    <w:uiPriority w:val="99"/>
    <w:unhideWhenUsed/>
    <w:rsid w:val="005C446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C4468"/>
  </w:style>
  <w:style w:type="paragraph" w:styleId="Lijstalinea">
    <w:name w:val="List Paragraph"/>
    <w:basedOn w:val="Standaard"/>
    <w:uiPriority w:val="34"/>
    <w:qFormat/>
    <w:rsid w:val="005C4468"/>
    <w:pPr>
      <w:ind w:left="720"/>
      <w:contextualSpacing/>
    </w:pPr>
  </w:style>
  <w:style w:type="character" w:styleId="Tekstvantijdelijkeaanduiding">
    <w:name w:val="Placeholder Text"/>
    <w:basedOn w:val="Standaardalinea-lettertype"/>
    <w:uiPriority w:val="99"/>
    <w:semiHidden/>
    <w:rsid w:val="009333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gemeen"/>
          <w:gallery w:val="placeholder"/>
        </w:category>
        <w:types>
          <w:type w:val="bbPlcHdr"/>
        </w:types>
        <w:behaviors>
          <w:behavior w:val="content"/>
        </w:behaviors>
        <w:guid w:val="{18A3CB51-AAA5-4036-912A-73660965197C}"/>
      </w:docPartPr>
      <w:docPartBody>
        <w:p w:rsidR="00000000" w:rsidRDefault="0024197E">
          <w:r w:rsidRPr="00220113">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7E"/>
    <w:rsid w:val="002419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419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1187</Words>
  <Characters>6531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Bles - Wilde Ganzen</dc:creator>
  <cp:keywords/>
  <dc:description/>
  <cp:lastModifiedBy>Yvonne Bles - Wilde Ganzen</cp:lastModifiedBy>
  <cp:revision>2</cp:revision>
  <dcterms:created xsi:type="dcterms:W3CDTF">2021-02-15T15:23:00Z</dcterms:created>
  <dcterms:modified xsi:type="dcterms:W3CDTF">2021-02-16T08:12:00Z</dcterms:modified>
</cp:coreProperties>
</file>