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Word 复杂内容转换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中文 English 样式：</w:t>
      </w:r>
      <w:r>
        <w:rPr>
          <w:b/>
          <w:bCs/>
          <w:i w:val="false"/>
          <w:iCs w:val="false"/>
          <w:strike w:val="false"/>
          <w:color w:val="252837"/>
          <w:sz w:val="24"/>
          <w:szCs w:val="24"/>
          <w:u w:val="single"/>
        </w:rPr>
        <w:t xml:space="preserve">彩色加粗下划线</w:t>
      </w:r>
      <w:hyperlink w:history="1" r:id="rIdahqgrvp3rdty9h_8ckmiu">
        <w:r>
          <w:rPr>
            <w:b w:val="false"/>
            <w:bCs w:val="false"/>
            <w:i w:val="false"/>
            <w:iCs w:val="false"/>
            <w:strike w:val="false"/>
            <w:color w:val="6942A3"/>
            <w:sz w:val="24"/>
            <w:szCs w:val="24"/>
            <w:u w:val="single"/>
          </w:rPr>
          <w:t xml:space="preserve">、文档链接</w:t>
        </w:r>
      </w:hyperlink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从编号三开始</w:t>
      </w:r>
    </w:p>
    <w:p>
      <w:pPr>
        <w:spacing w:after="72" w:line="420"/>
        <w:ind w:left="48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同一列表项的第二段不重复编号。</w:t>
      </w:r>
    </w:p>
    <w:p>
      <w:pPr>
        <w:pStyle w:val="ListParagraph"/>
        <w:numPr>
          <w:ilvl w:val="1"/>
          <w:numId w:val="3"/>
        </w:numPr>
        <w:spacing w:after="72" w:line="420"/>
        <w:ind w:left="96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嵌套项目甲</w:t>
      </w:r>
    </w:p>
    <w:p>
      <w:pPr>
        <w:pStyle w:val="ListParagraph"/>
        <w:numPr>
          <w:ilvl w:val="1"/>
          <w:numId w:val="3"/>
        </w:numPr>
        <w:spacing w:after="72" w:line="420"/>
        <w:ind w:left="96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嵌套项目乙</w:t>
      </w:r>
    </w:p>
    <w:p>
      <w:pPr>
        <w:pStyle w:val="ListParagraph"/>
        <w:numPr>
          <w:ilvl w:val="0"/>
          <w:numId w:val="2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外层编号继续为四</w:t>
      </w:r>
    </w:p>
    <w:p>
      <w:pPr>
        <w:pStyle w:val="ListParagraph"/>
        <w:numPr>
          <w:ilvl w:val="0"/>
          <w:numId w:val="4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独立列表重新从 A 开始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引用内容保留缩进、底色和左边线。</w:t>
      </w:r>
    </w:p>
    <w:p>
      <w:pPr>
        <w:pStyle w:val="ListParagraph"/>
        <w:numPr>
          <w:ilvl w:val="0"/>
          <w:numId w:val="5"/>
        </w:numPr>
        <w:spacing w:after="72" w:line="420"/>
        <w:ind w:left="480" w:hanging="24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引用中的列表</w:t>
      </w:r>
    </w:p>
    <w:p>
      <w:pPr>
        <w:spacing w:after="240" w:line="420"/>
        <w:ind w:left="0" w:firstLine="0"/>
        <w:jc w:val="left"/>
      </w:pP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// 中文注释与完整换行</w:t>
      </w:r>
      <w:r>
        <w:br/>
      </w: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const message = "你好 Word"</w:t>
      </w:r>
      <w:r>
        <w:br/>
      </w:r>
      <w:r>
        <w:br/>
      </w: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if (message) {</w:t>
      </w:r>
      <w:r>
        <w:br/>
      </w: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  alert(message)</w:t>
      </w:r>
      <w:r>
        <w:br/>
      </w: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}</w:t>
      </w:r>
    </w:p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公式、图片与合并表格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行内公式：</w:t>
      </w:r>
      <m:oMath>
        <m:r>
          <m:rPr>
            <m:sty m:val="i"/>
          </m:rPr>
          <m:t xml:space="preserve">E</m:t>
        </m:r>
        <m:r>
          <m:rPr>
            <m:sty m:val="p"/>
          </m:rPr>
          <m:t xml:space="preserve">=</m:t>
        </m:r>
        <m:r>
          <m:rPr>
            <m:sty m:val="i"/>
          </m:rPr>
          <m:t xml:space="preserve">m</m:t>
        </m:r>
        <m:sSup>
          <m:sSupPr/>
          <m:e>
            <m:r>
              <m:rPr>
                <m:sty m:val="i"/>
              </m:rPr>
              <m:t xml:space="preserve">c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</w:p>
    <w:p>
      <w:pPr>
        <w:ind w:left="0"/>
        <w:jc w:val="center"/>
      </w:pPr>
      <m:oMath>
        <m:f>
          <m:num>
            <m:sSub>
              <m:sSubPr/>
              <m:e>
                <m:r>
                  <m:rPr>
                    <m:sty m:val="i"/>
                  </m:rP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+</m:t>
            </m:r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 xml:space="preserve">x</m:t>
                </m:r>
              </m:e>
            </m:rad>
          </m:num>
          <m:den>
            <m:sSup>
              <m:sSupPr/>
              <m:e>
                <m:r>
                  <m:rPr>
                    <m:sty m:val="i"/>
                  </m:rP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=</m:t>
        </m:r>
        <m:r>
          <m:rPr>
            <m:sty m:val="i"/>
          </m:rPr>
          <m:t xml:space="preserve">∑i=1n</m:t>
        </m:r>
        <m:r>
          <m:rPr>
            <m:sty m:val="i"/>
          </m:rPr>
          <m:t xml:space="preserve">i</m:t>
        </m:r>
      </m:oMath>
    </w:p>
    <w:p>
      <w:pPr>
        <w:ind w:left="0"/>
        <w:jc w:val="center"/>
      </w:pPr>
      <m:oMath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i"/>
                    </m:rPr>
                    <m:t xml:space="preserve">a</m:t>
                  </m:r>
                </m:e>
                <m:e>
                  <m:r>
                    <m:rPr>
                      <m:sty m:val="i"/>
                    </m:rPr>
                    <m:t xml:space="preserve">b</m:t>
                  </m:r>
                </m:e>
              </m:mr>
              <m:mr>
                <m:e>
                  <m:r>
                    <m:rPr>
                      <m:sty m:val="i"/>
                    </m:rPr>
                    <m:t xml:space="preserve">c</m:t>
                  </m:r>
                </m:e>
                <m:e>
                  <m:r>
                    <m:rPr>
                      <m:sty m:val="i"/>
                    </m:rPr>
                    <m:t xml:space="preserve">d</m:t>
                  </m:r>
                </m:e>
              </m:mr>
            </m:m>
          </m:e>
        </m:d>
      </m:oMath>
    </w:p>
    <w:p>
      <w:pPr>
        <w:ind w:left="0"/>
      </w:pPr>
      <w:r>
        <w:drawing>
          <wp:inline distT="0" distB="0" distL="0" distR="0">
            <wp:extent cx="4572000" cy="2286000"/>
            <wp:effectExtent t="0" r="0" b="0" l="0"/>
            <wp:docPr id="1" name="Word 图片-1.png" descr="紫色验收图片" title="Word 图片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6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 w:val="false"/>
          <w:tblHeader/>
        </w:trPr>
        <w:tc>
          <w:tcPr>
            <w:tcW w:type="dxa" w:w="3212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区域</w:t>
            </w:r>
          </w:p>
        </w:tc>
        <w:tc>
          <w:tcPr>
            <w:tcW w:type="dxa" w:w="3212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内容</w:t>
            </w:r>
          </w:p>
        </w:tc>
        <w:tc>
          <w:tcPr>
            <w:tcW w:type="dxa" w:w="3212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shd w:fill="F2F1F8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状态</w:t>
            </w:r>
          </w:p>
        </w:tc>
      </w:tr>
      <w:tr>
        <w:trPr>
          <w:cantSplit w:val="false"/>
          <w:tblHeader w:val="false"/>
        </w:trPr>
        <w:tc>
          <w:tcPr>
            <w:tcW w:type="dxa" w:w="3212"/>
            <w:gridSpan w:val="1"/>
            <w:vMerge w:val="restart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纵向合并</w:t>
            </w:r>
          </w:p>
        </w:tc>
        <w:tc>
          <w:tcPr>
            <w:tcW w:type="dxa" w:w="6424"/>
            <w:gridSpan w:val="2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横向合并（两列）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 w:line="420"/>
              <w:ind w:left="480" w:hanging="24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合并单元格里的列表</w:t>
            </w:r>
          </w:p>
        </w:tc>
      </w:tr>
      <w:tr>
        <w:trPr>
          <w:cantSplit w:val="false"/>
          <w:tblHeader w:val="false"/>
        </w:trPr>
        <w:tc>
          <w:tcPr>
            <w:tcW w:type="dxa" w:w="3212"/>
            <w:gridSpan w:val="1"/>
            <w:vMerge w:val="continue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212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含图片</w:t>
            </w:r>
          </w:p>
          <w:p>
            <w:pPr>
              <w:ind w:left="0"/>
            </w:pPr>
            <w:r>
              <w:drawing>
                <wp:inline distT="0" distB="0" distL="0" distR="0">
                  <wp:extent cx="1849120" cy="924560"/>
                  <wp:effectExtent t="0" r="0" b="0" l="0"/>
                  <wp:docPr id="1" name="Word 图片-1.png" descr="fixture.png" title="Word 图片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912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gridSpan w:val="1"/>
            <w:tcBorders>
              <w:top w:val="single" w:color="D9DBE5" w:sz="4"/>
              <w:left w:val="single" w:color="D9DBE5" w:sz="4"/>
              <w:bottom w:val="single" w:color="D9DBE5" w:sz="4"/>
              <w:right w:val="single" w:color="D9DBE5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spacing w:after="0" w:line="420"/>
              <w:ind w:left="0" w:firstLine="0"/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252837"/>
                <w:sz w:val="24"/>
                <w:szCs w:val="24"/>
              </w:rPr>
              <w:t xml:space="preserve">嵌套表格</w:t>
            </w:r>
          </w:p>
          <w:tbl>
            <w:tblPr>
              <w:tblW w:type="dxa" w:w="2912"/>
              <w:tblInd w:type="dxa" w:w="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456"/>
              <w:gridCol w:w="1456"/>
            </w:tblGrid>
            <w:tr>
              <w:trPr>
                <w:cantSplit w:val="false"/>
                <w:tblHeader w:val="false"/>
              </w:trPr>
              <w:tc>
                <w:tcPr>
                  <w:tcW w:type="dxa" w:w="1456"/>
                  <w:gridSpan w:val="1"/>
                  <w:tcBorders>
                    <w:top w:val="single" w:color="D9DBE5" w:sz="4"/>
                    <w:left w:val="single" w:color="D9DBE5" w:sz="4"/>
                    <w:bottom w:val="single" w:color="D9DBE5" w:sz="4"/>
                    <w:right w:val="single" w:color="D9DBE5" w:sz="4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0" w:line="420"/>
                    <w:ind w:left="0" w:firstLin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color w:val="252837"/>
                      <w:sz w:val="24"/>
                      <w:szCs w:val="24"/>
                    </w:rPr>
                    <w:t xml:space="preserve">内甲</w:t>
                  </w:r>
                </w:p>
              </w:tc>
              <w:tc>
                <w:tcPr>
                  <w:tcW w:type="dxa" w:w="1456"/>
                  <w:gridSpan w:val="1"/>
                  <w:tcBorders>
                    <w:top w:val="single" w:color="D9DBE5" w:sz="4"/>
                    <w:left w:val="single" w:color="D9DBE5" w:sz="4"/>
                    <w:bottom w:val="single" w:color="D9DBE5" w:sz="4"/>
                    <w:right w:val="single" w:color="D9DBE5" w:sz="4"/>
                  </w:tcBorders>
                  <w:tcMar>
                    <w:top w:type="dxa" w:w="120"/>
                    <w:left w:type="dxa" w:w="150"/>
                    <w:bottom w:type="dxa" w:w="120"/>
                    <w:right w:type="dxa" w:w="150"/>
                  </w:tcMar>
                  <w:vAlign w:val="top"/>
                </w:tcPr>
                <w:p>
                  <w:pPr>
                    <w:spacing w:after="0" w:line="420"/>
                    <w:ind w:left="0" w:firstLine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strike w:val="false"/>
                      <w:color w:val="252837"/>
                      <w:sz w:val="24"/>
                      <w:szCs w:val="24"/>
                    </w:rPr>
                    <w:t xml:space="preserve">内乙</w:t>
                  </w:r>
                </w:p>
              </w:tc>
            </w:tr>
          </w:tbl>
          <w:p>
            <w:pPr>
              <w:spacing w:after="0" w:line="420"/>
              <w:ind w:left="0" w:firstLine="0"/>
              <w:jc w:val="left"/>
            </w:pPr>
          </w:p>
        </w:tc>
      </w:tr>
    </w:tbl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附件：M5验收.txt（36 B）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3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3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hqgrvp3rdty9h_8ckmiu" Type="http://schemas.openxmlformats.org/officeDocument/2006/relationships/hyperlink" Target="https://docx.js.org/" TargetMode="External"/><Relationship Id="rId7" Type="http://schemas.openxmlformats.org/officeDocument/2006/relationships/image" Target="media/65eed38fca0f71fa289bb5f20022cd94cddbc9d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complex-portrait</dc:title>
  <dc:creator>Mewoc</dc:creator>
  <cp:lastModifiedBy>Un-named</cp:lastModifiedBy>
  <cp:revision>1</cp:revision>
  <dcterms:created xsi:type="dcterms:W3CDTF">2026-09-12T11:08:12.729Z</dcterms:created>
  <dcterms:modified xsi:type="dcterms:W3CDTF">2026-09-12T11:08:12.729Z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