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0A5A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МИНИСТЕРСТВО НАУКИ И ВЫСШЕГО ОБРАЗОВАНИЯ </w:t>
      </w:r>
    </w:p>
    <w:p w14:paraId="0580151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РОССИЙСКОЙ ФЕДЕРАЦИИ</w:t>
      </w:r>
    </w:p>
    <w:p w14:paraId="1DB60540">
      <w:pPr>
        <w:shd w:val="clear" w:color="auto" w:fill="FFFFFF"/>
        <w:jc w:val="center"/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6AF41F52">
      <w:pPr>
        <w:shd w:val="clear" w:color="auto" w:fill="FFFFFF"/>
        <w:jc w:val="center"/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>Новомосковский институт (филиал)</w:t>
      </w:r>
    </w:p>
    <w:p w14:paraId="32627A09">
      <w:pPr>
        <w:pStyle w:val="38"/>
        <w:ind w:firstLine="0"/>
        <w:jc w:val="center"/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федерального государственного бюджетного образовательного учреждения высшего образования «Российский </w:t>
      </w:r>
      <w:r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  <w:t xml:space="preserve">химико-технологический университет </w:t>
      </w:r>
    </w:p>
    <w:p w14:paraId="06F07ED2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  <w:t>имени Д.И. Менделеева»</w:t>
      </w:r>
    </w:p>
    <w:p w14:paraId="533DDFB5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BBFD0C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Кафедра</w:t>
      </w:r>
    </w:p>
    <w:p w14:paraId="51E7641D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«Вычислительная техника и информационные технологии»</w:t>
      </w:r>
    </w:p>
    <w:p w14:paraId="34F89390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41CBC9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33BB01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D99FF2A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7DEB404">
      <w:pPr>
        <w:pStyle w:val="38"/>
        <w:ind w:firstLine="0"/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Лабораторная работа № </w:t>
      </w:r>
      <w:r>
        <w:rPr>
          <w:rFonts w:hint="default" w:ascii="Times New Roman" w:hAnsi="Times New Roman"/>
          <w:sz w:val="28"/>
          <w:szCs w:val="28"/>
          <w:lang w:val="ru-RU"/>
        </w:rPr>
        <w:t>5</w:t>
      </w:r>
    </w:p>
    <w:p w14:paraId="65ACDB69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36A42CE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дисциплине «ПАСОИУ»</w:t>
      </w:r>
    </w:p>
    <w:p w14:paraId="0E91B5C0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F64339">
      <w:pPr>
        <w:pStyle w:val="38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на тему </w:t>
      </w:r>
      <w:r>
        <w:rPr>
          <w:rFonts w:ascii="Times New Roman" w:hAnsi="Times New Roman"/>
          <w:sz w:val="28"/>
          <w:szCs w:val="28"/>
        </w:rPr>
        <w:t>«Разработка тестов для программного обеспечения автоматизированной системы</w:t>
      </w:r>
      <w:r>
        <w:rPr>
          <w:rFonts w:ascii="Times New Roman" w:hAnsi="Times New Roman" w:eastAsia="Arial Unicode MS"/>
          <w:sz w:val="28"/>
          <w:szCs w:val="28"/>
        </w:rPr>
        <w:t>»</w:t>
      </w:r>
    </w:p>
    <w:p w14:paraId="307D8539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A6CB94B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80D4711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06C2254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F6DD179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1309EA73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7E73E8EF">
      <w:pPr>
        <w:pStyle w:val="38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Преподаватель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  Ткаченко А.Д.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16"/>
          <w:szCs w:val="16"/>
        </w:rPr>
        <w:t>личная подпись, дата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</w:t>
      </w:r>
    </w:p>
    <w:p w14:paraId="3FBC0AA4">
      <w:pPr>
        <w:pStyle w:val="38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Бицура М.С.</w:t>
      </w:r>
    </w:p>
    <w:p w14:paraId="2BF10C1F">
      <w:pPr>
        <w:pStyle w:val="38"/>
        <w:ind w:firstLine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16"/>
          <w:szCs w:val="16"/>
        </w:rPr>
        <w:t>личная подпись, дата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 xml:space="preserve">    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</w:t>
      </w:r>
    </w:p>
    <w:p w14:paraId="596AD33B">
      <w:pPr>
        <w:pStyle w:val="38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Группа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АС-22-1</w:t>
      </w:r>
    </w:p>
    <w:p w14:paraId="723673B2">
      <w:pPr>
        <w:pStyle w:val="38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0157C5">
      <w:pPr>
        <w:pStyle w:val="38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</w:t>
      </w:r>
    </w:p>
    <w:p w14:paraId="0490EDD2">
      <w:pPr>
        <w:pStyle w:val="38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</w:p>
    <w:p w14:paraId="47004F2E">
      <w:pPr>
        <w:pStyle w:val="38"/>
        <w:ind w:firstLine="0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1EA72E5">
      <w:pPr>
        <w:pStyle w:val="38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46BD91">
      <w:pPr>
        <w:pStyle w:val="38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6E33F9E">
      <w:pPr>
        <w:pStyle w:val="38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0C3F01">
      <w:pPr>
        <w:pStyle w:val="38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D9E275">
      <w:pPr>
        <w:pStyle w:val="38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D154DC">
      <w:pPr>
        <w:pStyle w:val="38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9B131CC">
      <w:pPr>
        <w:pStyle w:val="38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D02997">
      <w:pPr>
        <w:pStyle w:val="38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г. Новомосковск</w:t>
      </w:r>
    </w:p>
    <w:p w14:paraId="25D84E77">
      <w:pPr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2025г.</w:t>
      </w:r>
    </w:p>
    <w:p w14:paraId="6957C966">
      <w:pPr>
        <w:ind w:firstLine="0"/>
        <w:sectPr>
          <w:headerReference r:id="rId5" w:type="default"/>
          <w:footerReference r:id="rId6" w:type="default"/>
          <w:pgSz w:w="11906" w:h="16838"/>
          <w:pgMar w:top="1134" w:right="851" w:bottom="1134" w:left="1134" w:header="1134" w:footer="709" w:gutter="0"/>
          <w:cols w:space="720" w:num="1"/>
          <w:formProt w:val="0"/>
          <w:titlePg/>
          <w:docGrid w:linePitch="360" w:charSpace="4096"/>
        </w:sectPr>
      </w:pPr>
    </w:p>
    <w:p w14:paraId="2DD8C48E">
      <w:pPr>
        <w:ind w:left="0" w:leftChars="0" w:firstLine="56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1. Название модуля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Модуль «Библиотека-2»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F4F06EC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Назначение модуля</w:t>
      </w:r>
    </w:p>
    <w:p w14:paraId="3B84551A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«Библиотека-2» предназначен для мониторинга и поддержки библиотечных процессов в вузе: поиск литературы по каталогу, оформление выдачи и возврата экземпляров, продление сроков пользования, контроль и выявление просрочек, а также формирование отчётов о востребованности и состоянии фонда. </w:t>
      </w:r>
    </w:p>
    <w:p w14:paraId="7B336EAE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модуль обеспечивает регистрацию читателей, ведение электронных читательских карточек, многопараметрический поиск источников инфор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мации и автоматическую проверку сроков возврата с уведомлением о просрочках. </w:t>
      </w:r>
    </w:p>
    <w:p w14:paraId="485D4D42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Перечень функций тестируемого варианта использования программы</w:t>
      </w:r>
    </w:p>
    <w:p w14:paraId="0B1EAC30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лабораторной работы</w:t>
      </w:r>
      <w:r>
        <w:rPr>
          <w:rFonts w:ascii="Times New Roman" w:hAnsi="Times New Roman" w:cs="Times New Roman"/>
          <w:sz w:val="28"/>
          <w:szCs w:val="28"/>
        </w:rPr>
        <w:t xml:space="preserve"> тестируется «Формирование заказа». В этом варианте использования читатель ищет доступные экземпляры, формирует заказ, а система создаёт заказ, позиции заказа и генерирует код подтверждения. </w:t>
      </w:r>
    </w:p>
    <w:p w14:paraId="125F638B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«Формирование заказа» выделены две функции:</w:t>
      </w:r>
    </w:p>
    <w:p w14:paraId="40B4F7F5">
      <w:pPr>
        <w:ind w:left="0" w:leftChars="0" w:firstLine="56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Функция 1. Поиск литературы по заданным критериям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6F4CEB18">
      <w:pPr>
        <w:numPr>
          <w:ilvl w:val="0"/>
          <w:numId w:val="1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аутентификации читателя.</w:t>
      </w:r>
    </w:p>
    <w:p w14:paraId="7F55E6E6">
      <w:pPr>
        <w:numPr>
          <w:ilvl w:val="0"/>
          <w:numId w:val="1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пользователем критериев поиска (название, автор, ISBN, инвентарный номер, жанр).</w:t>
      </w:r>
    </w:p>
    <w:p w14:paraId="282814A4">
      <w:pPr>
        <w:numPr>
          <w:ilvl w:val="0"/>
          <w:numId w:val="1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Чтение системой данных о книгах и доступных экземплярах из базы данных.</w:t>
      </w:r>
    </w:p>
    <w:p w14:paraId="5EE0B558">
      <w:pPr>
        <w:numPr>
          <w:ilvl w:val="0"/>
          <w:numId w:val="1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найденных записей либо сообщения об отсутствии подходящих экземпляров. </w:t>
      </w:r>
    </w:p>
    <w:p w14:paraId="7C90C268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1F773438">
      <w:pPr>
        <w:ind w:left="0" w:leftChars="0" w:firstLine="56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Функция 2. Формирование заказа и генерация кода подтверждения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D63D243">
      <w:pPr>
        <w:numPr>
          <w:ilvl w:val="0"/>
          <w:numId w:val="2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читателем одного или нескольких доступных экземпляров.</w:t>
      </w:r>
    </w:p>
    <w:p w14:paraId="355FD673">
      <w:pPr>
        <w:numPr>
          <w:ilvl w:val="0"/>
          <w:numId w:val="2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системой заказа и позиций заказа.</w:t>
      </w:r>
    </w:p>
    <w:p w14:paraId="2BBE9525">
      <w:pPr>
        <w:numPr>
          <w:ilvl w:val="0"/>
          <w:numId w:val="2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кода подтверждения вида XXXX-XXXX.</w:t>
      </w:r>
    </w:p>
    <w:p w14:paraId="1452AB19">
      <w:pPr>
        <w:numPr>
          <w:ilvl w:val="0"/>
          <w:numId w:val="2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заказа и кода подтверждения в базе данных.</w:t>
      </w:r>
    </w:p>
    <w:p w14:paraId="43FF1093">
      <w:pPr>
        <w:numPr>
          <w:ilvl w:val="0"/>
          <w:numId w:val="2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пользователю кода и инструкции «предъявить код библиотекарю». </w:t>
      </w:r>
    </w:p>
    <w:p w14:paraId="08E2C9BA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каждой из двух функций разработано по три варианта тестовых заданий в соответствии с требованиями методических указаний к ЛР-5. </w:t>
      </w:r>
    </w:p>
    <w:p w14:paraId="38EA6DD2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Описание вариантов тестовых заданий</w:t>
      </w:r>
    </w:p>
    <w:p w14:paraId="7EE26C92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тесты ориентированы на тестирование «чёрного ящика» на основе модели вариантов использования: проверяются входные данные, условия запуска и ожидаемые результаты без анализа внутренней реализации. </w:t>
      </w:r>
    </w:p>
    <w:p w14:paraId="4C8FB166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для функции 1 «Поиск литературы по заданным критериям»</w:t>
      </w:r>
    </w:p>
    <w:p w14:paraId="79C761BB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1.1. Успешный поиск литературы по названию</w:t>
      </w:r>
    </w:p>
    <w:p w14:paraId="0B0ABB7E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теста: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 1.1. Успешный поиск существующей книги по названию.</w:t>
      </w:r>
    </w:p>
    <w:p w14:paraId="1B3CBF85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теста: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Проверить, что система корректно находит книгу по точному названию при наличии доступных экземпляров и отображает список результатов.</w:t>
      </w:r>
    </w:p>
    <w:p w14:paraId="49C58B3A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тестирования:</w:t>
      </w:r>
    </w:p>
    <w:p w14:paraId="7AA18637">
      <w:pPr>
        <w:numPr>
          <w:ilvl w:val="0"/>
          <w:numId w:val="3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 успешно аутентифицирован в системе (вход выполнен).</w:t>
      </w:r>
    </w:p>
    <w:p w14:paraId="17891FF2">
      <w:pPr>
        <w:numPr>
          <w:ilvl w:val="0"/>
          <w:numId w:val="3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базе данных существует книга с названием «Основы программирования», как минимум один экземпляр книги имеет статус «доступен».</w:t>
      </w:r>
    </w:p>
    <w:p w14:paraId="786AD7A8">
      <w:pPr>
        <w:numPr>
          <w:ilvl w:val="0"/>
          <w:numId w:val="3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«Библиотека-2» находится в режиме «Формирование заказа», открыта форма поиска литературы.</w:t>
      </w:r>
    </w:p>
    <w:p w14:paraId="2DFB1A76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тестирования:</w:t>
      </w:r>
    </w:p>
    <w:p w14:paraId="798BE222">
      <w:pPr>
        <w:numPr>
          <w:ilvl w:val="0"/>
          <w:numId w:val="4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форме поиска ввести в поле «Название» значение Основы программирования.</w:t>
      </w:r>
    </w:p>
    <w:p w14:paraId="0F98F73D">
      <w:pPr>
        <w:numPr>
          <w:ilvl w:val="0"/>
          <w:numId w:val="4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Остальные поля критериев поиска (автор, год, жанр, ISBN, инвентарный номер) оставить пустыми.</w:t>
      </w:r>
    </w:p>
    <w:p w14:paraId="2F5468DE">
      <w:pPr>
        <w:numPr>
          <w:ilvl w:val="0"/>
          <w:numId w:val="4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«Поиск».</w:t>
      </w:r>
    </w:p>
    <w:p w14:paraId="352FCE91">
      <w:pPr>
        <w:numPr>
          <w:ilvl w:val="0"/>
          <w:numId w:val="4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Дождаться завершения обработки запроса системой.</w:t>
      </w:r>
    </w:p>
    <w:p w14:paraId="4C687508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Ожидаемые результаты:</w:t>
      </w:r>
    </w:p>
    <w:p w14:paraId="57DDE9AB">
      <w:pPr>
        <w:numPr>
          <w:ilvl w:val="0"/>
          <w:numId w:val="5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течение установленного времени отклика (не более 1 секунды) на экране отображается список найденных книг.</w:t>
      </w:r>
    </w:p>
    <w:p w14:paraId="21241B2A">
      <w:pPr>
        <w:numPr>
          <w:ilvl w:val="0"/>
          <w:numId w:val="5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списке присутствует запись для книги «Основы программирования».</w:t>
      </w:r>
    </w:p>
    <w:p w14:paraId="62DAE7B3">
      <w:pPr>
        <w:numPr>
          <w:ilvl w:val="0"/>
          <w:numId w:val="5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книги показывается как минимум один экземпляр со статусом «доступен» (например, «доступен» или «в наличии»).</w:t>
      </w:r>
    </w:p>
    <w:p w14:paraId="376131C3">
      <w:pPr>
        <w:numPr>
          <w:ilvl w:val="0"/>
          <w:numId w:val="5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об ошибке не отображается, форма поиска остаётся активной для дальнейших действий.</w:t>
      </w:r>
    </w:p>
    <w:p w14:paraId="3A22E51F">
      <w:pPr>
        <w:ind w:left="0" w:leftChars="0" w:firstLine="56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1.2. Поиск литературы, которая отсутствует в </w:t>
      </w:r>
      <w:r>
        <w:rPr>
          <w:rFonts w:ascii="Times New Roman" w:hAnsi="Times New Roman" w:cs="Times New Roman"/>
          <w:sz w:val="28"/>
          <w:szCs w:val="28"/>
          <w:lang w:val="ru-RU"/>
        </w:rPr>
        <w:t>базе</w:t>
      </w:r>
    </w:p>
    <w:p w14:paraId="6418FDE9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теста: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 1.2. Поиск несуществующей книги.</w:t>
      </w:r>
    </w:p>
    <w:p w14:paraId="611E1F72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теста: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Проверить реакцию системы при корректном запросе, по которому в базе данных нет ни одной подходящей записи.</w:t>
      </w:r>
    </w:p>
    <w:p w14:paraId="67DA1324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тестирования:</w:t>
      </w:r>
    </w:p>
    <w:p w14:paraId="7690FA12">
      <w:pPr>
        <w:numPr>
          <w:ilvl w:val="0"/>
          <w:numId w:val="6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 успешно аутентифицирован.</w:t>
      </w:r>
    </w:p>
    <w:p w14:paraId="54C23159">
      <w:pPr>
        <w:numPr>
          <w:ilvl w:val="0"/>
          <w:numId w:val="6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базе данных отсутствуют книги с названием «Теория квадратно-круглых треугольников».</w:t>
      </w:r>
    </w:p>
    <w:p w14:paraId="35B68DBC">
      <w:pPr>
        <w:numPr>
          <w:ilvl w:val="0"/>
          <w:numId w:val="6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Открыта форма поиска литературы в режиме «Формирование заказа».</w:t>
      </w:r>
    </w:p>
    <w:p w14:paraId="3B537B3F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тестирования:</w:t>
      </w:r>
    </w:p>
    <w:p w14:paraId="2E0E418C">
      <w:pPr>
        <w:numPr>
          <w:ilvl w:val="0"/>
          <w:numId w:val="7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в поле «Название» строку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«Книга которой точно нет»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66BC3F">
      <w:pPr>
        <w:numPr>
          <w:ilvl w:val="0"/>
          <w:numId w:val="7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Остальные поля критериев оставить пустыми.</w:t>
      </w:r>
    </w:p>
    <w:p w14:paraId="58C12C0C">
      <w:pPr>
        <w:numPr>
          <w:ilvl w:val="0"/>
          <w:numId w:val="7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«Поиск».</w:t>
      </w:r>
    </w:p>
    <w:p w14:paraId="0D99CF92">
      <w:pPr>
        <w:numPr>
          <w:ilvl w:val="0"/>
          <w:numId w:val="7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Дождаться реакции системы.</w:t>
      </w:r>
    </w:p>
    <w:p w14:paraId="21051345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Ожидаемые результаты:</w:t>
      </w:r>
    </w:p>
    <w:p w14:paraId="0883C7A7">
      <w:pPr>
        <w:numPr>
          <w:ilvl w:val="0"/>
          <w:numId w:val="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завершении обработки запроса таблица результатов поиска пуста (ни одной строки).</w:t>
      </w:r>
    </w:p>
    <w:p w14:paraId="4C77AE37">
      <w:pPr>
        <w:numPr>
          <w:ilvl w:val="0"/>
          <w:numId w:val="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Отображается информативное сообщение: «По заданным критериям ничего не найдено» или аналогичный текст.</w:t>
      </w:r>
    </w:p>
    <w:p w14:paraId="2D654BB8">
      <w:pPr>
        <w:numPr>
          <w:ilvl w:val="0"/>
          <w:numId w:val="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поиска остаются в форме, чтобы пользователь мог изменить запрос и выполнить повторный поиск.</w:t>
      </w:r>
    </w:p>
    <w:p w14:paraId="3917E9C7">
      <w:pPr>
        <w:numPr>
          <w:ilvl w:val="0"/>
          <w:numId w:val="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Ошибок выполнения, необработанных исключений и зависаний интерфейса не возникает.</w:t>
      </w:r>
    </w:p>
    <w:p w14:paraId="5D447982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1.3. Обработка некорректных данных при поиске</w:t>
      </w:r>
    </w:p>
    <w:p w14:paraId="711984F5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теста: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 1.3. Поиск с некорректными символами в поле ISBN.</w:t>
      </w:r>
    </w:p>
    <w:p w14:paraId="7CB57088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теста: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Проверить, что система корректно обрабатывает некорректный ввод в поле ISBN и не выполняет поиск с явно неверным форматом данных.</w:t>
      </w:r>
    </w:p>
    <w:p w14:paraId="3E0E0085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тестирования:</w:t>
      </w:r>
    </w:p>
    <w:p w14:paraId="1050B0FB">
      <w:pPr>
        <w:numPr>
          <w:ilvl w:val="0"/>
          <w:numId w:val="9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 успешно аутентифицирован.</w:t>
      </w:r>
    </w:p>
    <w:p w14:paraId="4E3F7260">
      <w:pPr>
        <w:numPr>
          <w:ilvl w:val="0"/>
          <w:numId w:val="9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Открыта форма поиска литературы.</w:t>
      </w:r>
    </w:p>
    <w:p w14:paraId="5D4D7CDA">
      <w:pPr>
        <w:numPr>
          <w:ilvl w:val="0"/>
          <w:numId w:val="9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поля ISBN предусмотрена проверка формата (допускаются только цифры и разделители, длина не менее 10 символов).</w:t>
      </w:r>
    </w:p>
    <w:p w14:paraId="42BD6069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тестирования:</w:t>
      </w:r>
    </w:p>
    <w:p w14:paraId="3D4161A0">
      <w:pPr>
        <w:numPr>
          <w:ilvl w:val="0"/>
          <w:numId w:val="10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поле «ISBN» ввести строку ABC-123-!@#.</w:t>
      </w:r>
    </w:p>
    <w:p w14:paraId="74519D88">
      <w:pPr>
        <w:numPr>
          <w:ilvl w:val="0"/>
          <w:numId w:val="10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Остальные поля критериев оставить пустыми.</w:t>
      </w:r>
    </w:p>
    <w:p w14:paraId="64EE62F3">
      <w:pPr>
        <w:numPr>
          <w:ilvl w:val="0"/>
          <w:numId w:val="10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«Поиск».</w:t>
      </w:r>
    </w:p>
    <w:p w14:paraId="059720BB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</w:rPr>
        <w:t>жидаемые результаты:</w:t>
      </w:r>
    </w:p>
    <w:p w14:paraId="57E4CB27">
      <w:pPr>
        <w:numPr>
          <w:ilvl w:val="0"/>
          <w:numId w:val="11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не запускается, пока поле ISBN содержит некорректные символы.</w:t>
      </w:r>
    </w:p>
    <w:p w14:paraId="37EF5577">
      <w:pPr>
        <w:numPr>
          <w:ilvl w:val="0"/>
          <w:numId w:val="11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области сообщений или рядом с полем «ISBN» появляется сообщение «Неверный формат ISBN» или аналогичное.</w:t>
      </w:r>
    </w:p>
    <w:p w14:paraId="37B144AD">
      <w:pPr>
        <w:numPr>
          <w:ilvl w:val="0"/>
          <w:numId w:val="11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результатов поиска остаётся пустой, предыдущие результаты (если были) не изменяются.</w:t>
      </w:r>
    </w:p>
    <w:p w14:paraId="0520498D">
      <w:pPr>
        <w:numPr>
          <w:ilvl w:val="0"/>
          <w:numId w:val="11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исправления значения ISBN на корректное пользователь может выполнить поиск без перезапуска модуля.</w:t>
      </w:r>
    </w:p>
    <w:p w14:paraId="5F2D8373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 Тесты для функции 2 «Формирование заказа и генерация кода подтверждения»</w:t>
      </w:r>
    </w:p>
    <w:p w14:paraId="1AF792A7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2.1. Успешное формирование заказа при наличии доступных экземпляров</w:t>
      </w:r>
    </w:p>
    <w:p w14:paraId="28812ED7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теста: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 2.1. Формирование заказа и генерация кода подтверждения при наличии свободных экземпляров.</w:t>
      </w:r>
    </w:p>
    <w:p w14:paraId="6185494F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теста: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Проверить стандартный сценарий работы: создание заказа, сохранение его в базе данных и генерация кода подтверждения формата XXXX-XXXX.</w:t>
      </w:r>
    </w:p>
    <w:p w14:paraId="2949E8F0">
      <w:pPr>
        <w:numPr>
          <w:numId w:val="0"/>
        </w:numPr>
        <w:ind w:left="5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тестирования:</w:t>
      </w:r>
    </w:p>
    <w:p w14:paraId="45F560A2">
      <w:pPr>
        <w:numPr>
          <w:ilvl w:val="0"/>
          <w:numId w:val="12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 успешно аутентифицирован.</w:t>
      </w:r>
    </w:p>
    <w:p w14:paraId="48D5A4E8">
      <w:pPr>
        <w:numPr>
          <w:ilvl w:val="0"/>
          <w:numId w:val="12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поиска на форме отображается минимум один доступный экземпляр книги (статус «доступен»).</w:t>
      </w:r>
    </w:p>
    <w:p w14:paraId="1FBDF2D9">
      <w:pPr>
        <w:numPr>
          <w:ilvl w:val="0"/>
          <w:numId w:val="12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читателя нет активных заказов, превышающих установленные ограничения (в пределах нормы).</w:t>
      </w:r>
    </w:p>
    <w:p w14:paraId="336AD4A4">
      <w:pPr>
        <w:numPr>
          <w:ilvl w:val="0"/>
          <w:numId w:val="12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доступна для записи новых заказов.</w:t>
      </w:r>
    </w:p>
    <w:p w14:paraId="5F66A76B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тестирования:</w:t>
      </w:r>
    </w:p>
    <w:p w14:paraId="35DEF7D7">
      <w:pPr>
        <w:numPr>
          <w:ilvl w:val="0"/>
          <w:numId w:val="13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форме результатов поиска отметить один доступный экземпляр книги (установить флажок выбора или выделить строку).</w:t>
      </w:r>
    </w:p>
    <w:p w14:paraId="73D67274">
      <w:pPr>
        <w:numPr>
          <w:ilvl w:val="0"/>
          <w:numId w:val="13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«Сформировать заказ».</w:t>
      </w:r>
    </w:p>
    <w:p w14:paraId="1DD86597">
      <w:pPr>
        <w:numPr>
          <w:ilvl w:val="0"/>
          <w:numId w:val="13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Подтвердить создание заказа в диалоговом окне (если предусмотрено).</w:t>
      </w:r>
    </w:p>
    <w:p w14:paraId="17F8A6D7">
      <w:pPr>
        <w:numPr>
          <w:ilvl w:val="0"/>
          <w:numId w:val="13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Дождаться завершения операции.</w:t>
      </w:r>
    </w:p>
    <w:p w14:paraId="16AC34A2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Ожидаемые результаты:</w:t>
      </w:r>
    </w:p>
    <w:p w14:paraId="147B61CE">
      <w:pPr>
        <w:numPr>
          <w:ilvl w:val="0"/>
          <w:numId w:val="14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создаёт новый заказ в таблице заказов с уникальным идентификатором и статусом «создан» или «ожидает выдачи».</w:t>
      </w:r>
    </w:p>
    <w:p w14:paraId="4AC39E5A">
      <w:pPr>
        <w:numPr>
          <w:ilvl w:val="0"/>
          <w:numId w:val="14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заказа создаются записи позиций (связь заказ–экземпляр книги) в соответствующей таблице базы данных.</w:t>
      </w:r>
    </w:p>
    <w:p w14:paraId="4CB4DF93">
      <w:pPr>
        <w:numPr>
          <w:ilvl w:val="0"/>
          <w:numId w:val="14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генерирует код подтверждения вида XXXX-XXXX, где X — символы латинского алфавита или цифры (конкретный формат задаётся внутренними правилами).</w:t>
      </w:r>
    </w:p>
    <w:p w14:paraId="524610B9">
      <w:pPr>
        <w:numPr>
          <w:ilvl w:val="0"/>
          <w:numId w:val="14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экране отображается окно или панель с сообщением: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«Заказ успешно сформирован. Ваш код подтверждения: XXXX-XXXX. Предъявите код библиотекарю.»</w:t>
      </w:r>
    </w:p>
    <w:p w14:paraId="3E8638BB">
      <w:pPr>
        <w:numPr>
          <w:ilvl w:val="0"/>
          <w:numId w:val="14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Ошибок записи в базу данных и необработанных исключений не возникает.</w:t>
      </w:r>
    </w:p>
    <w:p w14:paraId="710E8A32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781CE04A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2.2. Формирование заказа при отсутствии доступных экземпляров</w:t>
      </w:r>
    </w:p>
    <w:p w14:paraId="18C6A54B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теста: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 2.2. Попытка сформировать заказ, когда нет доступных экземпляров.</w:t>
      </w:r>
    </w:p>
    <w:p w14:paraId="32F965FC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теста: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Проверить, что система не создаёт заказ, если все найденные экземпляры книги недоступны (например, уже выданы или забронированы).</w:t>
      </w:r>
    </w:p>
    <w:p w14:paraId="26A24BC8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тестирования:</w:t>
      </w:r>
    </w:p>
    <w:p w14:paraId="0E0A8CA1">
      <w:pPr>
        <w:numPr>
          <w:ilvl w:val="0"/>
          <w:numId w:val="15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 успешно аутентифицирован.</w:t>
      </w:r>
    </w:p>
    <w:p w14:paraId="60A97D23">
      <w:pPr>
        <w:numPr>
          <w:ilvl w:val="0"/>
          <w:numId w:val="15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поиска отображаются только экземпляры книги со статусами «выдан», «зарезервирован» или иным недоступным статусом, доступных экземпляров нет.</w:t>
      </w:r>
    </w:p>
    <w:p w14:paraId="09236A5C">
      <w:pPr>
        <w:numPr>
          <w:ilvl w:val="0"/>
          <w:numId w:val="15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форме пользователь видит список экземпляров, но ни один из них не отмечен как «доступен для заказа».</w:t>
      </w:r>
    </w:p>
    <w:p w14:paraId="1446A9F5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тестирования:</w:t>
      </w:r>
    </w:p>
    <w:p w14:paraId="59501F35">
      <w:pPr>
        <w:numPr>
          <w:ilvl w:val="0"/>
          <w:numId w:val="16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Отметить в списке любой недоступный экземпляр (если интерфейс позволяет выделение).</w:t>
      </w:r>
    </w:p>
    <w:p w14:paraId="6579B978">
      <w:pPr>
        <w:numPr>
          <w:ilvl w:val="0"/>
          <w:numId w:val="16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«Сформировать заказ».</w:t>
      </w:r>
    </w:p>
    <w:p w14:paraId="0B226C5F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Ожидаемые результаты:</w:t>
      </w:r>
    </w:p>
    <w:p w14:paraId="74F60932">
      <w:pPr>
        <w:numPr>
          <w:ilvl w:val="0"/>
          <w:numId w:val="17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не создаёт новый заказ и не записывает данные в таблицу заказов.</w:t>
      </w:r>
    </w:p>
    <w:p w14:paraId="61EE51EF">
      <w:pPr>
        <w:numPr>
          <w:ilvl w:val="0"/>
          <w:numId w:val="17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Появляется сообщение: «Нет доступных экземпляров для формирования заказа» или аналогичное.</w:t>
      </w:r>
    </w:p>
    <w:p w14:paraId="325BDA1F">
      <w:pPr>
        <w:numPr>
          <w:ilvl w:val="0"/>
          <w:numId w:val="17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подтверждения не генерируется и не отображается.</w:t>
      </w:r>
    </w:p>
    <w:p w14:paraId="358A6284">
      <w:pPr>
        <w:numPr>
          <w:ilvl w:val="0"/>
          <w:numId w:val="17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Статусы экземпляров в базе данных не изменяются.</w:t>
      </w:r>
    </w:p>
    <w:p w14:paraId="7B622B99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1F75B353">
      <w:pPr>
        <w:numPr>
          <w:ilvl w:val="0"/>
          <w:numId w:val="17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вернуться к поиску и изменить критерии, чтобы подобрать другую книгу.</w:t>
      </w:r>
    </w:p>
    <w:p w14:paraId="1052E046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2.3. Превышение лимита количества активных заказов у читателя</w:t>
      </w:r>
    </w:p>
    <w:p w14:paraId="429B458C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теста: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 2.3. Ограничение по максимальному числу активных заказов.</w:t>
      </w:r>
    </w:p>
    <w:p w14:paraId="3CB3E01A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теста: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Проверить, что система корректно обрабатывает ситуацию, когда читатель уже имеет максимальное количество активных заказов и не может оформить новый.</w:t>
      </w:r>
    </w:p>
    <w:p w14:paraId="581211BB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тестирования:</w:t>
      </w:r>
    </w:p>
    <w:p w14:paraId="0F870828">
      <w:pPr>
        <w:numPr>
          <w:ilvl w:val="0"/>
          <w:numId w:val="1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 успешно аутентифицирован.</w:t>
      </w:r>
    </w:p>
    <w:p w14:paraId="38BE1A02">
      <w:pPr>
        <w:numPr>
          <w:ilvl w:val="0"/>
          <w:numId w:val="1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базе данных у читателя уже есть, например, 5 активных заказов (значение лимита определяется правилами библиотеки, условно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5).</w:t>
      </w:r>
    </w:p>
    <w:p w14:paraId="239A115F">
      <w:pPr>
        <w:numPr>
          <w:ilvl w:val="0"/>
          <w:numId w:val="1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форме поиска выполнен успешный поиск, есть как минимум один доступный экземпляр книги.</w:t>
      </w:r>
    </w:p>
    <w:p w14:paraId="28688FA0">
      <w:pPr>
        <w:numPr>
          <w:ilvl w:val="0"/>
          <w:numId w:val="1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доступна.</w:t>
      </w:r>
    </w:p>
    <w:p w14:paraId="7E7EE487">
      <w:pPr>
        <w:numPr>
          <w:ilvl w:val="0"/>
          <w:numId w:val="1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тестирования:</w:t>
      </w:r>
    </w:p>
    <w:p w14:paraId="1F8C1724">
      <w:pPr>
        <w:numPr>
          <w:ilvl w:val="0"/>
          <w:numId w:val="1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форме результатов поиска отметить один доступный экземпляр.</w:t>
      </w:r>
    </w:p>
    <w:p w14:paraId="6A51816F">
      <w:pPr>
        <w:numPr>
          <w:ilvl w:val="0"/>
          <w:numId w:val="1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«Сформировать заказ».</w:t>
      </w:r>
    </w:p>
    <w:p w14:paraId="3804E313">
      <w:pPr>
        <w:numPr>
          <w:ilvl w:val="0"/>
          <w:numId w:val="18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Дождаться реакции системы.</w:t>
      </w:r>
    </w:p>
    <w:p w14:paraId="37E79576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Ожидаемые результаты:</w:t>
      </w:r>
    </w:p>
    <w:p w14:paraId="589305CF">
      <w:pPr>
        <w:numPr>
          <w:ilvl w:val="0"/>
          <w:numId w:val="19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проверяет количество активных заказов читателя до создания нового заказа.</w:t>
      </w:r>
    </w:p>
    <w:p w14:paraId="69766725">
      <w:pPr>
        <w:numPr>
          <w:ilvl w:val="0"/>
          <w:numId w:val="19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лимит превышен, система не создаёт новый заказ и не генерирует код подтверждения.</w:t>
      </w:r>
    </w:p>
    <w:p w14:paraId="4FB19464">
      <w:pPr>
        <w:numPr>
          <w:ilvl w:val="0"/>
          <w:numId w:val="19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получает сообщение, например: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«Достигнут лимит активных заказов. Завершите один из текущих заказов, прежде чем оформлять новый.»</w:t>
      </w:r>
    </w:p>
    <w:p w14:paraId="703D5E8C">
      <w:pPr>
        <w:numPr>
          <w:ilvl w:val="0"/>
          <w:numId w:val="19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заказов в базе данных остаётся прежним, новые записи не появляются.</w:t>
      </w:r>
    </w:p>
    <w:p w14:paraId="66901F55">
      <w:pPr>
        <w:numPr>
          <w:ilvl w:val="0"/>
          <w:numId w:val="19"/>
        </w:num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остаётся доступным для просмотра текущих заказов и отмены/закрытия существующих.</w:t>
      </w:r>
    </w:p>
    <w:p w14:paraId="5D3701A0">
      <w:pPr>
        <w:ind w:left="0" w:leftChars="0" w:firstLine="56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18D27725">
      <w:pPr>
        <w:ind w:left="0" w:leftChars="0" w:firstLine="56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 Основной текс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OpenSymbol">
    <w:altName w:val="Segoe UI Symbol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8057829"/>
    </w:sdtPr>
    <w:sdtContent>
      <w:p w14:paraId="0FE65D28">
        <w:pPr>
          <w:pStyle w:val="35"/>
          <w:jc w:val="center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PAGE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39083ED">
    <w:pPr>
      <w:pStyle w:val="3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04E1B"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5EF1A"/>
    <w:multiLevelType w:val="singleLevel"/>
    <w:tmpl w:val="8BB5EF1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25B96D7"/>
    <w:multiLevelType w:val="singleLevel"/>
    <w:tmpl w:val="B25B96D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51E343E"/>
    <w:multiLevelType w:val="singleLevel"/>
    <w:tmpl w:val="B51E343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17FEC4"/>
    <w:multiLevelType w:val="singleLevel"/>
    <w:tmpl w:val="BD17FEC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2C26EA7"/>
    <w:multiLevelType w:val="singleLevel"/>
    <w:tmpl w:val="C2C26EA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67455B4"/>
    <w:multiLevelType w:val="singleLevel"/>
    <w:tmpl w:val="D67455B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0609C00"/>
    <w:multiLevelType w:val="singleLevel"/>
    <w:tmpl w:val="E0609C0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3FC6D21"/>
    <w:multiLevelType w:val="singleLevel"/>
    <w:tmpl w:val="E3FC6D21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E8A8AF07"/>
    <w:multiLevelType w:val="singleLevel"/>
    <w:tmpl w:val="E8A8AF07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0CBEC7C9"/>
    <w:multiLevelType w:val="singleLevel"/>
    <w:tmpl w:val="0CBEC7C9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1069D512"/>
    <w:multiLevelType w:val="singleLevel"/>
    <w:tmpl w:val="1069D51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1A65DBC2"/>
    <w:multiLevelType w:val="singleLevel"/>
    <w:tmpl w:val="1A65DBC2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3E2C78FF"/>
    <w:multiLevelType w:val="singleLevel"/>
    <w:tmpl w:val="3E2C78FF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45874C15"/>
    <w:multiLevelType w:val="singleLevel"/>
    <w:tmpl w:val="45874C1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7DEFA00"/>
    <w:multiLevelType w:val="singleLevel"/>
    <w:tmpl w:val="47DEFA00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49D96356"/>
    <w:multiLevelType w:val="singleLevel"/>
    <w:tmpl w:val="49D96356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6813C9D2"/>
    <w:multiLevelType w:val="singleLevel"/>
    <w:tmpl w:val="6813C9D2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192162B"/>
    <w:multiLevelType w:val="singleLevel"/>
    <w:tmpl w:val="7192162B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759974C7"/>
    <w:multiLevelType w:val="singleLevel"/>
    <w:tmpl w:val="759974C7"/>
    <w:lvl w:ilvl="0" w:tentative="0">
      <w:start w:val="1"/>
      <w:numFmt w:val="decimal"/>
      <w:suff w:val="space"/>
      <w:lvlText w:val="%1."/>
      <w:lvlJc w:val="left"/>
    </w:lvl>
  </w:abstractNum>
  <w:num w:numId="1">
    <w:abstractNumId w:val="18"/>
  </w:num>
  <w:num w:numId="2">
    <w:abstractNumId w:val="15"/>
  </w:num>
  <w:num w:numId="3">
    <w:abstractNumId w:val="7"/>
  </w:num>
  <w:num w:numId="4">
    <w:abstractNumId w:val="11"/>
  </w:num>
  <w:num w:numId="5">
    <w:abstractNumId w:val="3"/>
  </w:num>
  <w:num w:numId="6">
    <w:abstractNumId w:val="17"/>
  </w:num>
  <w:num w:numId="7">
    <w:abstractNumId w:val="14"/>
  </w:num>
  <w:num w:numId="8">
    <w:abstractNumId w:val="10"/>
  </w:num>
  <w:num w:numId="9">
    <w:abstractNumId w:val="6"/>
  </w:num>
  <w:num w:numId="10">
    <w:abstractNumId w:val="2"/>
  </w:num>
  <w:num w:numId="11">
    <w:abstractNumId w:val="9"/>
  </w:num>
  <w:num w:numId="12">
    <w:abstractNumId w:val="4"/>
  </w:num>
  <w:num w:numId="13">
    <w:abstractNumId w:val="5"/>
  </w:num>
  <w:num w:numId="14">
    <w:abstractNumId w:val="8"/>
  </w:num>
  <w:num w:numId="15">
    <w:abstractNumId w:val="1"/>
  </w:num>
  <w:num w:numId="16">
    <w:abstractNumId w:val="0"/>
  </w:num>
  <w:num w:numId="17">
    <w:abstractNumId w:val="13"/>
  </w:num>
  <w:num w:numId="18">
    <w:abstractNumId w:val="1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AE1"/>
    <w:rsid w:val="00010815"/>
    <w:rsid w:val="00010E81"/>
    <w:rsid w:val="000210D3"/>
    <w:rsid w:val="00073DC0"/>
    <w:rsid w:val="00086D20"/>
    <w:rsid w:val="000925F5"/>
    <w:rsid w:val="000A1846"/>
    <w:rsid w:val="000A1E8B"/>
    <w:rsid w:val="000B645D"/>
    <w:rsid w:val="000B73E3"/>
    <w:rsid w:val="000C0003"/>
    <w:rsid w:val="000C479C"/>
    <w:rsid w:val="000E27D0"/>
    <w:rsid w:val="000F66A9"/>
    <w:rsid w:val="001037F3"/>
    <w:rsid w:val="00110A9B"/>
    <w:rsid w:val="00114C4D"/>
    <w:rsid w:val="00116F3C"/>
    <w:rsid w:val="0012656B"/>
    <w:rsid w:val="00144DC1"/>
    <w:rsid w:val="00152E5F"/>
    <w:rsid w:val="00161C43"/>
    <w:rsid w:val="001A6583"/>
    <w:rsid w:val="001B42C6"/>
    <w:rsid w:val="001B7E74"/>
    <w:rsid w:val="001C5C31"/>
    <w:rsid w:val="001E4C66"/>
    <w:rsid w:val="001F4D47"/>
    <w:rsid w:val="002628E5"/>
    <w:rsid w:val="002B4284"/>
    <w:rsid w:val="002B462A"/>
    <w:rsid w:val="002D5DF3"/>
    <w:rsid w:val="002F4DEF"/>
    <w:rsid w:val="00303465"/>
    <w:rsid w:val="00307B13"/>
    <w:rsid w:val="00311F7C"/>
    <w:rsid w:val="00334D2E"/>
    <w:rsid w:val="00340C8D"/>
    <w:rsid w:val="0034228A"/>
    <w:rsid w:val="00343313"/>
    <w:rsid w:val="00344FC9"/>
    <w:rsid w:val="00362210"/>
    <w:rsid w:val="00363B5A"/>
    <w:rsid w:val="00370583"/>
    <w:rsid w:val="0039198B"/>
    <w:rsid w:val="0039712C"/>
    <w:rsid w:val="003B1364"/>
    <w:rsid w:val="003C00A3"/>
    <w:rsid w:val="003C1B9D"/>
    <w:rsid w:val="003C5E92"/>
    <w:rsid w:val="003E39B7"/>
    <w:rsid w:val="00403C92"/>
    <w:rsid w:val="00432DD6"/>
    <w:rsid w:val="004341D1"/>
    <w:rsid w:val="00440FD9"/>
    <w:rsid w:val="00457A0F"/>
    <w:rsid w:val="00463827"/>
    <w:rsid w:val="00480066"/>
    <w:rsid w:val="00490B40"/>
    <w:rsid w:val="004E21B2"/>
    <w:rsid w:val="00501D78"/>
    <w:rsid w:val="0051478F"/>
    <w:rsid w:val="00540A5B"/>
    <w:rsid w:val="005426AF"/>
    <w:rsid w:val="005447F5"/>
    <w:rsid w:val="00566748"/>
    <w:rsid w:val="005A701E"/>
    <w:rsid w:val="005B1DA5"/>
    <w:rsid w:val="005B1EE4"/>
    <w:rsid w:val="005B56C3"/>
    <w:rsid w:val="005D4115"/>
    <w:rsid w:val="005E545A"/>
    <w:rsid w:val="006317E7"/>
    <w:rsid w:val="006351DA"/>
    <w:rsid w:val="006477F7"/>
    <w:rsid w:val="00655059"/>
    <w:rsid w:val="0067176F"/>
    <w:rsid w:val="006A5448"/>
    <w:rsid w:val="006D7DF8"/>
    <w:rsid w:val="006F3414"/>
    <w:rsid w:val="00705DA2"/>
    <w:rsid w:val="007118F3"/>
    <w:rsid w:val="007346F6"/>
    <w:rsid w:val="00737B8B"/>
    <w:rsid w:val="0074257A"/>
    <w:rsid w:val="00752F9A"/>
    <w:rsid w:val="0075384C"/>
    <w:rsid w:val="007543AE"/>
    <w:rsid w:val="00763859"/>
    <w:rsid w:val="007664C9"/>
    <w:rsid w:val="007779D6"/>
    <w:rsid w:val="00786284"/>
    <w:rsid w:val="00787910"/>
    <w:rsid w:val="007B42C8"/>
    <w:rsid w:val="007C7CD8"/>
    <w:rsid w:val="007D132F"/>
    <w:rsid w:val="007E77F0"/>
    <w:rsid w:val="007F77C9"/>
    <w:rsid w:val="007F7ADD"/>
    <w:rsid w:val="00800BBB"/>
    <w:rsid w:val="008126D3"/>
    <w:rsid w:val="00831980"/>
    <w:rsid w:val="00833604"/>
    <w:rsid w:val="00837095"/>
    <w:rsid w:val="0084466C"/>
    <w:rsid w:val="008554C0"/>
    <w:rsid w:val="00860747"/>
    <w:rsid w:val="008A1025"/>
    <w:rsid w:val="008C3E3E"/>
    <w:rsid w:val="008C3F4C"/>
    <w:rsid w:val="008E1342"/>
    <w:rsid w:val="008E2E10"/>
    <w:rsid w:val="008F149F"/>
    <w:rsid w:val="00957D40"/>
    <w:rsid w:val="00963DCB"/>
    <w:rsid w:val="00966070"/>
    <w:rsid w:val="0097758C"/>
    <w:rsid w:val="00997DFB"/>
    <w:rsid w:val="009A245B"/>
    <w:rsid w:val="009A54BB"/>
    <w:rsid w:val="009C0711"/>
    <w:rsid w:val="009C5C91"/>
    <w:rsid w:val="009D490C"/>
    <w:rsid w:val="009F4B92"/>
    <w:rsid w:val="00A03E6A"/>
    <w:rsid w:val="00A14B89"/>
    <w:rsid w:val="00A24F23"/>
    <w:rsid w:val="00A40097"/>
    <w:rsid w:val="00A41323"/>
    <w:rsid w:val="00A432A0"/>
    <w:rsid w:val="00A51A74"/>
    <w:rsid w:val="00A57907"/>
    <w:rsid w:val="00A824B7"/>
    <w:rsid w:val="00A86D5B"/>
    <w:rsid w:val="00AB3476"/>
    <w:rsid w:val="00AC664C"/>
    <w:rsid w:val="00AD44EC"/>
    <w:rsid w:val="00AE4130"/>
    <w:rsid w:val="00B1519C"/>
    <w:rsid w:val="00B50EE5"/>
    <w:rsid w:val="00B71CE3"/>
    <w:rsid w:val="00BA2B8D"/>
    <w:rsid w:val="00BA41AD"/>
    <w:rsid w:val="00BB3FFA"/>
    <w:rsid w:val="00BC35EF"/>
    <w:rsid w:val="00C118C0"/>
    <w:rsid w:val="00C144C4"/>
    <w:rsid w:val="00C47B7D"/>
    <w:rsid w:val="00C735F7"/>
    <w:rsid w:val="00C8363C"/>
    <w:rsid w:val="00CA1BC3"/>
    <w:rsid w:val="00CB26C5"/>
    <w:rsid w:val="00CC65AF"/>
    <w:rsid w:val="00CD45C5"/>
    <w:rsid w:val="00D372A4"/>
    <w:rsid w:val="00D41E16"/>
    <w:rsid w:val="00D442A6"/>
    <w:rsid w:val="00D459BD"/>
    <w:rsid w:val="00D53AE1"/>
    <w:rsid w:val="00D76B02"/>
    <w:rsid w:val="00D825CC"/>
    <w:rsid w:val="00DB0463"/>
    <w:rsid w:val="00E11CB6"/>
    <w:rsid w:val="00E13C12"/>
    <w:rsid w:val="00E42E2E"/>
    <w:rsid w:val="00E65930"/>
    <w:rsid w:val="00E7377A"/>
    <w:rsid w:val="00E73D96"/>
    <w:rsid w:val="00E82755"/>
    <w:rsid w:val="00E839DA"/>
    <w:rsid w:val="00E94739"/>
    <w:rsid w:val="00EA452C"/>
    <w:rsid w:val="00EC19AD"/>
    <w:rsid w:val="00EC37C1"/>
    <w:rsid w:val="00EC6AFE"/>
    <w:rsid w:val="00EC74EA"/>
    <w:rsid w:val="00F00BAB"/>
    <w:rsid w:val="00F21276"/>
    <w:rsid w:val="00F261CF"/>
    <w:rsid w:val="00F430E8"/>
    <w:rsid w:val="00F768B7"/>
    <w:rsid w:val="00FB5992"/>
    <w:rsid w:val="00FE0D67"/>
    <w:rsid w:val="00FE6BEB"/>
    <w:rsid w:val="02F314E3"/>
    <w:rsid w:val="06262E9E"/>
    <w:rsid w:val="08F41E1E"/>
    <w:rsid w:val="0E9663F7"/>
    <w:rsid w:val="13250CF1"/>
    <w:rsid w:val="14100781"/>
    <w:rsid w:val="14D70873"/>
    <w:rsid w:val="14E73B03"/>
    <w:rsid w:val="265A6858"/>
    <w:rsid w:val="2B55502F"/>
    <w:rsid w:val="2EDC7B23"/>
    <w:rsid w:val="30D05887"/>
    <w:rsid w:val="3325664D"/>
    <w:rsid w:val="36035361"/>
    <w:rsid w:val="36676729"/>
    <w:rsid w:val="39A66D90"/>
    <w:rsid w:val="3E9056F7"/>
    <w:rsid w:val="40C11172"/>
    <w:rsid w:val="41180B5A"/>
    <w:rsid w:val="47D827AB"/>
    <w:rsid w:val="49732756"/>
    <w:rsid w:val="58665B14"/>
    <w:rsid w:val="5B8A1288"/>
    <w:rsid w:val="5DAF765C"/>
    <w:rsid w:val="5E14563B"/>
    <w:rsid w:val="5E436B37"/>
    <w:rsid w:val="60A95064"/>
    <w:rsid w:val="6423784B"/>
    <w:rsid w:val="678D5802"/>
    <w:rsid w:val="6C954CE8"/>
    <w:rsid w:val="6E245BC1"/>
    <w:rsid w:val="6FCB25FE"/>
    <w:rsid w:val="76F923DE"/>
    <w:rsid w:val="79862F75"/>
    <w:rsid w:val="7C5925D9"/>
    <w:rsid w:val="7F1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4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5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6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7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8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9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8">
    <w:name w:val="endnote text"/>
    <w:basedOn w:val="1"/>
    <w:semiHidden/>
    <w:unhideWhenUsed/>
    <w:qFormat/>
    <w:uiPriority w:val="99"/>
    <w:pPr>
      <w:spacing w:line="240" w:lineRule="auto"/>
    </w:pPr>
    <w:rPr>
      <w:sz w:val="20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footnote text"/>
    <w:basedOn w:val="1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1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2">
    <w:name w:val="header"/>
    <w:basedOn w:val="1"/>
    <w:unhideWhenUsed/>
    <w:qFormat/>
    <w:uiPriority w:val="99"/>
    <w:pPr>
      <w:tabs>
        <w:tab w:val="center" w:pos="7143"/>
        <w:tab w:val="right" w:pos="14287"/>
      </w:tabs>
      <w:spacing w:line="240" w:lineRule="auto"/>
    </w:pPr>
  </w:style>
  <w:style w:type="paragraph" w:styleId="23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24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5">
    <w:name w:val="Body Text"/>
    <w:basedOn w:val="1"/>
    <w:qFormat/>
    <w:uiPriority w:val="0"/>
    <w:pPr>
      <w:spacing w:after="140" w:line="276" w:lineRule="auto"/>
    </w:pPr>
  </w:style>
  <w:style w:type="paragraph" w:styleId="26">
    <w:name w:val="index heading"/>
    <w:basedOn w:val="1"/>
    <w:qFormat/>
    <w:uiPriority w:val="0"/>
    <w:pPr>
      <w:suppressLineNumbers/>
    </w:pPr>
    <w:rPr>
      <w:rFonts w:cs="Arial"/>
    </w:rPr>
  </w:style>
  <w:style w:type="paragraph" w:styleId="27">
    <w:name w:val="toc 1"/>
    <w:basedOn w:val="1"/>
    <w:next w:val="1"/>
    <w:unhideWhenUsed/>
    <w:qFormat/>
    <w:uiPriority w:val="39"/>
    <w:pPr>
      <w:spacing w:after="57"/>
    </w:pPr>
  </w:style>
  <w:style w:type="paragraph" w:styleId="28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9">
    <w:name w:val="table of figures"/>
    <w:basedOn w:val="1"/>
    <w:next w:val="1"/>
    <w:unhideWhenUsed/>
    <w:qFormat/>
    <w:uiPriority w:val="99"/>
  </w:style>
  <w:style w:type="paragraph" w:styleId="30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1">
    <w:name w:val="toc 2"/>
    <w:basedOn w:val="1"/>
    <w:next w:val="1"/>
    <w:link w:val="65"/>
    <w:unhideWhenUsed/>
    <w:qFormat/>
    <w:uiPriority w:val="39"/>
    <w:pPr>
      <w:spacing w:after="57"/>
      <w:ind w:left="283"/>
    </w:pPr>
  </w:style>
  <w:style w:type="paragraph" w:styleId="32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33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4">
    <w:name w:val="Title"/>
    <w:basedOn w:val="1"/>
    <w:next w:val="25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5">
    <w:name w:val="footer"/>
    <w:basedOn w:val="1"/>
    <w:unhideWhenUsed/>
    <w:qFormat/>
    <w:uiPriority w:val="99"/>
    <w:pPr>
      <w:tabs>
        <w:tab w:val="center" w:pos="7143"/>
        <w:tab w:val="right" w:pos="14287"/>
      </w:tabs>
      <w:spacing w:line="240" w:lineRule="auto"/>
    </w:pPr>
  </w:style>
  <w:style w:type="paragraph" w:styleId="36">
    <w:name w:val="List"/>
    <w:basedOn w:val="25"/>
    <w:qFormat/>
    <w:uiPriority w:val="0"/>
    <w:rPr>
      <w:rFonts w:cs="Arial"/>
    </w:rPr>
  </w:style>
  <w:style w:type="paragraph" w:styleId="37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8">
    <w:name w:val="Body Text Indent 2"/>
    <w:basedOn w:val="1"/>
    <w:qFormat/>
    <w:uiPriority w:val="0"/>
    <w:pPr>
      <w:spacing w:line="240" w:lineRule="auto"/>
      <w:ind w:firstLine="709"/>
    </w:pPr>
    <w:rPr>
      <w:rFonts w:ascii="Courier New" w:hAnsi="Courier New" w:eastAsia="Times New Roman" w:cs="Times New Roman"/>
      <w:sz w:val="24"/>
      <w:szCs w:val="20"/>
      <w:lang w:eastAsia="ru-RU"/>
    </w:rPr>
  </w:style>
  <w:style w:type="paragraph" w:styleId="39">
    <w:name w:val="Subtitle"/>
    <w:basedOn w:val="1"/>
    <w:next w:val="1"/>
    <w:qFormat/>
    <w:uiPriority w:val="11"/>
    <w:pPr>
      <w:spacing w:before="200" w:after="200"/>
    </w:pPr>
    <w:rPr>
      <w:sz w:val="24"/>
      <w:szCs w:val="24"/>
    </w:rPr>
  </w:style>
  <w:style w:type="table" w:styleId="40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41">
    <w:name w:val="Заголовок 1 Знак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42">
    <w:name w:val="Заголовок 2 Знак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43">
    <w:name w:val="Заголовок 3 Знак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4">
    <w:name w:val="Заголовок 4 Знак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5">
    <w:name w:val="Заголовок 5 Знак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6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7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8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9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50">
    <w:name w:val="Заголовок Знак"/>
    <w:basedOn w:val="11"/>
    <w:qFormat/>
    <w:uiPriority w:val="10"/>
    <w:rPr>
      <w:sz w:val="48"/>
      <w:szCs w:val="48"/>
    </w:rPr>
  </w:style>
  <w:style w:type="character" w:customStyle="1" w:styleId="51">
    <w:name w:val="Подзаголовок Знак"/>
    <w:basedOn w:val="11"/>
    <w:qFormat/>
    <w:uiPriority w:val="11"/>
    <w:rPr>
      <w:sz w:val="24"/>
      <w:szCs w:val="24"/>
    </w:rPr>
  </w:style>
  <w:style w:type="character" w:customStyle="1" w:styleId="52">
    <w:name w:val="Цитата 2 Знак"/>
    <w:link w:val="53"/>
    <w:qFormat/>
    <w:uiPriority w:val="29"/>
    <w:rPr>
      <w:i/>
    </w:rPr>
  </w:style>
  <w:style w:type="paragraph" w:styleId="53">
    <w:name w:val="Quote"/>
    <w:basedOn w:val="1"/>
    <w:next w:val="1"/>
    <w:link w:val="52"/>
    <w:qFormat/>
    <w:uiPriority w:val="29"/>
    <w:pPr>
      <w:ind w:left="720" w:right="720"/>
    </w:pPr>
    <w:rPr>
      <w:i/>
    </w:rPr>
  </w:style>
  <w:style w:type="character" w:customStyle="1" w:styleId="54">
    <w:name w:val="Выделенная цитата Знак"/>
    <w:qFormat/>
    <w:uiPriority w:val="30"/>
    <w:rPr>
      <w:i/>
    </w:rPr>
  </w:style>
  <w:style w:type="character" w:customStyle="1" w:styleId="55">
    <w:name w:val="Верхний колонтитул Знак"/>
    <w:basedOn w:val="11"/>
    <w:qFormat/>
    <w:uiPriority w:val="99"/>
  </w:style>
  <w:style w:type="character" w:customStyle="1" w:styleId="56">
    <w:name w:val="Footer Char"/>
    <w:basedOn w:val="11"/>
    <w:qFormat/>
    <w:uiPriority w:val="99"/>
  </w:style>
  <w:style w:type="character" w:customStyle="1" w:styleId="57">
    <w:name w:val="Нижний колонтитул Знак"/>
    <w:qFormat/>
    <w:uiPriority w:val="99"/>
  </w:style>
  <w:style w:type="character" w:customStyle="1" w:styleId="58">
    <w:name w:val="Интернет-ссылка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9">
    <w:name w:val="Текст сноски Знак"/>
    <w:qFormat/>
    <w:uiPriority w:val="99"/>
    <w:rPr>
      <w:sz w:val="18"/>
    </w:rPr>
  </w:style>
  <w:style w:type="character" w:customStyle="1" w:styleId="60">
    <w:name w:val="Привязка сноски"/>
    <w:qFormat/>
    <w:uiPriority w:val="0"/>
    <w:rPr>
      <w:vertAlign w:val="superscript"/>
    </w:rPr>
  </w:style>
  <w:style w:type="character" w:customStyle="1" w:styleId="61">
    <w:name w:val="Footnote Characters"/>
    <w:basedOn w:val="11"/>
    <w:unhideWhenUsed/>
    <w:qFormat/>
    <w:uiPriority w:val="99"/>
    <w:rPr>
      <w:vertAlign w:val="superscript"/>
    </w:rPr>
  </w:style>
  <w:style w:type="character" w:customStyle="1" w:styleId="62">
    <w:name w:val="Текст концевой сноски Знак"/>
    <w:qFormat/>
    <w:uiPriority w:val="99"/>
    <w:rPr>
      <w:sz w:val="20"/>
    </w:rPr>
  </w:style>
  <w:style w:type="character" w:customStyle="1" w:styleId="63">
    <w:name w:val="Привязка концевой сноски"/>
    <w:qFormat/>
    <w:uiPriority w:val="0"/>
    <w:rPr>
      <w:vertAlign w:val="superscript"/>
    </w:rPr>
  </w:style>
  <w:style w:type="character" w:customStyle="1" w:styleId="64">
    <w:name w:val="Endnote Characters"/>
    <w:basedOn w:val="11"/>
    <w:semiHidden/>
    <w:unhideWhenUsed/>
    <w:qFormat/>
    <w:uiPriority w:val="99"/>
    <w:rPr>
      <w:vertAlign w:val="superscript"/>
    </w:rPr>
  </w:style>
  <w:style w:type="character" w:customStyle="1" w:styleId="65">
    <w:name w:val="Оглавление 2 Знак"/>
    <w:basedOn w:val="11"/>
    <w:link w:val="31"/>
    <w:qFormat/>
    <w:uiPriority w:val="0"/>
    <w:rPr>
      <w:rFonts w:ascii="Courier New" w:hAnsi="Courier New" w:eastAsia="Times New Roman" w:cs="Times New Roman"/>
      <w:sz w:val="24"/>
      <w:szCs w:val="20"/>
      <w:lang w:eastAsia="ru-RU"/>
    </w:rPr>
  </w:style>
  <w:style w:type="character" w:customStyle="1" w:styleId="66">
    <w:name w:val="metadata"/>
    <w:basedOn w:val="11"/>
    <w:qFormat/>
    <w:uiPriority w:val="0"/>
  </w:style>
  <w:style w:type="character" w:customStyle="1" w:styleId="67">
    <w:name w:val="mw-headline"/>
    <w:basedOn w:val="11"/>
    <w:qFormat/>
    <w:uiPriority w:val="0"/>
  </w:style>
  <w:style w:type="character" w:customStyle="1" w:styleId="68">
    <w:name w:val="mw-editsection"/>
    <w:basedOn w:val="11"/>
    <w:qFormat/>
    <w:uiPriority w:val="0"/>
  </w:style>
  <w:style w:type="character" w:customStyle="1" w:styleId="69">
    <w:name w:val="mw-editsection-bracket"/>
    <w:basedOn w:val="11"/>
    <w:qFormat/>
    <w:uiPriority w:val="0"/>
  </w:style>
  <w:style w:type="character" w:customStyle="1" w:styleId="70">
    <w:name w:val="mw-editsection-divider"/>
    <w:basedOn w:val="11"/>
    <w:qFormat/>
    <w:uiPriority w:val="0"/>
  </w:style>
  <w:style w:type="character" w:customStyle="1" w:styleId="71">
    <w:name w:val="Текст выноски Знак"/>
    <w:basedOn w:val="11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72">
    <w:name w:val="citation"/>
    <w:basedOn w:val="11"/>
    <w:qFormat/>
    <w:uiPriority w:val="0"/>
  </w:style>
  <w:style w:type="character" w:customStyle="1" w:styleId="73">
    <w:name w:val="nowrap"/>
    <w:basedOn w:val="11"/>
    <w:qFormat/>
    <w:uiPriority w:val="0"/>
  </w:style>
  <w:style w:type="character" w:customStyle="1" w:styleId="74">
    <w:name w:val="ListLabel 1"/>
    <w:qFormat/>
    <w:uiPriority w:val="0"/>
    <w:rPr>
      <w:rFonts w:cs="Courier New"/>
    </w:rPr>
  </w:style>
  <w:style w:type="character" w:customStyle="1" w:styleId="75">
    <w:name w:val="ListLabel 2"/>
    <w:qFormat/>
    <w:uiPriority w:val="0"/>
    <w:rPr>
      <w:rFonts w:cs="Courier New"/>
    </w:rPr>
  </w:style>
  <w:style w:type="character" w:customStyle="1" w:styleId="76">
    <w:name w:val="ListLabel 3"/>
    <w:qFormat/>
    <w:uiPriority w:val="0"/>
    <w:rPr>
      <w:rFonts w:cs="Courier New"/>
    </w:rPr>
  </w:style>
  <w:style w:type="character" w:customStyle="1" w:styleId="77">
    <w:name w:val="ListLabel 4"/>
    <w:qFormat/>
    <w:uiPriority w:val="0"/>
    <w:rPr>
      <w:sz w:val="20"/>
    </w:rPr>
  </w:style>
  <w:style w:type="character" w:customStyle="1" w:styleId="78">
    <w:name w:val="ListLabel 5"/>
    <w:qFormat/>
    <w:uiPriority w:val="0"/>
    <w:rPr>
      <w:sz w:val="20"/>
    </w:rPr>
  </w:style>
  <w:style w:type="character" w:customStyle="1" w:styleId="79">
    <w:name w:val="ListLabel 6"/>
    <w:qFormat/>
    <w:uiPriority w:val="0"/>
    <w:rPr>
      <w:sz w:val="20"/>
    </w:rPr>
  </w:style>
  <w:style w:type="character" w:customStyle="1" w:styleId="80">
    <w:name w:val="ListLabel 7"/>
    <w:qFormat/>
    <w:uiPriority w:val="0"/>
    <w:rPr>
      <w:sz w:val="20"/>
    </w:rPr>
  </w:style>
  <w:style w:type="character" w:customStyle="1" w:styleId="81">
    <w:name w:val="ListLabel 8"/>
    <w:qFormat/>
    <w:uiPriority w:val="0"/>
    <w:rPr>
      <w:sz w:val="20"/>
    </w:rPr>
  </w:style>
  <w:style w:type="character" w:customStyle="1" w:styleId="82">
    <w:name w:val="ListLabel 9"/>
    <w:qFormat/>
    <w:uiPriority w:val="0"/>
    <w:rPr>
      <w:sz w:val="20"/>
    </w:rPr>
  </w:style>
  <w:style w:type="character" w:customStyle="1" w:styleId="83">
    <w:name w:val="ListLabel 10"/>
    <w:qFormat/>
    <w:uiPriority w:val="0"/>
    <w:rPr>
      <w:sz w:val="20"/>
    </w:rPr>
  </w:style>
  <w:style w:type="character" w:customStyle="1" w:styleId="84">
    <w:name w:val="ListLabel 11"/>
    <w:qFormat/>
    <w:uiPriority w:val="0"/>
    <w:rPr>
      <w:sz w:val="20"/>
    </w:rPr>
  </w:style>
  <w:style w:type="character" w:customStyle="1" w:styleId="85">
    <w:name w:val="ListLabel 12"/>
    <w:qFormat/>
    <w:uiPriority w:val="0"/>
    <w:rPr>
      <w:sz w:val="20"/>
    </w:rPr>
  </w:style>
  <w:style w:type="character" w:customStyle="1" w:styleId="86">
    <w:name w:val="ListLabel 13"/>
    <w:qFormat/>
    <w:uiPriority w:val="0"/>
    <w:rPr>
      <w:sz w:val="20"/>
    </w:rPr>
  </w:style>
  <w:style w:type="character" w:customStyle="1" w:styleId="87">
    <w:name w:val="ListLabel 14"/>
    <w:qFormat/>
    <w:uiPriority w:val="0"/>
    <w:rPr>
      <w:sz w:val="20"/>
    </w:rPr>
  </w:style>
  <w:style w:type="character" w:customStyle="1" w:styleId="88">
    <w:name w:val="ListLabel 15"/>
    <w:qFormat/>
    <w:uiPriority w:val="0"/>
    <w:rPr>
      <w:sz w:val="20"/>
    </w:rPr>
  </w:style>
  <w:style w:type="character" w:customStyle="1" w:styleId="89">
    <w:name w:val="ListLabel 16"/>
    <w:qFormat/>
    <w:uiPriority w:val="0"/>
    <w:rPr>
      <w:sz w:val="20"/>
    </w:rPr>
  </w:style>
  <w:style w:type="character" w:customStyle="1" w:styleId="90">
    <w:name w:val="ListLabel 17"/>
    <w:qFormat/>
    <w:uiPriority w:val="0"/>
    <w:rPr>
      <w:sz w:val="20"/>
    </w:rPr>
  </w:style>
  <w:style w:type="character" w:customStyle="1" w:styleId="91">
    <w:name w:val="ListLabel 18"/>
    <w:qFormat/>
    <w:uiPriority w:val="0"/>
    <w:rPr>
      <w:sz w:val="20"/>
    </w:rPr>
  </w:style>
  <w:style w:type="character" w:customStyle="1" w:styleId="92">
    <w:name w:val="ListLabel 19"/>
    <w:qFormat/>
    <w:uiPriority w:val="0"/>
    <w:rPr>
      <w:sz w:val="20"/>
    </w:rPr>
  </w:style>
  <w:style w:type="character" w:customStyle="1" w:styleId="93">
    <w:name w:val="ListLabel 20"/>
    <w:qFormat/>
    <w:uiPriority w:val="0"/>
    <w:rPr>
      <w:sz w:val="20"/>
    </w:rPr>
  </w:style>
  <w:style w:type="character" w:customStyle="1" w:styleId="94">
    <w:name w:val="ListLabel 21"/>
    <w:qFormat/>
    <w:uiPriority w:val="0"/>
    <w:rPr>
      <w:sz w:val="20"/>
    </w:rPr>
  </w:style>
  <w:style w:type="character" w:customStyle="1" w:styleId="95">
    <w:name w:val="ListLabel 22"/>
    <w:qFormat/>
    <w:uiPriority w:val="0"/>
    <w:rPr>
      <w:sz w:val="20"/>
    </w:rPr>
  </w:style>
  <w:style w:type="character" w:customStyle="1" w:styleId="96">
    <w:name w:val="ListLabel 23"/>
    <w:qFormat/>
    <w:uiPriority w:val="0"/>
    <w:rPr>
      <w:sz w:val="20"/>
    </w:rPr>
  </w:style>
  <w:style w:type="character" w:customStyle="1" w:styleId="97">
    <w:name w:val="ListLabel 24"/>
    <w:qFormat/>
    <w:uiPriority w:val="0"/>
    <w:rPr>
      <w:sz w:val="20"/>
    </w:rPr>
  </w:style>
  <w:style w:type="character" w:customStyle="1" w:styleId="98">
    <w:name w:val="ListLabel 25"/>
    <w:qFormat/>
    <w:uiPriority w:val="0"/>
    <w:rPr>
      <w:sz w:val="20"/>
    </w:rPr>
  </w:style>
  <w:style w:type="character" w:customStyle="1" w:styleId="99">
    <w:name w:val="ListLabel 26"/>
    <w:qFormat/>
    <w:uiPriority w:val="0"/>
    <w:rPr>
      <w:sz w:val="20"/>
    </w:rPr>
  </w:style>
  <w:style w:type="character" w:customStyle="1" w:styleId="100">
    <w:name w:val="ListLabel 27"/>
    <w:qFormat/>
    <w:uiPriority w:val="0"/>
    <w:rPr>
      <w:sz w:val="20"/>
    </w:rPr>
  </w:style>
  <w:style w:type="character" w:customStyle="1" w:styleId="101">
    <w:name w:val="ListLabel 28"/>
    <w:qFormat/>
    <w:uiPriority w:val="0"/>
    <w:rPr>
      <w:sz w:val="20"/>
    </w:rPr>
  </w:style>
  <w:style w:type="character" w:customStyle="1" w:styleId="102">
    <w:name w:val="ListLabel 29"/>
    <w:qFormat/>
    <w:uiPriority w:val="0"/>
    <w:rPr>
      <w:sz w:val="20"/>
    </w:rPr>
  </w:style>
  <w:style w:type="character" w:customStyle="1" w:styleId="103">
    <w:name w:val="ListLabel 30"/>
    <w:qFormat/>
    <w:uiPriority w:val="0"/>
    <w:rPr>
      <w:sz w:val="20"/>
    </w:rPr>
  </w:style>
  <w:style w:type="character" w:customStyle="1" w:styleId="104">
    <w:name w:val="ListLabel 31"/>
    <w:qFormat/>
    <w:uiPriority w:val="0"/>
    <w:rPr>
      <w:rFonts w:eastAsia="Calibri" w:cs="Times New Roman"/>
    </w:rPr>
  </w:style>
  <w:style w:type="character" w:customStyle="1" w:styleId="105">
    <w:name w:val="ListLabel 32"/>
    <w:qFormat/>
    <w:uiPriority w:val="0"/>
    <w:rPr>
      <w:sz w:val="20"/>
    </w:rPr>
  </w:style>
  <w:style w:type="character" w:customStyle="1" w:styleId="106">
    <w:name w:val="ListLabel 33"/>
    <w:qFormat/>
    <w:uiPriority w:val="0"/>
    <w:rPr>
      <w:sz w:val="20"/>
    </w:rPr>
  </w:style>
  <w:style w:type="character" w:customStyle="1" w:styleId="107">
    <w:name w:val="ListLabel 34"/>
    <w:qFormat/>
    <w:uiPriority w:val="0"/>
    <w:rPr>
      <w:sz w:val="20"/>
    </w:rPr>
  </w:style>
  <w:style w:type="character" w:customStyle="1" w:styleId="108">
    <w:name w:val="ListLabel 35"/>
    <w:qFormat/>
    <w:uiPriority w:val="0"/>
    <w:rPr>
      <w:sz w:val="20"/>
    </w:rPr>
  </w:style>
  <w:style w:type="character" w:customStyle="1" w:styleId="109">
    <w:name w:val="ListLabel 36"/>
    <w:qFormat/>
    <w:uiPriority w:val="0"/>
    <w:rPr>
      <w:sz w:val="20"/>
    </w:rPr>
  </w:style>
  <w:style w:type="character" w:customStyle="1" w:styleId="110">
    <w:name w:val="ListLabel 37"/>
    <w:qFormat/>
    <w:uiPriority w:val="0"/>
    <w:rPr>
      <w:sz w:val="20"/>
    </w:rPr>
  </w:style>
  <w:style w:type="character" w:customStyle="1" w:styleId="111">
    <w:name w:val="ListLabel 38"/>
    <w:qFormat/>
    <w:uiPriority w:val="0"/>
    <w:rPr>
      <w:sz w:val="20"/>
    </w:rPr>
  </w:style>
  <w:style w:type="character" w:customStyle="1" w:styleId="112">
    <w:name w:val="ListLabel 39"/>
    <w:qFormat/>
    <w:uiPriority w:val="0"/>
    <w:rPr>
      <w:rFonts w:cs="Courier New"/>
    </w:rPr>
  </w:style>
  <w:style w:type="character" w:customStyle="1" w:styleId="113">
    <w:name w:val="ListLabel 40"/>
    <w:qFormat/>
    <w:uiPriority w:val="0"/>
    <w:rPr>
      <w:rFonts w:cs="Courier New"/>
    </w:rPr>
  </w:style>
  <w:style w:type="character" w:customStyle="1" w:styleId="114">
    <w:name w:val="ListLabel 41"/>
    <w:qFormat/>
    <w:uiPriority w:val="0"/>
    <w:rPr>
      <w:rFonts w:cs="Courier New"/>
    </w:rPr>
  </w:style>
  <w:style w:type="character" w:customStyle="1" w:styleId="115">
    <w:name w:val="ListLabel 42"/>
    <w:qFormat/>
    <w:uiPriority w:val="0"/>
    <w:rPr>
      <w:rFonts w:cs="Courier New"/>
    </w:rPr>
  </w:style>
  <w:style w:type="character" w:customStyle="1" w:styleId="116">
    <w:name w:val="ListLabel 43"/>
    <w:qFormat/>
    <w:uiPriority w:val="0"/>
    <w:rPr>
      <w:rFonts w:cs="Courier New"/>
    </w:rPr>
  </w:style>
  <w:style w:type="character" w:customStyle="1" w:styleId="117">
    <w:name w:val="ListLabel 44"/>
    <w:qFormat/>
    <w:uiPriority w:val="0"/>
    <w:rPr>
      <w:rFonts w:cs="Courier New"/>
    </w:rPr>
  </w:style>
  <w:style w:type="character" w:customStyle="1" w:styleId="118">
    <w:name w:val="ListLabel 45"/>
    <w:qFormat/>
    <w:uiPriority w:val="0"/>
    <w:rPr>
      <w:rFonts w:cs="Courier New"/>
    </w:rPr>
  </w:style>
  <w:style w:type="character" w:customStyle="1" w:styleId="119">
    <w:name w:val="ListLabel 46"/>
    <w:qFormat/>
    <w:uiPriority w:val="0"/>
    <w:rPr>
      <w:rFonts w:cs="Courier New"/>
    </w:rPr>
  </w:style>
  <w:style w:type="character" w:customStyle="1" w:styleId="120">
    <w:name w:val="ListLabel 47"/>
    <w:qFormat/>
    <w:uiPriority w:val="0"/>
    <w:rPr>
      <w:rFonts w:cs="Courier New"/>
    </w:rPr>
  </w:style>
  <w:style w:type="character" w:customStyle="1" w:styleId="121">
    <w:name w:val="ListLabel 48"/>
    <w:qFormat/>
    <w:uiPriority w:val="0"/>
    <w:rPr>
      <w:rFonts w:cs="Courier New"/>
    </w:rPr>
  </w:style>
  <w:style w:type="character" w:customStyle="1" w:styleId="122">
    <w:name w:val="ListLabel 49"/>
    <w:qFormat/>
    <w:uiPriority w:val="0"/>
    <w:rPr>
      <w:rFonts w:cs="Courier New"/>
    </w:rPr>
  </w:style>
  <w:style w:type="character" w:customStyle="1" w:styleId="123">
    <w:name w:val="ListLabel 50"/>
    <w:qFormat/>
    <w:uiPriority w:val="0"/>
    <w:rPr>
      <w:rFonts w:cs="Courier New"/>
    </w:rPr>
  </w:style>
  <w:style w:type="character" w:customStyle="1" w:styleId="124">
    <w:name w:val="ListLabel 51"/>
    <w:qFormat/>
    <w:uiPriority w:val="0"/>
    <w:rPr>
      <w:rFonts w:cs="Courier New"/>
    </w:rPr>
  </w:style>
  <w:style w:type="character" w:customStyle="1" w:styleId="125">
    <w:name w:val="ListLabel 52"/>
    <w:qFormat/>
    <w:uiPriority w:val="0"/>
    <w:rPr>
      <w:rFonts w:cs="Courier New"/>
    </w:rPr>
  </w:style>
  <w:style w:type="character" w:customStyle="1" w:styleId="126">
    <w:name w:val="ListLabel 53"/>
    <w:qFormat/>
    <w:uiPriority w:val="0"/>
    <w:rPr>
      <w:rFonts w:cs="Courier New"/>
    </w:rPr>
  </w:style>
  <w:style w:type="character" w:customStyle="1" w:styleId="127">
    <w:name w:val="ListLabel 54"/>
    <w:qFormat/>
    <w:uiPriority w:val="0"/>
    <w:rPr>
      <w:rFonts w:cs="Courier New"/>
    </w:rPr>
  </w:style>
  <w:style w:type="character" w:customStyle="1" w:styleId="128">
    <w:name w:val="ListLabel 55"/>
    <w:qFormat/>
    <w:uiPriority w:val="0"/>
    <w:rPr>
      <w:rFonts w:cs="Courier New"/>
    </w:rPr>
  </w:style>
  <w:style w:type="character" w:customStyle="1" w:styleId="129">
    <w:name w:val="ListLabel 56"/>
    <w:qFormat/>
    <w:uiPriority w:val="0"/>
    <w:rPr>
      <w:rFonts w:cs="Courier New"/>
    </w:rPr>
  </w:style>
  <w:style w:type="character" w:customStyle="1" w:styleId="130">
    <w:name w:val="ListLabel 57"/>
    <w:qFormat/>
    <w:uiPriority w:val="0"/>
    <w:rPr>
      <w:rFonts w:cs="Courier New"/>
    </w:rPr>
  </w:style>
  <w:style w:type="character" w:customStyle="1" w:styleId="131">
    <w:name w:val="ListLabel 58"/>
    <w:qFormat/>
    <w:uiPriority w:val="0"/>
    <w:rPr>
      <w:rFonts w:cs="Courier New"/>
    </w:rPr>
  </w:style>
  <w:style w:type="character" w:customStyle="1" w:styleId="132">
    <w:name w:val="ListLabel 59"/>
    <w:qFormat/>
    <w:uiPriority w:val="0"/>
    <w:rPr>
      <w:rFonts w:cs="Courier New"/>
    </w:rPr>
  </w:style>
  <w:style w:type="character" w:customStyle="1" w:styleId="133">
    <w:name w:val="ListLabel 60"/>
    <w:qFormat/>
    <w:uiPriority w:val="0"/>
    <w:rPr>
      <w:rFonts w:cs="Courier New"/>
    </w:rPr>
  </w:style>
  <w:style w:type="character" w:customStyle="1" w:styleId="134">
    <w:name w:val="ListLabel 61"/>
    <w:qFormat/>
    <w:uiPriority w:val="0"/>
    <w:rPr>
      <w:rFonts w:cs="Courier New"/>
    </w:rPr>
  </w:style>
  <w:style w:type="character" w:customStyle="1" w:styleId="135">
    <w:name w:val="ListLabel 62"/>
    <w:qFormat/>
    <w:uiPriority w:val="0"/>
    <w:rPr>
      <w:rFonts w:cs="Courier New"/>
    </w:rPr>
  </w:style>
  <w:style w:type="character" w:customStyle="1" w:styleId="136">
    <w:name w:val="ListLabel 63"/>
    <w:qFormat/>
    <w:uiPriority w:val="0"/>
    <w:rPr>
      <w:rFonts w:cs="Courier New"/>
    </w:rPr>
  </w:style>
  <w:style w:type="character" w:customStyle="1" w:styleId="137">
    <w:name w:val="ListLabel 64"/>
    <w:qFormat/>
    <w:uiPriority w:val="0"/>
    <w:rPr>
      <w:rFonts w:cs="Courier New"/>
    </w:rPr>
  </w:style>
  <w:style w:type="character" w:customStyle="1" w:styleId="138">
    <w:name w:val="ListLabel 65"/>
    <w:qFormat/>
    <w:uiPriority w:val="0"/>
    <w:rPr>
      <w:rFonts w:cs="Courier New"/>
    </w:rPr>
  </w:style>
  <w:style w:type="character" w:customStyle="1" w:styleId="139">
    <w:name w:val="ListLabel 66"/>
    <w:qFormat/>
    <w:uiPriority w:val="0"/>
    <w:rPr>
      <w:rFonts w:cs="Courier New"/>
    </w:rPr>
  </w:style>
  <w:style w:type="character" w:customStyle="1" w:styleId="140">
    <w:name w:val="ListLabel 67"/>
    <w:qFormat/>
    <w:uiPriority w:val="0"/>
    <w:rPr>
      <w:rFonts w:cs="Courier New"/>
    </w:rPr>
  </w:style>
  <w:style w:type="character" w:customStyle="1" w:styleId="141">
    <w:name w:val="ListLabel 68"/>
    <w:qFormat/>
    <w:uiPriority w:val="0"/>
    <w:rPr>
      <w:rFonts w:cs="Courier New"/>
    </w:rPr>
  </w:style>
  <w:style w:type="character" w:customStyle="1" w:styleId="142">
    <w:name w:val="ListLabel 69"/>
    <w:qFormat/>
    <w:uiPriority w:val="0"/>
    <w:rPr>
      <w:rFonts w:eastAsia="Times New Roman" w:cs="Times New Roman"/>
    </w:rPr>
  </w:style>
  <w:style w:type="character" w:customStyle="1" w:styleId="143">
    <w:name w:val="ListLabel 70"/>
    <w:qFormat/>
    <w:uiPriority w:val="0"/>
    <w:rPr>
      <w:rFonts w:eastAsia="Times New Roman" w:cs="Times New Roman"/>
    </w:rPr>
  </w:style>
  <w:style w:type="character" w:customStyle="1" w:styleId="144">
    <w:name w:val="ListLabel 71"/>
    <w:qFormat/>
    <w:uiPriority w:val="0"/>
    <w:rPr>
      <w:rFonts w:cs="Courier New"/>
    </w:rPr>
  </w:style>
  <w:style w:type="character" w:customStyle="1" w:styleId="145">
    <w:name w:val="ListLabel 72"/>
    <w:qFormat/>
    <w:uiPriority w:val="0"/>
    <w:rPr>
      <w:rFonts w:cs="Courier New"/>
    </w:rPr>
  </w:style>
  <w:style w:type="character" w:customStyle="1" w:styleId="146">
    <w:name w:val="ListLabel 73"/>
    <w:qFormat/>
    <w:uiPriority w:val="0"/>
    <w:rPr>
      <w:rFonts w:cs="Courier New"/>
    </w:rPr>
  </w:style>
  <w:style w:type="character" w:customStyle="1" w:styleId="147">
    <w:name w:val="ListLabel 74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148">
    <w:name w:val="ListLabel 75"/>
    <w:qFormat/>
    <w:uiPriority w:val="0"/>
    <w:rPr>
      <w:rFonts w:cs="Courier New"/>
    </w:rPr>
  </w:style>
  <w:style w:type="character" w:customStyle="1" w:styleId="149">
    <w:name w:val="ListLabel 76"/>
    <w:qFormat/>
    <w:uiPriority w:val="0"/>
    <w:rPr>
      <w:rFonts w:cs="Courier New"/>
    </w:rPr>
  </w:style>
  <w:style w:type="character" w:customStyle="1" w:styleId="150">
    <w:name w:val="ListLabel 77"/>
    <w:qFormat/>
    <w:uiPriority w:val="0"/>
    <w:rPr>
      <w:rFonts w:cs="Courier New"/>
    </w:rPr>
  </w:style>
  <w:style w:type="character" w:customStyle="1" w:styleId="151">
    <w:name w:val="ListLabel 78"/>
    <w:qFormat/>
    <w:uiPriority w:val="0"/>
    <w:rPr>
      <w:rFonts w:eastAsia="Times New Roman" w:cs="Times New Roman"/>
    </w:rPr>
  </w:style>
  <w:style w:type="character" w:customStyle="1" w:styleId="152">
    <w:name w:val="ListLabel 79"/>
    <w:qFormat/>
    <w:uiPriority w:val="0"/>
    <w:rPr>
      <w:rFonts w:cs="Courier New"/>
    </w:rPr>
  </w:style>
  <w:style w:type="character" w:customStyle="1" w:styleId="153">
    <w:name w:val="ListLabel 80"/>
    <w:qFormat/>
    <w:uiPriority w:val="0"/>
    <w:rPr>
      <w:rFonts w:cs="Courier New"/>
    </w:rPr>
  </w:style>
  <w:style w:type="character" w:customStyle="1" w:styleId="154">
    <w:name w:val="ListLabel 81"/>
    <w:qFormat/>
    <w:uiPriority w:val="0"/>
    <w:rPr>
      <w:rFonts w:cs="Courier New"/>
    </w:rPr>
  </w:style>
  <w:style w:type="character" w:customStyle="1" w:styleId="155">
    <w:name w:val="ListLabel 82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156">
    <w:name w:val="ListLabel 83"/>
    <w:qFormat/>
    <w:uiPriority w:val="0"/>
    <w:rPr>
      <w:rFonts w:cs="Courier New"/>
    </w:rPr>
  </w:style>
  <w:style w:type="character" w:customStyle="1" w:styleId="157">
    <w:name w:val="ListLabel 84"/>
    <w:qFormat/>
    <w:uiPriority w:val="0"/>
    <w:rPr>
      <w:rFonts w:cs="Courier New"/>
    </w:rPr>
  </w:style>
  <w:style w:type="character" w:customStyle="1" w:styleId="158">
    <w:name w:val="ListLabel 85"/>
    <w:qFormat/>
    <w:uiPriority w:val="0"/>
    <w:rPr>
      <w:rFonts w:cs="Courier New"/>
    </w:rPr>
  </w:style>
  <w:style w:type="character" w:customStyle="1" w:styleId="159">
    <w:name w:val="Символ нумерации"/>
    <w:qFormat/>
    <w:uiPriority w:val="0"/>
  </w:style>
  <w:style w:type="character" w:customStyle="1" w:styleId="160">
    <w:name w:val="Маркеры списка"/>
    <w:qFormat/>
    <w:uiPriority w:val="0"/>
    <w:rPr>
      <w:rFonts w:ascii="OpenSymbol" w:hAnsi="OpenSymbol" w:eastAsia="OpenSymbol" w:cs="OpenSymbol"/>
    </w:rPr>
  </w:style>
  <w:style w:type="paragraph" w:styleId="161">
    <w:name w:val="List Paragraph"/>
    <w:basedOn w:val="1"/>
    <w:qFormat/>
    <w:uiPriority w:val="34"/>
    <w:pPr>
      <w:ind w:left="720"/>
      <w:contextualSpacing/>
    </w:pPr>
  </w:style>
  <w:style w:type="paragraph" w:styleId="162">
    <w:name w:val="No Spacing"/>
    <w:qFormat/>
    <w:uiPriority w:val="1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63">
    <w:name w:val="Intense Quote"/>
    <w:basedOn w:val="1"/>
    <w:next w:val="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paragraph" w:customStyle="1" w:styleId="164">
    <w:name w:val="Заголовок оглавления1"/>
    <w:unhideWhenUsed/>
    <w:qFormat/>
    <w:uiPriority w:val="39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table" w:customStyle="1" w:styleId="165">
    <w:name w:val="Table Grid Light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166">
    <w:name w:val="Таблица простая 1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cPr>
        <w:shd w:val="clear" w:color="F2F2F2" w:fill="F1F1F1" w:themeFill="text1" w:themeFillTint="0D"/>
      </w:tcPr>
    </w:tblStylePr>
    <w:tblStylePr w:type="band1Horz">
      <w:tcPr>
        <w:shd w:val="clear" w:color="F2F2F2" w:fill="F1F1F1" w:themeFill="text1" w:themeFillTint="0D"/>
      </w:tcPr>
    </w:tblStylePr>
  </w:style>
  <w:style w:type="table" w:customStyle="1" w:styleId="167">
    <w:name w:val="Таблица простая 21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68">
    <w:name w:val="Таблица простая 31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69">
    <w:name w:val="Таблица простая 41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70">
    <w:name w:val="Таблица простая 51"/>
    <w:basedOn w:val="12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71">
    <w:name w:val="Таблица-сетка 1 светлая1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172">
    <w:name w:val="Grid Table 1 Light - Accent 1"/>
    <w:basedOn w:val="12"/>
    <w:qFormat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173">
    <w:name w:val="Grid Table 1 Light - Accent 2"/>
    <w:basedOn w:val="12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174">
    <w:name w:val="Grid Table 1 Light - Accent 3"/>
    <w:basedOn w:val="12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175">
    <w:name w:val="Grid Table 1 Light - Accent 4"/>
    <w:basedOn w:val="12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176">
    <w:name w:val="Grid Table 1 Light - Accent 5"/>
    <w:basedOn w:val="12"/>
    <w:qFormat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177">
    <w:name w:val="Grid Table 1 Light - Accent 6"/>
    <w:basedOn w:val="12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customStyle="1" w:styleId="178">
    <w:name w:val="Таблица-сетка 2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79">
    <w:name w:val="Grid Table 2 - Accent 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cPr>
        <w:shd w:val="clear" w:color="DDEAF6" w:fill="DDEAF6" w:themeFill="accent1" w:themeFillTint="34"/>
      </w:tcPr>
    </w:tblStylePr>
  </w:style>
  <w:style w:type="table" w:customStyle="1" w:styleId="180">
    <w:name w:val="Grid Table 2 - Accent 2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81">
    <w:name w:val="Grid Table 2 - Accent 3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82">
    <w:name w:val="Grid Table 2 - Accent 4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83">
    <w:name w:val="Grid Table 2 - Accent 5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84">
    <w:name w:val="Grid Table 2 - Accent 6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85">
    <w:name w:val="Таблица-сетка 3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86">
    <w:name w:val="Grid Table 3 - Accent 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cPr>
        <w:shd w:val="clear" w:color="DDEAF6" w:fill="DDEAF6" w:themeFill="accent1" w:themeFillTint="34"/>
      </w:tcPr>
    </w:tblStylePr>
  </w:style>
  <w:style w:type="table" w:customStyle="1" w:styleId="187">
    <w:name w:val="Grid Table 3 - Accent 2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88">
    <w:name w:val="Grid Table 3 - Accent 3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89">
    <w:name w:val="Grid Table 3 - Accent 4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90">
    <w:name w:val="Grid Table 3 - Accent 5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91">
    <w:name w:val="Grid Table 3 - Accent 6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92">
    <w:name w:val="Таблица-сетка 41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93">
    <w:name w:val="Grid Table 4 - Accent 1"/>
    <w:basedOn w:val="12"/>
    <w:qFormat/>
    <w:uiPriority w:val="5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68A2D8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EEBF6" w:fill="DEEBF6" w:themeFill="accent1" w:themeFillTint="32"/>
      </w:tcPr>
    </w:tblStylePr>
    <w:tblStylePr w:type="band1Horz">
      <w:rPr>
        <w:color w:val="404040"/>
        <w:sz w:val="22"/>
      </w:rPr>
      <w:tcPr>
        <w:shd w:val="clear" w:color="DEEBF6" w:fill="DEEBF6" w:themeFill="accent1" w:themeFillTint="32"/>
      </w:tcPr>
    </w:tblStylePr>
  </w:style>
  <w:style w:type="table" w:customStyle="1" w:styleId="194">
    <w:name w:val="Grid Table 4 - Accent 2"/>
    <w:basedOn w:val="12"/>
    <w:qFormat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4B184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95">
    <w:name w:val="Grid Table 4 - Accent 3"/>
    <w:basedOn w:val="12"/>
    <w:qFormat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96">
    <w:name w:val="Grid Table 4 - Accent 4"/>
    <w:basedOn w:val="12"/>
    <w:qFormat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D865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97">
    <w:name w:val="Grid Table 4 - Accent 5"/>
    <w:basedOn w:val="12"/>
    <w:qFormat/>
    <w:uiPriority w:val="5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98">
    <w:name w:val="Grid Table 4 - Accent 6"/>
    <w:basedOn w:val="12"/>
    <w:qFormat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99">
    <w:name w:val="Таблица-сетка 5 темная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cPr>
        <w:shd w:val="clear" w:color="000000" w:fill="000000" w:themeFill="text1"/>
      </w:tcPr>
    </w:tblStylePr>
    <w:tblStylePr w:type="band1Vert">
      <w:tcPr>
        <w:shd w:val="clear" w:color="8A8A8A" w:fill="898989" w:themeFill="text1" w:themeFillTint="75"/>
      </w:tcPr>
    </w:tblStylePr>
    <w:tblStylePr w:type="band1Horz">
      <w:tcPr>
        <w:shd w:val="clear" w:color="8A8A8A" w:fill="898989" w:themeFill="text1" w:themeFillTint="75"/>
      </w:tcPr>
    </w:tblStylePr>
  </w:style>
  <w:style w:type="table" w:customStyle="1" w:styleId="200">
    <w:name w:val="Grid Table 5 Dark- Accent 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color w:val="FFFFFF"/>
        <w:sz w:val="22"/>
      </w:rPr>
      <w:tcPr>
        <w:shd w:val="clear" w:color="5B9BD5" w:fill="5B9BD5" w:themeFill="accent1"/>
      </w:tcPr>
    </w:tblStylePr>
    <w:tblStylePr w:type="lastCol">
      <w:rPr>
        <w:b/>
        <w:color w:val="FFFFFF"/>
        <w:sz w:val="22"/>
      </w:rPr>
      <w:tcPr>
        <w:shd w:val="clear" w:color="5B9BD5" w:fill="5B9BD5" w:themeFill="accent1"/>
      </w:tcPr>
    </w:tblStylePr>
    <w:tblStylePr w:type="band1Vert">
      <w:tcPr>
        <w:shd w:val="clear" w:color="B3D0EB" w:fill="B3D1EB" w:themeFill="accent1" w:themeFillTint="75"/>
      </w:tcPr>
    </w:tblStylePr>
    <w:tblStylePr w:type="band1Horz">
      <w:tcPr>
        <w:shd w:val="clear" w:color="B3D0EB" w:fill="B3D1EB" w:themeFill="accent1" w:themeFillTint="75"/>
      </w:tcPr>
    </w:tblStylePr>
  </w:style>
  <w:style w:type="table" w:customStyle="1" w:styleId="201">
    <w:name w:val="Grid Table 5 Dark - Accent 2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cPr>
        <w:shd w:val="clear" w:color="ED7D31" w:fill="ED7D31" w:themeFill="accent2"/>
      </w:tcPr>
    </w:tblStylePr>
    <w:tblStylePr w:type="band1Vert">
      <w:tcPr>
        <w:shd w:val="clear" w:color="F6C3A0" w:fill="F6C3A0" w:themeFill="accent2" w:themeFillTint="75"/>
      </w:tcPr>
    </w:tblStylePr>
    <w:tblStylePr w:type="band1Horz">
      <w:tcPr>
        <w:shd w:val="clear" w:color="F6C3A0" w:fill="F6C3A0" w:themeFill="accent2" w:themeFillTint="75"/>
      </w:tcPr>
    </w:tblStylePr>
  </w:style>
  <w:style w:type="table" w:customStyle="1" w:styleId="202">
    <w:name w:val="Grid Table 5 Dark - Accent 3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cPr>
        <w:shd w:val="clear" w:color="A5A5A5" w:fill="A5A5A5" w:themeFill="accent3"/>
      </w:tcPr>
    </w:tblStylePr>
    <w:tblStylePr w:type="band1Vert">
      <w:tcPr>
        <w:shd w:val="clear" w:color="D5D5D5" w:fill="D5D5D5" w:themeFill="accent3" w:themeFillTint="75"/>
      </w:tcPr>
    </w:tblStylePr>
    <w:tblStylePr w:type="band1Horz">
      <w:tcPr>
        <w:shd w:val="clear" w:color="D5D5D5" w:fill="D5D5D5" w:themeFill="accent3" w:themeFillTint="75"/>
      </w:tcPr>
    </w:tblStylePr>
  </w:style>
  <w:style w:type="table" w:customStyle="1" w:styleId="203">
    <w:name w:val="Grid Table 5 Dark- Accent 4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cPr>
        <w:shd w:val="clear" w:color="FFC000" w:fill="FFC000" w:themeFill="accent4"/>
      </w:tcPr>
    </w:tblStylePr>
    <w:tblStylePr w:type="band1Vert">
      <w:tcPr>
        <w:shd w:val="clear" w:color="FFE28A" w:fill="FEE289" w:themeFill="accent4" w:themeFillTint="75"/>
      </w:tcPr>
    </w:tblStylePr>
    <w:tblStylePr w:type="band1Horz">
      <w:tcPr>
        <w:shd w:val="clear" w:color="FFE28A" w:fill="FEE289" w:themeFill="accent4" w:themeFillTint="75"/>
      </w:tcPr>
    </w:tblStylePr>
  </w:style>
  <w:style w:type="table" w:customStyle="1" w:styleId="204">
    <w:name w:val="Grid Table 5 Dark - Accent 5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4472C4" w:fill="4472C4" w:themeFill="accent5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color w:val="FFFFFF"/>
        <w:sz w:val="22"/>
      </w:rPr>
      <w:tcPr>
        <w:shd w:val="clear" w:color="4472C4" w:fill="4472C4" w:themeFill="accent5"/>
      </w:tcPr>
    </w:tblStylePr>
    <w:tblStylePr w:type="lastCol">
      <w:rPr>
        <w:b/>
        <w:color w:val="FFFFFF"/>
        <w:sz w:val="22"/>
      </w:rPr>
      <w:tcPr>
        <w:shd w:val="clear" w:color="4472C4" w:fill="4472C4" w:themeFill="accent5"/>
      </w:tcPr>
    </w:tblStylePr>
    <w:tblStylePr w:type="band1Vert">
      <w:tcPr>
        <w:shd w:val="clear" w:color="A9BEE4" w:fill="A9BEE3" w:themeFill="accent5" w:themeFillTint="75"/>
      </w:tcPr>
    </w:tblStylePr>
    <w:tblStylePr w:type="band1Horz">
      <w:tcPr>
        <w:shd w:val="clear" w:color="A9BEE4" w:fill="A9BEE3" w:themeFill="accent5" w:themeFillTint="75"/>
      </w:tcPr>
    </w:tblStylePr>
  </w:style>
  <w:style w:type="table" w:customStyle="1" w:styleId="205">
    <w:name w:val="Grid Table 5 Dark - Accent 6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cPr>
        <w:shd w:val="clear" w:color="70AD47" w:fill="70AD47" w:themeFill="accent6"/>
      </w:tcPr>
    </w:tblStylePr>
    <w:tblStylePr w:type="band1Vert">
      <w:tcPr>
        <w:shd w:val="clear" w:color="BCDBA8" w:fill="BCDBA8" w:themeFill="accent6" w:themeFillTint="75"/>
      </w:tcPr>
    </w:tblStylePr>
    <w:tblStylePr w:type="band1Horz">
      <w:tcPr>
        <w:shd w:val="clear" w:color="BCDBA8" w:fill="BCDBA8" w:themeFill="accent6" w:themeFillTint="75"/>
      </w:tcPr>
    </w:tblStylePr>
  </w:style>
  <w:style w:type="table" w:customStyle="1" w:styleId="206">
    <w:name w:val="Таблица-сетка 6 цветная1"/>
    <w:basedOn w:val="12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BCBCB" w:fill="CACACA" w:themeFill="text1" w:themeFillTint="34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BCBCB" w:fill="CACACA" w:themeFill="text1" w:themeFillTint="34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07">
    <w:name w:val="Grid Table 6 Colorful - Accent 1"/>
    <w:basedOn w:val="12"/>
    <w:qFormat/>
    <w:uiPriority w:val="99"/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fill="DDEAF6" w:themeFill="accent1" w:themeFillTint="34"/>
      </w:tcPr>
    </w:tblStylePr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208">
    <w:name w:val="Grid Table 6 Colorful - Accent 2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09">
    <w:name w:val="Grid Table 6 Colorful - Accent 3"/>
    <w:basedOn w:val="12"/>
    <w:qFormat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/>
        <w14:textFill>
          <w14:solidFill>
            <w14:schemeClr w14:val="accent3"/>
          </w14:solidFill>
        </w14:textFill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CECEC" w:fill="ECECEC" w:themeFill="accent3" w:themeFillTint="34"/>
      </w:tcPr>
    </w:tblStylePr>
    <w:tblStylePr w:type="band1Horz">
      <w:rPr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fill="ECECEC" w:themeFill="accent3" w:themeFillTint="34"/>
      </w:tcPr>
    </w:tblStylePr>
    <w:tblStylePr w:type="band2Horz">
      <w:rPr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210">
    <w:name w:val="Grid Table 6 Colorful - Accent 4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2CB" w:fill="FEF2CA" w:themeFill="accent4" w:themeFillTint="34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2CB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11">
    <w:name w:val="Grid Table 6 Colorful - Accent 5"/>
    <w:basedOn w:val="12"/>
    <w:qFormat/>
    <w:uiPriority w:val="99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3" w:fill="D8E2F2" w:themeFill="accent5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D8E2F3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2">
    <w:name w:val="Grid Table 6 Colorful - Accent 6"/>
    <w:basedOn w:val="12"/>
    <w:qFormat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fill="E1EFD8" w:themeFill="accent6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E1EFD8" w:fill="E1EFD8" w:themeFill="accent6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3">
    <w:name w:val="Таблица-сетка 7 цветная1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F2F2" w:fill="F1F1F1" w:themeFill="text1" w:themeFillTint="0D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2F2F2" w:fill="F1F1F1" w:themeFill="text1" w:themeFillTint="0D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14">
    <w:name w:val="Grid Table 7 Colorful - Accent 1"/>
    <w:basedOn w:val="12"/>
    <w:qFormat/>
    <w:uiPriority w:val="99"/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fill="DDEAF6" w:themeFill="accent1" w:themeFillTint="34"/>
      </w:tcPr>
    </w:tblStylePr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215">
    <w:name w:val="Grid Table 7 Colorful - Accent 2"/>
    <w:basedOn w:val="12"/>
    <w:qFormat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16">
    <w:name w:val="Grid Table 7 Colorful - Accent 3"/>
    <w:basedOn w:val="12"/>
    <w:qFormat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fill="ECECEC" w:themeFill="accent3" w:themeFillTint="34"/>
      </w:tcPr>
    </w:tblStylePr>
    <w:tblStylePr w:type="band1Horz">
      <w:rPr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fill="ECECEC" w:themeFill="accent3" w:themeFillTint="34"/>
      </w:tcPr>
    </w:tblStylePr>
    <w:tblStylePr w:type="band2Horz">
      <w:rPr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217">
    <w:name w:val="Grid Table 7 Colorful - Accent 4"/>
    <w:basedOn w:val="12"/>
    <w:qFormat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2CB" w:fill="FEF2CA" w:themeFill="accent4" w:themeFillTint="34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2CB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18">
    <w:name w:val="Grid Table 7 Colorful - Accent 5"/>
    <w:basedOn w:val="12"/>
    <w:qFormat/>
    <w:uiPriority w:val="99"/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254174" w:themeColor="accent5" w:themeShade="94"/>
        <w:sz w:val="22"/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254174" w:themeColor="accent5" w:themeShade="94"/>
        <w:sz w:val="22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254174" w:themeColor="accent5" w:themeShade="94"/>
        <w:sz w:val="22"/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3" w:fill="D8E2F2" w:themeFill="accent5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D8E2F3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9">
    <w:name w:val="Grid Table 7 Colorful - Accent 6"/>
    <w:basedOn w:val="12"/>
    <w:qFormat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4"/>
        <w:sz w:val="22"/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4"/>
        <w:sz w:val="22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4"/>
        <w:sz w:val="22"/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4"/>
        <w:sz w:val="22"/>
      </w:rPr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4"/>
        <w:sz w:val="22"/>
      </w:rPr>
    </w:tblStylePr>
  </w:style>
  <w:style w:type="table" w:customStyle="1" w:styleId="220">
    <w:name w:val="Список-таблица 1 светлая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FBFBF" w:fill="BEBEBE" w:themeFill="text1" w:themeFillTint="40"/>
      </w:tcPr>
    </w:tblStylePr>
    <w:tblStylePr w:type="band1Horz">
      <w:tcPr>
        <w:shd w:val="clear" w:color="BFBFBF" w:fill="BEBEBE" w:themeFill="text1" w:themeFillTint="40"/>
      </w:tcPr>
    </w:tblStylePr>
  </w:style>
  <w:style w:type="table" w:customStyle="1" w:styleId="221">
    <w:name w:val="List Table 1 Light - Accent 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fill="D5E5F4" w:themeFill="accent1" w:themeFillTint="40"/>
      </w:tcPr>
    </w:tblStylePr>
    <w:tblStylePr w:type="band1Horz">
      <w:tcPr>
        <w:shd w:val="clear" w:color="D5E5F4" w:fill="D5E5F4" w:themeFill="accent1" w:themeFillTint="40"/>
      </w:tcPr>
    </w:tblStylePr>
  </w:style>
  <w:style w:type="table" w:customStyle="1" w:styleId="222">
    <w:name w:val="List Table 1 Light - Accent 2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fill="FADECB" w:themeFill="accent2" w:themeFillTint="40"/>
      </w:tcPr>
    </w:tblStylePr>
    <w:tblStylePr w:type="band1Horz">
      <w:tcPr>
        <w:shd w:val="clear" w:color="FADECB" w:fill="FADECB" w:themeFill="accent2" w:themeFillTint="40"/>
      </w:tcPr>
    </w:tblStylePr>
  </w:style>
  <w:style w:type="table" w:customStyle="1" w:styleId="223">
    <w:name w:val="List Table 1 Light - Accent 3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fill="E8E8E8" w:themeFill="accent3" w:themeFillTint="40"/>
      </w:tcPr>
    </w:tblStylePr>
    <w:tblStylePr w:type="band1Horz">
      <w:tcPr>
        <w:shd w:val="clear" w:color="E8E8E8" w:fill="E8E8E8" w:themeFill="accent3" w:themeFillTint="40"/>
      </w:tcPr>
    </w:tblStylePr>
  </w:style>
  <w:style w:type="table" w:customStyle="1" w:styleId="224">
    <w:name w:val="List Table 1 Light - Accent 4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F" w:fill="FFEFBE" w:themeFill="accent4" w:themeFillTint="40"/>
      </w:tcPr>
    </w:tblStylePr>
    <w:tblStylePr w:type="band1Horz">
      <w:tcPr>
        <w:shd w:val="clear" w:color="FFEFBF" w:fill="FFEFBE" w:themeFill="accent4" w:themeFillTint="40"/>
      </w:tcPr>
    </w:tblStylePr>
  </w:style>
  <w:style w:type="table" w:customStyle="1" w:styleId="225">
    <w:name w:val="List Table 1 Light - Accent 5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DBF0" w:fill="D0DBF0" w:themeFill="accent5" w:themeFillTint="40"/>
      </w:tcPr>
    </w:tblStylePr>
    <w:tblStylePr w:type="band1Horz">
      <w:tcPr>
        <w:shd w:val="clear" w:color="CFDBF0" w:fill="D0DBF0" w:themeFill="accent5" w:themeFillTint="40"/>
      </w:tcPr>
    </w:tblStylePr>
  </w:style>
  <w:style w:type="table" w:customStyle="1" w:styleId="226">
    <w:name w:val="List Table 1 Light - Accent 6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fill="DAEBCF" w:themeFill="accent6" w:themeFillTint="40"/>
      </w:tcPr>
    </w:tblStylePr>
    <w:tblStylePr w:type="band1Horz">
      <w:tcPr>
        <w:shd w:val="clear" w:color="DAEBCF" w:fill="DAEBCF" w:themeFill="accent6" w:themeFillTint="40"/>
      </w:tcPr>
    </w:tblStylePr>
  </w:style>
  <w:style w:type="table" w:customStyle="1" w:styleId="227">
    <w:name w:val="Список-таблица 21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BFBFBF" w:fill="BEBEBE" w:themeFill="text1" w:themeFillTint="40"/>
      </w:tcPr>
    </w:tblStylePr>
    <w:tblStylePr w:type="band1Horz">
      <w:rPr>
        <w:color w:val="404040"/>
        <w:sz w:val="22"/>
      </w:rPr>
      <w:tcPr>
        <w:shd w:val="clear" w:color="BFBFBF" w:fill="BEBEBE" w:themeFill="text1" w:themeFillTint="40"/>
      </w:tcPr>
    </w:tblStylePr>
  </w:style>
  <w:style w:type="table" w:customStyle="1" w:styleId="228">
    <w:name w:val="List Table 2 - Accent 1"/>
    <w:basedOn w:val="12"/>
    <w:qFormat/>
    <w:uiPriority w:val="99"/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cPr>
        <w:shd w:val="clear" w:color="D5E5F4" w:fill="D5E5F4" w:themeFill="accent1" w:themeFillTint="40"/>
      </w:tcPr>
    </w:tblStylePr>
  </w:style>
  <w:style w:type="table" w:customStyle="1" w:styleId="229">
    <w:name w:val="List Table 2 - Accent 2"/>
    <w:basedOn w:val="12"/>
    <w:qFormat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cPr>
        <w:shd w:val="clear" w:color="FADECB" w:fill="FADECB" w:themeFill="accent2" w:themeFillTint="40"/>
      </w:tcPr>
    </w:tblStylePr>
  </w:style>
  <w:style w:type="table" w:customStyle="1" w:styleId="230">
    <w:name w:val="List Table 2 - Accent 3"/>
    <w:basedOn w:val="12"/>
    <w:qFormat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cPr>
        <w:shd w:val="clear" w:color="E8E8E8" w:fill="E8E8E8" w:themeFill="accent3" w:themeFillTint="40"/>
      </w:tcPr>
    </w:tblStylePr>
  </w:style>
  <w:style w:type="table" w:customStyle="1" w:styleId="231">
    <w:name w:val="List Table 2 - Accent 4"/>
    <w:basedOn w:val="12"/>
    <w:qFormat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FFEFBF" w:fill="FFEFBE" w:themeFill="accent4" w:themeFillTint="40"/>
      </w:tcPr>
    </w:tblStylePr>
    <w:tblStylePr w:type="band1Horz">
      <w:rPr>
        <w:color w:val="404040"/>
        <w:sz w:val="22"/>
      </w:rPr>
      <w:tcPr>
        <w:shd w:val="clear" w:color="FFEFBF" w:fill="FFEFBE" w:themeFill="accent4" w:themeFillTint="40"/>
      </w:tcPr>
    </w:tblStylePr>
  </w:style>
  <w:style w:type="table" w:customStyle="1" w:styleId="232">
    <w:name w:val="List Table 2 - Accent 5"/>
    <w:basedOn w:val="12"/>
    <w:qFormat/>
    <w:uiPriority w:val="99"/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CFDBF0" w:fill="D0DBF0" w:themeFill="accent5" w:themeFillTint="40"/>
      </w:tcPr>
    </w:tblStylePr>
    <w:tblStylePr w:type="band1Horz">
      <w:rPr>
        <w:color w:val="404040"/>
        <w:sz w:val="22"/>
      </w:rPr>
      <w:tcPr>
        <w:shd w:val="clear" w:color="CFDBF0" w:fill="D0DBF0" w:themeFill="accent5" w:themeFillTint="40"/>
      </w:tcPr>
    </w:tblStylePr>
  </w:style>
  <w:style w:type="table" w:customStyle="1" w:styleId="233">
    <w:name w:val="List Table 2 - Accent 6"/>
    <w:basedOn w:val="12"/>
    <w:qFormat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cPr>
        <w:shd w:val="clear" w:color="DAEBCF" w:fill="DAEBCF" w:themeFill="accent6" w:themeFillTint="40"/>
      </w:tcPr>
    </w:tblStylePr>
  </w:style>
  <w:style w:type="table" w:customStyle="1" w:styleId="234">
    <w:name w:val="Список-таблица 3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235">
    <w:name w:val="List Table 3 - Accent 1"/>
    <w:basedOn w:val="12"/>
    <w:qFormat/>
    <w:uiPriority w:val="99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236">
    <w:name w:val="List Table 3 - Accent 2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b/>
        <w:color w:val="FFFFFF"/>
        <w:sz w:val="22"/>
      </w:rPr>
      <w:tcPr>
        <w:shd w:val="clear" w:color="F4B184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</w:style>
  <w:style w:type="table" w:customStyle="1" w:styleId="237">
    <w:name w:val="List Table 3 - Accent 3"/>
    <w:basedOn w:val="12"/>
    <w:qFormat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</w:style>
  <w:style w:type="table" w:customStyle="1" w:styleId="238">
    <w:name w:val="List Table 3 - Accent 4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b/>
        <w:color w:val="FFFFFF"/>
        <w:sz w:val="22"/>
      </w:rPr>
      <w:tcPr>
        <w:shd w:val="clear" w:color="FFD865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</w:style>
  <w:style w:type="table" w:customStyle="1" w:styleId="239">
    <w:name w:val="List Table 3 - Accent 5"/>
    <w:basedOn w:val="12"/>
    <w:qFormat/>
    <w:uiPriority w:val="99"/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b/>
        <w:color w:val="FFFFFF"/>
        <w:sz w:val="22"/>
      </w:rPr>
      <w:tcPr>
        <w:shd w:val="clear" w:color="8DA9DB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</w:style>
  <w:style w:type="table" w:customStyle="1" w:styleId="240">
    <w:name w:val="List Table 3 - Accent 6"/>
    <w:basedOn w:val="12"/>
    <w:qFormat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</w:style>
  <w:style w:type="table" w:customStyle="1" w:styleId="241">
    <w:name w:val="Список-таблица 4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BFBFBF" w:fill="BEBEBE" w:themeFill="text1" w:themeFillTint="40"/>
      </w:tcPr>
    </w:tblStylePr>
    <w:tblStylePr w:type="band1Horz">
      <w:rPr>
        <w:color w:val="404040"/>
        <w:sz w:val="22"/>
      </w:rPr>
      <w:tcPr>
        <w:shd w:val="clear" w:color="BFBFBF" w:fill="BEBEBE" w:themeFill="text1" w:themeFillTint="40"/>
      </w:tcPr>
    </w:tblStylePr>
  </w:style>
  <w:style w:type="table" w:customStyle="1" w:styleId="242">
    <w:name w:val="List Table 4 - Accent 1"/>
    <w:basedOn w:val="12"/>
    <w:qFormat/>
    <w:uiPriority w:val="9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cPr>
        <w:shd w:val="clear" w:color="D5E5F4" w:fill="D5E5F4" w:themeFill="accent1" w:themeFillTint="40"/>
      </w:tcPr>
    </w:tblStylePr>
  </w:style>
  <w:style w:type="table" w:customStyle="1" w:styleId="243">
    <w:name w:val="List Table 4 - Accent 2"/>
    <w:basedOn w:val="12"/>
    <w:qFormat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cPr>
        <w:shd w:val="clear" w:color="FADECB" w:fill="FADECB" w:themeFill="accent2" w:themeFillTint="40"/>
      </w:tcPr>
    </w:tblStylePr>
  </w:style>
  <w:style w:type="table" w:customStyle="1" w:styleId="244">
    <w:name w:val="List Table 4 - Accent 3"/>
    <w:basedOn w:val="12"/>
    <w:qFormat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cPr>
        <w:shd w:val="clear" w:color="E8E8E8" w:fill="E8E8E8" w:themeFill="accent3" w:themeFillTint="40"/>
      </w:tcPr>
    </w:tblStylePr>
  </w:style>
  <w:style w:type="table" w:customStyle="1" w:styleId="245">
    <w:name w:val="List Table 4 - Accent 4"/>
    <w:basedOn w:val="12"/>
    <w:qFormat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color w:val="FFFFFF"/>
        <w:sz w:val="22"/>
      </w:rPr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EFBF" w:fill="FFEFBE" w:themeFill="accent4" w:themeFillTint="40"/>
      </w:tcPr>
    </w:tblStylePr>
    <w:tblStylePr w:type="band1Horz">
      <w:rPr>
        <w:color w:val="404040"/>
        <w:sz w:val="22"/>
      </w:rPr>
      <w:tcPr>
        <w:shd w:val="clear" w:color="FFEFBF" w:fill="FFEFBE" w:themeFill="accent4" w:themeFillTint="40"/>
      </w:tcPr>
    </w:tblStylePr>
  </w:style>
  <w:style w:type="table" w:customStyle="1" w:styleId="246">
    <w:name w:val="List Table 4 - Accent 5"/>
    <w:basedOn w:val="12"/>
    <w:qFormat/>
    <w:uiPriority w:val="9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cPr>
        <w:shd w:val="clear" w:color="4472C4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FDBF0" w:fill="D0DBF0" w:themeFill="accent5" w:themeFillTint="40"/>
      </w:tcPr>
    </w:tblStylePr>
    <w:tblStylePr w:type="band1Horz">
      <w:rPr>
        <w:color w:val="404040"/>
        <w:sz w:val="22"/>
      </w:rPr>
      <w:tcPr>
        <w:shd w:val="clear" w:color="CFDBF0" w:fill="D0DBF0" w:themeFill="accent5" w:themeFillTint="40"/>
      </w:tcPr>
    </w:tblStylePr>
  </w:style>
  <w:style w:type="table" w:customStyle="1" w:styleId="247">
    <w:name w:val="List Table 4 - Accent 6"/>
    <w:basedOn w:val="12"/>
    <w:qFormat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cPr>
        <w:shd w:val="clear" w:color="DAEBCF" w:fill="DAEBCF" w:themeFill="accent6" w:themeFillTint="40"/>
      </w:tcPr>
    </w:tblStylePr>
  </w:style>
  <w:style w:type="table" w:customStyle="1" w:styleId="248">
    <w:name w:val="Список-таблица 5 темная1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F7F7F" w:fill="7E7E7E" w:themeFill="text1" w:themeFillTint="80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E7E7E" w:themeFill="text1" w:themeFillTint="80"/>
      </w:tcPr>
    </w:tblStylePr>
  </w:style>
  <w:style w:type="table" w:customStyle="1" w:styleId="249">
    <w:name w:val="List Table 5 Dark - Accent 1"/>
    <w:basedOn w:val="12"/>
    <w:qFormat/>
    <w:uiPriority w:val="99"/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250">
    <w:name w:val="List Table 5 Dark - Accent 2"/>
    <w:basedOn w:val="12"/>
    <w:qFormat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4B184" w:fill="F4B285" w:themeFill="accent2" w:themeFillTint="97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285" w:themeFill="accent2" w:themeFillTint="97"/>
      </w:tcPr>
    </w:tblStylePr>
  </w:style>
  <w:style w:type="table" w:customStyle="1" w:styleId="251">
    <w:name w:val="List Table 5 Dark - Accent 3"/>
    <w:basedOn w:val="12"/>
    <w:qFormat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252">
    <w:name w:val="List Table 5 Dark - Accent 4"/>
    <w:basedOn w:val="12"/>
    <w:qFormat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D865" w:fill="FFD864" w:themeFill="accent4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4" w:themeFill="accent4" w:themeFillTint="9A"/>
      </w:tcPr>
    </w:tblStylePr>
  </w:style>
  <w:style w:type="table" w:customStyle="1" w:styleId="253">
    <w:name w:val="List Table 5 Dark - Accent 5"/>
    <w:basedOn w:val="12"/>
    <w:qFormat/>
    <w:uiPriority w:val="99"/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8DA9DB" w:fill="8EA9DB" w:themeFill="accent5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EA9DB" w:themeFill="accent5" w:themeFillTint="9A"/>
      </w:tcPr>
    </w:tblStylePr>
  </w:style>
  <w:style w:type="table" w:customStyle="1" w:styleId="254">
    <w:name w:val="List Table 5 Dark - Accent 6"/>
    <w:basedOn w:val="12"/>
    <w:qFormat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customStyle="1" w:styleId="255">
    <w:name w:val="Список-таблица 6 цветная1"/>
    <w:basedOn w:val="12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FBFBF" w:fill="BEBEBE" w:themeFill="text1" w:themeFillTint="40"/>
      </w:tcPr>
    </w:tblStylePr>
    <w:tblStylePr w:type="band1Horz">
      <w:rPr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FBFBF" w:fill="BEBEBE" w:themeFill="text1" w:themeFillTint="40"/>
      </w:tcPr>
    </w:tblStylePr>
    <w:tblStylePr w:type="band2Horz">
      <w:rPr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256">
    <w:name w:val="List Table 6 Colorful - Accent 1"/>
    <w:basedOn w:val="12"/>
    <w:qFormat/>
    <w:uiPriority w:val="99"/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fill="D5E5F4" w:themeFill="accent1" w:themeFillTint="40"/>
      </w:tcPr>
    </w:tblStylePr>
    <w:tblStylePr w:type="band1Horz">
      <w:rPr>
        <w:color w:val="245B8C" w:themeColor="accent1" w:themeShade="94"/>
        <w:sz w:val="22"/>
      </w:rPr>
      <w:tcPr>
        <w:shd w:val="clear" w:color="D5E5F4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</w:style>
  <w:style w:type="table" w:customStyle="1" w:styleId="257">
    <w:name w:val="List Table 6 Colorful - Accent 2"/>
    <w:basedOn w:val="12"/>
    <w:qFormat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58">
    <w:name w:val="List Table 6 Colorful - Accent 3"/>
    <w:basedOn w:val="12"/>
    <w:qFormat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59">
    <w:name w:val="List Table 6 Colorful - Accent 4"/>
    <w:basedOn w:val="12"/>
    <w:qFormat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F" w:fill="FFEFBE" w:themeFill="accent4" w:themeFillTint="40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60">
    <w:name w:val="List Table 6 Colorful - Accent 5"/>
    <w:basedOn w:val="12"/>
    <w:qFormat/>
    <w:uiPriority w:val="99"/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FDBF0" w:fill="D0DBF0" w:themeFill="accent5" w:themeFillTint="40"/>
      </w:tcPr>
    </w:tblStylePr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FDBF0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61">
    <w:name w:val="List Table 6 Colorful - Accent 6"/>
    <w:basedOn w:val="12"/>
    <w:qFormat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fill="DAEBCF" w:themeFill="accent6" w:themeFillTint="40"/>
      </w:tcPr>
    </w:tblStylePr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62">
    <w:name w:val="Список-таблица 7 цветная1"/>
    <w:basedOn w:val="12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FBFBF" w:fill="BEBEBE" w:themeFill="text1" w:themeFillTint="40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FBFBF" w:fill="BEBEBE" w:themeFill="text1" w:themeFillTint="40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63">
    <w:name w:val="List Table 7 Colorful - Accent 1"/>
    <w:basedOn w:val="12"/>
    <w:qFormat/>
    <w:uiPriority w:val="99"/>
    <w:tblPr>
      <w:tblBorders>
        <w:right w:val="single" w:color="5B9BD5" w:themeColor="accent1" w:sz="4" w:space="0"/>
      </w:tblBorders>
    </w:tblPr>
    <w:tblStylePr w:type="firstRow">
      <w:rPr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fill="D5E5F4" w:themeFill="accent1" w:themeFillTint="40"/>
      </w:tcPr>
    </w:tblStylePr>
    <w:tblStylePr w:type="band1Horz">
      <w:rPr>
        <w:color w:val="245B8C" w:themeColor="accent1" w:themeShade="94"/>
        <w:sz w:val="22"/>
      </w:rPr>
      <w:tcPr>
        <w:shd w:val="clear" w:color="D5E5F4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</w:style>
  <w:style w:type="table" w:customStyle="1" w:styleId="264">
    <w:name w:val="List Table 7 Colorful - Accent 2"/>
    <w:basedOn w:val="12"/>
    <w:qFormat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65">
    <w:name w:val="List Table 7 Colorful - Accent 3"/>
    <w:basedOn w:val="12"/>
    <w:qFormat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66">
    <w:name w:val="List Table 7 Colorful - Accent 4"/>
    <w:basedOn w:val="12"/>
    <w:qFormat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F" w:fill="FFEFBE" w:themeFill="accent4" w:themeFillTint="40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67">
    <w:name w:val="List Table 7 Colorful - Accent 5"/>
    <w:basedOn w:val="12"/>
    <w:qFormat/>
    <w:uiPriority w:val="99"/>
    <w:tblPr>
      <w:tblBorders>
        <w:right w:val="single" w:color="8EA9DB" w:themeColor="accent5" w:themeTint="9A" w:sz="4" w:space="0"/>
      </w:tblBorders>
    </w:tblPr>
    <w:tblStylePr w:type="fir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FDBF0" w:fill="D0DBF0" w:themeFill="accent5" w:themeFillTint="40"/>
      </w:tcPr>
    </w:tblStylePr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FDBF0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68">
    <w:name w:val="List Table 7 Colorful - Accent 6"/>
    <w:basedOn w:val="12"/>
    <w:qFormat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fill="DAEBCF" w:themeFill="accent6" w:themeFillTint="40"/>
      </w:tcPr>
    </w:tblStylePr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69">
    <w:name w:val="Lined - Accent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la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fir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la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270">
    <w:name w:val="Lined - Accent 1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fir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BDFF1" w:fill="CBDFF1" w:themeFill="accent1" w:themeFillTint="50"/>
      </w:tcPr>
    </w:tblStylePr>
  </w:style>
  <w:style w:type="table" w:customStyle="1" w:styleId="271">
    <w:name w:val="Lined - Accent 2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fir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272">
    <w:name w:val="Lined - Accent 3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273">
    <w:name w:val="Lined - Accent 4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fir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274">
    <w:name w:val="Lined - Accent 5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4472C4" w:fill="4472C4" w:themeFill="accent5"/>
      </w:tcPr>
    </w:tblStylePr>
    <w:tblStylePr w:type="lastRow">
      <w:rPr>
        <w:color w:val="F2F2F2"/>
        <w:sz w:val="22"/>
      </w:rPr>
      <w:tcPr>
        <w:shd w:val="clear" w:color="4472C4" w:fill="4472C4" w:themeFill="accent5"/>
      </w:tcPr>
    </w:tblStylePr>
    <w:tblStylePr w:type="firstCol">
      <w:rPr>
        <w:color w:val="F2F2F2"/>
        <w:sz w:val="22"/>
      </w:rPr>
      <w:tcPr>
        <w:shd w:val="clear" w:color="4472C4" w:fill="4472C4" w:themeFill="accent5"/>
      </w:tcPr>
    </w:tblStylePr>
    <w:tblStylePr w:type="lastCol">
      <w:rPr>
        <w:color w:val="F2F2F2"/>
        <w:sz w:val="22"/>
      </w:rPr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275">
    <w:name w:val="Lined - Accent 6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70AD47" w:fill="70AD47" w:themeFill="accent6"/>
      </w:tcPr>
    </w:tblStylePr>
    <w:tblStylePr w:type="lastRow">
      <w:rPr>
        <w:color w:val="F2F2F2"/>
        <w:sz w:val="22"/>
      </w:rPr>
      <w:tcPr>
        <w:shd w:val="clear" w:color="70AD47" w:fill="70AD47" w:themeFill="accent6"/>
      </w:tcPr>
    </w:tblStylePr>
    <w:tblStylePr w:type="firstCol">
      <w:rPr>
        <w:color w:val="F2F2F2"/>
        <w:sz w:val="22"/>
      </w:rPr>
      <w:tcPr>
        <w:shd w:val="clear" w:color="70AD47" w:fill="70AD47" w:themeFill="accent6"/>
      </w:tcPr>
    </w:tblStylePr>
    <w:tblStylePr w:type="lastCol">
      <w:rPr>
        <w:color w:val="F2F2F2"/>
        <w:sz w:val="22"/>
      </w:rPr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276">
    <w:name w:val="Bordered &amp; Lined - Accent"/>
    <w:basedOn w:val="12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la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fir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la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277">
    <w:name w:val="Bordered &amp; Lined - Accent 1"/>
    <w:basedOn w:val="12"/>
    <w:qFormat/>
    <w:uiPriority w:val="99"/>
    <w:rPr>
      <w:color w:val="404040"/>
    </w:r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</w:tblPr>
    <w:tblStylePr w:type="fir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fir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BDFF1" w:fill="CBDFF1" w:themeFill="accent1" w:themeFillTint="50"/>
      </w:tcPr>
    </w:tblStylePr>
  </w:style>
  <w:style w:type="table" w:customStyle="1" w:styleId="278">
    <w:name w:val="Bordered &amp; Lined - Accent 2"/>
    <w:basedOn w:val="12"/>
    <w:qFormat/>
    <w:uiPriority w:val="99"/>
    <w:rPr>
      <w:color w:val="404040"/>
    </w:rPr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blStylePr w:type="fir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fir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279">
    <w:name w:val="Bordered &amp; Lined - Accent 3"/>
    <w:basedOn w:val="12"/>
    <w:qFormat/>
    <w:uiPriority w:val="99"/>
    <w:rPr>
      <w:color w:val="404040"/>
    </w:rPr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blStylePr w:type="fir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280">
    <w:name w:val="Bordered &amp; Lined - Accent 4"/>
    <w:basedOn w:val="12"/>
    <w:qFormat/>
    <w:uiPriority w:val="99"/>
    <w:rPr>
      <w:color w:val="404040"/>
    </w:rPr>
    <w:tblPr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blStylePr w:type="fir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fir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281">
    <w:name w:val="Bordered &amp; Lined - Accent 5"/>
    <w:basedOn w:val="12"/>
    <w:qFormat/>
    <w:uiPriority w:val="99"/>
    <w:rPr>
      <w:color w:val="404040"/>
    </w:r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color w:val="F2F2F2"/>
        <w:sz w:val="22"/>
      </w:rPr>
      <w:tcPr>
        <w:shd w:val="clear" w:color="4472C4" w:fill="4472C4" w:themeFill="accent5"/>
      </w:tcPr>
    </w:tblStylePr>
    <w:tblStylePr w:type="lastRow">
      <w:rPr>
        <w:color w:val="F2F2F2"/>
        <w:sz w:val="22"/>
      </w:rPr>
      <w:tcPr>
        <w:shd w:val="clear" w:color="4472C4" w:fill="4472C4" w:themeFill="accent5"/>
      </w:tcPr>
    </w:tblStylePr>
    <w:tblStylePr w:type="firstCol">
      <w:rPr>
        <w:color w:val="F2F2F2"/>
        <w:sz w:val="22"/>
      </w:rPr>
      <w:tcPr>
        <w:shd w:val="clear" w:color="4472C4" w:fill="4472C4" w:themeFill="accent5"/>
      </w:tcPr>
    </w:tblStylePr>
    <w:tblStylePr w:type="lastCol">
      <w:rPr>
        <w:color w:val="F2F2F2"/>
        <w:sz w:val="22"/>
      </w:rPr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282">
    <w:name w:val="Bordered &amp; Lined - Accent 6"/>
    <w:basedOn w:val="12"/>
    <w:qFormat/>
    <w:uiPriority w:val="99"/>
    <w:rPr>
      <w:color w:val="404040"/>
    </w:r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color w:val="F2F2F2"/>
        <w:sz w:val="22"/>
      </w:rPr>
      <w:tcPr>
        <w:shd w:val="clear" w:color="70AD47" w:fill="70AD47" w:themeFill="accent6"/>
      </w:tcPr>
    </w:tblStylePr>
    <w:tblStylePr w:type="lastRow">
      <w:rPr>
        <w:color w:val="F2F2F2"/>
        <w:sz w:val="22"/>
      </w:rPr>
      <w:tcPr>
        <w:shd w:val="clear" w:color="70AD47" w:fill="70AD47" w:themeFill="accent6"/>
      </w:tcPr>
    </w:tblStylePr>
    <w:tblStylePr w:type="firstCol">
      <w:rPr>
        <w:color w:val="F2F2F2"/>
        <w:sz w:val="22"/>
      </w:rPr>
      <w:tcPr>
        <w:shd w:val="clear" w:color="70AD47" w:fill="70AD47" w:themeFill="accent6"/>
      </w:tcPr>
    </w:tblStylePr>
    <w:tblStylePr w:type="lastCol">
      <w:rPr>
        <w:color w:val="F2F2F2"/>
        <w:sz w:val="22"/>
      </w:rPr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283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color w:val="404040"/>
        <w:sz w:val="22"/>
      </w:rPr>
      <w:tcPr>
        <w:tcBorders>
          <w:bottom w:val="single" w:color="000000" w:themeColor="tex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text1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000000" w:themeColor="text1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284">
    <w:name w:val="Bordered - Accent 1"/>
    <w:basedOn w:val="12"/>
    <w:qFormat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285">
    <w:name w:val="Bordered - Accent 2"/>
    <w:basedOn w:val="12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ED7D31" w:themeColor="accent2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ED7D31" w:themeColor="accent2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ED7D31" w:themeColor="accent2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286">
    <w:name w:val="Bordered - Accent 3"/>
    <w:basedOn w:val="12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A5A5A5" w:themeColor="accent3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A5A5A5" w:themeColor="accent3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A5A5A5" w:themeColor="accent3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287">
    <w:name w:val="Bordered - Accent 4"/>
    <w:basedOn w:val="12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FFC000" w:themeColor="accent4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FFC000" w:themeColor="accent4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FFC000" w:themeColor="accent4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288">
    <w:name w:val="Bordered - Accent 5"/>
    <w:basedOn w:val="12"/>
    <w:qFormat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4472C4" w:themeColor="accent5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4472C4" w:themeColor="accent5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4472C4" w:themeColor="accent5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289">
    <w:name w:val="Bordered - Accent 6"/>
    <w:basedOn w:val="12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70AD47" w:themeColor="accent6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70AD47" w:themeColor="accent6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70AD47" w:themeColor="accent6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character" w:styleId="290">
    <w:name w:val="Placeholder Text"/>
    <w:basedOn w:val="11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B917A9E1-3D7F-4986-A529-1545CE6967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VTIT</Company>
  <Pages>10</Pages>
  <Words>821</Words>
  <Characters>4680</Characters>
  <Lines>39</Lines>
  <Paragraphs>10</Paragraphs>
  <TotalTime>14</TotalTime>
  <ScaleCrop>false</ScaleCrop>
  <LinksUpToDate>false</LinksUpToDate>
  <CharactersWithSpaces>5491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2025-04-18T09:47:00Z</dcterms:created>
  <dc:creator>михаил бицура</dc:creator>
  <cp:lastModifiedBy>mixai</cp:lastModifiedBy>
  <cp:lastPrinted>2025-11-06T14:42:00Z</cp:lastPrinted>
  <dcterms:modified xsi:type="dcterms:W3CDTF">2025-12-02T11:36:20Z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VTIT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1049-12.2.0.23147</vt:lpwstr>
  </property>
  <property fmtid="{D5CDD505-2E9C-101B-9397-08002B2CF9AE}" pid="10" name="ICV">
    <vt:lpwstr>E31A902C16D345448E18CBA38AB46495_12</vt:lpwstr>
  </property>
</Properties>
</file>