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0" w:before="0" w:line="288" w:lineRule="auto"/>
        <w:rPr>
          <w:b w:val="1"/>
          <w:sz w:val="24"/>
          <w:szCs w:val="24"/>
        </w:rPr>
      </w:pPr>
      <w:bookmarkStart w:colFirst="0" w:colLast="0" w:name="_rpb2vtfd6h0u" w:id="0"/>
      <w:bookmarkEnd w:id="0"/>
      <w:hyperlink r:id="rId6">
        <w:r w:rsidDel="00000000" w:rsidR="00000000" w:rsidRPr="00000000">
          <w:rPr>
            <w:rFonts w:ascii="Georgia" w:cs="Georgia" w:eastAsia="Georgia" w:hAnsi="Georgia"/>
            <w:color w:val="1155cc"/>
            <w:sz w:val="32"/>
            <w:szCs w:val="32"/>
            <w:u w:val="single"/>
            <w:rtl w:val="0"/>
          </w:rPr>
          <w:t xml:space="preserve">Raspberry Pi學習筆記（二十七）：在Pi上執行YOLOv3</w:t>
        </w:r>
      </w:hyperlink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br w:type="textWrapping"/>
        <w:br w:type="textWrapping"/>
        <w:t xml:space="preserve">本文將提供三個在Pi上執行YOLOv3的方式</w:t>
      </w:r>
    </w:p>
    <w:p w:rsidR="00000000" w:rsidDel="00000000" w:rsidP="00000000" w:rsidRDefault="00000000" w:rsidRPr="00000000" w14:paraId="00000002">
      <w:pPr>
        <w:shd w:fill="ffffff" w:val="clear"/>
        <w:spacing w:after="0" w:before="280" w:line="379.20000000000005" w:lineRule="auto"/>
        <w:ind w:left="0" w:firstLine="0"/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1.AlexeyAB:</w:t>
        <w:br w:type="textWrapping"/>
        <w:br w:type="textWrapping"/>
      </w: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比起官方pjreddie版快上不少，也修正不少錯誤(因此本文就不附上官方pjreddie版的教學了。)，但是執行速度還是很慢，YOLOv3-tiny花費約 30秒。</w:t>
      </w:r>
    </w:p>
    <w:p w:rsidR="00000000" w:rsidDel="00000000" w:rsidP="00000000" w:rsidRDefault="00000000" w:rsidRPr="00000000" w14:paraId="00000003">
      <w:pPr>
        <w:shd w:fill="ffffff" w:val="clear"/>
        <w:spacing w:after="0" w:before="280" w:line="379.20000000000005" w:lineRule="auto"/>
        <w:ind w:left="0" w:firstLine="0"/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highlight w:val="white"/>
          <w:rtl w:val="0"/>
        </w:rPr>
        <w:t xml:space="preserve">可以執行所有YOLO模型。</w:t>
      </w: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2.darknet-nnpack:</w:t>
        <w:br w:type="textWrapping"/>
        <w:br w:type="textWrapping"/>
      </w: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針對Arm處理器進行優化，使用YOLOv3-tiny模型進行辨識只要 1~1.2秒左右，而且不用任何額外的GPU</w:t>
        <w:br w:type="textWrapping"/>
        <w:br w:type="textWrapping"/>
      </w:r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highlight w:val="white"/>
          <w:rtl w:val="0"/>
        </w:rPr>
        <w:t xml:space="preserve">無法執行YOLOv3，只能用tiny版本模型。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0" w:before="280" w:line="379.20000000000005" w:lineRule="auto"/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3.Intel NCS I:</w:t>
        <w:br w:type="textWrapping"/>
        <w:br w:type="textWrapping"/>
      </w: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在Pi上搭配NCS I執行YOLOv3，本文目前所出現的方式是YOLOv1版本，且必須將.weights or .backup檔案轉換成.caffemodel 才能正常執行，正在找尋NCS I能直接執行.weights or .backup檔案的方法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Pi+Intel運算棒的電源使用：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10月11日晚上使用2A輸出的變壓器，10月12日早上起來的時候發現，樹莓派長時間連接運算棒可能會因為電源供應問題而自動關機，所以後續的現場電源可能要穩定一點。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電流輸出應達到2.5A以上。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edium.com/@yanweiliu/raspberry-pi%E5%AD%B8%E7%BF%92%E7%AD%86%E8%A8%98-%E4%BA%8C%E5%8D%81%E4%B8%83-%E5%9C%A8pi%E4%B8%8A%E5%9F%B7%E8%A1%8Cyolov3-9cf124d5d5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