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73" w:rsidRPr="006F61C6" w:rsidRDefault="005F2C73" w:rsidP="005F2C73">
      <w:pPr>
        <w:pStyle w:val="BodyText"/>
        <w:rPr>
          <w:lang w:val="sr-Latn-CS"/>
        </w:rPr>
      </w:pPr>
    </w:p>
    <w:p w:rsidR="005F2C73" w:rsidRDefault="00A158C1" w:rsidP="005F2C7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eExam</w:t>
      </w:r>
    </w:p>
    <w:p w:rsidR="005F2C73" w:rsidRPr="006F61C6" w:rsidRDefault="009977BD" w:rsidP="005F2C7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Desktop aplikacija</w:t>
      </w:r>
      <w:bookmarkStart w:id="0" w:name="_GoBack"/>
      <w:bookmarkEnd w:id="0"/>
      <w:r w:rsidR="005F2C73">
        <w:rPr>
          <w:lang w:val="sr-Latn-CS"/>
        </w:rPr>
        <w:t xml:space="preserve"> za </w:t>
      </w:r>
      <w:r w:rsidR="00F02839">
        <w:rPr>
          <w:lang w:val="sr-Latn-CS"/>
        </w:rPr>
        <w:t xml:space="preserve">elektronsku </w:t>
      </w:r>
      <w:r w:rsidR="005F2C73">
        <w:rPr>
          <w:lang w:val="sr-Latn-CS"/>
        </w:rPr>
        <w:t>prijavu ispita</w:t>
      </w:r>
    </w:p>
    <w:p w:rsidR="005F2C73" w:rsidRDefault="005F2C73" w:rsidP="005F2C7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5F2C73" w:rsidRPr="006F61C6" w:rsidRDefault="005F2C73" w:rsidP="005F2C7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 xml:space="preserve">Plan realizacije projekta </w:t>
      </w:r>
    </w:p>
    <w:p w:rsidR="005F2C73" w:rsidRPr="006F61C6" w:rsidRDefault="005F2C73" w:rsidP="005F2C7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5F2C73" w:rsidRPr="006F61C6" w:rsidRDefault="005F2C73" w:rsidP="005F2C73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Verzija 1.0</w:t>
      </w:r>
    </w:p>
    <w:p w:rsidR="005F2C73" w:rsidRPr="006F61C6" w:rsidRDefault="005F2C73" w:rsidP="005F2C73">
      <w:pPr>
        <w:rPr>
          <w:lang w:val="sr-Latn-CS"/>
        </w:rPr>
        <w:sectPr w:rsidR="005F2C73" w:rsidRPr="006F61C6" w:rsidSect="00280CEF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5F2C73" w:rsidRPr="006F61C6" w:rsidRDefault="005F2C73" w:rsidP="005F2C73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5F2C73" w:rsidRPr="006F61C6" w:rsidTr="00453DA0">
        <w:tc>
          <w:tcPr>
            <w:tcW w:w="2304" w:type="dxa"/>
          </w:tcPr>
          <w:p w:rsidR="005F2C73" w:rsidRPr="006F61C6" w:rsidRDefault="005F2C73" w:rsidP="00453DA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5F2C73" w:rsidRPr="006F61C6" w:rsidRDefault="005F2C73" w:rsidP="00453DA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5F2C73" w:rsidRPr="006F61C6" w:rsidRDefault="005F2C73" w:rsidP="00453DA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5F2C73" w:rsidRPr="006F61C6" w:rsidTr="00453DA0">
        <w:tc>
          <w:tcPr>
            <w:tcW w:w="2304" w:type="dxa"/>
          </w:tcPr>
          <w:p w:rsidR="005F2C73" w:rsidRPr="006F61C6" w:rsidRDefault="00F02839" w:rsidP="00453DA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03.10</w:t>
            </w:r>
            <w:r w:rsidR="005F2C73">
              <w:rPr>
                <w:lang w:val="sr-Latn-CS"/>
              </w:rPr>
              <w:t>.2018</w:t>
            </w:r>
            <w:r w:rsidR="005F2C73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5F2C73" w:rsidRPr="006F61C6" w:rsidRDefault="00741AE1" w:rsidP="00453DA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Melida Radončić</w:t>
            </w:r>
          </w:p>
        </w:tc>
      </w:tr>
      <w:tr w:rsidR="005F2C73" w:rsidRPr="006F61C6" w:rsidTr="00453DA0">
        <w:tc>
          <w:tcPr>
            <w:tcW w:w="2304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</w:tr>
      <w:tr w:rsidR="005F2C73" w:rsidRPr="006F61C6" w:rsidTr="00453DA0">
        <w:tc>
          <w:tcPr>
            <w:tcW w:w="2304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</w:tr>
      <w:tr w:rsidR="005F2C73" w:rsidRPr="006F61C6" w:rsidTr="00453DA0">
        <w:tc>
          <w:tcPr>
            <w:tcW w:w="2304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</w:tr>
    </w:tbl>
    <w:p w:rsidR="005F2C73" w:rsidRPr="006F61C6" w:rsidRDefault="005F2C73" w:rsidP="005F2C73">
      <w:pPr>
        <w:rPr>
          <w:lang w:val="sr-Latn-CS"/>
        </w:rPr>
      </w:pPr>
    </w:p>
    <w:p w:rsidR="005F2C73" w:rsidRPr="006F61C6" w:rsidRDefault="005F2C73" w:rsidP="005F2C73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Pr="006F61C6">
        <w:rPr>
          <w:lang w:val="sr-Latn-CS"/>
        </w:rPr>
        <w:lastRenderedPageBreak/>
        <w:t>Sadržaj</w:t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B55C63">
        <w:rPr>
          <w:noProof/>
          <w:lang w:val="sr-Latn-CS"/>
        </w:rPr>
        <w:t>1.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</w:t>
      </w:r>
      <w:r w:rsidRPr="00B55C63">
        <w:rPr>
          <w:noProof/>
          <w:lang w:val="sr-Latn-CS"/>
        </w:rPr>
        <w:t xml:space="preserve"> dokumenta</w:t>
      </w:r>
      <w:r w:rsidRPr="00966760">
        <w:rPr>
          <w:noProof/>
          <w:lang w:val="de-DE"/>
        </w:rPr>
        <w:tab/>
      </w:r>
      <w:r>
        <w:rPr>
          <w:noProof/>
        </w:rPr>
        <w:fldChar w:fldCharType="begin"/>
      </w:r>
      <w:r w:rsidRPr="00966760">
        <w:rPr>
          <w:noProof/>
          <w:lang w:val="de-DE"/>
        </w:rPr>
        <w:instrText xml:space="preserve"> PAGEREF _Toc193690323 \h </w:instrText>
      </w:r>
      <w:r>
        <w:rPr>
          <w:noProof/>
        </w:rPr>
      </w:r>
      <w:r>
        <w:rPr>
          <w:noProof/>
        </w:rPr>
        <w:fldChar w:fldCharType="separate"/>
      </w:r>
      <w:r w:rsidRPr="00966760">
        <w:rPr>
          <w:noProof/>
          <w:lang w:val="de-DE"/>
        </w:rPr>
        <w:t>4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C73" w:rsidRDefault="005F2C73" w:rsidP="005F2C73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C73" w:rsidRDefault="005F2C73" w:rsidP="005F2C73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C73" w:rsidRDefault="005F2C73" w:rsidP="005F2C73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C73" w:rsidRPr="006F61C6" w:rsidRDefault="005F2C73" w:rsidP="005F2C73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>
        <w:rPr>
          <w:lang w:val="sr-Latn-CS"/>
        </w:rPr>
        <w:lastRenderedPageBreak/>
        <w:t xml:space="preserve">Plan realizacije projekta </w:t>
      </w:r>
    </w:p>
    <w:p w:rsidR="005F2C73" w:rsidRPr="006F61C6" w:rsidRDefault="005F2C73" w:rsidP="005F2C73">
      <w:pPr>
        <w:pStyle w:val="Heading1"/>
        <w:numPr>
          <w:ilvl w:val="0"/>
          <w:numId w:val="2"/>
        </w:numPr>
        <w:rPr>
          <w:lang w:val="sr-Latn-CS"/>
        </w:rPr>
      </w:pPr>
      <w:bookmarkStart w:id="1" w:name="_Toc193690323"/>
      <w:r>
        <w:rPr>
          <w:lang w:val="sr-Latn-CS"/>
        </w:rPr>
        <w:t>Cilj dokumenta</w:t>
      </w:r>
      <w:bookmarkEnd w:id="1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Cilj dokumenta je definisanje zadataka i njihovo organizovanje u faze i iteracije potrebne za implementaciju softvera putem kojeg bi studenti prijavljivali ispite.</w:t>
      </w:r>
      <w:r w:rsidRPr="006F61C6">
        <w:rPr>
          <w:lang w:val="sr-Latn-CS"/>
        </w:rPr>
        <w:t xml:space="preserve">  </w:t>
      </w:r>
    </w:p>
    <w:p w:rsidR="005F2C73" w:rsidRPr="006F61C6" w:rsidRDefault="005F2C73" w:rsidP="005F2C73">
      <w:pPr>
        <w:pStyle w:val="Heading1"/>
        <w:rPr>
          <w:lang w:val="sr-Latn-CS"/>
        </w:rPr>
      </w:pPr>
      <w:bookmarkStart w:id="2" w:name="_Toc193690324"/>
      <w:r>
        <w:rPr>
          <w:lang w:val="sr-Latn-CS"/>
        </w:rPr>
        <w:t>Opseg dokumenta</w:t>
      </w:r>
      <w:bookmarkEnd w:id="2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Dokument opisuje opšti plan koji će biti korišćen od stran</w:t>
      </w:r>
      <w:r w:rsidR="00E270E3">
        <w:rPr>
          <w:lang w:val="sr-Latn-CS"/>
        </w:rPr>
        <w:t>e Tinotti za razvoj Web portala eExam</w:t>
      </w:r>
      <w:r>
        <w:rPr>
          <w:lang w:val="sr-Latn-CS"/>
        </w:rPr>
        <w:t xml:space="preserve"> namenjenog za prijavljivanje ispita. </w:t>
      </w:r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>
        <w:rPr>
          <w:lang w:val="sr-Latn-CS"/>
        </w:rPr>
        <w:t xml:space="preserve">[1].  </w:t>
      </w:r>
    </w:p>
    <w:p w:rsidR="005F2C73" w:rsidRPr="006F61C6" w:rsidRDefault="005F2C73" w:rsidP="005F2C73">
      <w:pPr>
        <w:pStyle w:val="Heading1"/>
        <w:rPr>
          <w:lang w:val="sr-Latn-CS"/>
        </w:rPr>
      </w:pPr>
      <w:bookmarkStart w:id="3" w:name="_Toc193690325"/>
      <w:r>
        <w:rPr>
          <w:lang w:val="sr-Latn-CS"/>
        </w:rPr>
        <w:t>Reference</w:t>
      </w:r>
      <w:bookmarkEnd w:id="3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6F61C6">
        <w:rPr>
          <w:lang w:val="sr-Latn-CS"/>
        </w:rPr>
        <w:t>:</w:t>
      </w:r>
    </w:p>
    <w:p w:rsidR="005F2C73" w:rsidRDefault="00E270E3" w:rsidP="005F2C73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Tinotti</w:t>
      </w:r>
      <w:r w:rsidR="005F2C73">
        <w:rPr>
          <w:lang w:val="sr-Latn-CS"/>
        </w:rPr>
        <w:t xml:space="preserve"> – Predlog projekta</w:t>
      </w:r>
      <w:r w:rsidR="005F2C73" w:rsidRPr="006F61C6">
        <w:rPr>
          <w:lang w:val="sr-Latn-CS"/>
        </w:rPr>
        <w:t xml:space="preserve">, </w:t>
      </w:r>
      <w:r>
        <w:rPr>
          <w:lang w:val="sr-Latn-CS"/>
        </w:rPr>
        <w:t>Tinotti-eExam</w:t>
      </w:r>
      <w:r w:rsidR="005F2C73">
        <w:rPr>
          <w:lang w:val="sr-Latn-CS"/>
        </w:rPr>
        <w:t>-01</w:t>
      </w:r>
      <w:r w:rsidR="005F2C73" w:rsidRPr="006F61C6">
        <w:rPr>
          <w:lang w:val="sr-Latn-CS"/>
        </w:rPr>
        <w:t>, V1.0</w:t>
      </w:r>
      <w:r>
        <w:rPr>
          <w:lang w:val="sr-Latn-CS"/>
        </w:rPr>
        <w:t>, 2018</w:t>
      </w:r>
      <w:r w:rsidR="005F2C73" w:rsidRPr="006F61C6">
        <w:rPr>
          <w:lang w:val="sr-Latn-CS"/>
        </w:rPr>
        <w:t xml:space="preserve">, </w:t>
      </w:r>
      <w:r>
        <w:rPr>
          <w:lang w:val="sr-Latn-CS"/>
        </w:rPr>
        <w:t>Tinotti</w:t>
      </w:r>
      <w:r w:rsidR="005F2C73" w:rsidRPr="006F61C6">
        <w:rPr>
          <w:lang w:val="sr-Latn-CS"/>
        </w:rPr>
        <w:t>.</w:t>
      </w:r>
    </w:p>
    <w:p w:rsidR="005F2C73" w:rsidRPr="006F61C6" w:rsidRDefault="00E270E3" w:rsidP="005F2C73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Tinotti</w:t>
      </w:r>
      <w:r w:rsidR="005F2C73" w:rsidRPr="0046548E">
        <w:rPr>
          <w:lang w:val="sr-Latn-CS"/>
        </w:rPr>
        <w:t xml:space="preserve"> </w:t>
      </w:r>
      <w:r w:rsidR="005F2C73">
        <w:rPr>
          <w:lang w:val="sr-Latn-CS"/>
        </w:rPr>
        <w:t>– Planirani raspored ak</w:t>
      </w:r>
      <w:r>
        <w:rPr>
          <w:lang w:val="sr-Latn-CS"/>
        </w:rPr>
        <w:t>tivnosti na projektu, V1.0, 2018, Tinotti.</w:t>
      </w:r>
    </w:p>
    <w:p w:rsidR="005F2C73" w:rsidRPr="006F61C6" w:rsidRDefault="005F2C73" w:rsidP="005F2C73">
      <w:pPr>
        <w:pStyle w:val="Heading1"/>
        <w:rPr>
          <w:lang w:val="sr-Latn-CS"/>
        </w:rPr>
      </w:pPr>
      <w:bookmarkStart w:id="4" w:name="_Toc193690326"/>
      <w:r>
        <w:rPr>
          <w:lang w:val="sr-Latn-CS"/>
        </w:rPr>
        <w:t>Plan razvojnih faza</w:t>
      </w:r>
      <w:bookmarkEnd w:id="4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</w:t>
      </w:r>
      <w:r w:rsidRPr="006F61C6">
        <w:rPr>
          <w:lang w:val="sr-Latn-CS"/>
        </w:rPr>
        <w:t xml:space="preserve">. </w:t>
      </w:r>
      <w:r>
        <w:rPr>
          <w:lang w:val="sr-Latn-CS"/>
        </w:rPr>
        <w:t>Spisak faza sa broje iteracija i predloženim trajanjem dat u sledećoj tabeli</w:t>
      </w:r>
      <w:r w:rsidRPr="006F61C6">
        <w:rPr>
          <w:lang w:val="sr-Latn-CS"/>
        </w:rPr>
        <w:t>:</w:t>
      </w:r>
    </w:p>
    <w:p w:rsidR="005F2C73" w:rsidRPr="006F61C6" w:rsidRDefault="005F2C73" w:rsidP="005F2C73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5F2C73" w:rsidRPr="006F61C6" w:rsidTr="00453DA0">
        <w:trPr>
          <w:jc w:val="center"/>
        </w:trPr>
        <w:tc>
          <w:tcPr>
            <w:tcW w:w="2160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5F2C73" w:rsidRPr="006F61C6" w:rsidTr="00453DA0">
        <w:trPr>
          <w:jc w:val="center"/>
        </w:trPr>
        <w:tc>
          <w:tcPr>
            <w:tcW w:w="216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5F2C73" w:rsidRPr="006F61C6" w:rsidTr="00453DA0">
        <w:trPr>
          <w:jc w:val="center"/>
        </w:trPr>
        <w:tc>
          <w:tcPr>
            <w:tcW w:w="216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5F2C73" w:rsidRPr="006F61C6" w:rsidTr="00453DA0">
        <w:trPr>
          <w:jc w:val="center"/>
        </w:trPr>
        <w:tc>
          <w:tcPr>
            <w:tcW w:w="216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5F2C73" w:rsidRPr="006F61C6" w:rsidTr="00453DA0">
        <w:trPr>
          <w:jc w:val="center"/>
        </w:trPr>
        <w:tc>
          <w:tcPr>
            <w:tcW w:w="216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5F2C73" w:rsidRPr="006F61C6" w:rsidRDefault="005F2C73" w:rsidP="005F2C73">
      <w:pPr>
        <w:pStyle w:val="BodyText"/>
        <w:rPr>
          <w:lang w:val="sr-Latn-CS"/>
        </w:rPr>
      </w:pPr>
    </w:p>
    <w:p w:rsidR="005F2C73" w:rsidRPr="006F61C6" w:rsidRDefault="005F2C73" w:rsidP="005F2C73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>
        <w:rPr>
          <w:lang w:val="sr-Latn-CS"/>
        </w:rPr>
        <w:t>ab</w:t>
      </w:r>
      <w:r>
        <w:rPr>
          <w:lang w:val="sr-Latn-CS"/>
        </w:rPr>
        <w:t>eli</w:t>
      </w:r>
      <w:r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odgovarajuće zahtevane rezultate vezane za njihov završetak</w:t>
      </w:r>
      <w:r w:rsidRPr="006F61C6">
        <w:rPr>
          <w:lang w:val="sr-Latn-CS"/>
        </w:rPr>
        <w:t>.</w:t>
      </w:r>
    </w:p>
    <w:p w:rsidR="005F2C73" w:rsidRPr="006F61C6" w:rsidRDefault="005F2C73" w:rsidP="005F2C73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5F2C73" w:rsidRPr="006F61C6" w:rsidTr="00453DA0">
        <w:trPr>
          <w:jc w:val="right"/>
        </w:trPr>
        <w:tc>
          <w:tcPr>
            <w:tcW w:w="1276" w:type="dxa"/>
          </w:tcPr>
          <w:p w:rsidR="005F2C73" w:rsidRPr="006F61C6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5F2C73" w:rsidRPr="006F61C6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5F2C73" w:rsidRPr="006F61C6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5F2C73" w:rsidRPr="00E270E3" w:rsidTr="00453DA0">
        <w:trPr>
          <w:jc w:val="right"/>
        </w:trPr>
        <w:tc>
          <w:tcPr>
            <w:tcW w:w="1276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5F2C73" w:rsidRPr="006F61C6" w:rsidTr="00453DA0">
        <w:trPr>
          <w:jc w:val="right"/>
        </w:trPr>
        <w:tc>
          <w:tcPr>
            <w:tcW w:w="1276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5F2C73" w:rsidRPr="00E270E3" w:rsidTr="00453DA0">
        <w:trPr>
          <w:jc w:val="right"/>
        </w:trPr>
        <w:tc>
          <w:tcPr>
            <w:tcW w:w="1276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5F2C73" w:rsidRPr="006F61C6" w:rsidTr="00453DA0">
        <w:trPr>
          <w:jc w:val="right"/>
        </w:trPr>
        <w:tc>
          <w:tcPr>
            <w:tcW w:w="1276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5F2C73" w:rsidRPr="006F61C6" w:rsidRDefault="005F2C73" w:rsidP="005F2C73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5F2C73" w:rsidRPr="006F61C6" w:rsidRDefault="005F2C73" w:rsidP="005F2C73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>
        <w:rPr>
          <w:rFonts w:ascii="Arial" w:hAnsi="Arial"/>
          <w:b/>
          <w:lang w:val="sr-Latn-CS"/>
        </w:rPr>
        <w:t>Faze projekta i zahtevani rezultati</w:t>
      </w:r>
    </w:p>
    <w:p w:rsidR="005F2C73" w:rsidRPr="006F61C6" w:rsidRDefault="005F2C73" w:rsidP="005F2C73">
      <w:pPr>
        <w:pStyle w:val="BodyText"/>
        <w:rPr>
          <w:lang w:val="sr-Latn-CS"/>
        </w:rPr>
      </w:pPr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Pr="006F61C6">
        <w:rPr>
          <w:lang w:val="sr-Latn-CS"/>
        </w:rPr>
        <w:t xml:space="preserve">  </w:t>
      </w:r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</w:t>
      </w:r>
      <w:r w:rsidRPr="006F61C6">
        <w:rPr>
          <w:lang w:val="sr-Latn-CS"/>
        </w:rPr>
        <w:t>.</w:t>
      </w:r>
    </w:p>
    <w:p w:rsidR="005F2C73" w:rsidRPr="006F61C6" w:rsidRDefault="005F2C73" w:rsidP="005F2C73">
      <w:pPr>
        <w:pStyle w:val="Heading1"/>
        <w:rPr>
          <w:i/>
          <w:lang w:val="sr-Latn-CS"/>
        </w:rPr>
      </w:pPr>
      <w:bookmarkStart w:id="5" w:name="_Toc193690327"/>
      <w:r>
        <w:rPr>
          <w:lang w:val="sr-Latn-CS"/>
        </w:rPr>
        <w:t>Raspored aktivnosti</w:t>
      </w:r>
      <w:bookmarkEnd w:id="5"/>
    </w:p>
    <w:p w:rsidR="005F2C73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Planirani raspored aktivnosti koji prikazuje faze, iteracije i očekivane rezultate projek</w:t>
      </w:r>
      <w:r w:rsidR="00E270E3">
        <w:rPr>
          <w:lang w:val="sr-Latn-CS"/>
        </w:rPr>
        <w:t>ta sadržan je u dokumentu Tinotti</w:t>
      </w:r>
      <w:r>
        <w:rPr>
          <w:lang w:val="sr-Latn-CS"/>
        </w:rPr>
        <w:t xml:space="preserve"> – Planirani raspored aktivnosti</w:t>
      </w:r>
      <w:r w:rsidRPr="006F61C6">
        <w:rPr>
          <w:lang w:val="sr-Latn-CS"/>
        </w:rPr>
        <w:t xml:space="preserve"> [</w:t>
      </w:r>
      <w:r>
        <w:rPr>
          <w:lang w:val="sr-Latn-CS"/>
        </w:rPr>
        <w:t>2</w:t>
      </w:r>
      <w:r w:rsidRPr="006F61C6">
        <w:rPr>
          <w:lang w:val="sr-Latn-CS"/>
        </w:rPr>
        <w:t>].</w:t>
      </w:r>
      <w:r>
        <w:rPr>
          <w:lang w:val="sr-Latn-CS"/>
        </w:rPr>
        <w:t xml:space="preserve"> </w:t>
      </w:r>
    </w:p>
    <w:p w:rsidR="005F2C73" w:rsidRPr="004561C7" w:rsidRDefault="005F2C73" w:rsidP="005F2C73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Pr="004561C7">
        <w:rPr>
          <w:b/>
          <w:lang w:val="sr-Latn-CS"/>
        </w:rPr>
        <w:t>Raspored_aktivnosti.mpp</w:t>
      </w:r>
    </w:p>
    <w:p w:rsidR="005F2C73" w:rsidRPr="006F61C6" w:rsidRDefault="005F2C73" w:rsidP="005F2C73">
      <w:pPr>
        <w:pStyle w:val="Heading1"/>
        <w:rPr>
          <w:i/>
          <w:lang w:val="sr-Latn-CS"/>
        </w:rPr>
      </w:pPr>
      <w:bookmarkStart w:id="6" w:name="_Toc193690328"/>
      <w:r>
        <w:rPr>
          <w:lang w:val="sr-Latn-CS"/>
        </w:rPr>
        <w:t>Ciljevi iteracija</w:t>
      </w:r>
      <w:bookmarkEnd w:id="6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:rsidR="005F2C73" w:rsidRPr="006F61C6" w:rsidRDefault="005F2C73" w:rsidP="005F2C73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5F2C73" w:rsidRPr="006F61C6" w:rsidRDefault="005F2C73" w:rsidP="005F2C73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5F2C73" w:rsidRPr="006F61C6" w:rsidRDefault="005F2C73" w:rsidP="005F2C73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5F2C73" w:rsidRPr="006F61C6" w:rsidTr="00453DA0"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5F2C73" w:rsidRPr="00E270E3" w:rsidTr="00453DA0"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5F2C73" w:rsidRPr="0099694D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5F2C73" w:rsidRPr="00E270E3" w:rsidTr="00453DA0"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5F2C73" w:rsidRPr="0099694D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5F2C73" w:rsidRPr="0081471E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>
              <w:rPr>
                <w:lang w:val="sr-Latn-CS"/>
              </w:rPr>
              <w:t>.</w:t>
            </w:r>
          </w:p>
        </w:tc>
      </w:tr>
      <w:tr w:rsidR="005F2C73" w:rsidRPr="00E270E3" w:rsidTr="00453DA0">
        <w:tc>
          <w:tcPr>
            <w:tcW w:w="1350" w:type="dxa"/>
            <w:vMerge w:val="restart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5F2C73" w:rsidRPr="0099694D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5F2C73" w:rsidRPr="0099694D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5F2C73" w:rsidRPr="00E270E3" w:rsidTr="00453DA0">
        <w:tc>
          <w:tcPr>
            <w:tcW w:w="1350" w:type="dxa"/>
            <w:vMerge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5F2C73" w:rsidRPr="0099694D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5F2C73" w:rsidRPr="006F61C6" w:rsidTr="00453DA0"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5F2C73" w:rsidRPr="0099694D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5F2C73" w:rsidRPr="006F61C6" w:rsidRDefault="005F2C73" w:rsidP="005F2C73">
      <w:pPr>
        <w:pStyle w:val="BodyText"/>
        <w:rPr>
          <w:lang w:val="sr-Latn-CS"/>
        </w:rPr>
      </w:pPr>
    </w:p>
    <w:p w:rsidR="005F2C73" w:rsidRPr="006F61C6" w:rsidRDefault="005F2C73" w:rsidP="005F2C73">
      <w:pPr>
        <w:pStyle w:val="Heading1"/>
        <w:rPr>
          <w:i/>
          <w:lang w:val="sr-Latn-CS"/>
        </w:rPr>
      </w:pPr>
      <w:bookmarkStart w:id="7" w:name="_Toc193690329"/>
      <w:r>
        <w:rPr>
          <w:lang w:val="sr-Latn-CS"/>
        </w:rPr>
        <w:t>Verzije</w:t>
      </w:r>
      <w:bookmarkEnd w:id="7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5F2C73" w:rsidRPr="006F61C6" w:rsidRDefault="005F2C73" w:rsidP="005F2C73">
      <w:pPr>
        <w:pStyle w:val="Heading1"/>
        <w:rPr>
          <w:lang w:val="sr-Latn-CS"/>
        </w:rPr>
      </w:pPr>
      <w:bookmarkStart w:id="8" w:name="_Toc193690330"/>
      <w:r>
        <w:rPr>
          <w:lang w:val="sr-Latn-CS"/>
        </w:rPr>
        <w:t>Plan korišćenja resursa</w:t>
      </w:r>
      <w:bookmarkEnd w:id="8"/>
    </w:p>
    <w:p w:rsidR="005F2C73" w:rsidRPr="006F61C6" w:rsidRDefault="005F2C73" w:rsidP="005F2C73">
      <w:pPr>
        <w:pStyle w:val="Heading2"/>
        <w:widowControl/>
        <w:rPr>
          <w:lang w:val="sr-Latn-CS"/>
        </w:rPr>
      </w:pPr>
      <w:bookmarkStart w:id="9" w:name="_Toc193690331"/>
      <w:r>
        <w:rPr>
          <w:lang w:val="sr-Latn-CS"/>
        </w:rPr>
        <w:t>Organizaciona struktura</w:t>
      </w:r>
      <w:bookmarkEnd w:id="9"/>
    </w:p>
    <w:p w:rsidR="005F2C73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:rsidR="005F2C73" w:rsidRDefault="005F2C73" w:rsidP="005F2C73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770120" cy="1668780"/>
            <wp:effectExtent l="0" t="0" r="0" b="2667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F2C73" w:rsidRPr="001E1E66" w:rsidRDefault="005F2C73" w:rsidP="00724E95">
      <w:pPr>
        <w:pStyle w:val="BodyText"/>
        <w:ind w:left="0"/>
      </w:pPr>
    </w:p>
    <w:p w:rsidR="005F2C73" w:rsidRPr="006F61C6" w:rsidRDefault="005F2C73" w:rsidP="005F2C73">
      <w:pPr>
        <w:pStyle w:val="Heading2"/>
        <w:widowControl/>
        <w:rPr>
          <w:lang w:val="sr-Latn-CS"/>
        </w:rPr>
      </w:pPr>
      <w:bookmarkStart w:id="10" w:name="_Toc193690332"/>
      <w:r>
        <w:rPr>
          <w:lang w:val="sr-Latn-CS"/>
        </w:rPr>
        <w:t>Kadrovska politika</w:t>
      </w:r>
      <w:bookmarkEnd w:id="10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Osobe identifikovane na organizacionom grafikonu u odeljku 8.1 čine tim koji će razvijati projeka eExam. Projektni tim se neće menjati u toku realizacije projekta.</w:t>
      </w:r>
    </w:p>
    <w:p w:rsidR="005F2C73" w:rsidRPr="006F61C6" w:rsidRDefault="005F2C73" w:rsidP="005F2C73">
      <w:pPr>
        <w:pStyle w:val="Heading2"/>
        <w:widowControl/>
        <w:rPr>
          <w:lang w:val="sr-Latn-CS"/>
        </w:rPr>
      </w:pPr>
      <w:bookmarkStart w:id="11" w:name="_Toc193690333"/>
      <w:r>
        <w:rPr>
          <w:lang w:val="sr-Latn-CS"/>
        </w:rPr>
        <w:t>Plan obuke</w:t>
      </w:r>
      <w:bookmarkEnd w:id="11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5F2C73" w:rsidRPr="00406ADA" w:rsidRDefault="005F2C73" w:rsidP="00406AD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>X</w:t>
      </w:r>
      <w:r w:rsidR="00E270E3">
        <w:rPr>
          <w:i/>
          <w:lang w:val="sr-Latn-CS"/>
        </w:rPr>
        <w:t>A</w:t>
      </w:r>
      <w:r>
        <w:rPr>
          <w:i/>
          <w:lang w:val="sr-Latn-CS"/>
        </w:rPr>
        <w:t>ML Sintaksom</w:t>
      </w:r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Prvi kurs je zakaza</w:t>
      </w:r>
      <w:r w:rsidR="00406ADA">
        <w:rPr>
          <w:lang w:val="sr-Latn-CS"/>
        </w:rPr>
        <w:t>n na početku prve faze projekta</w:t>
      </w:r>
      <w:r>
        <w:rPr>
          <w:lang w:val="sr-Latn-CS"/>
        </w:rPr>
        <w:t>.</w:t>
      </w:r>
      <w:r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Pr="006F61C6">
        <w:rPr>
          <w:lang w:val="sr-Latn-CS"/>
        </w:rPr>
        <w:t>.</w:t>
      </w:r>
    </w:p>
    <w:p w:rsidR="005F2C73" w:rsidRPr="006F61C6" w:rsidRDefault="005F2C73" w:rsidP="005F2C73">
      <w:pPr>
        <w:pStyle w:val="Heading1"/>
        <w:rPr>
          <w:lang w:val="sr-Latn-CS"/>
        </w:rPr>
      </w:pPr>
      <w:bookmarkStart w:id="12" w:name="_Toc193690334"/>
      <w:r>
        <w:rPr>
          <w:lang w:val="sr-Latn-CS"/>
        </w:rPr>
        <w:t>Cena realizacije projekta</w:t>
      </w:r>
      <w:bookmarkEnd w:id="12"/>
    </w:p>
    <w:p w:rsidR="005F2C73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>
              <w:rPr>
                <w:b/>
                <w:bCs/>
                <w:lang w:val="sr-Latn-CS"/>
              </w:rPr>
              <w:t xml:space="preserve"> (</w:t>
            </w:r>
            <w:r w:rsidRPr="007E1F8E">
              <w:rPr>
                <w:b/>
                <w:bCs/>
                <w:lang w:val="sr-Latn-CS"/>
              </w:rPr>
              <w:t>primer</w:t>
            </w:r>
            <w:r>
              <w:rPr>
                <w:b/>
                <w:bCs/>
                <w:lang w:val="sr-Latn-CS"/>
              </w:rPr>
              <w:t>)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5F2C73" w:rsidRPr="00870F50" w:rsidTr="00453DA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5F2C73" w:rsidRPr="006F61C6" w:rsidRDefault="005F2C73" w:rsidP="005F2C73">
      <w:pPr>
        <w:pStyle w:val="BodyText"/>
        <w:rPr>
          <w:lang w:val="sr-Latn-CS"/>
        </w:rPr>
      </w:pPr>
    </w:p>
    <w:p w:rsidR="00025109" w:rsidRDefault="00025109"/>
    <w:sectPr w:rsidR="00025109" w:rsidSect="00280CEF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696" w:rsidRDefault="00686696">
      <w:pPr>
        <w:spacing w:line="240" w:lineRule="auto"/>
      </w:pPr>
      <w:r>
        <w:separator/>
      </w:r>
    </w:p>
  </w:endnote>
  <w:endnote w:type="continuationSeparator" w:id="0">
    <w:p w:rsidR="00686696" w:rsidRDefault="00686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5F2C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6866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5F2C73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5F2C73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E270E3">
            <w:rPr>
              <w:lang w:val="sr-Latn-CS"/>
            </w:rPr>
            <w:t>Tinotti, 2018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5F2C73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 xml:space="preserve">Strana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 w:rsidR="009977BD">
            <w:rPr>
              <w:rStyle w:val="PageNumber"/>
              <w:noProof/>
              <w:lang w:val="sr-Latn-CS"/>
            </w:rPr>
            <w:t>3</w:t>
          </w:r>
          <w:r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 xml:space="preserve"> od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NUMPAGES  \* MERGEFORMAT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 w:rsidR="009977BD">
            <w:rPr>
              <w:rStyle w:val="PageNumber"/>
              <w:noProof/>
              <w:lang w:val="sr-Latn-CS"/>
            </w:rPr>
            <w:t>7</w:t>
          </w:r>
          <w:r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686696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6866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696" w:rsidRDefault="00686696">
      <w:pPr>
        <w:spacing w:line="240" w:lineRule="auto"/>
      </w:pPr>
      <w:r>
        <w:separator/>
      </w:r>
    </w:p>
  </w:footnote>
  <w:footnote w:type="continuationSeparator" w:id="0">
    <w:p w:rsidR="00686696" w:rsidRDefault="006866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686696">
    <w:pPr>
      <w:rPr>
        <w:sz w:val="24"/>
      </w:rPr>
    </w:pPr>
  </w:p>
  <w:p w:rsidR="002343C5" w:rsidRDefault="00686696">
    <w:pPr>
      <w:pBdr>
        <w:top w:val="single" w:sz="6" w:space="1" w:color="auto"/>
      </w:pBdr>
      <w:rPr>
        <w:sz w:val="24"/>
      </w:rPr>
    </w:pPr>
  </w:p>
  <w:p w:rsidR="002343C5" w:rsidRPr="006F61C6" w:rsidRDefault="00E270E3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Tinotti</w:t>
    </w:r>
    <w:proofErr w:type="spellEnd"/>
  </w:p>
  <w:p w:rsidR="002343C5" w:rsidRDefault="00686696">
    <w:pPr>
      <w:pBdr>
        <w:bottom w:val="single" w:sz="6" w:space="1" w:color="auto"/>
      </w:pBdr>
      <w:jc w:val="right"/>
      <w:rPr>
        <w:sz w:val="24"/>
      </w:rPr>
    </w:pPr>
  </w:p>
  <w:p w:rsidR="002343C5" w:rsidRDefault="006866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:rsidTr="00525A35">
      <w:tc>
        <w:tcPr>
          <w:tcW w:w="6379" w:type="dxa"/>
        </w:tcPr>
        <w:p w:rsidR="002343C5" w:rsidRPr="006D0694" w:rsidRDefault="005F2C73">
          <w:pPr>
            <w:rPr>
              <w:lang w:val="sr-Latn-CS"/>
            </w:rPr>
          </w:pPr>
          <w:r>
            <w:rPr>
              <w:lang w:val="sr-Latn-CS"/>
            </w:rPr>
            <w:t>eExam</w:t>
          </w:r>
        </w:p>
      </w:tc>
      <w:tc>
        <w:tcPr>
          <w:tcW w:w="2870" w:type="dxa"/>
        </w:tcPr>
        <w:p w:rsidR="002343C5" w:rsidRPr="006D0694" w:rsidRDefault="005F2C73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Verzija:           1.0</w:t>
          </w:r>
        </w:p>
      </w:tc>
    </w:tr>
    <w:tr w:rsidR="002343C5" w:rsidRPr="006D0694" w:rsidTr="00525A35">
      <w:tc>
        <w:tcPr>
          <w:tcW w:w="6379" w:type="dxa"/>
        </w:tcPr>
        <w:p w:rsidR="002343C5" w:rsidRPr="006D0694" w:rsidRDefault="005F2C73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5F2C73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Datum: </w:t>
          </w:r>
          <w:r w:rsidR="00F02839">
            <w:rPr>
              <w:lang w:val="sr-Latn-CS"/>
            </w:rPr>
            <w:t>03.10</w:t>
          </w:r>
          <w:r>
            <w:rPr>
              <w:lang w:val="sr-Latn-CS"/>
            </w:rPr>
            <w:t>.2018</w:t>
          </w:r>
          <w:r w:rsidRPr="006D0694">
            <w:rPr>
              <w:lang w:val="sr-Latn-CS"/>
            </w:rPr>
            <w:t>. god.</w:t>
          </w:r>
        </w:p>
      </w:tc>
    </w:tr>
    <w:tr w:rsidR="002343C5" w:rsidRPr="006D0694" w:rsidTr="00525A35">
      <w:tc>
        <w:tcPr>
          <w:tcW w:w="9249" w:type="dxa"/>
          <w:gridSpan w:val="2"/>
        </w:tcPr>
        <w:p w:rsidR="002343C5" w:rsidRPr="006D0694" w:rsidRDefault="00E270E3">
          <w:pPr>
            <w:rPr>
              <w:lang w:val="sr-Latn-CS"/>
            </w:rPr>
          </w:pPr>
          <w:r>
            <w:rPr>
              <w:lang w:val="sr-Latn-CS"/>
            </w:rPr>
            <w:t>Tinotti</w:t>
          </w:r>
          <w:r w:rsidR="005F2C73" w:rsidRPr="006D0694">
            <w:rPr>
              <w:lang w:val="sr-Latn-CS"/>
            </w:rPr>
            <w:t>-</w:t>
          </w:r>
          <w:r w:rsidR="005F2C73">
            <w:rPr>
              <w:lang w:val="sr-Latn-CS"/>
            </w:rPr>
            <w:t>eExam-</w:t>
          </w:r>
          <w:r w:rsidR="005F2C73" w:rsidRPr="006D0694">
            <w:rPr>
              <w:lang w:val="sr-Latn-CS"/>
            </w:rPr>
            <w:t>0</w:t>
          </w:r>
          <w:r w:rsidR="005F2C73">
            <w:rPr>
              <w:lang w:val="sr-Latn-CS"/>
            </w:rPr>
            <w:t>2</w:t>
          </w:r>
        </w:p>
      </w:tc>
    </w:tr>
  </w:tbl>
  <w:p w:rsidR="002343C5" w:rsidRPr="006D0694" w:rsidRDefault="00686696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6866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47"/>
    <w:rsid w:val="00025109"/>
    <w:rsid w:val="000A3327"/>
    <w:rsid w:val="002B3611"/>
    <w:rsid w:val="00365C91"/>
    <w:rsid w:val="00406ADA"/>
    <w:rsid w:val="004D4853"/>
    <w:rsid w:val="00530E4C"/>
    <w:rsid w:val="005F2C73"/>
    <w:rsid w:val="00686696"/>
    <w:rsid w:val="00724E95"/>
    <w:rsid w:val="00741AE1"/>
    <w:rsid w:val="00954547"/>
    <w:rsid w:val="009977BD"/>
    <w:rsid w:val="009A3F72"/>
    <w:rsid w:val="00A158C1"/>
    <w:rsid w:val="00BB0090"/>
    <w:rsid w:val="00E270E3"/>
    <w:rsid w:val="00E96BEF"/>
    <w:rsid w:val="00F02839"/>
    <w:rsid w:val="00FB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6614"/>
  <w15:chartTrackingRefBased/>
  <w15:docId w15:val="{FBD4D366-90D5-42CF-9EC3-0AD8FFA3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C7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5F2C7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F2C7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F2C7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F2C7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F2C7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F2C7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F2C7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F2C7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F2C7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C73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rsid w:val="005F2C73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rsid w:val="005F2C73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5F2C73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5F2C73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rsid w:val="005F2C73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rsid w:val="005F2C73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5F2C73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5F2C73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Title">
    <w:name w:val="Title"/>
    <w:basedOn w:val="Normal"/>
    <w:next w:val="Normal"/>
    <w:link w:val="TitleChar"/>
    <w:qFormat/>
    <w:rsid w:val="005F2C7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F2C73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TOC1">
    <w:name w:val="toc 1"/>
    <w:basedOn w:val="Normal"/>
    <w:next w:val="Normal"/>
    <w:semiHidden/>
    <w:rsid w:val="005F2C73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F2C73"/>
    <w:pPr>
      <w:tabs>
        <w:tab w:val="right" w:pos="9015"/>
      </w:tabs>
      <w:ind w:left="432" w:right="720"/>
    </w:pPr>
  </w:style>
  <w:style w:type="paragraph" w:styleId="Header">
    <w:name w:val="header"/>
    <w:basedOn w:val="Normal"/>
    <w:link w:val="HeaderChar"/>
    <w:rsid w:val="005F2C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F2C73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rsid w:val="005F2C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F2C73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styleId="PageNumber">
    <w:name w:val="page number"/>
    <w:basedOn w:val="DefaultParagraphFont"/>
    <w:rsid w:val="005F2C73"/>
  </w:style>
  <w:style w:type="paragraph" w:customStyle="1" w:styleId="Tabletext">
    <w:name w:val="Tabletext"/>
    <w:basedOn w:val="Normal"/>
    <w:rsid w:val="005F2C73"/>
    <w:pPr>
      <w:keepLines/>
      <w:spacing w:after="120"/>
    </w:pPr>
  </w:style>
  <w:style w:type="paragraph" w:styleId="BodyText">
    <w:name w:val="Body Text"/>
    <w:basedOn w:val="Normal"/>
    <w:link w:val="BodyTextChar"/>
    <w:rsid w:val="005F2C7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F2C73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7BEA08-8BDF-4C10-B0EA-9335D686834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</dgm:pt>
    <dgm:pt modelId="{F2F7446C-0E8D-4E61-BE08-3D7DC7DFE318}">
      <dgm:prSet custT="1"/>
      <dgm:spPr/>
      <dgm:t>
        <a:bodyPr/>
        <a:lstStyle/>
        <a:p>
          <a:pPr marR="0" algn="ctr" rtl="0"/>
          <a:r>
            <a:rPr lang="en-US" sz="1200" b="0" i="0" u="none" strike="noStrike" baseline="0" smtClean="0">
              <a:latin typeface="Calibri" panose="020F0502020204030204" pitchFamily="34" charset="0"/>
            </a:rPr>
            <a:t>Melida Radon</a:t>
          </a:r>
          <a:r>
            <a:rPr lang="sr-Latn-RS" sz="1200" b="0" i="0" u="none" strike="noStrike" baseline="0" smtClean="0">
              <a:latin typeface="Calibri" panose="020F0502020204030204" pitchFamily="34" charset="0"/>
            </a:rPr>
            <a:t>čić</a:t>
          </a:r>
          <a:endParaRPr lang="en-US" sz="1200" b="0" i="0" u="none" strike="noStrike" baseline="0" smtClean="0">
            <a:latin typeface="Calibri" panose="020F0502020204030204" pitchFamily="34" charset="0"/>
          </a:endParaRPr>
        </a:p>
        <a:p>
          <a:pPr marR="0" algn="ctr" rtl="0"/>
          <a:r>
            <a:rPr lang="en-US" sz="1000" b="0" i="0" u="none" strike="noStrike" baseline="0" smtClean="0">
              <a:latin typeface="Calibri" panose="020F0502020204030204" pitchFamily="34" charset="0"/>
            </a:rPr>
            <a:t>Vođa projekta</a:t>
          </a:r>
          <a:r>
            <a:rPr lang="sr-Latn-RS" sz="1000" b="0" i="0" u="none" strike="noStrike" baseline="0" smtClean="0">
              <a:latin typeface="Calibri" panose="020F0502020204030204" pitchFamily="34" charset="0"/>
            </a:rPr>
            <a:t>,</a:t>
          </a:r>
          <a:r>
            <a:rPr lang="bs-Latn-BA" sz="1000" b="0" i="0" u="none" strike="noStrike" baseline="0" smtClean="0">
              <a:latin typeface="Calibri" panose="020F0502020204030204" pitchFamily="34" charset="0"/>
            </a:rPr>
            <a:t>Programer, </a:t>
          </a:r>
          <a:r>
            <a:rPr lang="en-US" sz="1000" b="0" i="0" u="none" strike="noStrike" baseline="0" smtClean="0">
              <a:latin typeface="Calibri" panose="020F0502020204030204" pitchFamily="34" charset="0"/>
            </a:rPr>
            <a:t>D</a:t>
          </a:r>
          <a:r>
            <a:rPr lang="bs-Latn-BA" sz="1000" b="0" i="0" u="none" strike="noStrike" baseline="0" smtClean="0">
              <a:latin typeface="Calibri" panose="020F0502020204030204" pitchFamily="34" charset="0"/>
            </a:rPr>
            <a:t>izajner, Baza podataka</a:t>
          </a:r>
          <a:endParaRPr lang="bs-Latn-BA" sz="1000" b="0" i="0" u="none" strike="noStrike" baseline="0" smtClean="0">
            <a:latin typeface="Times New Roman" panose="02020603050405020304" pitchFamily="18" charset="0"/>
          </a:endParaRPr>
        </a:p>
      </dgm:t>
    </dgm:pt>
    <dgm:pt modelId="{45D589D3-D61F-42F7-9C0D-1DF0E6CC6123}" type="parTrans" cxnId="{7DAD8037-20CA-4DDD-BE26-1E5D8C21EFEA}">
      <dgm:prSet/>
      <dgm:spPr/>
      <dgm:t>
        <a:bodyPr/>
        <a:lstStyle/>
        <a:p>
          <a:endParaRPr lang="en-US"/>
        </a:p>
      </dgm:t>
    </dgm:pt>
    <dgm:pt modelId="{7063D41F-492C-4C1F-A849-7D9FD6D38874}" type="sibTrans" cxnId="{7DAD8037-20CA-4DDD-BE26-1E5D8C21EFEA}">
      <dgm:prSet/>
      <dgm:spPr/>
      <dgm:t>
        <a:bodyPr/>
        <a:lstStyle/>
        <a:p>
          <a:endParaRPr lang="en-US"/>
        </a:p>
      </dgm:t>
    </dgm:pt>
    <dgm:pt modelId="{88D71AA8-46C4-4D19-BA25-49750FE87231}" type="pres">
      <dgm:prSet presAssocID="{FA7BEA08-8BDF-4C10-B0EA-9335D686834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D085BA6-5A59-487A-B3BB-0D87BAE65D9D}" type="pres">
      <dgm:prSet presAssocID="{F2F7446C-0E8D-4E61-BE08-3D7DC7DFE318}" presName="hierRoot1" presStyleCnt="0">
        <dgm:presLayoutVars>
          <dgm:hierBranch/>
        </dgm:presLayoutVars>
      </dgm:prSet>
      <dgm:spPr/>
    </dgm:pt>
    <dgm:pt modelId="{B9027419-9F7E-4D59-B830-AF3A15F6AA1D}" type="pres">
      <dgm:prSet presAssocID="{F2F7446C-0E8D-4E61-BE08-3D7DC7DFE318}" presName="rootComposite1" presStyleCnt="0"/>
      <dgm:spPr/>
    </dgm:pt>
    <dgm:pt modelId="{175CF00A-3445-4E40-AF92-1E3759C3797B}" type="pres">
      <dgm:prSet presAssocID="{F2F7446C-0E8D-4E61-BE08-3D7DC7DFE318}" presName="rootText1" presStyleLbl="node0" presStyleIdx="0" presStyleCnt="1" custScaleX="141473" custScaleY="107642">
        <dgm:presLayoutVars>
          <dgm:chPref val="3"/>
        </dgm:presLayoutVars>
      </dgm:prSet>
      <dgm:spPr>
        <a:prstGeom prst="frame">
          <a:avLst/>
        </a:prstGeom>
      </dgm:spPr>
      <dgm:t>
        <a:bodyPr/>
        <a:lstStyle/>
        <a:p>
          <a:endParaRPr lang="en-US"/>
        </a:p>
      </dgm:t>
    </dgm:pt>
    <dgm:pt modelId="{949DBF4F-B397-41DA-927D-94D7FBAC92FB}" type="pres">
      <dgm:prSet presAssocID="{F2F7446C-0E8D-4E61-BE08-3D7DC7DFE31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0FE10D6-3982-4609-95EF-F297E474AE9D}" type="pres">
      <dgm:prSet presAssocID="{F2F7446C-0E8D-4E61-BE08-3D7DC7DFE318}" presName="hierChild2" presStyleCnt="0"/>
      <dgm:spPr/>
    </dgm:pt>
    <dgm:pt modelId="{6AFE4E9E-9DC8-438D-ACF6-6AA4C5EA2F89}" type="pres">
      <dgm:prSet presAssocID="{F2F7446C-0E8D-4E61-BE08-3D7DC7DFE318}" presName="hierChild3" presStyleCnt="0"/>
      <dgm:spPr/>
    </dgm:pt>
  </dgm:ptLst>
  <dgm:cxnLst>
    <dgm:cxn modelId="{3A8575ED-93D5-4924-9319-E4D937E226B0}" type="presOf" srcId="{F2F7446C-0E8D-4E61-BE08-3D7DC7DFE318}" destId="{175CF00A-3445-4E40-AF92-1E3759C3797B}" srcOrd="0" destOrd="0" presId="urn:microsoft.com/office/officeart/2005/8/layout/orgChart1"/>
    <dgm:cxn modelId="{B75C7878-C55F-4ADE-8D80-518F2614ECE5}" type="presOf" srcId="{F2F7446C-0E8D-4E61-BE08-3D7DC7DFE318}" destId="{949DBF4F-B397-41DA-927D-94D7FBAC92FB}" srcOrd="1" destOrd="0" presId="urn:microsoft.com/office/officeart/2005/8/layout/orgChart1"/>
    <dgm:cxn modelId="{7DAD8037-20CA-4DDD-BE26-1E5D8C21EFEA}" srcId="{FA7BEA08-8BDF-4C10-B0EA-9335D686834E}" destId="{F2F7446C-0E8D-4E61-BE08-3D7DC7DFE318}" srcOrd="0" destOrd="0" parTransId="{45D589D3-D61F-42F7-9C0D-1DF0E6CC6123}" sibTransId="{7063D41F-492C-4C1F-A849-7D9FD6D38874}"/>
    <dgm:cxn modelId="{D861EEFB-8DE8-4693-AA1E-9D48951E378C}" type="presOf" srcId="{FA7BEA08-8BDF-4C10-B0EA-9335D686834E}" destId="{88D71AA8-46C4-4D19-BA25-49750FE87231}" srcOrd="0" destOrd="0" presId="urn:microsoft.com/office/officeart/2005/8/layout/orgChart1"/>
    <dgm:cxn modelId="{7F1127E7-E348-4ACF-A925-8B5330F39AD9}" type="presParOf" srcId="{88D71AA8-46C4-4D19-BA25-49750FE87231}" destId="{9D085BA6-5A59-487A-B3BB-0D87BAE65D9D}" srcOrd="0" destOrd="0" presId="urn:microsoft.com/office/officeart/2005/8/layout/orgChart1"/>
    <dgm:cxn modelId="{5EF3A9A6-0EBB-422F-95C7-C35DE9600312}" type="presParOf" srcId="{9D085BA6-5A59-487A-B3BB-0D87BAE65D9D}" destId="{B9027419-9F7E-4D59-B830-AF3A15F6AA1D}" srcOrd="0" destOrd="0" presId="urn:microsoft.com/office/officeart/2005/8/layout/orgChart1"/>
    <dgm:cxn modelId="{7F429DE0-4E1D-47C5-A9D1-BED4E125D13E}" type="presParOf" srcId="{B9027419-9F7E-4D59-B830-AF3A15F6AA1D}" destId="{175CF00A-3445-4E40-AF92-1E3759C3797B}" srcOrd="0" destOrd="0" presId="urn:microsoft.com/office/officeart/2005/8/layout/orgChart1"/>
    <dgm:cxn modelId="{C19C2EF0-B7E7-431E-B605-3DBFF2409B2F}" type="presParOf" srcId="{B9027419-9F7E-4D59-B830-AF3A15F6AA1D}" destId="{949DBF4F-B397-41DA-927D-94D7FBAC92FB}" srcOrd="1" destOrd="0" presId="urn:microsoft.com/office/officeart/2005/8/layout/orgChart1"/>
    <dgm:cxn modelId="{2021D36D-3761-457A-B6E3-53EED7F3DD10}" type="presParOf" srcId="{9D085BA6-5A59-487A-B3BB-0D87BAE65D9D}" destId="{60FE10D6-3982-4609-95EF-F297E474AE9D}" srcOrd="1" destOrd="0" presId="urn:microsoft.com/office/officeart/2005/8/layout/orgChart1"/>
    <dgm:cxn modelId="{971E3EE3-73EC-47D8-90D4-357DEC0C1138}" type="presParOf" srcId="{9D085BA6-5A59-487A-B3BB-0D87BAE65D9D}" destId="{6AFE4E9E-9DC8-438D-ACF6-6AA4C5EA2F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5CF00A-3445-4E40-AF92-1E3759C3797B}">
      <dsp:nvSpPr>
        <dsp:cNvPr id="0" name=""/>
        <dsp:cNvSpPr/>
      </dsp:nvSpPr>
      <dsp:spPr>
        <a:xfrm>
          <a:off x="193796" y="761"/>
          <a:ext cx="4382526" cy="1667257"/>
        </a:xfrm>
        <a:prstGeom prst="fram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Melida Radon</a:t>
          </a:r>
          <a:r>
            <a:rPr lang="sr-Latn-RS" sz="1200" b="0" i="0" u="none" strike="noStrike" kern="1200" baseline="0" smtClean="0">
              <a:latin typeface="Calibri" panose="020F0502020204030204" pitchFamily="34" charset="0"/>
            </a:rPr>
            <a:t>čić</a:t>
          </a:r>
          <a:endParaRPr lang="en-US" sz="1200" b="0" i="0" u="none" strike="noStrike" kern="1200" baseline="0" smtClean="0">
            <a:latin typeface="Calibri" panose="020F0502020204030204" pitchFamily="34" charset="0"/>
          </a:endParaRP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Vođa projekta</a:t>
          </a:r>
          <a:r>
            <a:rPr lang="sr-Latn-RS" sz="1000" b="0" i="0" u="none" strike="noStrike" kern="1200" baseline="0" smtClean="0">
              <a:latin typeface="Calibri" panose="020F0502020204030204" pitchFamily="34" charset="0"/>
            </a:rPr>
            <a:t>,</a:t>
          </a:r>
          <a:r>
            <a:rPr lang="bs-Latn-BA" sz="1000" b="0" i="0" u="none" strike="noStrike" kern="1200" baseline="0" smtClean="0">
              <a:latin typeface="Calibri" panose="020F0502020204030204" pitchFamily="34" charset="0"/>
            </a:rPr>
            <a:t>Programer, </a:t>
          </a: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D</a:t>
          </a:r>
          <a:r>
            <a:rPr lang="bs-Latn-BA" sz="1000" b="0" i="0" u="none" strike="noStrike" kern="1200" baseline="0" smtClean="0">
              <a:latin typeface="Calibri" panose="020F0502020204030204" pitchFamily="34" charset="0"/>
            </a:rPr>
            <a:t>izajner, Baza podataka</a:t>
          </a:r>
          <a:endParaRPr lang="bs-Latn-BA" sz="1000" b="0" i="0" u="none" strike="noStrike" kern="1200" baseline="0" smtClean="0">
            <a:latin typeface="Times New Roman" panose="02020603050405020304" pitchFamily="18" charset="0"/>
          </a:endParaRPr>
        </a:p>
      </dsp:txBody>
      <dsp:txXfrm>
        <a:off x="402203" y="209168"/>
        <a:ext cx="3965712" cy="12504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6</cp:revision>
  <dcterms:created xsi:type="dcterms:W3CDTF">2018-10-29T21:56:00Z</dcterms:created>
  <dcterms:modified xsi:type="dcterms:W3CDTF">2019-06-25T22:16:00Z</dcterms:modified>
</cp:coreProperties>
</file>