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F1FDA" w14:textId="77777777" w:rsidR="00470599" w:rsidRDefault="00470599" w:rsidP="00470599">
      <w:pPr>
        <w:rPr>
          <w:rFonts w:ascii="Courier New" w:hAnsi="Courier New" w:cs="Courier New"/>
          <w:sz w:val="24"/>
          <w:szCs w:val="24"/>
          <w:lang w:val="fr-FR"/>
        </w:rPr>
      </w:pPr>
      <w:r>
        <w:rPr>
          <w:rFonts w:ascii="Courier New" w:hAnsi="Courier New" w:cs="Courier New"/>
          <w:sz w:val="24"/>
          <w:szCs w:val="24"/>
          <w:lang w:val="fr-FR"/>
        </w:rPr>
        <w:t>Paul BULLIARD</w:t>
      </w:r>
    </w:p>
    <w:p w14:paraId="2745E2DC" w14:textId="77777777" w:rsidR="00470599" w:rsidRPr="00470599" w:rsidRDefault="00470599" w:rsidP="00470599">
      <w:pPr>
        <w:rPr>
          <w:rFonts w:ascii="Courier New" w:hAnsi="Courier New" w:cs="Courier New"/>
          <w:sz w:val="24"/>
          <w:szCs w:val="24"/>
          <w:lang w:val="fr-FR"/>
        </w:rPr>
      </w:pPr>
      <w:r w:rsidRPr="00470599">
        <w:rPr>
          <w:rFonts w:ascii="Courier New" w:hAnsi="Courier New" w:cs="Courier New"/>
          <w:sz w:val="24"/>
          <w:szCs w:val="24"/>
          <w:lang w:val="fr-FR"/>
        </w:rPr>
        <w:t>pbulliard1@myges.fr</w:t>
      </w:r>
    </w:p>
    <w:p w14:paraId="3F1CE4A5" w14:textId="77777777" w:rsidR="00470599" w:rsidRPr="00470599" w:rsidRDefault="00470599" w:rsidP="00470599">
      <w:pPr>
        <w:rPr>
          <w:rFonts w:ascii="Courier New" w:hAnsi="Courier New" w:cs="Courier New"/>
          <w:sz w:val="24"/>
          <w:szCs w:val="24"/>
          <w:lang w:val="fr-FR"/>
        </w:rPr>
      </w:pPr>
      <w:r w:rsidRPr="00470599">
        <w:rPr>
          <w:rFonts w:ascii="Courier New" w:hAnsi="Courier New" w:cs="Courier New"/>
          <w:sz w:val="24"/>
          <w:szCs w:val="24"/>
          <w:lang w:val="fr-FR"/>
        </w:rPr>
        <w:t>2A4MCSI</w:t>
      </w:r>
    </w:p>
    <w:p w14:paraId="527C55CC" w14:textId="77777777" w:rsidR="00470599" w:rsidRDefault="00470599" w:rsidP="00470599">
      <w:pPr>
        <w:rPr>
          <w:rFonts w:ascii="Courier New" w:hAnsi="Courier New" w:cs="Courier New"/>
          <w:sz w:val="24"/>
          <w:szCs w:val="24"/>
          <w:lang w:val="fr-FR"/>
        </w:rPr>
      </w:pPr>
      <w:r>
        <w:rPr>
          <w:rFonts w:ascii="Courier New" w:hAnsi="Courier New" w:cs="Courier New"/>
          <w:sz w:val="24"/>
          <w:szCs w:val="24"/>
          <w:lang w:val="fr-FR"/>
        </w:rPr>
        <w:t>200 mots</w:t>
      </w:r>
    </w:p>
    <w:p w14:paraId="06F4545F" w14:textId="77777777" w:rsidR="00470599" w:rsidRPr="00BB5A39" w:rsidRDefault="00470599" w:rsidP="00470599">
      <w:pPr>
        <w:rPr>
          <w:rFonts w:ascii="Courier New" w:hAnsi="Courier New" w:cs="Courier New"/>
          <w:sz w:val="24"/>
          <w:szCs w:val="24"/>
          <w:u w:val="single"/>
          <w:lang w:val="fr-FR"/>
        </w:rPr>
      </w:pPr>
    </w:p>
    <w:p w14:paraId="66556B25" w14:textId="77777777" w:rsidR="00470599" w:rsidRPr="00BB5A39" w:rsidRDefault="00470599" w:rsidP="00470599">
      <w:pPr>
        <w:jc w:val="center"/>
        <w:rPr>
          <w:rFonts w:ascii="Courier New" w:hAnsi="Courier New" w:cs="Courier New"/>
          <w:sz w:val="28"/>
          <w:szCs w:val="28"/>
          <w:u w:val="single"/>
          <w:lang w:val="fr-FR"/>
        </w:rPr>
      </w:pPr>
      <w:r w:rsidRPr="00BB5A39">
        <w:rPr>
          <w:rFonts w:ascii="Courier New" w:hAnsi="Courier New" w:cs="Courier New"/>
          <w:sz w:val="28"/>
          <w:szCs w:val="28"/>
          <w:u w:val="single"/>
          <w:lang w:val="fr-FR"/>
        </w:rPr>
        <w:t>Résumé de texte en français</w:t>
      </w:r>
    </w:p>
    <w:p w14:paraId="75FC51D7" w14:textId="77777777" w:rsidR="00470599" w:rsidRDefault="00470599" w:rsidP="00470599">
      <w:pPr>
        <w:rPr>
          <w:rFonts w:ascii="Courier New" w:hAnsi="Courier New" w:cs="Courier New"/>
          <w:sz w:val="24"/>
          <w:szCs w:val="24"/>
          <w:lang w:val="fr-FR"/>
        </w:rPr>
      </w:pPr>
    </w:p>
    <w:p w14:paraId="7D192676" w14:textId="422B6C9E" w:rsidR="006944A3" w:rsidRPr="002A3F28" w:rsidRDefault="00CF26A9">
      <w:pPr>
        <w:rPr>
          <w:rFonts w:ascii="Courier New" w:hAnsi="Courier New" w:cs="Courier New"/>
          <w:sz w:val="24"/>
          <w:szCs w:val="24"/>
          <w:lang w:val="fr-FR"/>
        </w:rPr>
      </w:pPr>
      <w:r w:rsidRPr="002A3F28">
        <w:rPr>
          <w:rFonts w:ascii="Courier New" w:hAnsi="Courier New" w:cs="Courier New"/>
          <w:sz w:val="24"/>
          <w:szCs w:val="24"/>
          <w:lang w:val="fr-FR"/>
        </w:rPr>
        <w:t>Dû au confinement les gens passent plus de temps chez eux, et se tournent vers les jeux-vidéos pour s’occuper. Une étude a donc été menée</w:t>
      </w:r>
      <w:r w:rsidR="00295666">
        <w:rPr>
          <w:rFonts w:ascii="Courier New" w:hAnsi="Courier New" w:cs="Courier New"/>
          <w:sz w:val="24"/>
          <w:szCs w:val="24"/>
          <w:lang w:val="fr-FR"/>
        </w:rPr>
        <w:t xml:space="preserve"> récemment</w:t>
      </w:r>
      <w:r w:rsidRPr="002A3F28">
        <w:rPr>
          <w:rFonts w:ascii="Courier New" w:hAnsi="Courier New" w:cs="Courier New"/>
          <w:sz w:val="24"/>
          <w:szCs w:val="24"/>
          <w:lang w:val="fr-FR"/>
        </w:rPr>
        <w:t xml:space="preserve"> afin de d’étudier l’impact que trop de temps passé derrière un écran aurait sur la santé.</w:t>
      </w:r>
    </w:p>
    <w:p w14:paraId="666EDCE8" w14:textId="12D2D0B8" w:rsidR="00F30905" w:rsidRDefault="00F30905">
      <w:pPr>
        <w:rPr>
          <w:rFonts w:ascii="Courier New" w:hAnsi="Courier New" w:cs="Courier New"/>
          <w:sz w:val="24"/>
          <w:szCs w:val="24"/>
          <w:lang w:val="fr-FR"/>
        </w:rPr>
      </w:pPr>
      <w:r w:rsidRPr="002A3F28">
        <w:rPr>
          <w:rFonts w:ascii="Courier New" w:hAnsi="Courier New" w:cs="Courier New"/>
          <w:sz w:val="24"/>
          <w:szCs w:val="24"/>
          <w:lang w:val="fr-FR"/>
        </w:rPr>
        <w:t xml:space="preserve">Les chercheurs ont étudié les habitudes de jeu de plusieurs milliers de </w:t>
      </w:r>
      <w:r w:rsidR="002A3F28">
        <w:rPr>
          <w:rFonts w:ascii="Courier New" w:hAnsi="Courier New" w:cs="Courier New"/>
          <w:sz w:val="24"/>
          <w:szCs w:val="24"/>
          <w:lang w:val="fr-FR"/>
        </w:rPr>
        <w:t>personnes</w:t>
      </w:r>
      <w:r w:rsidR="002A3F28" w:rsidRPr="002A3F28">
        <w:rPr>
          <w:rFonts w:ascii="Courier New" w:hAnsi="Courier New" w:cs="Courier New"/>
          <w:sz w:val="24"/>
          <w:szCs w:val="24"/>
          <w:lang w:val="fr-FR"/>
        </w:rPr>
        <w:t xml:space="preserve"> ayant déjà atteint l’âge adulte</w:t>
      </w:r>
      <w:r w:rsidR="00BB5A39">
        <w:rPr>
          <w:rFonts w:ascii="Courier New" w:hAnsi="Courier New" w:cs="Courier New"/>
          <w:sz w:val="24"/>
          <w:szCs w:val="24"/>
          <w:lang w:val="fr-FR"/>
        </w:rPr>
        <w:t xml:space="preserve">, </w:t>
      </w:r>
      <w:r w:rsidR="002A3F28">
        <w:rPr>
          <w:rFonts w:ascii="Courier New" w:hAnsi="Courier New" w:cs="Courier New"/>
          <w:sz w:val="24"/>
          <w:szCs w:val="24"/>
          <w:lang w:val="fr-FR"/>
        </w:rPr>
        <w:t>leur demandant de rapporter les émotions qu’ils ressentaient</w:t>
      </w:r>
      <w:r w:rsidRPr="002A3F28">
        <w:rPr>
          <w:rFonts w:ascii="Courier New" w:hAnsi="Courier New" w:cs="Courier New"/>
          <w:sz w:val="24"/>
          <w:szCs w:val="24"/>
          <w:lang w:val="fr-FR"/>
        </w:rPr>
        <w:t>. Les résultats de l’étude sont surprenants</w:t>
      </w:r>
      <w:r w:rsidR="002A3F28">
        <w:rPr>
          <w:rFonts w:ascii="Courier New" w:hAnsi="Courier New" w:cs="Courier New"/>
          <w:sz w:val="24"/>
          <w:szCs w:val="24"/>
          <w:lang w:val="fr-FR"/>
        </w:rPr>
        <w:t>,</w:t>
      </w:r>
      <w:r w:rsidRPr="002A3F28">
        <w:rPr>
          <w:rFonts w:ascii="Courier New" w:hAnsi="Courier New" w:cs="Courier New"/>
          <w:sz w:val="24"/>
          <w:szCs w:val="24"/>
          <w:lang w:val="fr-FR"/>
        </w:rPr>
        <w:t xml:space="preserve"> </w:t>
      </w:r>
      <w:r w:rsidR="00DA2857">
        <w:rPr>
          <w:rFonts w:ascii="Courier New" w:hAnsi="Courier New" w:cs="Courier New"/>
          <w:sz w:val="24"/>
          <w:szCs w:val="24"/>
          <w:lang w:val="fr-FR"/>
        </w:rPr>
        <w:t>rapportant</w:t>
      </w:r>
      <w:r w:rsidRPr="002A3F28">
        <w:rPr>
          <w:rFonts w:ascii="Courier New" w:hAnsi="Courier New" w:cs="Courier New"/>
          <w:sz w:val="24"/>
          <w:szCs w:val="24"/>
          <w:lang w:val="fr-FR"/>
        </w:rPr>
        <w:t xml:space="preserve"> que les personnes passant le plus de temps sur les jeux vidéo étaient ceux qui disaient se sentir le mieux. </w:t>
      </w:r>
    </w:p>
    <w:p w14:paraId="178D1DC1" w14:textId="1CB3F527" w:rsidR="002A3F28" w:rsidRPr="002A3F28" w:rsidRDefault="002A3F28">
      <w:pPr>
        <w:rPr>
          <w:rFonts w:ascii="Courier New" w:hAnsi="Courier New" w:cs="Courier New"/>
          <w:sz w:val="24"/>
          <w:szCs w:val="24"/>
          <w:lang w:val="fr-FR"/>
        </w:rPr>
      </w:pPr>
      <w:r>
        <w:rPr>
          <w:rFonts w:ascii="Courier New" w:hAnsi="Courier New" w:cs="Courier New"/>
          <w:sz w:val="24"/>
          <w:szCs w:val="24"/>
          <w:lang w:val="fr-FR"/>
        </w:rPr>
        <w:t>L’étude ne détermine pas si les gens se sentent bien après avoir joué, ou s’ils jouent parce qu’ils se sentent bien.</w:t>
      </w:r>
      <w:r w:rsidR="00DA2857">
        <w:rPr>
          <w:rFonts w:ascii="Courier New" w:hAnsi="Courier New" w:cs="Courier New"/>
          <w:sz w:val="24"/>
          <w:szCs w:val="24"/>
          <w:lang w:val="fr-FR"/>
        </w:rPr>
        <w:t xml:space="preserve"> Cependant, il est certain que les jeux vidéo apportent un sentiment de liberté et d’appartenance aux joueurs, ayant un impact positif </w:t>
      </w:r>
      <w:r w:rsidR="00295666">
        <w:rPr>
          <w:rFonts w:ascii="Courier New" w:hAnsi="Courier New" w:cs="Courier New"/>
          <w:sz w:val="24"/>
          <w:szCs w:val="24"/>
          <w:lang w:val="fr-FR"/>
        </w:rPr>
        <w:t>sur leur</w:t>
      </w:r>
      <w:r w:rsidR="00DA2857">
        <w:rPr>
          <w:rFonts w:ascii="Courier New" w:hAnsi="Courier New" w:cs="Courier New"/>
          <w:sz w:val="24"/>
          <w:szCs w:val="24"/>
          <w:lang w:val="fr-FR"/>
        </w:rPr>
        <w:t xml:space="preserve"> mental</w:t>
      </w:r>
      <w:r w:rsidR="00BB5A39">
        <w:rPr>
          <w:rFonts w:ascii="Courier New" w:hAnsi="Courier New" w:cs="Courier New"/>
          <w:sz w:val="24"/>
          <w:szCs w:val="24"/>
          <w:lang w:val="fr-FR"/>
        </w:rPr>
        <w:t>.</w:t>
      </w:r>
    </w:p>
    <w:p w14:paraId="06800384" w14:textId="45257B85" w:rsidR="00F30905" w:rsidRPr="002A3F28" w:rsidRDefault="00F30905">
      <w:pPr>
        <w:rPr>
          <w:rFonts w:ascii="Courier New" w:hAnsi="Courier New" w:cs="Courier New"/>
          <w:sz w:val="24"/>
          <w:szCs w:val="24"/>
          <w:lang w:val="fr-FR"/>
        </w:rPr>
      </w:pPr>
      <w:r w:rsidRPr="002A3F28">
        <w:rPr>
          <w:rFonts w:ascii="Courier New" w:hAnsi="Courier New" w:cs="Courier New"/>
          <w:sz w:val="24"/>
          <w:szCs w:val="24"/>
          <w:lang w:val="fr-FR"/>
        </w:rPr>
        <w:t xml:space="preserve">Malgré les résultats de l’étude, nombreux sont </w:t>
      </w:r>
      <w:r w:rsidR="008D646E" w:rsidRPr="002A3F28">
        <w:rPr>
          <w:rFonts w:ascii="Courier New" w:hAnsi="Courier New" w:cs="Courier New"/>
          <w:sz w:val="24"/>
          <w:szCs w:val="24"/>
          <w:lang w:val="fr-FR"/>
        </w:rPr>
        <w:t>les responsables politiques qui doutent de sa véracité. L’OMS ayant récemment reconnu le « syndrome du joueur » comme une comportement addictif.</w:t>
      </w:r>
    </w:p>
    <w:p w14:paraId="6742885F" w14:textId="50C31BD2" w:rsidR="008D646E" w:rsidRPr="002A3F28" w:rsidRDefault="00295666">
      <w:pPr>
        <w:rPr>
          <w:rFonts w:ascii="Courier New" w:hAnsi="Courier New" w:cs="Courier New"/>
          <w:sz w:val="24"/>
          <w:szCs w:val="24"/>
          <w:lang w:val="fr-FR"/>
        </w:rPr>
      </w:pPr>
      <w:r>
        <w:rPr>
          <w:rFonts w:ascii="Courier New" w:hAnsi="Courier New" w:cs="Courier New"/>
          <w:sz w:val="24"/>
          <w:szCs w:val="24"/>
          <w:lang w:val="fr-FR"/>
        </w:rPr>
        <w:t>La surréaction</w:t>
      </w:r>
      <w:r w:rsidR="00BB5A39">
        <w:rPr>
          <w:rFonts w:ascii="Courier New" w:hAnsi="Courier New" w:cs="Courier New"/>
          <w:sz w:val="24"/>
          <w:szCs w:val="24"/>
          <w:lang w:val="fr-FR"/>
        </w:rPr>
        <w:t xml:space="preserve"> </w:t>
      </w:r>
      <w:r w:rsidR="00470599">
        <w:rPr>
          <w:rFonts w:ascii="Courier New" w:hAnsi="Courier New" w:cs="Courier New"/>
          <w:sz w:val="24"/>
          <w:szCs w:val="24"/>
          <w:lang w:val="fr-FR"/>
        </w:rPr>
        <w:t>sur</w:t>
      </w:r>
      <w:r w:rsidR="00BB5A39">
        <w:rPr>
          <w:rFonts w:ascii="Courier New" w:hAnsi="Courier New" w:cs="Courier New"/>
          <w:sz w:val="24"/>
          <w:szCs w:val="24"/>
          <w:lang w:val="fr-FR"/>
        </w:rPr>
        <w:t xml:space="preserve"> l’impact des</w:t>
      </w:r>
      <w:r>
        <w:rPr>
          <w:rFonts w:ascii="Courier New" w:hAnsi="Courier New" w:cs="Courier New"/>
          <w:sz w:val="24"/>
          <w:szCs w:val="24"/>
          <w:lang w:val="fr-FR"/>
        </w:rPr>
        <w:t xml:space="preserve"> jeux vidéo est évidente</w:t>
      </w:r>
      <w:r w:rsidR="00DA2857">
        <w:rPr>
          <w:rFonts w:ascii="Courier New" w:hAnsi="Courier New" w:cs="Courier New"/>
          <w:sz w:val="24"/>
          <w:szCs w:val="24"/>
          <w:lang w:val="fr-FR"/>
        </w:rPr>
        <w:t>,</w:t>
      </w:r>
      <w:r>
        <w:rPr>
          <w:rFonts w:ascii="Courier New" w:hAnsi="Courier New" w:cs="Courier New"/>
          <w:sz w:val="24"/>
          <w:szCs w:val="24"/>
          <w:lang w:val="fr-FR"/>
        </w:rPr>
        <w:t xml:space="preserve"> il y a pire passetemps. I</w:t>
      </w:r>
      <w:r w:rsidR="008D646E" w:rsidRPr="002A3F28">
        <w:rPr>
          <w:rFonts w:ascii="Courier New" w:hAnsi="Courier New" w:cs="Courier New"/>
          <w:sz w:val="24"/>
          <w:szCs w:val="24"/>
          <w:lang w:val="fr-FR"/>
        </w:rPr>
        <w:t xml:space="preserve">l reste important de protéger les jeunes joueurs </w:t>
      </w:r>
      <w:r w:rsidR="002A3F28" w:rsidRPr="002A3F28">
        <w:rPr>
          <w:rFonts w:ascii="Courier New" w:hAnsi="Courier New" w:cs="Courier New"/>
          <w:sz w:val="24"/>
          <w:szCs w:val="24"/>
          <w:lang w:val="fr-FR"/>
        </w:rPr>
        <w:t>de comportements qui pourrai</w:t>
      </w:r>
      <w:r>
        <w:rPr>
          <w:rFonts w:ascii="Courier New" w:hAnsi="Courier New" w:cs="Courier New"/>
          <w:sz w:val="24"/>
          <w:szCs w:val="24"/>
          <w:lang w:val="fr-FR"/>
        </w:rPr>
        <w:t>en</w:t>
      </w:r>
      <w:r w:rsidR="002A3F28" w:rsidRPr="002A3F28">
        <w:rPr>
          <w:rFonts w:ascii="Courier New" w:hAnsi="Courier New" w:cs="Courier New"/>
          <w:sz w:val="24"/>
          <w:szCs w:val="24"/>
          <w:lang w:val="fr-FR"/>
        </w:rPr>
        <w:t>t</w:t>
      </w:r>
      <w:r w:rsidR="00470599">
        <w:rPr>
          <w:rFonts w:ascii="Courier New" w:hAnsi="Courier New" w:cs="Courier New"/>
          <w:sz w:val="24"/>
          <w:szCs w:val="24"/>
          <w:lang w:val="fr-FR"/>
        </w:rPr>
        <w:t>, à terme,</w:t>
      </w:r>
      <w:r w:rsidR="002A3F28" w:rsidRPr="002A3F28">
        <w:rPr>
          <w:rFonts w:ascii="Courier New" w:hAnsi="Courier New" w:cs="Courier New"/>
          <w:sz w:val="24"/>
          <w:szCs w:val="24"/>
          <w:lang w:val="fr-FR"/>
        </w:rPr>
        <w:t xml:space="preserve"> impacter leur santé.</w:t>
      </w:r>
    </w:p>
    <w:sectPr w:rsidR="008D646E" w:rsidRPr="002A3F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546"/>
    <w:rsid w:val="00295666"/>
    <w:rsid w:val="002A3F28"/>
    <w:rsid w:val="00470599"/>
    <w:rsid w:val="006944A3"/>
    <w:rsid w:val="008D646E"/>
    <w:rsid w:val="00BB5A39"/>
    <w:rsid w:val="00C17DC1"/>
    <w:rsid w:val="00CF26A9"/>
    <w:rsid w:val="00DA2857"/>
    <w:rsid w:val="00E42546"/>
    <w:rsid w:val="00F30905"/>
    <w:rsid w:val="00FB7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E1882"/>
  <w15:chartTrackingRefBased/>
  <w15:docId w15:val="{53D6E42D-6E9B-4A7D-9BF4-90795D5DC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BULLIARD</dc:creator>
  <cp:keywords/>
  <dc:description/>
  <cp:lastModifiedBy>Paul BULLIARD</cp:lastModifiedBy>
  <cp:revision>2</cp:revision>
  <dcterms:created xsi:type="dcterms:W3CDTF">2022-02-03T11:34:00Z</dcterms:created>
  <dcterms:modified xsi:type="dcterms:W3CDTF">2022-02-03T11:34:00Z</dcterms:modified>
</cp:coreProperties>
</file>