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C427A" w14:textId="29FA9182" w:rsidR="00A1281F" w:rsidRDefault="005F25C6">
      <w:pPr>
        <w:rPr>
          <w:rFonts w:hint="eastAsia"/>
        </w:rPr>
      </w:pPr>
      <w:r>
        <w:t>T</w:t>
      </w:r>
      <w:r>
        <w:rPr>
          <w:rFonts w:hint="eastAsia"/>
        </w:rPr>
        <w:t>est123123123</w:t>
      </w:r>
    </w:p>
    <w:sectPr w:rsidR="00A1281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81F"/>
    <w:rsid w:val="005F25C6"/>
    <w:rsid w:val="00692F42"/>
    <w:rsid w:val="00A1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69969"/>
  <w15:chartTrackingRefBased/>
  <w15:docId w15:val="{A783ECD0-6184-417B-9DC1-09065A82E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28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2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281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281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2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281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281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281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281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128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12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1281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12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1281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1281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1281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1281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128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28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12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28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128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2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128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28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28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2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128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2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邱一軒</dc:creator>
  <cp:keywords/>
  <dc:description/>
  <cp:lastModifiedBy>一軒 邱</cp:lastModifiedBy>
  <cp:revision>2</cp:revision>
  <dcterms:created xsi:type="dcterms:W3CDTF">2026-03-13T14:58:00Z</dcterms:created>
  <dcterms:modified xsi:type="dcterms:W3CDTF">2026-03-13T14:58:00Z</dcterms:modified>
</cp:coreProperties>
</file>