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軟正黑體" w:eastAsia="微軟正黑體" w:hAnsi="微軟正黑體"/>
          <w:lang w:val="zh-TW"/>
        </w:rPr>
        <w:id w:val="956684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335" w:rsidRPr="00657C15" w:rsidRDefault="00657C15" w:rsidP="00697335">
          <w:pPr>
            <w:rPr>
              <w:rFonts w:ascii="微軟正黑體" w:eastAsia="微軟正黑體" w:hAnsi="微軟正黑體"/>
            </w:rPr>
          </w:pPr>
          <w:r w:rsidRPr="00657C15">
            <w:rPr>
              <w:rFonts w:ascii="微軟正黑體" w:eastAsia="微軟正黑體" w:hAnsi="微軟正黑體" w:hint="eastAsia"/>
              <w:lang w:val="zh-TW" w:eastAsia="zh-CN"/>
            </w:rPr>
            <w:t>目录</w:t>
          </w:r>
        </w:p>
        <w:p w:rsidR="000A6195" w:rsidRDefault="00697335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r w:rsidRPr="00657C15">
            <w:rPr>
              <w:rFonts w:ascii="微軟正黑體" w:eastAsia="微軟正黑體" w:hAnsi="微軟正黑體"/>
            </w:rPr>
            <w:fldChar w:fldCharType="begin"/>
          </w:r>
          <w:r w:rsidRPr="00657C15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657C15">
            <w:rPr>
              <w:rFonts w:ascii="微軟正黑體" w:eastAsia="微軟正黑體" w:hAnsi="微軟正黑體"/>
            </w:rPr>
            <w:fldChar w:fldCharType="separate"/>
          </w:r>
          <w:hyperlink w:anchor="_Toc136967412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登入注册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_Toc136967412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5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3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转回所有第三方游戏余额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_Toc136967413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7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4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转回上一家第三方游戏余额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_Toc136967414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9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5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查询所有第三方余额明细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_Toc136967415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11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6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订单类型关联资料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_Toc136967416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15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7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单笔投注资料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_Toc136967417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22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8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多笔自营彩票投注资料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_Toc136967418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24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19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多笔第三方游戏投注资料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_Toc136967419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28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20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获取主播资料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_Toc136967420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31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21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</w:rPr>
              <w:t>使用者资讯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_Toc136967421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34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11"/>
            <w:tabs>
              <w:tab w:val="right" w:leader="dot" w:pos="9736"/>
            </w:tabs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</w:rPr>
          </w:pPr>
          <w:hyperlink w:anchor="_Toc136967422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noProof/>
                <w:lang w:eastAsia="zh-CN"/>
              </w:rPr>
              <w:t>附录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_Toc136967422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36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0A6195" w:rsidRDefault="00C34C0F">
          <w:pPr>
            <w:pStyle w:val="31"/>
            <w:tabs>
              <w:tab w:val="right" w:leader="dot" w:pos="9736"/>
            </w:tabs>
            <w:rPr>
              <w:noProof/>
              <w:kern w:val="2"/>
              <w:sz w:val="24"/>
              <w:szCs w:val="22"/>
            </w:rPr>
          </w:pPr>
          <w:hyperlink w:anchor="_Toc136967423" w:history="1">
            <w:r w:rsidR="000A6195" w:rsidRPr="00D87E45">
              <w:rPr>
                <w:rStyle w:val="a4"/>
                <w:rFonts w:ascii="微軟正黑體" w:eastAsia="微軟正黑體" w:hAnsi="微軟正黑體" w:hint="eastAsia"/>
                <w:b/>
                <w:noProof/>
                <w:lang w:eastAsia="zh-CN"/>
              </w:rPr>
              <w:t>登入注册页面代码列表</w:t>
            </w:r>
            <w:r w:rsidR="000A6195">
              <w:rPr>
                <w:noProof/>
                <w:webHidden/>
              </w:rPr>
              <w:tab/>
            </w:r>
            <w:r w:rsidR="000A6195">
              <w:rPr>
                <w:noProof/>
                <w:webHidden/>
              </w:rPr>
              <w:fldChar w:fldCharType="begin"/>
            </w:r>
            <w:r w:rsidR="000A6195">
              <w:rPr>
                <w:noProof/>
                <w:webHidden/>
              </w:rPr>
              <w:instrText xml:space="preserve"> PAGEREF _Toc136967423 \h </w:instrText>
            </w:r>
            <w:r w:rsidR="000A6195">
              <w:rPr>
                <w:noProof/>
                <w:webHidden/>
              </w:rPr>
            </w:r>
            <w:r w:rsidR="000A6195">
              <w:rPr>
                <w:noProof/>
                <w:webHidden/>
              </w:rPr>
              <w:fldChar w:fldCharType="separate"/>
            </w:r>
            <w:r w:rsidR="000A6195">
              <w:rPr>
                <w:noProof/>
                <w:webHidden/>
              </w:rPr>
              <w:t>36</w:t>
            </w:r>
            <w:r w:rsidR="000A6195">
              <w:rPr>
                <w:noProof/>
                <w:webHidden/>
              </w:rPr>
              <w:fldChar w:fldCharType="end"/>
            </w:r>
          </w:hyperlink>
        </w:p>
        <w:p w:rsidR="00697335" w:rsidRPr="00657C15" w:rsidRDefault="00697335" w:rsidP="000A6195">
          <w:pPr>
            <w:tabs>
              <w:tab w:val="right" w:pos="9746"/>
            </w:tabs>
            <w:rPr>
              <w:rFonts w:ascii="微軟正黑體" w:eastAsia="微軟正黑體" w:hAnsi="微軟正黑體"/>
            </w:rPr>
          </w:pPr>
          <w:r w:rsidRPr="00657C15">
            <w:rPr>
              <w:rFonts w:ascii="微軟正黑體" w:eastAsia="微軟正黑體" w:hAnsi="微軟正黑體"/>
              <w:b/>
              <w:bCs/>
              <w:lang w:val="zh-TW"/>
            </w:rPr>
            <w:fldChar w:fldCharType="end"/>
          </w:r>
          <w:r w:rsidR="00657C15" w:rsidRPr="00657C15">
            <w:rPr>
              <w:rFonts w:ascii="微軟正黑體" w:eastAsia="微軟正黑體" w:hAnsi="微軟正黑體"/>
              <w:b/>
              <w:bCs/>
              <w:lang w:val="zh-TW" w:eastAsia="zh-CN"/>
            </w:rPr>
            <w:tab/>
          </w:r>
        </w:p>
      </w:sdtContent>
    </w:sdt>
    <w:p w:rsidR="00DA0D07" w:rsidRPr="00657C15" w:rsidRDefault="00657C15" w:rsidP="00697335">
      <w:pPr>
        <w:rPr>
          <w:rFonts w:ascii="微軟正黑體" w:eastAsia="微軟正黑體" w:hAnsi="微軟正黑體" w:cstheme="majorBidi"/>
          <w:color w:val="2E74B5" w:themeColor="accent1" w:themeShade="BF"/>
          <w:sz w:val="32"/>
          <w:szCs w:val="32"/>
        </w:rPr>
      </w:pPr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修订纪录</w:t>
      </w:r>
    </w:p>
    <w:tbl>
      <w:tblPr>
        <w:tblStyle w:val="4-1"/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7083"/>
      </w:tblGrid>
      <w:tr w:rsidR="00DA0D07" w:rsidRPr="00657C15" w:rsidTr="00470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0D07" w:rsidRPr="00657C15" w:rsidRDefault="00DA0D07" w:rsidP="00802038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4"/>
                <w:szCs w:val="24"/>
              </w:rPr>
              <w:br w:type="page"/>
            </w:r>
            <w:r w:rsidR="00657C15"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70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A0D0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内容</w:t>
            </w:r>
          </w:p>
        </w:tc>
      </w:tr>
      <w:tr w:rsidR="00DA0D07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A0D07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2023/01/16</w:t>
            </w:r>
          </w:p>
        </w:tc>
        <w:tc>
          <w:tcPr>
            <w:tcW w:w="7083" w:type="dxa"/>
            <w:vAlign w:val="center"/>
          </w:tcPr>
          <w:p w:rsidR="00DA0D07" w:rsidRPr="00657C15" w:rsidRDefault="00657C15" w:rsidP="008020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初版</w:t>
            </w:r>
          </w:p>
        </w:tc>
      </w:tr>
      <w:tr w:rsidR="00DA0D07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A0D07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2023/01/17</w:t>
            </w:r>
          </w:p>
        </w:tc>
        <w:tc>
          <w:tcPr>
            <w:tcW w:w="7083" w:type="dxa"/>
            <w:vAlign w:val="center"/>
          </w:tcPr>
          <w:p w:rsidR="00DA0D07" w:rsidRPr="00657C15" w:rsidRDefault="00657C15" w:rsidP="008020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修正登入注册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API URL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与移除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IsApp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参数</w:t>
            </w:r>
          </w:p>
        </w:tc>
      </w:tr>
      <w:tr w:rsidR="00F049E2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F049E2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2023/02/06</w:t>
            </w:r>
          </w:p>
        </w:tc>
        <w:tc>
          <w:tcPr>
            <w:tcW w:w="7083" w:type="dxa"/>
            <w:vAlign w:val="center"/>
          </w:tcPr>
          <w:p w:rsidR="00F049E2" w:rsidRPr="00657C15" w:rsidRDefault="00657C15" w:rsidP="00A868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登录注册增加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AnchorId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参数，新增获取主播资料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/Lives/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GetAnchors</w:t>
            </w:r>
            <w:proofErr w:type="spellEnd"/>
          </w:p>
        </w:tc>
      </w:tr>
      <w:tr w:rsidR="005710F9" w:rsidRPr="00657C15" w:rsidTr="00470BA8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5710F9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2023/02/10</w:t>
            </w:r>
          </w:p>
        </w:tc>
        <w:tc>
          <w:tcPr>
            <w:tcW w:w="7083" w:type="dxa"/>
            <w:vAlign w:val="center"/>
          </w:tcPr>
          <w:p w:rsidR="005710F9" w:rsidRPr="00657C15" w:rsidRDefault="00657C15" w:rsidP="002537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登入注册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ClientWebPageValue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参数说明、转回所有第三方游戏余额加入连续呼叫回传说明</w:t>
            </w:r>
          </w:p>
        </w:tc>
      </w:tr>
      <w:tr w:rsidR="00BA6E2D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BA6E2D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2023/02/14</w:t>
            </w:r>
          </w:p>
        </w:tc>
        <w:tc>
          <w:tcPr>
            <w:tcW w:w="7083" w:type="dxa"/>
            <w:vAlign w:val="center"/>
          </w:tcPr>
          <w:p w:rsidR="00BA6E2D" w:rsidRPr="00657C15" w:rsidRDefault="00657C15" w:rsidP="00104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加入附录与代码列表、错误修正、排版调整</w:t>
            </w:r>
          </w:p>
        </w:tc>
      </w:tr>
      <w:tr w:rsidR="008E2885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8E2885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2023/02/15</w:t>
            </w:r>
          </w:p>
        </w:tc>
        <w:tc>
          <w:tcPr>
            <w:tcW w:w="7083" w:type="dxa"/>
            <w:vAlign w:val="center"/>
          </w:tcPr>
          <w:p w:rsidR="008E2885" w:rsidRPr="00657C15" w:rsidRDefault="00657C15" w:rsidP="00104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附录产品类型代码加入类型说明、修正登入注册说明</w:t>
            </w:r>
          </w:p>
        </w:tc>
      </w:tr>
      <w:tr w:rsidR="00713EE1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713EE1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2023/02/16</w:t>
            </w:r>
          </w:p>
        </w:tc>
        <w:tc>
          <w:tcPr>
            <w:tcW w:w="7083" w:type="dxa"/>
            <w:vAlign w:val="center"/>
          </w:tcPr>
          <w:p w:rsidR="00713EE1" w:rsidRPr="00657C15" w:rsidRDefault="00657C15" w:rsidP="00104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附录加入游戏类型列表、更新游戏代码列表、多笔投注数据回传格式更新</w:t>
            </w:r>
          </w:p>
        </w:tc>
      </w:tr>
      <w:tr w:rsidR="0047497F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47497F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2023/02/17</w:t>
            </w:r>
          </w:p>
        </w:tc>
        <w:tc>
          <w:tcPr>
            <w:tcW w:w="7083" w:type="dxa"/>
            <w:vAlign w:val="center"/>
          </w:tcPr>
          <w:p w:rsidR="0047497F" w:rsidRPr="00657C15" w:rsidRDefault="00657C15" w:rsidP="00104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游戏相关列表更新、加入一、二级分类</w:t>
            </w:r>
          </w:p>
          <w:p w:rsidR="00CE2FE2" w:rsidRPr="00657C15" w:rsidRDefault="00657C15" w:rsidP="00104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登入注册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API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加入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UAT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域名</w:t>
            </w:r>
          </w:p>
        </w:tc>
      </w:tr>
      <w:tr w:rsidR="00A05CF4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A05CF4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lastRenderedPageBreak/>
              <w:t>2023/02/20</w:t>
            </w:r>
          </w:p>
        </w:tc>
        <w:tc>
          <w:tcPr>
            <w:tcW w:w="7083" w:type="dxa"/>
            <w:vAlign w:val="center"/>
          </w:tcPr>
          <w:p w:rsidR="00A05CF4" w:rsidRPr="00657C15" w:rsidRDefault="00657C15" w:rsidP="00104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修正原多笔投注数据为自营彩票投注数据、加入多笔第三方游戏投注资料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API</w:t>
            </w:r>
          </w:p>
        </w:tc>
      </w:tr>
      <w:tr w:rsidR="00B433FD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B433FD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2023/02/21</w:t>
            </w:r>
          </w:p>
        </w:tc>
        <w:tc>
          <w:tcPr>
            <w:tcW w:w="7083" w:type="dxa"/>
            <w:vAlign w:val="center"/>
          </w:tcPr>
          <w:p w:rsidR="00B433FD" w:rsidRPr="00657C15" w:rsidRDefault="00657C15" w:rsidP="00104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加入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与订单类型关联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API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、修正多笔第三方游戏投注资料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参数为必填、移除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列表</w:t>
            </w:r>
          </w:p>
        </w:tc>
      </w:tr>
      <w:tr w:rsidR="00F35651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F35651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2023/02/22</w:t>
            </w:r>
          </w:p>
        </w:tc>
        <w:tc>
          <w:tcPr>
            <w:tcW w:w="7083" w:type="dxa"/>
            <w:vAlign w:val="center"/>
          </w:tcPr>
          <w:p w:rsidR="00F35651" w:rsidRPr="00657C15" w:rsidRDefault="00657C15" w:rsidP="00104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游戏入口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URL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前缀加入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recovery=1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新参数</w:t>
            </w:r>
          </w:p>
        </w:tc>
      </w:tr>
      <w:tr w:rsidR="00CF79B6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CF79B6" w:rsidRPr="00657C15" w:rsidRDefault="00657C15" w:rsidP="00802038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2023/02/23</w:t>
            </w:r>
          </w:p>
        </w:tc>
        <w:tc>
          <w:tcPr>
            <w:tcW w:w="7083" w:type="dxa"/>
            <w:vAlign w:val="center"/>
          </w:tcPr>
          <w:p w:rsidR="00CF79B6" w:rsidRPr="00657C15" w:rsidRDefault="00657C15" w:rsidP="00104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游戏入口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URL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前缀加入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type=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url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新参数</w:t>
            </w:r>
          </w:p>
          <w:p w:rsidR="00040343" w:rsidRPr="00657C15" w:rsidRDefault="00657C15" w:rsidP="00104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修改第三方游戏投注数据、订单类型关联数据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API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回传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subtype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与</w:t>
            </w:r>
            <w:proofErr w:type="spellStart"/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为小写</w:t>
            </w:r>
          </w:p>
        </w:tc>
      </w:tr>
      <w:tr w:rsidR="00105614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105614" w:rsidRPr="00657C15" w:rsidRDefault="00657C15" w:rsidP="00105614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2023/03/08</w:t>
            </w:r>
          </w:p>
        </w:tc>
        <w:tc>
          <w:tcPr>
            <w:tcW w:w="7083" w:type="dxa"/>
            <w:vAlign w:val="center"/>
          </w:tcPr>
          <w:p w:rsidR="00105614" w:rsidRPr="00657C15" w:rsidRDefault="00657C15" w:rsidP="001056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多笔第三方游戏投注资料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回传结构新增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Turnover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有效投注属性</w:t>
            </w:r>
          </w:p>
        </w:tc>
      </w:tr>
      <w:tr w:rsidR="00C37C7F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C37C7F" w:rsidRPr="00657C15" w:rsidRDefault="00657C15" w:rsidP="00105614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2023/03/20</w:t>
            </w:r>
          </w:p>
        </w:tc>
        <w:tc>
          <w:tcPr>
            <w:tcW w:w="7083" w:type="dxa"/>
            <w:vAlign w:val="center"/>
          </w:tcPr>
          <w:p w:rsidR="00C37C7F" w:rsidRPr="00657C15" w:rsidRDefault="00657C15" w:rsidP="001056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多笔第三方游戏投注资料加入开始结束时间区间不能超过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24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小时</w:t>
            </w:r>
          </w:p>
        </w:tc>
      </w:tr>
      <w:tr w:rsidR="00B27F0E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B27F0E" w:rsidRPr="00657C15" w:rsidRDefault="00657C15" w:rsidP="00105614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2023/03/21</w:t>
            </w:r>
          </w:p>
        </w:tc>
        <w:tc>
          <w:tcPr>
            <w:tcW w:w="7083" w:type="dxa"/>
            <w:vAlign w:val="center"/>
          </w:tcPr>
          <w:p w:rsidR="00B27F0E" w:rsidRPr="00657C15" w:rsidRDefault="00657C15" w:rsidP="001056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多笔自营彩票投注资料加入开始结束时间区间不能超过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24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小时，多笔自营彩票投注资料、多笔自营彩票投注资料，回传结构新增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Turnover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有效投注属性</w:t>
            </w:r>
          </w:p>
        </w:tc>
      </w:tr>
      <w:tr w:rsidR="008F5DCA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8F5DCA" w:rsidRPr="00657C15" w:rsidRDefault="00657C15" w:rsidP="00105614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2023/04/07</w:t>
            </w:r>
          </w:p>
        </w:tc>
        <w:tc>
          <w:tcPr>
            <w:tcW w:w="7083" w:type="dxa"/>
            <w:vAlign w:val="center"/>
          </w:tcPr>
          <w:p w:rsidR="008F5DCA" w:rsidRPr="00657C15" w:rsidRDefault="00657C15" w:rsidP="001056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追加查询所有第三方余额明细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API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、修正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AG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&amp;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街机代码</w:t>
            </w:r>
          </w:p>
        </w:tc>
      </w:tr>
      <w:tr w:rsidR="00D24FC0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24FC0" w:rsidRPr="00657C15" w:rsidRDefault="00657C15" w:rsidP="00105614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2023/05/29</w:t>
            </w:r>
          </w:p>
        </w:tc>
        <w:tc>
          <w:tcPr>
            <w:tcW w:w="7083" w:type="dxa"/>
            <w:vAlign w:val="center"/>
          </w:tcPr>
          <w:p w:rsidR="00D24FC0" w:rsidRPr="00657C15" w:rsidRDefault="00657C15" w:rsidP="001056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新增觅觅登入参数</w:t>
            </w:r>
          </w:p>
        </w:tc>
      </w:tr>
      <w:tr w:rsidR="00657C15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57C15" w:rsidRPr="00657C15" w:rsidRDefault="00657C15" w:rsidP="00105614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2023/05/29</w:t>
            </w:r>
          </w:p>
        </w:tc>
        <w:tc>
          <w:tcPr>
            <w:tcW w:w="7083" w:type="dxa"/>
            <w:vAlign w:val="center"/>
          </w:tcPr>
          <w:p w:rsidR="00657C15" w:rsidRPr="00657C15" w:rsidRDefault="00657C15" w:rsidP="001056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登入注册加入新参数</w:t>
            </w:r>
          </w:p>
        </w:tc>
      </w:tr>
      <w:tr w:rsidR="000A6195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0A6195" w:rsidRPr="00657C15" w:rsidRDefault="000A6195" w:rsidP="000A6195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lastRenderedPageBreak/>
              <w:t>2023/06/05</w:t>
            </w:r>
          </w:p>
        </w:tc>
        <w:tc>
          <w:tcPr>
            <w:tcW w:w="7083" w:type="dxa"/>
            <w:vAlign w:val="center"/>
          </w:tcPr>
          <w:p w:rsidR="000A6195" w:rsidRPr="00657C15" w:rsidRDefault="000A6195" w:rsidP="000A61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431AE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使用者资讯</w:t>
            </w:r>
          </w:p>
        </w:tc>
      </w:tr>
      <w:tr w:rsidR="009356C7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9356C7" w:rsidRDefault="009356C7" w:rsidP="000A6195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2023/06/06</w:t>
            </w:r>
          </w:p>
        </w:tc>
        <w:tc>
          <w:tcPr>
            <w:tcW w:w="7083" w:type="dxa"/>
            <w:vAlign w:val="center"/>
          </w:tcPr>
          <w:p w:rsidR="009356C7" w:rsidRPr="009356C7" w:rsidRDefault="009356C7" w:rsidP="000A61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DengXian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觅觅</w:t>
            </w:r>
            <w:r w:rsidRPr="009356C7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新增直达页面参数</w:t>
            </w:r>
          </w:p>
        </w:tc>
      </w:tr>
      <w:tr w:rsidR="008A72E4" w:rsidRPr="00657C15" w:rsidTr="0047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8A72E4" w:rsidRDefault="008A72E4" w:rsidP="000A6195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2023/07/27</w:t>
            </w:r>
          </w:p>
        </w:tc>
        <w:tc>
          <w:tcPr>
            <w:tcW w:w="7083" w:type="dxa"/>
            <w:vAlign w:val="center"/>
          </w:tcPr>
          <w:p w:rsidR="008A72E4" w:rsidRPr="00657C15" w:rsidRDefault="008A72E4" w:rsidP="008A72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proofErr w:type="spellStart"/>
            <w:r w:rsidRPr="008A72E4"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  <w:t>GetTPGameOrders</w:t>
            </w:r>
            <w:proofErr w:type="spellEnd"/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 xml:space="preserve"> Response新增</w:t>
            </w:r>
            <w:proofErr w:type="spellStart"/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IsCashOut</w:t>
            </w:r>
            <w:proofErr w:type="spellEnd"/>
            <w:r w:rsidRPr="008A72E4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栏位</w:t>
            </w: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，</w:t>
            </w:r>
            <w:r w:rsidRPr="008A72E4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是否为兑现单</w:t>
            </w:r>
          </w:p>
        </w:tc>
      </w:tr>
      <w:tr w:rsidR="005A6F07" w:rsidRPr="00657C15" w:rsidTr="00470BA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5A6F07" w:rsidRDefault="005A6F07" w:rsidP="000A6195">
            <w:pPr>
              <w:jc w:val="center"/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2024/03/07</w:t>
            </w:r>
          </w:p>
        </w:tc>
        <w:tc>
          <w:tcPr>
            <w:tcW w:w="7083" w:type="dxa"/>
            <w:vAlign w:val="center"/>
          </w:tcPr>
          <w:p w:rsidR="005A6F07" w:rsidRPr="008A72E4" w:rsidRDefault="005A6F07" w:rsidP="008A72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  <w:lang w:eastAsia="zh-CN"/>
              </w:rPr>
              <w:t>觅觅</w:t>
            </w:r>
            <w:r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新增10條轉導網址參數</w:t>
            </w:r>
            <w:bookmarkStart w:id="0" w:name="_GoBack"/>
            <w:bookmarkEnd w:id="0"/>
          </w:p>
        </w:tc>
      </w:tr>
    </w:tbl>
    <w:p w:rsidR="009356C7" w:rsidRDefault="009356C7" w:rsidP="00301C46">
      <w:pPr>
        <w:rPr>
          <w:rFonts w:ascii="微軟正黑體" w:eastAsia="微軟正黑體" w:hAnsi="微軟正黑體"/>
        </w:rPr>
      </w:pPr>
    </w:p>
    <w:p w:rsidR="00A05CF4" w:rsidRPr="00657C15" w:rsidRDefault="009356C7" w:rsidP="009356C7">
      <w:pPr>
        <w:spacing w:after="0"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DE5310" w:rsidRPr="00657C15" w:rsidRDefault="00657C15" w:rsidP="003B0CB0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1" w:name="_Toc136967412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登入注册</w:t>
      </w:r>
      <w:bookmarkEnd w:id="1"/>
    </w:p>
    <w:p w:rsidR="00DE5310" w:rsidRPr="00657C15" w:rsidRDefault="00657C15" w:rsidP="00DE5310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3F2FA9" w:rsidRPr="00657C15" w:rsidRDefault="00657C15" w:rsidP="003F2FA9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  <w:lang w:eastAsia="zh-CN"/>
        </w:rPr>
      </w:pP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自动建立用户账号并登入</w:t>
      </w:r>
    </w:p>
    <w:p w:rsidR="00470BCB" w:rsidRPr="00657C15" w:rsidRDefault="00657C15" w:rsidP="00470BCB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  <w:lang w:eastAsia="zh-CN"/>
        </w:rPr>
      </w:pP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若未传入</w:t>
      </w:r>
      <w:proofErr w:type="spellStart"/>
      <w:r w:rsidRPr="00657C15">
        <w:rPr>
          <w:rFonts w:ascii="微軟正黑體" w:eastAsia="微軟正黑體" w:hAnsi="微軟正黑體" w:cs="細明體"/>
          <w:color w:val="000000"/>
          <w:sz w:val="20"/>
          <w:szCs w:val="20"/>
          <w:lang w:eastAsia="zh-CN"/>
        </w:rPr>
        <w:t>ClientWebPageValue</w:t>
      </w:r>
      <w:proofErr w:type="spellEnd"/>
      <w:r w:rsidRPr="00657C15">
        <w:rPr>
          <w:rFonts w:ascii="微軟正黑體" w:eastAsia="微軟正黑體" w:hAnsi="微軟正黑體" w:cs="細明體" w:hint="eastAsia"/>
          <w:color w:val="000000"/>
          <w:sz w:val="20"/>
          <w:szCs w:val="20"/>
          <w:lang w:eastAsia="zh-CN"/>
        </w:rPr>
        <w:t>参数预设会导页至彩票投注页</w:t>
      </w:r>
    </w:p>
    <w:p w:rsidR="003F2FA9" w:rsidRPr="00657C15" w:rsidRDefault="00657C15" w:rsidP="003F2FA9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转导对应页面功能</w:t>
      </w:r>
    </w:p>
    <w:p w:rsidR="00C91A3F" w:rsidRPr="00657C15" w:rsidRDefault="00657C15" w:rsidP="00CF79B6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游戏入口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会加上前缀：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seal://common/webview?recovery=1&amp;type=url&amp;initUrl=</w:t>
      </w:r>
    </w:p>
    <w:p w:rsidR="00DE5310" w:rsidRPr="00657C15" w:rsidRDefault="00657C15" w:rsidP="00DE5310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DE5310" w:rsidRPr="00657C15" w:rsidRDefault="00657C15" w:rsidP="00DE5310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DE5310" w:rsidRPr="00657C15" w:rsidRDefault="00657C15" w:rsidP="00CE2FE2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URL(UAT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环境域名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)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https://ms-lottory-web.ioiskp.com/</w:t>
      </w:r>
    </w:p>
    <w:p w:rsidR="00DE5310" w:rsidRPr="00657C15" w:rsidRDefault="00657C15" w:rsidP="00DE5310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DE5310" w:rsidRPr="00657C15" w:rsidRDefault="00657C15" w:rsidP="00DE5310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9414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745"/>
        <w:gridCol w:w="1091"/>
        <w:gridCol w:w="5324"/>
      </w:tblGrid>
      <w:tr w:rsidR="00314262" w:rsidRPr="00657C15" w:rsidTr="005B3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262" w:rsidRPr="00657C15" w:rsidRDefault="00657C15" w:rsidP="00802038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262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262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4262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314262" w:rsidRPr="00657C15" w:rsidTr="005B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</w:tcPr>
          <w:p w:rsidR="00314262" w:rsidRPr="00657C15" w:rsidRDefault="00657C15" w:rsidP="008020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314262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:rsidR="00314262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324" w:type="dxa"/>
            <w:tcBorders>
              <w:top w:val="single" w:sz="4" w:space="0" w:color="auto"/>
            </w:tcBorders>
          </w:tcPr>
          <w:p w:rsidR="00314262" w:rsidRPr="00657C15" w:rsidRDefault="00657C15" w:rsidP="001A1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</w:tr>
      <w:tr w:rsidR="00314262" w:rsidRPr="00657C15" w:rsidTr="005B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14262" w:rsidRPr="00657C15" w:rsidRDefault="00657C15" w:rsidP="0080203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Us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erNa</w:t>
            </w:r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me</w:t>
            </w:r>
            <w:proofErr w:type="spellEnd"/>
          </w:p>
        </w:tc>
        <w:tc>
          <w:tcPr>
            <w:tcW w:w="745" w:type="dxa"/>
          </w:tcPr>
          <w:p w:rsidR="00314262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314262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314262" w:rsidRPr="00657C15" w:rsidRDefault="00657C15" w:rsidP="0080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用户名</w:t>
            </w:r>
          </w:p>
        </w:tc>
      </w:tr>
      <w:tr w:rsidR="00314262" w:rsidRPr="00657C15" w:rsidTr="005B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14262" w:rsidRPr="00657C15" w:rsidRDefault="00657C15" w:rsidP="0080203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RoomNo</w:t>
            </w:r>
            <w:proofErr w:type="spellEnd"/>
          </w:p>
        </w:tc>
        <w:tc>
          <w:tcPr>
            <w:tcW w:w="745" w:type="dxa"/>
          </w:tcPr>
          <w:p w:rsidR="00314262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314262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314262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房间号</w:t>
            </w:r>
          </w:p>
        </w:tc>
      </w:tr>
      <w:tr w:rsidR="00314262" w:rsidRPr="00657C15" w:rsidTr="005B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14262" w:rsidRPr="00657C15" w:rsidRDefault="00657C15" w:rsidP="00802038">
            <w:pPr>
              <w:rPr>
                <w:rFonts w:ascii="微軟正黑體" w:eastAsia="微軟正黑體" w:hAnsi="微軟正黑體"/>
                <w:color w:val="333333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Ga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meI</w:t>
            </w:r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D</w:t>
            </w:r>
            <w:proofErr w:type="spellEnd"/>
          </w:p>
        </w:tc>
        <w:tc>
          <w:tcPr>
            <w:tcW w:w="745" w:type="dxa"/>
          </w:tcPr>
          <w:p w:rsidR="00314262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091" w:type="dxa"/>
          </w:tcPr>
          <w:p w:rsidR="00314262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304D47" w:rsidRPr="00657C15" w:rsidRDefault="00657C15" w:rsidP="0080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  <w:r w:rsidR="00304D47" w:rsidRPr="00657C15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</w:p>
          <w:p w:rsidR="00314262" w:rsidRPr="00657C15" w:rsidRDefault="00657C15" w:rsidP="0080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若有传入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ClientWebPageValue</w:t>
            </w:r>
            <w:proofErr w:type="spellEnd"/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可不填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GameID</w:t>
            </w:r>
            <w:proofErr w:type="spellEnd"/>
          </w:p>
        </w:tc>
      </w:tr>
      <w:tr w:rsidR="00314262" w:rsidRPr="00657C15" w:rsidTr="005B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14262" w:rsidRPr="00657C15" w:rsidRDefault="00657C15" w:rsidP="00802038">
            <w:pPr>
              <w:rPr>
                <w:rFonts w:ascii="微軟正黑體" w:eastAsia="微軟正黑體" w:hAnsi="微軟正黑體"/>
                <w:color w:val="333333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DepositUrl</w:t>
            </w:r>
            <w:proofErr w:type="spellEnd"/>
          </w:p>
        </w:tc>
        <w:tc>
          <w:tcPr>
            <w:tcW w:w="745" w:type="dxa"/>
          </w:tcPr>
          <w:p w:rsidR="00314262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314262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314262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充值页面</w:t>
            </w:r>
          </w:p>
        </w:tc>
      </w:tr>
      <w:tr w:rsidR="00314262" w:rsidRPr="00657C15" w:rsidTr="005B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14262" w:rsidRPr="00657C15" w:rsidRDefault="00657C15" w:rsidP="00802038">
            <w:pPr>
              <w:rPr>
                <w:rFonts w:ascii="微軟正黑體" w:eastAsia="微軟正黑體" w:hAnsi="微軟正黑體"/>
                <w:color w:val="333333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ClientWebPageValue</w:t>
            </w:r>
            <w:proofErr w:type="spellEnd"/>
          </w:p>
        </w:tc>
        <w:tc>
          <w:tcPr>
            <w:tcW w:w="745" w:type="dxa"/>
          </w:tcPr>
          <w:p w:rsidR="00314262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314262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314262" w:rsidRPr="00657C15" w:rsidRDefault="00657C15" w:rsidP="00717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登入页面代码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可参考</w:t>
            </w:r>
            <w:hyperlink w:anchor="登入注册页面代码列表" w:history="1">
              <w:r w:rsidRPr="00657C15">
                <w:rPr>
                  <w:rStyle w:val="a4"/>
                  <w:rFonts w:ascii="微軟正黑體" w:eastAsia="微軟正黑體" w:hAnsi="微軟正黑體" w:hint="eastAsia"/>
                  <w:sz w:val="20"/>
                  <w:szCs w:val="20"/>
                  <w:lang w:eastAsia="zh-CN"/>
                </w:rPr>
                <w:t>登入注册页面代码列表</w:t>
              </w:r>
            </w:hyperlink>
          </w:p>
        </w:tc>
      </w:tr>
      <w:tr w:rsidR="00FF242D" w:rsidRPr="00657C15" w:rsidTr="005B3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F242D" w:rsidRPr="00657C15" w:rsidRDefault="00657C15" w:rsidP="0080203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AnchorId</w:t>
            </w:r>
            <w:proofErr w:type="spellEnd"/>
          </w:p>
        </w:tc>
        <w:tc>
          <w:tcPr>
            <w:tcW w:w="745" w:type="dxa"/>
          </w:tcPr>
          <w:p w:rsidR="00FF242D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091" w:type="dxa"/>
          </w:tcPr>
          <w:p w:rsidR="00FF242D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324" w:type="dxa"/>
          </w:tcPr>
          <w:p w:rsidR="00FF242D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b/>
                <w:sz w:val="20"/>
                <w:szCs w:val="20"/>
                <w:lang w:eastAsia="zh-CN"/>
              </w:rPr>
              <w:t>进入</w:t>
            </w:r>
            <w:r w:rsidRPr="00657C15">
              <w:rPr>
                <w:rFonts w:ascii="微軟正黑體" w:eastAsia="微軟正黑體" w:hAnsi="微軟正黑體"/>
                <w:b/>
                <w:sz w:val="20"/>
                <w:szCs w:val="20"/>
                <w:lang w:eastAsia="zh-CN"/>
              </w:rPr>
              <w:t>PM</w:t>
            </w:r>
            <w:r w:rsidRPr="00657C15">
              <w:rPr>
                <w:rFonts w:ascii="微軟正黑體" w:eastAsia="微軟正黑體" w:hAnsi="微軟正黑體" w:hint="eastAsia"/>
                <w:b/>
                <w:sz w:val="20"/>
                <w:szCs w:val="20"/>
                <w:lang w:eastAsia="zh-CN"/>
              </w:rPr>
              <w:t>真人直播间此参数为必填</w:t>
            </w:r>
          </w:p>
          <w:p w:rsidR="005A2BA6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lastRenderedPageBreak/>
              <w:t>通过获取主播资料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API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取回主播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AnchorId</w:t>
            </w:r>
            <w:proofErr w:type="spellEnd"/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值</w:t>
            </w:r>
          </w:p>
          <w:p w:rsidR="000D3F60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1.</w:t>
            </w:r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不传该参数或者参数为空，接口返回</w:t>
            </w: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Status Code: 400</w:t>
            </w:r>
          </w:p>
          <w:p w:rsidR="00506449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2.</w:t>
            </w:r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传入主播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AnchorId</w:t>
            </w:r>
            <w:proofErr w:type="spellEnd"/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不存在进入直播大厅并弹窗提示：链接超时，请稍后重试</w:t>
            </w:r>
          </w:p>
          <w:p w:rsidR="007175E1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Toast</w:t>
            </w:r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提示：直播间数据异常</w:t>
            </w:r>
          </w:p>
          <w:p w:rsidR="000D3F60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3.</w:t>
            </w:r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传入主播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AnchorId</w:t>
            </w:r>
            <w:proofErr w:type="spellEnd"/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已下播将会跳转到直播大厅，并</w:t>
            </w: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Toast</w:t>
            </w:r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提示</w:t>
            </w: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:</w:t>
            </w:r>
            <w:r w:rsidRPr="00657C15">
              <w:rPr>
                <w:rFonts w:ascii="微軟正黑體" w:eastAsia="微軟正黑體" w:hAnsi="微軟正黑體" w:cs="細明體" w:hint="eastAsia"/>
                <w:color w:val="000000"/>
                <w:sz w:val="20"/>
                <w:szCs w:val="20"/>
                <w:lang w:eastAsia="zh-CN"/>
              </w:rPr>
              <w:t>主播已下播，请选择其他主播</w:t>
            </w:r>
          </w:p>
        </w:tc>
      </w:tr>
      <w:tr w:rsidR="00B4309F" w:rsidRPr="00657C15" w:rsidTr="005B3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4309F" w:rsidRPr="00657C15" w:rsidRDefault="00657C15" w:rsidP="0080203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lastRenderedPageBreak/>
              <w:t>PageParamInfo</w:t>
            </w:r>
            <w:proofErr w:type="spellEnd"/>
          </w:p>
        </w:tc>
        <w:tc>
          <w:tcPr>
            <w:tcW w:w="745" w:type="dxa"/>
          </w:tcPr>
          <w:p w:rsidR="00B4309F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091" w:type="dxa"/>
          </w:tcPr>
          <w:p w:rsidR="00B4309F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B4309F" w:rsidRPr="00657C15" w:rsidRDefault="00657C15" w:rsidP="00B43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b/>
                <w:sz w:val="20"/>
                <w:szCs w:val="20"/>
                <w:lang w:eastAsia="zh-CN"/>
              </w:rPr>
              <w:t>当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ClientWebPageValue</w:t>
            </w:r>
            <w:proofErr w:type="spellEnd"/>
            <w:r w:rsidRPr="00657C15">
              <w:rPr>
                <w:rFonts w:ascii="微軟正黑體" w:eastAsia="微軟正黑體" w:hAnsi="微軟正黑體" w:hint="eastAsia"/>
                <w:b/>
                <w:sz w:val="20"/>
                <w:szCs w:val="20"/>
                <w:lang w:eastAsia="zh-CN"/>
              </w:rPr>
              <w:t>传入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EnterThirdPartyGame</w:t>
            </w:r>
            <w:proofErr w:type="spellEnd"/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时此参数若没带入值时会进入第三方游戏，</w:t>
            </w:r>
          </w:p>
          <w:p w:rsidR="00B4309F" w:rsidRPr="00657C15" w:rsidRDefault="00657C15" w:rsidP="00B43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DengXian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若带入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remoteCode</w:t>
            </w:r>
            <w:proofErr w:type="spellEnd"/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则会进入该第三方热门游戏</w:t>
            </w:r>
          </w:p>
        </w:tc>
      </w:tr>
    </w:tbl>
    <w:p w:rsidR="009B34EF" w:rsidRPr="00657C15" w:rsidRDefault="009B34EF" w:rsidP="00314262">
      <w:pPr>
        <w:rPr>
          <w:rFonts w:ascii="微軟正黑體" w:eastAsia="微軟正黑體" w:hAnsi="微軟正黑體"/>
          <w:b/>
          <w:sz w:val="24"/>
          <w:szCs w:val="24"/>
          <w:lang w:eastAsia="zh-CN"/>
        </w:rPr>
      </w:pPr>
    </w:p>
    <w:p w:rsidR="00DE5310" w:rsidRPr="00657C15" w:rsidRDefault="00657C15" w:rsidP="00314262">
      <w:pPr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37"/>
      </w:tblGrid>
      <w:tr w:rsidR="00DE5310" w:rsidRPr="00657C15" w:rsidTr="005B31E2">
        <w:tc>
          <w:tcPr>
            <w:tcW w:w="9337" w:type="dxa"/>
            <w:shd w:val="clear" w:color="auto" w:fill="E7E6E6" w:themeFill="background2"/>
          </w:tcPr>
          <w:p w:rsidR="002E7BAD" w:rsidRPr="00657C15" w:rsidRDefault="00657C15" w:rsidP="002E7BAD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2E7BAD" w:rsidRPr="00657C15" w:rsidRDefault="00657C15" w:rsidP="002E7BAD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"6251",</w:t>
            </w:r>
          </w:p>
          <w:p w:rsidR="002E7BAD" w:rsidRPr="00657C15" w:rsidRDefault="00657C15" w:rsidP="002E7BAD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UserName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大衣哥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,</w:t>
            </w:r>
          </w:p>
          <w:p w:rsidR="00182B2B" w:rsidRPr="00657C15" w:rsidRDefault="00657C15" w:rsidP="002E7BAD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RoomNo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</w:t>
            </w:r>
            <w:r w:rsidRPr="00657C15">
              <w:rPr>
                <w:rFonts w:ascii="微軟正黑體" w:eastAsia="微軟正黑體" w:hAnsi="微軟正黑體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10093" ,</w:t>
            </w:r>
          </w:p>
          <w:p w:rsidR="002E7BAD" w:rsidRPr="00657C15" w:rsidRDefault="00657C15" w:rsidP="002E7BAD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"65",</w:t>
            </w:r>
          </w:p>
          <w:p w:rsidR="003F5815" w:rsidRPr="00657C15" w:rsidRDefault="00657C15" w:rsidP="002E7BAD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ClientWebPageValue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GameCenter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314262" w:rsidRPr="00657C15" w:rsidRDefault="00657C15" w:rsidP="0031426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DepositUrl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 https%3A%2F%2Fwww.baidu.com%3Ftoken%3Dxxxxxx "</w:t>
            </w:r>
          </w:p>
          <w:p w:rsidR="00DE5310" w:rsidRPr="00657C15" w:rsidRDefault="00657C15" w:rsidP="00314262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5E4E04" w:rsidRPr="00657C15" w:rsidRDefault="005E4E04" w:rsidP="005E4E04">
      <w:pPr>
        <w:rPr>
          <w:rFonts w:ascii="微軟正黑體" w:eastAsia="微軟正黑體" w:hAnsi="微軟正黑體"/>
          <w:lang w:eastAsia="zh-CN"/>
        </w:rPr>
      </w:pPr>
      <w:r w:rsidRPr="00657C15">
        <w:rPr>
          <w:rFonts w:ascii="微軟正黑體" w:eastAsia="微軟正黑體" w:hAnsi="微軟正黑體"/>
          <w:lang w:eastAsia="zh-CN"/>
        </w:rPr>
        <w:br w:type="page"/>
      </w:r>
    </w:p>
    <w:p w:rsidR="00186943" w:rsidRPr="00657C15" w:rsidRDefault="00657C15" w:rsidP="005E4E04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2" w:name="_Toc136967413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转回所有第三方游戏余额</w:t>
      </w:r>
      <w:bookmarkEnd w:id="2"/>
    </w:p>
    <w:p w:rsidR="00A427AA" w:rsidRPr="00657C15" w:rsidRDefault="00657C15" w:rsidP="00A427AA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A427AA" w:rsidRPr="00657C15" w:rsidRDefault="00657C15" w:rsidP="00A427AA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点击海豹首页主账户余额的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"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更新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"ICON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，呼叫这支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API</w:t>
      </w:r>
    </w:p>
    <w:p w:rsidR="00C705D5" w:rsidRPr="00657C15" w:rsidRDefault="00657C15" w:rsidP="00A427AA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若连续呼叫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API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会回传以下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error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讯息，需等程序全部执行完成后才能再次呼叫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37"/>
      </w:tblGrid>
      <w:tr w:rsidR="00C705D5" w:rsidRPr="00657C15" w:rsidTr="005B31E2">
        <w:tc>
          <w:tcPr>
            <w:tcW w:w="9337" w:type="dxa"/>
            <w:shd w:val="clear" w:color="auto" w:fill="E7E6E6" w:themeFill="background2"/>
          </w:tcPr>
          <w:p w:rsidR="00C705D5" w:rsidRPr="00657C15" w:rsidRDefault="00657C15" w:rsidP="00470BCB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C705D5" w:rsidRPr="00657C15" w:rsidRDefault="00657C15" w:rsidP="00470BCB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success":"false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705D5" w:rsidRPr="00657C15" w:rsidRDefault="00657C15" w:rsidP="00356674">
            <w:pPr>
              <w:tabs>
                <w:tab w:val="center" w:pos="4560"/>
              </w:tabs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"</w:t>
            </w:r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error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尝试过于频繁，请稍后再试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C705D5" w:rsidRPr="00657C15" w:rsidRDefault="00657C15" w:rsidP="00470B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A427AA" w:rsidRPr="00657C15" w:rsidRDefault="00A427AA" w:rsidP="00C705D5">
      <w:pPr>
        <w:rPr>
          <w:rFonts w:ascii="微軟正黑體" w:eastAsia="微軟正黑體" w:hAnsi="微軟正黑體"/>
          <w:sz w:val="20"/>
          <w:szCs w:val="24"/>
        </w:rPr>
      </w:pPr>
    </w:p>
    <w:p w:rsidR="00A427AA" w:rsidRPr="00657C15" w:rsidRDefault="00657C15" w:rsidP="00A427AA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A427AA" w:rsidRPr="00657C15" w:rsidRDefault="00657C15" w:rsidP="00A427A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  <w:lang w:eastAsia="zh-CN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A427AA" w:rsidRPr="00657C15" w:rsidRDefault="00657C15" w:rsidP="00CB4C34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  <w:lang w:eastAsia="zh-CN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/Transfer/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TransferOutAllTPGameBalance</w:t>
      </w:r>
      <w:proofErr w:type="spellEnd"/>
    </w:p>
    <w:p w:rsidR="00A427AA" w:rsidRPr="00657C15" w:rsidRDefault="00657C15" w:rsidP="00A427A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A427AA" w:rsidRPr="00657C15" w:rsidRDefault="00657C15" w:rsidP="00A427AA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745"/>
        <w:gridCol w:w="1091"/>
        <w:gridCol w:w="5566"/>
      </w:tblGrid>
      <w:tr w:rsidR="00D01F17" w:rsidRPr="00657C15" w:rsidTr="003E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D01F17" w:rsidRPr="00657C15" w:rsidTr="003E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D01F17" w:rsidRPr="00657C15" w:rsidRDefault="00657C15" w:rsidP="008020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</w:p>
        </w:tc>
        <w:tc>
          <w:tcPr>
            <w:tcW w:w="745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566" w:type="dxa"/>
          </w:tcPr>
          <w:p w:rsidR="00D01F17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</w:tr>
    </w:tbl>
    <w:p w:rsidR="00A427AA" w:rsidRPr="00657C15" w:rsidRDefault="00657C15" w:rsidP="00A427AA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1"/>
      </w:tblGrid>
      <w:tr w:rsidR="00A427AA" w:rsidRPr="00657C15" w:rsidTr="003E664F">
        <w:tc>
          <w:tcPr>
            <w:tcW w:w="9351" w:type="dxa"/>
            <w:shd w:val="clear" w:color="auto" w:fill="E7E6E6" w:themeFill="background2"/>
          </w:tcPr>
          <w:p w:rsidR="00CB4C34" w:rsidRPr="00657C15" w:rsidRDefault="00657C15" w:rsidP="00CB4C34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92656A" w:rsidRPr="00657C15" w:rsidRDefault="00657C15" w:rsidP="0092656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"</w:t>
            </w: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":"1"</w:t>
            </w:r>
          </w:p>
          <w:p w:rsidR="00A427AA" w:rsidRPr="00657C15" w:rsidRDefault="00657C15" w:rsidP="0092656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A427AA" w:rsidRPr="00657C15" w:rsidRDefault="00657C15" w:rsidP="0092656A">
      <w:pPr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lastRenderedPageBreak/>
        <w:t xml:space="preserve">  Response Sample</w:t>
      </w:r>
    </w:p>
    <w:tbl>
      <w:tblPr>
        <w:tblStyle w:val="aa"/>
        <w:tblW w:w="0" w:type="auto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361"/>
      </w:tblGrid>
      <w:tr w:rsidR="00A427AA" w:rsidRPr="00657C15" w:rsidTr="003E664F">
        <w:tc>
          <w:tcPr>
            <w:tcW w:w="9361" w:type="dxa"/>
            <w:shd w:val="clear" w:color="auto" w:fill="E7E6E6" w:themeFill="background2"/>
          </w:tcPr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"success": true,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"error": null</w:t>
            </w:r>
          </w:p>
          <w:p w:rsidR="00A427AA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}  </w:t>
            </w:r>
          </w:p>
        </w:tc>
      </w:tr>
    </w:tbl>
    <w:p w:rsidR="00D576F2" w:rsidRPr="00657C15" w:rsidRDefault="00D576F2" w:rsidP="0032735D">
      <w:pPr>
        <w:rPr>
          <w:rFonts w:ascii="微軟正黑體" w:eastAsia="微軟正黑體" w:hAnsi="微軟正黑體"/>
          <w:b/>
          <w:bCs/>
          <w:color w:val="4472C4" w:themeColor="accent5"/>
          <w:sz w:val="56"/>
          <w:szCs w:val="56"/>
          <w:lang w:eastAsia="zh-CN"/>
        </w:rPr>
      </w:pPr>
    </w:p>
    <w:p w:rsidR="0032735D" w:rsidRPr="00657C15" w:rsidRDefault="00D576F2" w:rsidP="004A1817">
      <w:pPr>
        <w:spacing w:after="0" w:line="240" w:lineRule="auto"/>
        <w:rPr>
          <w:rFonts w:ascii="微軟正黑體" w:eastAsia="微軟正黑體" w:hAnsi="微軟正黑體"/>
          <w:b/>
          <w:bCs/>
          <w:color w:val="4472C4" w:themeColor="accent5"/>
          <w:sz w:val="56"/>
          <w:szCs w:val="56"/>
          <w:lang w:eastAsia="zh-CN"/>
        </w:rPr>
      </w:pPr>
      <w:r w:rsidRPr="00657C15">
        <w:rPr>
          <w:rFonts w:ascii="微軟正黑體" w:eastAsia="微軟正黑體" w:hAnsi="微軟正黑體"/>
          <w:b/>
          <w:bCs/>
          <w:color w:val="4472C4" w:themeColor="accent5"/>
          <w:sz w:val="56"/>
          <w:szCs w:val="56"/>
          <w:lang w:eastAsia="zh-CN"/>
        </w:rPr>
        <w:br w:type="page"/>
      </w:r>
    </w:p>
    <w:p w:rsidR="0078561E" w:rsidRPr="00657C15" w:rsidRDefault="00657C15" w:rsidP="0032735D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3" w:name="_Toc136967414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转回上一家第三方游戏余额</w:t>
      </w:r>
      <w:bookmarkEnd w:id="3"/>
    </w:p>
    <w:p w:rsidR="0078561E" w:rsidRPr="00657C15" w:rsidRDefault="00657C15" w:rsidP="007856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78561E" w:rsidRPr="00657C15" w:rsidRDefault="00657C15" w:rsidP="0092656A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当用户退出第三方、进入海豹首页、游戏大厅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..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等页面时，海豹呼叫此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API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将余额转回海豹主账户</w:t>
      </w:r>
    </w:p>
    <w:p w:rsidR="0078561E" w:rsidRPr="00657C15" w:rsidRDefault="00657C15" w:rsidP="007856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78561E" w:rsidRPr="00657C15" w:rsidRDefault="00657C15" w:rsidP="0078561E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78561E" w:rsidRPr="00657C15" w:rsidRDefault="00657C15" w:rsidP="005710F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/Transfer/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TransferOutLastTPGameBalance</w:t>
      </w:r>
      <w:proofErr w:type="spellEnd"/>
    </w:p>
    <w:p w:rsidR="0078561E" w:rsidRPr="00657C15" w:rsidRDefault="00657C15" w:rsidP="0078561E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78561E" w:rsidRPr="00657C15" w:rsidRDefault="00657C15" w:rsidP="007856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745"/>
        <w:gridCol w:w="1091"/>
        <w:gridCol w:w="5614"/>
      </w:tblGrid>
      <w:tr w:rsidR="00D01F17" w:rsidRPr="00657C15" w:rsidTr="0092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D01F17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D01F17" w:rsidRPr="00657C15" w:rsidRDefault="00657C15" w:rsidP="008020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</w:p>
        </w:tc>
        <w:tc>
          <w:tcPr>
            <w:tcW w:w="745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614" w:type="dxa"/>
          </w:tcPr>
          <w:p w:rsidR="00D01F17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</w:tr>
    </w:tbl>
    <w:p w:rsidR="0078561E" w:rsidRPr="00657C15" w:rsidRDefault="00657C15" w:rsidP="007856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93"/>
      </w:tblGrid>
      <w:tr w:rsidR="0078561E" w:rsidRPr="00657C15" w:rsidTr="00922551">
        <w:tc>
          <w:tcPr>
            <w:tcW w:w="9393" w:type="dxa"/>
            <w:shd w:val="clear" w:color="auto" w:fill="E7E6E6" w:themeFill="background2"/>
          </w:tcPr>
          <w:p w:rsidR="0078561E" w:rsidRPr="00657C15" w:rsidRDefault="00657C15" w:rsidP="00802038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92656A" w:rsidRPr="00657C15" w:rsidRDefault="00657C15" w:rsidP="0092656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"</w:t>
            </w: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":"1"</w:t>
            </w:r>
          </w:p>
          <w:p w:rsidR="0078561E" w:rsidRPr="00657C15" w:rsidRDefault="00657C15" w:rsidP="0092656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78561E" w:rsidRPr="00657C15" w:rsidRDefault="00657C15" w:rsidP="0092656A">
      <w:pPr>
        <w:spacing w:after="0" w:line="240" w:lineRule="auto"/>
        <w:rPr>
          <w:rFonts w:ascii="微軟正黑體" w:eastAsia="微軟正黑體" w:hAnsi="微軟正黑體"/>
          <w:b/>
          <w:sz w:val="24"/>
          <w:szCs w:val="24"/>
          <w:lang w:eastAsia="zh-CN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 xml:space="preserve">  Response Sample</w:t>
      </w:r>
    </w:p>
    <w:tbl>
      <w:tblPr>
        <w:tblStyle w:val="aa"/>
        <w:tblW w:w="0" w:type="auto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389"/>
      </w:tblGrid>
      <w:tr w:rsidR="0078561E" w:rsidRPr="00657C15" w:rsidTr="00922551">
        <w:tc>
          <w:tcPr>
            <w:tcW w:w="9389" w:type="dxa"/>
            <w:shd w:val="clear" w:color="auto" w:fill="E7E6E6" w:themeFill="background2"/>
          </w:tcPr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"data": {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"amount": 0.0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"success": true,</w:t>
            </w:r>
          </w:p>
          <w:p w:rsidR="00697335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"error": null</w:t>
            </w:r>
          </w:p>
          <w:p w:rsidR="0078561E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0F4505" w:rsidRPr="00657C15" w:rsidRDefault="000F4505">
      <w:pPr>
        <w:spacing w:after="0" w:line="240" w:lineRule="auto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</w:p>
    <w:p w:rsidR="000F4505" w:rsidRPr="00657C15" w:rsidRDefault="000F4505">
      <w:pPr>
        <w:spacing w:after="0" w:line="240" w:lineRule="auto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r w:rsidRPr="00657C15"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  <w:br w:type="page"/>
      </w:r>
    </w:p>
    <w:p w:rsidR="000F4505" w:rsidRPr="00657C15" w:rsidRDefault="00657C15" w:rsidP="000F4505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4" w:name="_Toc136967415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查询所有第三方余额明细</w:t>
      </w:r>
      <w:bookmarkEnd w:id="4"/>
    </w:p>
    <w:p w:rsidR="000F4505" w:rsidRPr="00657C15" w:rsidRDefault="00657C15" w:rsidP="000F4505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0F4505" w:rsidRPr="00657C15" w:rsidRDefault="00657C15" w:rsidP="000F4505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查询所有第三方余额明细</w:t>
      </w:r>
    </w:p>
    <w:p w:rsidR="000F4505" w:rsidRPr="00657C15" w:rsidRDefault="00657C15" w:rsidP="000F4505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0F4505" w:rsidRPr="00657C15" w:rsidRDefault="00657C15" w:rsidP="000F4505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0F4505" w:rsidRPr="00657C15" w:rsidRDefault="00657C15" w:rsidP="006A61AA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/Account/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GetTPGameBalances</w:t>
      </w:r>
      <w:proofErr w:type="spellEnd"/>
    </w:p>
    <w:p w:rsidR="000F4505" w:rsidRPr="00657C15" w:rsidRDefault="00657C15" w:rsidP="000F4505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0F4505" w:rsidRPr="00657C15" w:rsidRDefault="00657C15" w:rsidP="000F4505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745"/>
        <w:gridCol w:w="1091"/>
        <w:gridCol w:w="5614"/>
      </w:tblGrid>
      <w:tr w:rsidR="000F4505" w:rsidRPr="00657C15" w:rsidTr="000F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4505" w:rsidRPr="00657C15" w:rsidRDefault="00657C15" w:rsidP="000F4505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4505" w:rsidRPr="00657C15" w:rsidRDefault="00657C15" w:rsidP="000F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0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4505" w:rsidRPr="00657C15" w:rsidRDefault="00657C15" w:rsidP="000F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6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F4505" w:rsidRPr="00657C15" w:rsidRDefault="00657C15" w:rsidP="000F4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0F4505" w:rsidRPr="00657C15" w:rsidTr="000F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0F4505" w:rsidRPr="00657C15" w:rsidRDefault="00657C15" w:rsidP="000F450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</w:p>
        </w:tc>
        <w:tc>
          <w:tcPr>
            <w:tcW w:w="745" w:type="dxa"/>
          </w:tcPr>
          <w:p w:rsidR="000F4505" w:rsidRPr="00657C15" w:rsidRDefault="00657C15" w:rsidP="000F4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0F4505" w:rsidRPr="00657C15" w:rsidRDefault="00657C15" w:rsidP="000F4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614" w:type="dxa"/>
          </w:tcPr>
          <w:p w:rsidR="000F4505" w:rsidRPr="00657C15" w:rsidRDefault="00657C15" w:rsidP="000F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</w:tr>
    </w:tbl>
    <w:p w:rsidR="000F4505" w:rsidRPr="00657C15" w:rsidRDefault="00657C15" w:rsidP="000F4505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93"/>
      </w:tblGrid>
      <w:tr w:rsidR="000F4505" w:rsidRPr="00657C15" w:rsidTr="000F4505">
        <w:tc>
          <w:tcPr>
            <w:tcW w:w="9393" w:type="dxa"/>
            <w:shd w:val="clear" w:color="auto" w:fill="E7E6E6" w:themeFill="background2"/>
          </w:tcPr>
          <w:p w:rsidR="000F4505" w:rsidRPr="00657C15" w:rsidRDefault="00657C15" w:rsidP="000F4505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0F4505" w:rsidRPr="00657C15" w:rsidRDefault="00657C15" w:rsidP="000F4505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"</w:t>
            </w:r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":"1"</w:t>
            </w:r>
          </w:p>
          <w:p w:rsidR="000F4505" w:rsidRPr="00657C15" w:rsidRDefault="00657C15" w:rsidP="000F450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0F4505" w:rsidRPr="00657C15" w:rsidRDefault="00657C15" w:rsidP="000F4505">
      <w:pPr>
        <w:spacing w:after="0" w:line="240" w:lineRule="auto"/>
        <w:rPr>
          <w:rFonts w:ascii="微軟正黑體" w:eastAsia="微軟正黑體" w:hAnsi="微軟正黑體"/>
          <w:b/>
          <w:sz w:val="24"/>
          <w:szCs w:val="24"/>
          <w:lang w:eastAsia="zh-CN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 xml:space="preserve">  Response Sample</w:t>
      </w:r>
    </w:p>
    <w:tbl>
      <w:tblPr>
        <w:tblStyle w:val="aa"/>
        <w:tblW w:w="0" w:type="auto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389"/>
      </w:tblGrid>
      <w:tr w:rsidR="000F4505" w:rsidRPr="00657C15" w:rsidTr="000F4505">
        <w:tc>
          <w:tcPr>
            <w:tcW w:w="9389" w:type="dxa"/>
            <w:shd w:val="clear" w:color="auto" w:fill="E7E6E6" w:themeFill="background2"/>
          </w:tcPr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"data": [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tpcp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tpGameAccount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"mslS_1",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"balance": 0,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freezeBalance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obeb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obeb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tpGameAccount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"S3HZPmslS_1",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"balance": 0,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freezeBalance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imjdb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imjdb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tpGameAccount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"mslS_1",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"balance": 0,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freezeBalance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tpGameAccount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"mslS_1",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"balance": 0,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freezeBalance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impp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impp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tpGameAccount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"mslS_1",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"balance": 0,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freezeBalance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tpbg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tpGameAccount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"mslS_1",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"balance": 0,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freezeBalance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],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"success": true,</w:t>
            </w:r>
          </w:p>
          <w:p w:rsidR="006A61AA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"error": null</w:t>
            </w:r>
          </w:p>
          <w:p w:rsidR="000F4505" w:rsidRPr="00657C15" w:rsidRDefault="00657C15" w:rsidP="006A61AA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B433FD" w:rsidRPr="00657C15" w:rsidRDefault="00B433FD" w:rsidP="00991572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r w:rsidRPr="00657C15"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  <w:lastRenderedPageBreak/>
        <w:br w:type="page"/>
      </w:r>
      <w:bookmarkStart w:id="5" w:name="_Toc136967416"/>
      <w:r w:rsidR="00657C15"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订单类型关联资料</w:t>
      </w:r>
      <w:bookmarkEnd w:id="5"/>
    </w:p>
    <w:p w:rsidR="00B433FD" w:rsidRPr="00657C15" w:rsidRDefault="00657C15" w:rsidP="00B433FD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4E2F48" w:rsidRPr="00657C15" w:rsidRDefault="00657C15" w:rsidP="004E2F4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取得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GameId</w:t>
      </w:r>
      <w:proofErr w:type="spellEnd"/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与订单类型关联清单</w:t>
      </w:r>
    </w:p>
    <w:p w:rsidR="00B433FD" w:rsidRPr="00657C15" w:rsidRDefault="00657C15" w:rsidP="00B433FD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B433FD" w:rsidRPr="00657C15" w:rsidRDefault="00657C15" w:rsidP="00B433FD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B433FD" w:rsidRPr="00657C15" w:rsidRDefault="00657C15" w:rsidP="00B433FD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/Order/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GetGameIdList</w:t>
      </w:r>
      <w:proofErr w:type="spellEnd"/>
    </w:p>
    <w:p w:rsidR="00B433FD" w:rsidRPr="00657C15" w:rsidRDefault="00657C15" w:rsidP="00B433FD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B433FD" w:rsidRPr="00657C15" w:rsidRDefault="00657C15" w:rsidP="00B433FD">
      <w:pPr>
        <w:ind w:leftChars="100" w:left="220"/>
        <w:rPr>
          <w:rFonts w:ascii="微軟正黑體" w:eastAsia="微軟正黑體" w:hAnsi="微軟正黑體"/>
          <w:b/>
          <w:sz w:val="24"/>
          <w:szCs w:val="24"/>
          <w:lang w:eastAsia="zh-CN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p w:rsidR="00B433FD" w:rsidRPr="00657C15" w:rsidRDefault="00657C15" w:rsidP="00B433FD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无须请求参数</w:t>
      </w:r>
    </w:p>
    <w:p w:rsidR="00B433FD" w:rsidRPr="00657C15" w:rsidRDefault="00657C15" w:rsidP="00B433FD">
      <w:pPr>
        <w:spacing w:after="0" w:line="240" w:lineRule="auto"/>
        <w:rPr>
          <w:rFonts w:ascii="微軟正黑體" w:eastAsia="微軟正黑體" w:hAnsi="微軟正黑體"/>
          <w:b/>
          <w:sz w:val="24"/>
          <w:szCs w:val="24"/>
          <w:lang w:eastAsia="zh-CN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 xml:space="preserve">  Response Sample</w:t>
      </w:r>
    </w:p>
    <w:tbl>
      <w:tblPr>
        <w:tblStyle w:val="aa"/>
        <w:tblW w:w="0" w:type="auto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389"/>
      </w:tblGrid>
      <w:tr w:rsidR="00B433FD" w:rsidRPr="00657C15" w:rsidTr="004E2F48">
        <w:tc>
          <w:tcPr>
            <w:tcW w:w="9389" w:type="dxa"/>
            <w:shd w:val="clear" w:color="auto" w:fill="E7E6E6" w:themeFill="background2"/>
          </w:tcPr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"success": true,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"data":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orderTypeInfos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[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tpbg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棋牌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真人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tpfi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捕鱼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体育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tpcp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第三方彩票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],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orderSubTypeInfos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[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开元棋牌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tpbg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obeb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"PM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真人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imjdb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"JDB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真人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agfishing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捕鱼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tpfi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agyoplay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街机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agxin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imsport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"IM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体育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双赢彩票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tpcp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"SE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tpsl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],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gameIdInfos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[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开元棋牌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obeb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"PM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真人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obeb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imjdb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"JDB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imjdb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真人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agfishing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捕鱼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agfishing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agyoplay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  <w:r w:rsidR="00243897"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街机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agyoplay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agxin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  <w:r w:rsidR="00243897"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"AG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agxin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imsport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"IM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体育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imsport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双赢彩票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{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"SE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电子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imse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}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]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},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BE40DF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"error": null</w:t>
            </w:r>
          </w:p>
          <w:p w:rsidR="00B433FD" w:rsidRPr="00657C15" w:rsidRDefault="00657C15" w:rsidP="00BE40D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B433FD" w:rsidRPr="00657C15" w:rsidRDefault="00B433FD">
      <w:pPr>
        <w:spacing w:after="0" w:line="240" w:lineRule="auto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r w:rsidRPr="00657C15"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  <w:lastRenderedPageBreak/>
        <w:br w:type="page"/>
      </w:r>
    </w:p>
    <w:p w:rsidR="00802038" w:rsidRPr="00657C15" w:rsidRDefault="00657C15" w:rsidP="0092656A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6" w:name="_Toc136967417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单笔投注资料</w:t>
      </w:r>
      <w:bookmarkEnd w:id="6"/>
    </w:p>
    <w:p w:rsidR="00802038" w:rsidRPr="00657C15" w:rsidRDefault="00657C15" w:rsidP="0080203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802038" w:rsidRPr="00657C15" w:rsidRDefault="00657C15" w:rsidP="0080203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取回单笔用户的投注数据</w:t>
      </w:r>
    </w:p>
    <w:p w:rsidR="00802038" w:rsidRPr="00657C15" w:rsidRDefault="00802038" w:rsidP="00802038">
      <w:pPr>
        <w:pStyle w:val="a9"/>
        <w:ind w:leftChars="0" w:left="920"/>
        <w:rPr>
          <w:rFonts w:ascii="微軟正黑體" w:eastAsia="微軟正黑體" w:hAnsi="微軟正黑體"/>
          <w:sz w:val="20"/>
          <w:szCs w:val="24"/>
        </w:rPr>
      </w:pPr>
    </w:p>
    <w:p w:rsidR="00802038" w:rsidRPr="00657C15" w:rsidRDefault="00657C15" w:rsidP="0080203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802038" w:rsidRPr="00657C15" w:rsidRDefault="00657C15" w:rsidP="0080203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802038" w:rsidRPr="00657C15" w:rsidRDefault="00657C15" w:rsidP="0080203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/Account/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GetOrder</w:t>
      </w:r>
      <w:proofErr w:type="spellEnd"/>
    </w:p>
    <w:p w:rsidR="00802038" w:rsidRPr="00657C15" w:rsidRDefault="00657C15" w:rsidP="0080203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802038" w:rsidRPr="00657C15" w:rsidRDefault="00657C15" w:rsidP="0080203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745"/>
        <w:gridCol w:w="1131"/>
        <w:gridCol w:w="5546"/>
      </w:tblGrid>
      <w:tr w:rsidR="00D01F17" w:rsidRPr="00657C15" w:rsidTr="0092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D01F17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D01F17" w:rsidRPr="00657C15" w:rsidRDefault="00657C15" w:rsidP="0080203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serialNumber</w:t>
            </w:r>
            <w:proofErr w:type="spellEnd"/>
          </w:p>
        </w:tc>
        <w:tc>
          <w:tcPr>
            <w:tcW w:w="745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131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546" w:type="dxa"/>
          </w:tcPr>
          <w:p w:rsidR="00D01F17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投注编号</w:t>
            </w:r>
          </w:p>
        </w:tc>
      </w:tr>
    </w:tbl>
    <w:p w:rsidR="00802038" w:rsidRPr="00657C15" w:rsidRDefault="00657C15" w:rsidP="0080203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79"/>
      </w:tblGrid>
      <w:tr w:rsidR="00802038" w:rsidRPr="00657C15" w:rsidTr="00922551">
        <w:tc>
          <w:tcPr>
            <w:tcW w:w="9379" w:type="dxa"/>
            <w:shd w:val="clear" w:color="auto" w:fill="E7E6E6" w:themeFill="background2"/>
          </w:tcPr>
          <w:p w:rsidR="00802038" w:rsidRPr="00657C15" w:rsidRDefault="00657C15" w:rsidP="0080203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206DBE" w:rsidRPr="00657C15" w:rsidRDefault="00657C15" w:rsidP="00206DB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serialNumber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" : "2022111500000022"</w:t>
            </w:r>
          </w:p>
          <w:p w:rsidR="00802038" w:rsidRPr="00657C15" w:rsidRDefault="00657C15" w:rsidP="00206DBE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D24FC0" w:rsidRPr="00657C15" w:rsidRDefault="00D24FC0" w:rsidP="00802038">
      <w:pPr>
        <w:rPr>
          <w:rFonts w:ascii="微軟正黑體" w:eastAsia="微軟正黑體" w:hAnsi="微軟正黑體"/>
          <w:lang w:eastAsia="zh-CN"/>
        </w:rPr>
      </w:pPr>
    </w:p>
    <w:p w:rsidR="00802038" w:rsidRPr="00657C15" w:rsidRDefault="00657C15" w:rsidP="0080203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Response Sample</w:t>
      </w:r>
    </w:p>
    <w:tbl>
      <w:tblPr>
        <w:tblStyle w:val="aa"/>
        <w:tblW w:w="0" w:type="auto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403"/>
      </w:tblGrid>
      <w:tr w:rsidR="00802038" w:rsidRPr="00657C15" w:rsidTr="00922551">
        <w:tc>
          <w:tcPr>
            <w:tcW w:w="9403" w:type="dxa"/>
            <w:shd w:val="clear" w:color="auto" w:fill="E7E6E6" w:themeFill="background2"/>
          </w:tcPr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"success": true,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"data": {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playId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"202211151081",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serialNumber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"2022111500000022",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"6251",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"nickname":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大衣哥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roomNumber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"10093",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"amount": "20.0000",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createTime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"2022-11-15 18:00:36",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settleTime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"status": "0",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profitLoss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"65",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一分快三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gameDetail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小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单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periodNumber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"202211151081",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gameResult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B27F0E" w:rsidRPr="00657C15" w:rsidRDefault="00657C15" w:rsidP="00B27F0E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mscp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27F0E" w:rsidRPr="00657C15" w:rsidRDefault="00657C15" w:rsidP="00B27F0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yfks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B27F0E" w:rsidRPr="00657C15" w:rsidRDefault="00657C15" w:rsidP="00B27F0E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turnOver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0.0,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697335" w:rsidRPr="00657C15" w:rsidRDefault="00657C15" w:rsidP="00697335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"error": null</w:t>
            </w:r>
          </w:p>
          <w:p w:rsidR="00802038" w:rsidRPr="00657C15" w:rsidRDefault="00657C15" w:rsidP="00697335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D01F17" w:rsidRPr="00657C15" w:rsidRDefault="00D01F17" w:rsidP="003604DE">
      <w:pPr>
        <w:rPr>
          <w:rFonts w:ascii="微軟正黑體" w:eastAsia="微軟正黑體" w:hAnsi="微軟正黑體"/>
          <w:lang w:eastAsia="zh-CN"/>
        </w:rPr>
      </w:pPr>
      <w:r w:rsidRPr="00657C15">
        <w:rPr>
          <w:rFonts w:ascii="微軟正黑體" w:eastAsia="微軟正黑體" w:hAnsi="微軟正黑體"/>
          <w:lang w:eastAsia="zh-CN"/>
        </w:rPr>
        <w:lastRenderedPageBreak/>
        <w:br w:type="page"/>
      </w:r>
    </w:p>
    <w:p w:rsidR="00335AC8" w:rsidRPr="00657C15" w:rsidRDefault="00657C15" w:rsidP="0032735D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7" w:name="_Toc136967418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多笔自营彩票投注资料</w:t>
      </w:r>
      <w:bookmarkEnd w:id="7"/>
    </w:p>
    <w:p w:rsidR="00335AC8" w:rsidRPr="00657C15" w:rsidRDefault="00657C15" w:rsidP="00335AC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2F0B18" w:rsidRPr="00657C15" w:rsidRDefault="00657C15" w:rsidP="002F0B1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取回多笔用户的投注数据</w:t>
      </w:r>
      <w:r w:rsidR="002F0B18" w:rsidRPr="00657C15">
        <w:rPr>
          <w:rFonts w:ascii="微軟正黑體" w:eastAsia="微軟正黑體" w:hAnsi="微軟正黑體" w:hint="eastAsia"/>
          <w:b/>
          <w:bCs/>
          <w:sz w:val="20"/>
          <w:szCs w:val="24"/>
        </w:rPr>
        <w:t xml:space="preserve"> </w:t>
      </w:r>
    </w:p>
    <w:p w:rsidR="00B27F0E" w:rsidRPr="00657C15" w:rsidRDefault="00657C15" w:rsidP="002F0B1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proofErr w:type="spellStart"/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endTime</w:t>
      </w:r>
      <w:proofErr w:type="spellEnd"/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与</w:t>
      </w:r>
      <w:proofErr w:type="spellStart"/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startTime</w:t>
      </w:r>
      <w:proofErr w:type="spellEnd"/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相减的时间区间不能超过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24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小时</w:t>
      </w:r>
    </w:p>
    <w:p w:rsidR="00335AC8" w:rsidRPr="00657C15" w:rsidRDefault="00657C15" w:rsidP="00335AC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335AC8" w:rsidRPr="00657C15" w:rsidRDefault="00657C15" w:rsidP="00335AC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335AC8" w:rsidRPr="00657C15" w:rsidRDefault="00657C15" w:rsidP="00E03D65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/Account/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GetOrders</w:t>
      </w:r>
      <w:proofErr w:type="spellEnd"/>
    </w:p>
    <w:p w:rsidR="00335AC8" w:rsidRPr="00657C15" w:rsidRDefault="00657C15" w:rsidP="00335AC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335AC8" w:rsidRPr="00657C15" w:rsidRDefault="00657C15" w:rsidP="00335AC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9518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745"/>
        <w:gridCol w:w="1131"/>
        <w:gridCol w:w="5630"/>
      </w:tblGrid>
      <w:tr w:rsidR="00D01F17" w:rsidRPr="00657C15" w:rsidTr="0092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D01F17" w:rsidRPr="00657C15" w:rsidRDefault="00657C15" w:rsidP="00802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D01F17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D01F17" w:rsidRPr="00657C15" w:rsidRDefault="00657C15" w:rsidP="00CC4E7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startTime</w:t>
            </w:r>
            <w:proofErr w:type="spellEnd"/>
          </w:p>
        </w:tc>
        <w:tc>
          <w:tcPr>
            <w:tcW w:w="745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131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5630" w:type="dxa"/>
          </w:tcPr>
          <w:p w:rsidR="00D01F17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查询投注纪录的开始时间</w:t>
            </w:r>
          </w:p>
        </w:tc>
      </w:tr>
      <w:tr w:rsidR="00D01F17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D01F17" w:rsidRPr="00657C15" w:rsidRDefault="00657C15" w:rsidP="0080203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endTime</w:t>
            </w:r>
            <w:proofErr w:type="spellEnd"/>
          </w:p>
        </w:tc>
        <w:tc>
          <w:tcPr>
            <w:tcW w:w="745" w:type="dxa"/>
          </w:tcPr>
          <w:p w:rsidR="00D01F17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131" w:type="dxa"/>
          </w:tcPr>
          <w:p w:rsidR="00D01F17" w:rsidRPr="00657C15" w:rsidRDefault="00657C15" w:rsidP="00802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5630" w:type="dxa"/>
          </w:tcPr>
          <w:p w:rsidR="00D01F17" w:rsidRPr="00657C15" w:rsidRDefault="00657C15" w:rsidP="00802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查询投注纪录的结束时间</w:t>
            </w:r>
          </w:p>
        </w:tc>
      </w:tr>
      <w:tr w:rsidR="00D01F17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D01F17" w:rsidRPr="00657C15" w:rsidRDefault="00657C15" w:rsidP="0080203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gameId</w:t>
            </w:r>
            <w:proofErr w:type="spellEnd"/>
          </w:p>
        </w:tc>
        <w:tc>
          <w:tcPr>
            <w:tcW w:w="745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131" w:type="dxa"/>
          </w:tcPr>
          <w:p w:rsidR="00D01F17" w:rsidRPr="00657C15" w:rsidRDefault="00657C15" w:rsidP="008020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630" w:type="dxa"/>
          </w:tcPr>
          <w:p w:rsidR="00D01F17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，只能捞取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Type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为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mscp</w:t>
            </w:r>
            <w:proofErr w:type="spellEnd"/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的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gameid</w:t>
            </w:r>
            <w:proofErr w:type="spellEnd"/>
          </w:p>
          <w:p w:rsidR="00AE1D40" w:rsidRPr="00657C15" w:rsidRDefault="00657C15" w:rsidP="00802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可参考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</w:t>
            </w:r>
            <w:hyperlink w:anchor="Type列表" w:history="1">
              <w:r w:rsidRPr="00657C15">
                <w:rPr>
                  <w:rStyle w:val="a4"/>
                  <w:rFonts w:ascii="微軟正黑體" w:eastAsia="微軟正黑體" w:hAnsi="微軟正黑體"/>
                  <w:sz w:val="20"/>
                  <w:szCs w:val="20"/>
                  <w:lang w:eastAsia="zh-CN"/>
                </w:rPr>
                <w:t>Type</w:t>
              </w:r>
              <w:r w:rsidRPr="00657C15">
                <w:rPr>
                  <w:rStyle w:val="a4"/>
                  <w:rFonts w:ascii="微軟正黑體" w:eastAsia="微軟正黑體" w:hAnsi="微軟正黑體" w:hint="eastAsia"/>
                  <w:sz w:val="20"/>
                  <w:szCs w:val="20"/>
                  <w:lang w:eastAsia="zh-CN"/>
                </w:rPr>
                <w:t>列表</w:t>
              </w:r>
            </w:hyperlink>
          </w:p>
        </w:tc>
      </w:tr>
    </w:tbl>
    <w:p w:rsidR="00335AC8" w:rsidRPr="00657C15" w:rsidRDefault="00657C15" w:rsidP="00335AC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9449" w:type="dxa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49"/>
      </w:tblGrid>
      <w:tr w:rsidR="00335AC8" w:rsidRPr="00657C15" w:rsidTr="00922551">
        <w:tc>
          <w:tcPr>
            <w:tcW w:w="9449" w:type="dxa"/>
            <w:shd w:val="clear" w:color="auto" w:fill="E7E6E6" w:themeFill="background2"/>
          </w:tcPr>
          <w:p w:rsidR="00595690" w:rsidRPr="00657C15" w:rsidRDefault="00657C15" w:rsidP="0059569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595690" w:rsidRPr="00657C15" w:rsidRDefault="00657C15" w:rsidP="00595690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startTime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"2023-01-01",</w:t>
            </w:r>
          </w:p>
          <w:p w:rsidR="00D01F17" w:rsidRPr="00657C15" w:rsidRDefault="00657C15" w:rsidP="00D01F17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endTime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"2023-02-01",</w:t>
            </w:r>
          </w:p>
          <w:p w:rsidR="0047497F" w:rsidRPr="00657C15" w:rsidRDefault="00657C15" w:rsidP="00D01F17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"65"</w:t>
            </w:r>
          </w:p>
          <w:p w:rsidR="00335AC8" w:rsidRPr="00657C15" w:rsidRDefault="00657C15" w:rsidP="00D01F17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92656A" w:rsidRPr="00657C15" w:rsidRDefault="0092656A" w:rsidP="0092656A">
      <w:pPr>
        <w:rPr>
          <w:rFonts w:ascii="微軟正黑體" w:eastAsia="微軟正黑體" w:hAnsi="微軟正黑體"/>
          <w:lang w:eastAsia="zh-CN"/>
        </w:rPr>
      </w:pPr>
    </w:p>
    <w:p w:rsidR="00335AC8" w:rsidRPr="00657C15" w:rsidRDefault="00657C15" w:rsidP="00335AC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Response Sample</w:t>
      </w:r>
    </w:p>
    <w:tbl>
      <w:tblPr>
        <w:tblStyle w:val="aa"/>
        <w:tblW w:w="9459" w:type="dxa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459"/>
      </w:tblGrid>
      <w:tr w:rsidR="00335AC8" w:rsidRPr="00657C15" w:rsidTr="00922551">
        <w:tc>
          <w:tcPr>
            <w:tcW w:w="9459" w:type="dxa"/>
            <w:shd w:val="clear" w:color="auto" w:fill="E7E6E6" w:themeFill="background2"/>
          </w:tcPr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"success": true,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"data": [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{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playId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"202301191101",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serialNumber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"2300000232",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"6251",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"nickname":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大衣哥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roomNumber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"10093",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"amount": "20.0000",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createTime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"2023-01-19 18:20:38",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settleTime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"status": "0",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profitLoss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mscp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yfks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"65",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一分快三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gameDetail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小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单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periodNumber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"202301191101",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gameResult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B27F0E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turnOver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0.0,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},{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playId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"202301191100",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serialNumber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"2300000231",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"6251",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"nickname":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大衣哥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roomNumber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"10093",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"amount": "20.0000",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createTime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"2023-01-19 18:19:46",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settleTime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"status": "0",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profitLoss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mscp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yfks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"65",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一分快三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gameDetail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小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单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|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两面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periodNumber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"202301191100",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gameResult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B27F0E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turnOver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0.0,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}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],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C91A3F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"error": null</w:t>
            </w:r>
          </w:p>
          <w:p w:rsidR="00335AC8" w:rsidRPr="00657C15" w:rsidRDefault="00657C15" w:rsidP="00C91A3F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>}</w:t>
            </w:r>
          </w:p>
        </w:tc>
      </w:tr>
    </w:tbl>
    <w:p w:rsidR="002F0B18" w:rsidRPr="00657C15" w:rsidRDefault="002F0B18" w:rsidP="002F0B18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r w:rsidRPr="00657C15">
        <w:rPr>
          <w:rFonts w:ascii="微軟正黑體" w:eastAsia="微軟正黑體" w:hAnsi="微軟正黑體"/>
          <w:lang w:eastAsia="zh-CN"/>
        </w:rPr>
        <w:lastRenderedPageBreak/>
        <w:br w:type="page"/>
      </w:r>
      <w:bookmarkStart w:id="8" w:name="_Toc136967419"/>
      <w:r w:rsidR="00657C15"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多笔第三方游戏投注资料</w:t>
      </w:r>
      <w:bookmarkEnd w:id="8"/>
    </w:p>
    <w:p w:rsidR="002F0B18" w:rsidRPr="00657C15" w:rsidRDefault="00657C15" w:rsidP="002F0B1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2F0B18" w:rsidRPr="00657C15" w:rsidRDefault="00657C15" w:rsidP="002F0B1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取回多笔用户的投注数据</w:t>
      </w:r>
    </w:p>
    <w:p w:rsidR="00C37C7F" w:rsidRPr="00657C15" w:rsidRDefault="00657C15" w:rsidP="002F0B18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proofErr w:type="spellStart"/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endTime</w:t>
      </w:r>
      <w:proofErr w:type="spellEnd"/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与</w:t>
      </w:r>
      <w:proofErr w:type="spellStart"/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startTime</w:t>
      </w:r>
      <w:proofErr w:type="spellEnd"/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相减的时间区间不能超过</w:t>
      </w:r>
      <w:r w:rsidRPr="00657C15">
        <w:rPr>
          <w:rFonts w:ascii="微軟正黑體" w:eastAsia="微軟正黑體" w:hAnsi="微軟正黑體"/>
          <w:b/>
          <w:bCs/>
          <w:sz w:val="20"/>
          <w:szCs w:val="24"/>
          <w:lang w:eastAsia="zh-CN"/>
        </w:rPr>
        <w:t>24</w:t>
      </w: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小时</w:t>
      </w:r>
    </w:p>
    <w:p w:rsidR="002F0B18" w:rsidRPr="00657C15" w:rsidRDefault="00657C15" w:rsidP="002F0B1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2F0B18" w:rsidRPr="00657C15" w:rsidRDefault="00657C15" w:rsidP="002F0B1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2F0B18" w:rsidRPr="00657C15" w:rsidRDefault="00657C15" w:rsidP="00C91A3F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/Account/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GetTPGameOrders</w:t>
      </w:r>
      <w:proofErr w:type="spellEnd"/>
    </w:p>
    <w:p w:rsidR="002F0B18" w:rsidRPr="00657C15" w:rsidRDefault="00657C15" w:rsidP="002F0B18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2F0B18" w:rsidRPr="00657C15" w:rsidRDefault="00657C15" w:rsidP="002F0B1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9518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745"/>
        <w:gridCol w:w="1131"/>
        <w:gridCol w:w="5630"/>
      </w:tblGrid>
      <w:tr w:rsidR="002F0B18" w:rsidRPr="00657C15" w:rsidTr="002F0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F0B18" w:rsidRPr="00657C15" w:rsidRDefault="00657C15" w:rsidP="002F0B18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F0B18" w:rsidRPr="00657C15" w:rsidRDefault="00657C15" w:rsidP="002F0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1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F0B18" w:rsidRPr="00657C15" w:rsidRDefault="00657C15" w:rsidP="002F0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F0B18" w:rsidRPr="00657C15" w:rsidRDefault="00657C15" w:rsidP="002F0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2F0B18" w:rsidRPr="00657C15" w:rsidTr="002F0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2F0B18" w:rsidRPr="00657C15" w:rsidRDefault="00657C15" w:rsidP="002F0B1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startTime</w:t>
            </w:r>
            <w:proofErr w:type="spellEnd"/>
          </w:p>
        </w:tc>
        <w:tc>
          <w:tcPr>
            <w:tcW w:w="745" w:type="dxa"/>
          </w:tcPr>
          <w:p w:rsidR="002F0B18" w:rsidRPr="00657C15" w:rsidRDefault="00657C15" w:rsidP="002F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131" w:type="dxa"/>
          </w:tcPr>
          <w:p w:rsidR="002F0B18" w:rsidRPr="00657C15" w:rsidRDefault="00657C15" w:rsidP="002F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5630" w:type="dxa"/>
          </w:tcPr>
          <w:p w:rsidR="002F0B18" w:rsidRPr="00657C15" w:rsidRDefault="00657C15" w:rsidP="002F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查询投注纪录的开始时间</w:t>
            </w:r>
          </w:p>
        </w:tc>
      </w:tr>
      <w:tr w:rsidR="002F0B18" w:rsidRPr="00657C15" w:rsidTr="002F0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2F0B18" w:rsidRPr="00657C15" w:rsidRDefault="00657C15" w:rsidP="002F0B1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endTime</w:t>
            </w:r>
            <w:proofErr w:type="spellEnd"/>
          </w:p>
        </w:tc>
        <w:tc>
          <w:tcPr>
            <w:tcW w:w="745" w:type="dxa"/>
          </w:tcPr>
          <w:p w:rsidR="002F0B18" w:rsidRPr="00657C15" w:rsidRDefault="00657C15" w:rsidP="002F0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131" w:type="dxa"/>
          </w:tcPr>
          <w:p w:rsidR="002F0B18" w:rsidRPr="00657C15" w:rsidRDefault="00657C15" w:rsidP="002F0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5630" w:type="dxa"/>
          </w:tcPr>
          <w:p w:rsidR="002F0B18" w:rsidRPr="00657C15" w:rsidRDefault="00657C15" w:rsidP="002F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查询投注纪录的结束时间</w:t>
            </w:r>
          </w:p>
        </w:tc>
      </w:tr>
      <w:tr w:rsidR="002F0B18" w:rsidRPr="00657C15" w:rsidTr="002F0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2F0B18" w:rsidRPr="00657C15" w:rsidRDefault="00657C15" w:rsidP="002F0B18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gameId</w:t>
            </w:r>
            <w:proofErr w:type="spellEnd"/>
          </w:p>
        </w:tc>
        <w:tc>
          <w:tcPr>
            <w:tcW w:w="745" w:type="dxa"/>
          </w:tcPr>
          <w:p w:rsidR="002F0B18" w:rsidRPr="00657C15" w:rsidRDefault="00657C15" w:rsidP="002F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131" w:type="dxa"/>
          </w:tcPr>
          <w:p w:rsidR="002F0B18" w:rsidRPr="00657C15" w:rsidRDefault="00657C15" w:rsidP="002F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630" w:type="dxa"/>
          </w:tcPr>
          <w:p w:rsidR="00C91A3F" w:rsidRPr="00657C15" w:rsidRDefault="00657C15" w:rsidP="00C9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，只能捞取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mscp</w:t>
            </w:r>
            <w:proofErr w:type="spellEnd"/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以外的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gameid</w:t>
            </w:r>
            <w:proofErr w:type="spellEnd"/>
          </w:p>
          <w:p w:rsidR="002F0B18" w:rsidRPr="00657C15" w:rsidRDefault="00657C15" w:rsidP="00C9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可参考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</w:t>
            </w:r>
            <w:hyperlink w:anchor="Type列表" w:history="1">
              <w:r w:rsidRPr="00657C15">
                <w:rPr>
                  <w:rStyle w:val="a4"/>
                  <w:rFonts w:ascii="微軟正黑體" w:eastAsia="微軟正黑體" w:hAnsi="微軟正黑體"/>
                  <w:sz w:val="20"/>
                  <w:szCs w:val="20"/>
                  <w:lang w:eastAsia="zh-CN"/>
                </w:rPr>
                <w:t>Type</w:t>
              </w:r>
              <w:r w:rsidRPr="00657C15">
                <w:rPr>
                  <w:rStyle w:val="a4"/>
                  <w:rFonts w:ascii="微軟正黑體" w:eastAsia="微軟正黑體" w:hAnsi="微軟正黑體" w:hint="eastAsia"/>
                  <w:sz w:val="20"/>
                  <w:szCs w:val="20"/>
                  <w:lang w:eastAsia="zh-CN"/>
                </w:rPr>
                <w:t>列表</w:t>
              </w:r>
            </w:hyperlink>
          </w:p>
        </w:tc>
      </w:tr>
    </w:tbl>
    <w:p w:rsidR="002F0B18" w:rsidRPr="00657C15" w:rsidRDefault="00657C15" w:rsidP="002F0B1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9449" w:type="dxa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49"/>
      </w:tblGrid>
      <w:tr w:rsidR="002F0B18" w:rsidRPr="00657C15" w:rsidTr="002F0B18">
        <w:tc>
          <w:tcPr>
            <w:tcW w:w="9449" w:type="dxa"/>
            <w:shd w:val="clear" w:color="auto" w:fill="E7E6E6" w:themeFill="background2"/>
          </w:tcPr>
          <w:p w:rsidR="002F0B18" w:rsidRPr="00657C15" w:rsidRDefault="00657C15" w:rsidP="002F0B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2F0B18" w:rsidRPr="00657C15" w:rsidRDefault="00657C15" w:rsidP="002F0B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startTime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"2023-02-22 15:58:00.000",</w:t>
            </w:r>
          </w:p>
          <w:p w:rsidR="002F0B18" w:rsidRPr="00657C15" w:rsidRDefault="00657C15" w:rsidP="002F0B18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endTime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"2023-02-22 15:59:00.000",</w:t>
            </w:r>
          </w:p>
          <w:p w:rsidR="002F0B18" w:rsidRPr="00657C15" w:rsidRDefault="00657C15" w:rsidP="002F0B18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imjdb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</w:t>
            </w:r>
          </w:p>
          <w:p w:rsidR="002F0B18" w:rsidRPr="00657C15" w:rsidRDefault="00657C15" w:rsidP="002F0B1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2F0B18" w:rsidRPr="00657C15" w:rsidRDefault="002F0B18" w:rsidP="002F0B18">
      <w:pPr>
        <w:rPr>
          <w:rFonts w:ascii="微軟正黑體" w:eastAsia="微軟正黑體" w:hAnsi="微軟正黑體"/>
          <w:lang w:eastAsia="zh-CN"/>
        </w:rPr>
      </w:pPr>
    </w:p>
    <w:p w:rsidR="002F0B18" w:rsidRPr="00657C15" w:rsidRDefault="00657C15" w:rsidP="002F0B18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Response Sample</w:t>
      </w:r>
    </w:p>
    <w:tbl>
      <w:tblPr>
        <w:tblStyle w:val="aa"/>
        <w:tblW w:w="9459" w:type="dxa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459"/>
      </w:tblGrid>
      <w:tr w:rsidR="002F0B18" w:rsidRPr="00657C15" w:rsidTr="002F0B18">
        <w:tc>
          <w:tcPr>
            <w:tcW w:w="9459" w:type="dxa"/>
            <w:shd w:val="clear" w:color="auto" w:fill="E7E6E6" w:themeFill="background2"/>
          </w:tcPr>
          <w:p w:rsidR="007E5A14" w:rsidRPr="00657C15" w:rsidRDefault="00657C15" w:rsidP="007E5A1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7E5A14" w:rsidRPr="00657C15" w:rsidRDefault="00657C15" w:rsidP="007E5A1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"success": true,</w:t>
            </w:r>
          </w:p>
          <w:p w:rsidR="007E5A1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"data": [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{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</w:t>
            </w:r>
            <w:r w:rsidRPr="008A72E4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"turnover": "100.0000",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playId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serialNumber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"50-1678259142-234717691-2",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"888",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"nickname":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大衣哥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roomNumber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"amount": "100.0000",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createTime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"2023-03-08 15:05:42",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settleTime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"2023-03-08 15:06:45",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"status": "2",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profitLoss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"-100.0000",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"type":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tpbg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subType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imky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开元棋牌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gameDetail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游戏类型：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21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点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注单号：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50-1678259142-234717691-2,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下注金额：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100.0,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下注时间：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2023-03-08 15:05:42,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结算时间：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2023-03-08 15:06:45",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periodNumber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"",</w:t>
            </w:r>
          </w:p>
          <w:p w:rsidR="004D7874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gameResult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游戏类型：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21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点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注单号：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50-1678259142-234717691-2,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下注金额：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100.0,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下注时间：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2023-03-08 15:05:42,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结算时间：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2023-03-08 15:06:45"</w:t>
            </w:r>
            <w:r w:rsidR="001F119C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,</w:t>
            </w:r>
          </w:p>
          <w:p w:rsidR="001F119C" w:rsidRPr="001F119C" w:rsidRDefault="001F119C" w:rsidP="004D7874">
            <w:pPr>
              <w:ind w:firstLineChars="100" w:firstLine="200"/>
              <w:rPr>
                <w:rFonts w:ascii="微軟正黑體" w:eastAsia="DengXian" w:hAnsi="微軟正黑體"/>
                <w:sz w:val="20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4"/>
              </w:rPr>
              <w:t xml:space="preserve">      </w:t>
            </w:r>
            <w:r w:rsidRPr="008A72E4">
              <w:rPr>
                <w:rFonts w:ascii="微軟正黑體" w:eastAsia="微軟正黑體" w:hAnsi="微軟正黑體"/>
                <w:sz w:val="20"/>
                <w:szCs w:val="24"/>
                <w:highlight w:val="yellow"/>
                <w:lang w:eastAsia="zh-CN"/>
              </w:rPr>
              <w:t>"</w:t>
            </w:r>
            <w:proofErr w:type="spellStart"/>
            <w:r w:rsidRPr="008A72E4">
              <w:rPr>
                <w:rFonts w:ascii="微軟正黑體" w:eastAsia="微軟正黑體" w:hAnsi="微軟正黑體"/>
                <w:sz w:val="20"/>
                <w:szCs w:val="24"/>
                <w:highlight w:val="yellow"/>
                <w:lang w:eastAsia="zh-CN"/>
              </w:rPr>
              <w:t>isCashOut</w:t>
            </w:r>
            <w:proofErr w:type="spellEnd"/>
            <w:r w:rsidRPr="008A72E4">
              <w:rPr>
                <w:rFonts w:ascii="微軟正黑體" w:eastAsia="微軟正黑體" w:hAnsi="微軟正黑體"/>
                <w:sz w:val="20"/>
                <w:szCs w:val="24"/>
                <w:highlight w:val="yellow"/>
                <w:lang w:eastAsia="zh-CN"/>
              </w:rPr>
              <w:t>": false</w:t>
            </w:r>
          </w:p>
          <w:p w:rsidR="004D7874" w:rsidRPr="00657C15" w:rsidRDefault="00657C15" w:rsidP="004D787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</w:t>
            </w:r>
          </w:p>
          <w:p w:rsidR="007E5A14" w:rsidRPr="00657C15" w:rsidRDefault="00657C15" w:rsidP="007E5A1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],</w:t>
            </w:r>
          </w:p>
          <w:p w:rsidR="007E5A14" w:rsidRPr="00657C15" w:rsidRDefault="00657C15" w:rsidP="007E5A1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7E5A14" w:rsidRPr="00657C15" w:rsidRDefault="00657C15" w:rsidP="007E5A14">
            <w:pPr>
              <w:ind w:firstLineChars="100" w:firstLine="200"/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"error": null</w:t>
            </w:r>
          </w:p>
          <w:p w:rsidR="002F0B18" w:rsidRPr="00657C15" w:rsidRDefault="00657C15" w:rsidP="007E5A14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C91A3F" w:rsidRPr="00657C15" w:rsidRDefault="00C91A3F" w:rsidP="0092656A">
      <w:pPr>
        <w:rPr>
          <w:rFonts w:ascii="微軟正黑體" w:eastAsia="微軟正黑體" w:hAnsi="微軟正黑體"/>
          <w:lang w:eastAsia="zh-CN"/>
        </w:rPr>
      </w:pPr>
    </w:p>
    <w:p w:rsidR="0092656A" w:rsidRPr="00657C15" w:rsidRDefault="00C91A3F" w:rsidP="00C91A3F">
      <w:pPr>
        <w:spacing w:after="0" w:line="240" w:lineRule="auto"/>
        <w:rPr>
          <w:rFonts w:ascii="微軟正黑體" w:eastAsia="微軟正黑體" w:hAnsi="微軟正黑體"/>
          <w:lang w:eastAsia="zh-CN"/>
        </w:rPr>
      </w:pPr>
      <w:r w:rsidRPr="00657C15">
        <w:rPr>
          <w:rFonts w:ascii="微軟正黑體" w:eastAsia="微軟正黑體" w:hAnsi="微軟正黑體"/>
          <w:lang w:eastAsia="zh-CN"/>
        </w:rPr>
        <w:br w:type="page"/>
      </w:r>
    </w:p>
    <w:p w:rsidR="00AE4C09" w:rsidRPr="00657C15" w:rsidRDefault="00657C15" w:rsidP="0092656A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9" w:name="_Toc136967420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获取主播资料</w:t>
      </w:r>
      <w:bookmarkEnd w:id="9"/>
    </w:p>
    <w:p w:rsidR="00AE4C09" w:rsidRPr="00657C15" w:rsidRDefault="00657C15" w:rsidP="00AE4C09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AE4C09" w:rsidRPr="00657C15" w:rsidRDefault="00657C15" w:rsidP="00B210AA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 w:hint="eastAsia"/>
          <w:b/>
          <w:bCs/>
          <w:sz w:val="20"/>
          <w:szCs w:val="24"/>
          <w:lang w:eastAsia="zh-CN"/>
        </w:rPr>
        <w:t>取回主播列表数据</w:t>
      </w:r>
    </w:p>
    <w:p w:rsidR="00AE4C09" w:rsidRPr="00657C15" w:rsidRDefault="00657C15" w:rsidP="00AE4C09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AE4C09" w:rsidRPr="00657C15" w:rsidRDefault="00657C15" w:rsidP="00AE4C0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</w:t>
      </w:r>
    </w:p>
    <w:p w:rsidR="00AE4C09" w:rsidRPr="00657C15" w:rsidRDefault="00657C15" w:rsidP="00045CC2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/Lives/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GetAnchors</w:t>
      </w:r>
      <w:proofErr w:type="spellEnd"/>
    </w:p>
    <w:p w:rsidR="00AE4C09" w:rsidRPr="00657C15" w:rsidRDefault="00657C15" w:rsidP="00AE4C09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AE4C09" w:rsidRPr="00657C15" w:rsidRDefault="00657C15" w:rsidP="00045CC2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p w:rsidR="00AE4C09" w:rsidRPr="00657C15" w:rsidRDefault="00657C15" w:rsidP="00045CC2">
      <w:pPr>
        <w:ind w:firstLine="220"/>
        <w:rPr>
          <w:rFonts w:ascii="微軟正黑體" w:eastAsia="微軟正黑體" w:hAnsi="微軟正黑體"/>
          <w:lang w:eastAsia="zh-CN"/>
        </w:rPr>
      </w:pPr>
      <w:r w:rsidRPr="00657C15">
        <w:rPr>
          <w:rFonts w:ascii="微軟正黑體" w:eastAsia="微軟正黑體" w:hAnsi="微軟正黑體" w:hint="eastAsia"/>
          <w:lang w:eastAsia="zh-CN"/>
        </w:rPr>
        <w:t>无需请求参数</w:t>
      </w:r>
    </w:p>
    <w:p w:rsidR="00AE4C09" w:rsidRPr="00657C15" w:rsidRDefault="00657C15" w:rsidP="00AE4C09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Response Sample</w:t>
      </w:r>
    </w:p>
    <w:tbl>
      <w:tblPr>
        <w:tblStyle w:val="aa"/>
        <w:tblW w:w="9487" w:type="dxa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487"/>
      </w:tblGrid>
      <w:tr w:rsidR="00AE4C09" w:rsidRPr="00657C15" w:rsidTr="00922551">
        <w:tc>
          <w:tcPr>
            <w:tcW w:w="9487" w:type="dxa"/>
            <w:shd w:val="clear" w:color="auto" w:fill="E7E6E6" w:themeFill="background2"/>
          </w:tcPr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"Success": true,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"Data": [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{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accountStatus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1,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anchorId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20028,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"avatar": "https://activitymanager.werhliuich.com/prod/anchorimage/0_ZB880011_1615873487791.jpg",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"description":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百家乐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endTime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"2023-01-29 18:01:02",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lastRenderedPageBreak/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entranceStatus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fansNum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"5327",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followLive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5327,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gameStateLive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gameTypeIdLive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2002,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liveStatus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nickName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小爱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onlineLive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99,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showStatus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1,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smallAvatar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"https://activitymanager.werhliuich.com/prod/anchorimage/1_ZB880011_1615873487791.jpg",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startTime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"2023-01-29 17:06:20",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userName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"ZB880011",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winRangeLive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0.0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}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],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msg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045CC2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"error": null</w:t>
            </w:r>
          </w:p>
          <w:p w:rsidR="00AE4C09" w:rsidRPr="00657C15" w:rsidRDefault="00657C15" w:rsidP="00045CC2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AE4C09" w:rsidRPr="00657C15" w:rsidRDefault="00657C15" w:rsidP="00AE4C09">
      <w:pPr>
        <w:rPr>
          <w:rFonts w:ascii="微軟正黑體" w:eastAsia="微軟正黑體" w:hAnsi="微軟正黑體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lastRenderedPageBreak/>
        <w:t xml:space="preserve">Response </w:t>
      </w: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9546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449"/>
        <w:gridCol w:w="1276"/>
        <w:gridCol w:w="4809"/>
      </w:tblGrid>
      <w:tr w:rsidR="00703D3C" w:rsidRPr="00657C15" w:rsidTr="0092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3D3C" w:rsidRPr="00657C15" w:rsidRDefault="00657C15" w:rsidP="00105197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14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3D3C" w:rsidRPr="00657C15" w:rsidRDefault="00657C15" w:rsidP="00105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3D3C" w:rsidRPr="00657C15" w:rsidRDefault="00657C15" w:rsidP="00105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4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3D3C" w:rsidRPr="00657C15" w:rsidRDefault="00657C15" w:rsidP="001051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fansNum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粉丝关注数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INT(8)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nickName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主播昵称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varchar(20)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lastRenderedPageBreak/>
              <w:t>onlineLive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在线人数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INT(8)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showStatus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主播显示状态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INT(2)</w:t>
            </w:r>
          </w:p>
        </w:tc>
        <w:tc>
          <w:tcPr>
            <w:tcW w:w="480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：显示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0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：隐藏</w:t>
            </w: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avatar</w:t>
            </w:r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头像地址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varchar(50)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anchorId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主播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LONG(13)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userName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主播账号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varchar(20)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gameStateLive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游戏状态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INT(2)</w:t>
            </w:r>
          </w:p>
        </w:tc>
        <w:tc>
          <w:tcPr>
            <w:tcW w:w="480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：直播中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0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：未开播</w:t>
            </w: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accountStatus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主播账号状态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INT(2)</w:t>
            </w:r>
          </w:p>
        </w:tc>
        <w:tc>
          <w:tcPr>
            <w:tcW w:w="480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：开启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0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：停用</w:t>
            </w: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entranceStatus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入口状态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INT(2)</w:t>
            </w:r>
          </w:p>
        </w:tc>
        <w:tc>
          <w:tcPr>
            <w:tcW w:w="480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：开启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 0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：关闭</w:t>
            </w: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followLive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直播间关注数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INT(8)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winRangeLive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胜率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Double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liveStatus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直播状态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INT(2)</w:t>
            </w:r>
          </w:p>
        </w:tc>
        <w:tc>
          <w:tcPr>
            <w:tcW w:w="480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1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：直播中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 xml:space="preserve"> 0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：未开播</w:t>
            </w: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startTime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开播时间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endTime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下播时间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datetime</w:t>
            </w:r>
            <w:proofErr w:type="spellEnd"/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smallAvatar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小头像地址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varchar(50)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gameTypeIdLive</w:t>
            </w:r>
            <w:proofErr w:type="spellEnd"/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游戏类型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LONG(8)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01BFD" w:rsidRPr="00657C15" w:rsidTr="0092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B01BFD" w:rsidRPr="00657C15" w:rsidRDefault="00657C15" w:rsidP="00B01BFD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description</w:t>
            </w:r>
          </w:p>
        </w:tc>
        <w:tc>
          <w:tcPr>
            <w:tcW w:w="1449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游戏名称</w:t>
            </w:r>
          </w:p>
        </w:tc>
        <w:tc>
          <w:tcPr>
            <w:tcW w:w="1276" w:type="dxa"/>
          </w:tcPr>
          <w:p w:rsidR="00B01BFD" w:rsidRPr="00657C15" w:rsidRDefault="00657C15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varchar(20)</w:t>
            </w:r>
          </w:p>
        </w:tc>
        <w:tc>
          <w:tcPr>
            <w:tcW w:w="4809" w:type="dxa"/>
          </w:tcPr>
          <w:p w:rsidR="00B01BFD" w:rsidRPr="00657C15" w:rsidRDefault="00B01BFD" w:rsidP="00B0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342E89" w:rsidRPr="00657C15" w:rsidRDefault="00342E89">
      <w:pPr>
        <w:rPr>
          <w:rFonts w:ascii="微軟正黑體" w:eastAsia="微軟正黑體" w:hAnsi="微軟正黑體"/>
        </w:rPr>
      </w:pPr>
    </w:p>
    <w:p w:rsidR="00342E89" w:rsidRPr="00657C15" w:rsidRDefault="00342E89" w:rsidP="00342E89">
      <w:pPr>
        <w:rPr>
          <w:rFonts w:ascii="微軟正黑體" w:eastAsia="微軟正黑體" w:hAnsi="微軟正黑體"/>
        </w:rPr>
      </w:pPr>
      <w:r w:rsidRPr="00657C15">
        <w:rPr>
          <w:rFonts w:ascii="微軟正黑體" w:eastAsia="微軟正黑體" w:hAnsi="微軟正黑體"/>
        </w:rPr>
        <w:br w:type="page"/>
      </w:r>
    </w:p>
    <w:p w:rsidR="000B4D1E" w:rsidRPr="00657C15" w:rsidRDefault="000B4D1E" w:rsidP="000B4D1E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</w:rPr>
      </w:pPr>
      <w:bookmarkStart w:id="10" w:name="_Toc136967421"/>
      <w:r w:rsidRPr="000B4D1E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</w:rPr>
        <w:lastRenderedPageBreak/>
        <w:t>使用者资讯</w:t>
      </w:r>
      <w:bookmarkEnd w:id="10"/>
    </w:p>
    <w:p w:rsidR="000B4D1E" w:rsidRPr="00657C15" w:rsidRDefault="000B4D1E" w:rsidP="000B4D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简要概述</w:t>
      </w:r>
    </w:p>
    <w:p w:rsidR="000B4D1E" w:rsidRPr="00657C15" w:rsidRDefault="000B4D1E" w:rsidP="000B4D1E">
      <w:pPr>
        <w:pStyle w:val="a9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0B4D1E">
        <w:rPr>
          <w:rFonts w:ascii="微軟正黑體" w:eastAsia="微軟正黑體" w:hAnsi="微軟正黑體" w:hint="eastAsia"/>
          <w:sz w:val="20"/>
          <w:szCs w:val="24"/>
        </w:rPr>
        <w:t>取得使用者相关资讯</w:t>
      </w:r>
    </w:p>
    <w:p w:rsidR="000B4D1E" w:rsidRPr="00657C15" w:rsidRDefault="000B4D1E" w:rsidP="000B4D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请求方式</w:t>
      </w:r>
    </w:p>
    <w:p w:rsidR="000B4D1E" w:rsidRPr="00657C15" w:rsidRDefault="000B4D1E" w:rsidP="000B4D1E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METHOD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="00124A20">
        <w:rPr>
          <w:rFonts w:ascii="微軟正黑體" w:eastAsia="微軟正黑體" w:hAnsi="微軟正黑體"/>
          <w:sz w:val="20"/>
          <w:szCs w:val="24"/>
          <w:lang w:eastAsia="zh-CN"/>
        </w:rPr>
        <w:t>POST</w:t>
      </w:r>
    </w:p>
    <w:p w:rsidR="000B4D1E" w:rsidRPr="00657C15" w:rsidRDefault="000B4D1E" w:rsidP="000B4D1E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URL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>
        <w:rPr>
          <w:rFonts w:ascii="微軟正黑體" w:eastAsia="微軟正黑體" w:hAnsi="微軟正黑體"/>
          <w:sz w:val="20"/>
          <w:szCs w:val="24"/>
          <w:lang w:eastAsia="zh-CN"/>
        </w:rPr>
        <w:t>/</w:t>
      </w:r>
      <w:r>
        <w:rPr>
          <w:rFonts w:ascii="微軟正黑體" w:eastAsia="微軟正黑體" w:hAnsi="微軟正黑體" w:hint="eastAsia"/>
          <w:sz w:val="20"/>
          <w:szCs w:val="24"/>
        </w:rPr>
        <w:t>MM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/</w:t>
      </w:r>
      <w:proofErr w:type="spellStart"/>
      <w:r w:rsidRPr="000B4D1E">
        <w:rPr>
          <w:rFonts w:ascii="微軟正黑體" w:eastAsia="微軟正黑體" w:hAnsi="微軟正黑體"/>
          <w:sz w:val="20"/>
          <w:szCs w:val="24"/>
          <w:lang w:eastAsia="zh-CN"/>
        </w:rPr>
        <w:t>UserInfo</w:t>
      </w:r>
      <w:proofErr w:type="spellEnd"/>
    </w:p>
    <w:p w:rsidR="000B4D1E" w:rsidRPr="00657C15" w:rsidRDefault="000B4D1E" w:rsidP="000B4D1E">
      <w:pPr>
        <w:pStyle w:val="a9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4"/>
        </w:rPr>
      </w:pP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Content-Type</w:t>
      </w:r>
      <w:r w:rsidRPr="00657C15">
        <w:rPr>
          <w:rFonts w:ascii="微軟正黑體" w:eastAsia="微軟正黑體" w:hAnsi="微軟正黑體" w:hint="eastAsia"/>
          <w:sz w:val="20"/>
          <w:szCs w:val="24"/>
          <w:lang w:eastAsia="zh-CN"/>
        </w:rPr>
        <w:t>：</w:t>
      </w:r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application/</w:t>
      </w:r>
      <w:proofErr w:type="spellStart"/>
      <w:r w:rsidRPr="00657C15">
        <w:rPr>
          <w:rFonts w:ascii="微軟正黑體" w:eastAsia="微軟正黑體" w:hAnsi="微軟正黑體"/>
          <w:sz w:val="20"/>
          <w:szCs w:val="24"/>
          <w:lang w:eastAsia="zh-CN"/>
        </w:rPr>
        <w:t>json</w:t>
      </w:r>
      <w:proofErr w:type="spellEnd"/>
    </w:p>
    <w:p w:rsidR="000B4D1E" w:rsidRPr="00657C15" w:rsidRDefault="00570CCB" w:rsidP="000B4D1E">
      <w:pPr>
        <w:ind w:leftChars="100" w:left="220"/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</w:t>
      </w:r>
      <w:r w:rsidR="000B4D1E"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9414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745"/>
        <w:gridCol w:w="1091"/>
        <w:gridCol w:w="5324"/>
      </w:tblGrid>
      <w:tr w:rsidR="000B4D1E" w:rsidRPr="00657C15" w:rsidTr="008A7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D1E" w:rsidRPr="00657C15" w:rsidRDefault="000B4D1E" w:rsidP="008A72E4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D1E" w:rsidRPr="00657C15" w:rsidRDefault="000B4D1E" w:rsidP="008A7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D1E" w:rsidRPr="00657C15" w:rsidRDefault="000B4D1E" w:rsidP="008A7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D1E" w:rsidRPr="00657C15" w:rsidRDefault="000B4D1E" w:rsidP="008A7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0B4D1E" w:rsidRPr="00657C15" w:rsidTr="008A7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</w:tcPr>
          <w:p w:rsidR="000B4D1E" w:rsidRPr="00657C15" w:rsidRDefault="000B4D1E" w:rsidP="008A72E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</w:tcBorders>
          </w:tcPr>
          <w:p w:rsidR="000B4D1E" w:rsidRPr="00657C15" w:rsidRDefault="000B4D1E" w:rsidP="008A7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  <w:tcBorders>
              <w:top w:val="single" w:sz="4" w:space="0" w:color="auto"/>
            </w:tcBorders>
          </w:tcPr>
          <w:p w:rsidR="000B4D1E" w:rsidRPr="00657C15" w:rsidRDefault="000B4D1E" w:rsidP="008A7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5324" w:type="dxa"/>
            <w:tcBorders>
              <w:top w:val="single" w:sz="4" w:space="0" w:color="auto"/>
            </w:tcBorders>
          </w:tcPr>
          <w:p w:rsidR="000B4D1E" w:rsidRPr="00657C15" w:rsidRDefault="000B4D1E" w:rsidP="008A7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</w:tr>
      <w:tr w:rsidR="000B4D1E" w:rsidRPr="00657C15" w:rsidTr="008A7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B4D1E" w:rsidRPr="00657C15" w:rsidRDefault="000B4D1E" w:rsidP="008A72E4">
            <w:pPr>
              <w:rPr>
                <w:rFonts w:ascii="微軟正黑體" w:eastAsia="微軟正黑體" w:hAnsi="微軟正黑體" w:cs="細明體"/>
                <w:color w:val="000000"/>
                <w:sz w:val="20"/>
                <w:szCs w:val="20"/>
              </w:rPr>
            </w:pPr>
            <w:r w:rsidRPr="000B4D1E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Nickname</w:t>
            </w:r>
          </w:p>
        </w:tc>
        <w:tc>
          <w:tcPr>
            <w:tcW w:w="745" w:type="dxa"/>
          </w:tcPr>
          <w:p w:rsidR="000B4D1E" w:rsidRPr="00657C15" w:rsidRDefault="000B4D1E" w:rsidP="008A7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1091" w:type="dxa"/>
          </w:tcPr>
          <w:p w:rsidR="000B4D1E" w:rsidRPr="00657C15" w:rsidRDefault="000B4D1E" w:rsidP="008A7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5324" w:type="dxa"/>
          </w:tcPr>
          <w:p w:rsidR="000B4D1E" w:rsidRPr="00657C15" w:rsidRDefault="000B4D1E" w:rsidP="008A7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昵称</w:t>
            </w:r>
          </w:p>
        </w:tc>
      </w:tr>
    </w:tbl>
    <w:p w:rsidR="000B4D1E" w:rsidRPr="00657C15" w:rsidRDefault="000B4D1E" w:rsidP="000B4D1E">
      <w:pPr>
        <w:rPr>
          <w:rFonts w:ascii="微軟正黑體" w:eastAsia="微軟正黑體" w:hAnsi="微軟正黑體"/>
          <w:b/>
          <w:sz w:val="24"/>
          <w:szCs w:val="24"/>
          <w:lang w:eastAsia="zh-CN"/>
        </w:rPr>
      </w:pPr>
    </w:p>
    <w:p w:rsidR="000B4D1E" w:rsidRPr="00657C15" w:rsidRDefault="000B4D1E" w:rsidP="000B4D1E">
      <w:pPr>
        <w:rPr>
          <w:rFonts w:ascii="微軟正黑體" w:eastAsia="微軟正黑體" w:hAnsi="微軟正黑體"/>
          <w:b/>
          <w:sz w:val="24"/>
          <w:szCs w:val="24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>Request Sample</w:t>
      </w:r>
    </w:p>
    <w:tbl>
      <w:tblPr>
        <w:tblStyle w:val="aa"/>
        <w:tblW w:w="0" w:type="auto"/>
        <w:tblInd w:w="28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37"/>
      </w:tblGrid>
      <w:tr w:rsidR="000B4D1E" w:rsidRPr="00657C15" w:rsidTr="008A72E4">
        <w:tc>
          <w:tcPr>
            <w:tcW w:w="9337" w:type="dxa"/>
            <w:shd w:val="clear" w:color="auto" w:fill="E7E6E6" w:themeFill="background2"/>
          </w:tcPr>
          <w:p w:rsidR="000B4D1E" w:rsidRPr="00657C15" w:rsidRDefault="000B4D1E" w:rsidP="008A72E4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0B4D1E" w:rsidRPr="00657C15" w:rsidRDefault="000B4D1E" w:rsidP="008A72E4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proofErr w:type="spellStart"/>
            <w:r>
              <w:rPr>
                <w:rFonts w:ascii="微軟正黑體" w:eastAsia="微軟正黑體" w:hAnsi="微軟正黑體" w:cs="細明體"/>
                <w:color w:val="000000"/>
                <w:sz w:val="20"/>
                <w:szCs w:val="20"/>
                <w:lang w:eastAsia="zh-CN"/>
              </w:rPr>
              <w:t>userId</w:t>
            </w:r>
            <w:proofErr w:type="spellEnd"/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 : "6251",</w:t>
            </w:r>
          </w:p>
          <w:p w:rsid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"</w:t>
            </w:r>
            <w:r w:rsidRPr="000B4D1E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333333"/>
                <w:sz w:val="20"/>
                <w:szCs w:val="20"/>
              </w:rPr>
              <w:t>n</w:t>
            </w:r>
            <w:r w:rsidRPr="000B4D1E">
              <w:rPr>
                <w:rFonts w:ascii="微軟正黑體" w:eastAsia="微軟正黑體" w:hAnsi="微軟正黑體"/>
                <w:color w:val="333333"/>
                <w:sz w:val="20"/>
                <w:szCs w:val="20"/>
                <w:lang w:eastAsia="zh-CN"/>
              </w:rPr>
              <w:t>ickname</w:t>
            </w: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" : "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4"/>
                <w:lang w:eastAsia="zh-CN"/>
              </w:rPr>
              <w:t>大衣哥</w:t>
            </w:r>
            <w: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" </w:t>
            </w:r>
          </w:p>
          <w:p w:rsidR="000B4D1E" w:rsidRPr="00657C15" w:rsidRDefault="000B4D1E" w:rsidP="000B4D1E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0B4D1E" w:rsidRPr="00657C15" w:rsidRDefault="000B4D1E" w:rsidP="000B4D1E">
      <w:pPr>
        <w:spacing w:after="0" w:line="240" w:lineRule="auto"/>
        <w:rPr>
          <w:rFonts w:ascii="微軟正黑體" w:eastAsia="微軟正黑體" w:hAnsi="微軟正黑體"/>
          <w:b/>
          <w:sz w:val="24"/>
          <w:szCs w:val="24"/>
          <w:lang w:eastAsia="zh-CN"/>
        </w:rPr>
      </w:pPr>
      <w:r w:rsidRPr="00657C15">
        <w:rPr>
          <w:rFonts w:ascii="微軟正黑體" w:eastAsia="微軟正黑體" w:hAnsi="微軟正黑體"/>
          <w:lang w:eastAsia="zh-CN"/>
        </w:rPr>
        <w:br w:type="page"/>
      </w: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lastRenderedPageBreak/>
        <w:t>Response Sample</w:t>
      </w:r>
    </w:p>
    <w:tbl>
      <w:tblPr>
        <w:tblStyle w:val="aa"/>
        <w:tblW w:w="0" w:type="auto"/>
        <w:tblInd w:w="279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9389"/>
      </w:tblGrid>
      <w:tr w:rsidR="000B4D1E" w:rsidRPr="00657C15" w:rsidTr="008A72E4">
        <w:tc>
          <w:tcPr>
            <w:tcW w:w="9389" w:type="dxa"/>
            <w:shd w:val="clear" w:color="auto" w:fill="E7E6E6" w:themeFill="background2"/>
          </w:tcPr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{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"success": true,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"data": {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userId</w:t>
            </w:r>
            <w:proofErr w:type="spellEnd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2384,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    "</w:t>
            </w:r>
            <w:proofErr w:type="spellStart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totalIncome</w:t>
            </w:r>
            <w:proofErr w:type="spellEnd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"0.00"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},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</w:t>
            </w:r>
            <w:proofErr w:type="spellStart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msg</w:t>
            </w:r>
            <w:proofErr w:type="spellEnd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": null,</w:t>
            </w:r>
          </w:p>
          <w:p w:rsidR="000B4D1E" w:rsidRPr="000B4D1E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 xml:space="preserve">    "error": null</w:t>
            </w:r>
          </w:p>
          <w:p w:rsidR="000B4D1E" w:rsidRPr="00657C15" w:rsidRDefault="000B4D1E" w:rsidP="000B4D1E">
            <w:pPr>
              <w:rPr>
                <w:rFonts w:ascii="微軟正黑體" w:eastAsia="微軟正黑體" w:hAnsi="微軟正黑體"/>
                <w:sz w:val="20"/>
                <w:szCs w:val="24"/>
              </w:rPr>
            </w:pPr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}</w:t>
            </w:r>
          </w:p>
        </w:tc>
      </w:tr>
    </w:tbl>
    <w:p w:rsidR="00570CCB" w:rsidRPr="00657C15" w:rsidRDefault="00570CCB" w:rsidP="00570CCB">
      <w:pPr>
        <w:rPr>
          <w:rFonts w:ascii="微軟正黑體" w:eastAsia="微軟正黑體" w:hAnsi="微軟正黑體"/>
        </w:rPr>
      </w:pPr>
      <w:r w:rsidRPr="00657C15">
        <w:rPr>
          <w:rFonts w:ascii="微軟正黑體" w:eastAsia="微軟正黑體" w:hAnsi="微軟正黑體"/>
          <w:b/>
          <w:sz w:val="24"/>
          <w:szCs w:val="24"/>
          <w:lang w:eastAsia="zh-CN"/>
        </w:rPr>
        <w:t xml:space="preserve">Response </w:t>
      </w: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参数说明</w:t>
      </w:r>
    </w:p>
    <w:tbl>
      <w:tblPr>
        <w:tblStyle w:val="4-1"/>
        <w:tblW w:w="9546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449"/>
        <w:gridCol w:w="1276"/>
        <w:gridCol w:w="4809"/>
      </w:tblGrid>
      <w:tr w:rsidR="00570CCB" w:rsidRPr="00657C15" w:rsidTr="008A7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0CCB" w:rsidRPr="00657C15" w:rsidRDefault="00570CCB" w:rsidP="008A72E4">
            <w:pPr>
              <w:jc w:val="center"/>
              <w:rPr>
                <w:rFonts w:ascii="微軟正黑體" w:eastAsia="微軟正黑體" w:hAnsi="微軟正黑體" w:cs="細明體"/>
                <w:color w:val="000000"/>
                <w:sz w:val="19"/>
                <w:szCs w:val="19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参数名</w:t>
            </w:r>
          </w:p>
        </w:tc>
        <w:tc>
          <w:tcPr>
            <w:tcW w:w="14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0CCB" w:rsidRPr="00657C15" w:rsidRDefault="00570CCB" w:rsidP="008A7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必填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0CCB" w:rsidRPr="00657C15" w:rsidRDefault="00570CCB" w:rsidP="008A7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类型</w:t>
            </w:r>
          </w:p>
        </w:tc>
        <w:tc>
          <w:tcPr>
            <w:tcW w:w="4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70CCB" w:rsidRPr="00657C15" w:rsidRDefault="00570CCB" w:rsidP="008A72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57C15">
              <w:rPr>
                <w:rFonts w:ascii="微軟正黑體" w:eastAsia="微軟正黑體" w:hAnsi="微軟正黑體" w:hint="eastAsia"/>
                <w:sz w:val="24"/>
                <w:szCs w:val="24"/>
                <w:lang w:eastAsia="zh-CN"/>
              </w:rPr>
              <w:t>说明</w:t>
            </w:r>
          </w:p>
        </w:tc>
      </w:tr>
      <w:tr w:rsidR="00570CCB" w:rsidRPr="00657C15" w:rsidTr="008A7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570CCB" w:rsidRPr="00657C15" w:rsidRDefault="00570CCB" w:rsidP="008A72E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userId</w:t>
            </w:r>
            <w:proofErr w:type="spellEnd"/>
          </w:p>
        </w:tc>
        <w:tc>
          <w:tcPr>
            <w:tcW w:w="1449" w:type="dxa"/>
          </w:tcPr>
          <w:p w:rsidR="00570CCB" w:rsidRPr="00657C15" w:rsidRDefault="00570CCB" w:rsidP="008A7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用户</w:t>
            </w: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276" w:type="dxa"/>
          </w:tcPr>
          <w:p w:rsidR="00570CCB" w:rsidRPr="00657C15" w:rsidRDefault="00570CCB" w:rsidP="008A7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int</w:t>
            </w:r>
            <w:proofErr w:type="spellEnd"/>
          </w:p>
        </w:tc>
        <w:tc>
          <w:tcPr>
            <w:tcW w:w="4809" w:type="dxa"/>
          </w:tcPr>
          <w:p w:rsidR="00570CCB" w:rsidRPr="00657C15" w:rsidRDefault="00570CCB" w:rsidP="008A7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570CCB" w:rsidRPr="00657C15" w:rsidTr="008A7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:rsidR="00570CCB" w:rsidRPr="00657C15" w:rsidRDefault="00570CCB" w:rsidP="008A72E4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0B4D1E">
              <w:rPr>
                <w:rFonts w:ascii="微軟正黑體" w:eastAsia="微軟正黑體" w:hAnsi="微軟正黑體"/>
                <w:sz w:val="20"/>
                <w:szCs w:val="24"/>
                <w:lang w:eastAsia="zh-CN"/>
              </w:rPr>
              <w:t>totalIncome</w:t>
            </w:r>
            <w:proofErr w:type="spellEnd"/>
          </w:p>
        </w:tc>
        <w:tc>
          <w:tcPr>
            <w:tcW w:w="1449" w:type="dxa"/>
          </w:tcPr>
          <w:p w:rsidR="00570CCB" w:rsidRPr="00657C15" w:rsidRDefault="00570CCB" w:rsidP="008A7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70CCB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累积收益</w:t>
            </w:r>
          </w:p>
        </w:tc>
        <w:tc>
          <w:tcPr>
            <w:tcW w:w="1276" w:type="dxa"/>
          </w:tcPr>
          <w:p w:rsidR="00570CCB" w:rsidRPr="00657C15" w:rsidRDefault="00570CCB" w:rsidP="008A7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tring</w:t>
            </w:r>
          </w:p>
        </w:tc>
        <w:tc>
          <w:tcPr>
            <w:tcW w:w="4809" w:type="dxa"/>
          </w:tcPr>
          <w:p w:rsidR="00570CCB" w:rsidRPr="00657C15" w:rsidRDefault="00570CCB" w:rsidP="008A7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0B4D1E" w:rsidRDefault="000B4D1E" w:rsidP="000B4D1E">
      <w:pPr>
        <w:rPr>
          <w:rFonts w:ascii="微軟正黑體" w:eastAsia="DengXian" w:hAnsi="微軟正黑體"/>
          <w:lang w:eastAsia="zh-CN"/>
        </w:rPr>
      </w:pPr>
    </w:p>
    <w:p w:rsidR="000B4D1E" w:rsidRDefault="000B4D1E">
      <w:pPr>
        <w:spacing w:after="0" w:line="240" w:lineRule="auto"/>
        <w:rPr>
          <w:rFonts w:ascii="微軟正黑體" w:eastAsia="DengXian" w:hAnsi="微軟正黑體"/>
          <w:lang w:eastAsia="zh-CN"/>
        </w:rPr>
      </w:pPr>
      <w:r>
        <w:rPr>
          <w:rFonts w:ascii="微軟正黑體" w:eastAsia="DengXian" w:hAnsi="微軟正黑體"/>
          <w:lang w:eastAsia="zh-CN"/>
        </w:rPr>
        <w:br w:type="page"/>
      </w:r>
    </w:p>
    <w:p w:rsidR="00342E89" w:rsidRPr="00657C15" w:rsidRDefault="00657C15" w:rsidP="00342E89">
      <w:pPr>
        <w:jc w:val="center"/>
        <w:outlineLvl w:val="0"/>
        <w:rPr>
          <w:rFonts w:ascii="微軟正黑體" w:eastAsia="微軟正黑體" w:hAnsi="微軟正黑體"/>
          <w:b/>
          <w:color w:val="4472C4" w:themeColor="accent5"/>
          <w:sz w:val="56"/>
          <w:szCs w:val="56"/>
          <w:lang w:eastAsia="zh-CN"/>
        </w:rPr>
      </w:pPr>
      <w:bookmarkStart w:id="11" w:name="_Toc136967422"/>
      <w:r w:rsidRPr="00657C15">
        <w:rPr>
          <w:rFonts w:ascii="微軟正黑體" w:eastAsia="微軟正黑體" w:hAnsi="微軟正黑體" w:hint="eastAsia"/>
          <w:b/>
          <w:color w:val="4472C4" w:themeColor="accent5"/>
          <w:sz w:val="56"/>
          <w:szCs w:val="56"/>
          <w:lang w:eastAsia="zh-CN"/>
        </w:rPr>
        <w:lastRenderedPageBreak/>
        <w:t>附录</w:t>
      </w:r>
      <w:bookmarkEnd w:id="11"/>
    </w:p>
    <w:p w:rsidR="00342E89" w:rsidRPr="00657C15" w:rsidRDefault="00657C15" w:rsidP="00697335">
      <w:pPr>
        <w:outlineLvl w:val="2"/>
        <w:rPr>
          <w:rFonts w:ascii="微軟正黑體" w:eastAsia="微軟正黑體" w:hAnsi="微軟正黑體"/>
          <w:b/>
          <w:sz w:val="40"/>
          <w:szCs w:val="24"/>
          <w:lang w:eastAsia="zh-CN"/>
        </w:rPr>
      </w:pPr>
      <w:bookmarkStart w:id="12" w:name="_Toc136967423"/>
      <w:bookmarkStart w:id="13" w:name="登入注册页面代码列表"/>
      <w:r w:rsidRPr="00657C15">
        <w:rPr>
          <w:rFonts w:ascii="微軟正黑體" w:eastAsia="微軟正黑體" w:hAnsi="微軟正黑體" w:hint="eastAsia"/>
          <w:b/>
          <w:sz w:val="40"/>
          <w:szCs w:val="24"/>
          <w:lang w:eastAsia="zh-CN"/>
        </w:rPr>
        <w:t>登入注册页面代码列表</w:t>
      </w:r>
      <w:bookmarkEnd w:id="12"/>
    </w:p>
    <w:bookmarkEnd w:id="13"/>
    <w:p w:rsidR="00342E89" w:rsidRPr="00657C15" w:rsidRDefault="00657C15" w:rsidP="00342E89">
      <w:pPr>
        <w:rPr>
          <w:rFonts w:ascii="微軟正黑體" w:eastAsia="微軟正黑體" w:hAnsi="微軟正黑體"/>
          <w:lang w:eastAsia="zh-CN"/>
        </w:rPr>
      </w:pPr>
      <w:r w:rsidRPr="00657C15">
        <w:rPr>
          <w:rFonts w:ascii="微軟正黑體" w:eastAsia="微軟正黑體" w:hAnsi="微軟正黑體" w:hint="eastAsia"/>
          <w:b/>
          <w:sz w:val="24"/>
          <w:szCs w:val="24"/>
          <w:lang w:eastAsia="zh-CN"/>
        </w:rPr>
        <w:t>备注：</w:t>
      </w:r>
      <w:proofErr w:type="spellStart"/>
      <w:r w:rsidRPr="00657C15">
        <w:rPr>
          <w:rFonts w:ascii="微軟正黑體" w:eastAsia="微軟正黑體" w:hAnsi="微軟正黑體"/>
          <w:b/>
          <w:color w:val="FF0000"/>
          <w:sz w:val="24"/>
          <w:szCs w:val="24"/>
          <w:lang w:eastAsia="zh-CN"/>
        </w:rPr>
        <w:t>ClientWebPageValue</w:t>
      </w:r>
      <w:proofErr w:type="spellEnd"/>
      <w:r w:rsidRPr="00657C15">
        <w:rPr>
          <w:rFonts w:ascii="微軟正黑體" w:eastAsia="微軟正黑體" w:hAnsi="微軟正黑體" w:hint="eastAsia"/>
          <w:b/>
          <w:color w:val="FF0000"/>
          <w:sz w:val="24"/>
          <w:szCs w:val="24"/>
          <w:lang w:eastAsia="zh-CN"/>
        </w:rPr>
        <w:t>大小写需一模一样</w:t>
      </w:r>
    </w:p>
    <w:tbl>
      <w:tblPr>
        <w:tblStyle w:val="5-1"/>
        <w:tblW w:w="9981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8"/>
        <w:gridCol w:w="5193"/>
      </w:tblGrid>
      <w:tr w:rsidR="003465D7" w:rsidRPr="00657C15" w:rsidTr="00346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465D7" w:rsidRPr="00657C15" w:rsidRDefault="003465D7" w:rsidP="002166D9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ClientWebPageValue</w:t>
            </w:r>
            <w:proofErr w:type="spellEnd"/>
          </w:p>
        </w:tc>
        <w:tc>
          <w:tcPr>
            <w:tcW w:w="21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465D7" w:rsidRPr="00657C15" w:rsidRDefault="003465D7" w:rsidP="00216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51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465D7" w:rsidRPr="00657C15" w:rsidRDefault="003465D7" w:rsidP="00216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proofErr w:type="spellStart"/>
            <w:r w:rsidRPr="003465D7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PageParamInfo</w:t>
            </w:r>
            <w:proofErr w:type="spellEnd"/>
          </w:p>
        </w:tc>
      </w:tr>
      <w:tr w:rsidR="003465D7" w:rsidRPr="00657C15" w:rsidTr="003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none" w:sz="0" w:space="0" w:color="auto"/>
            </w:tcBorders>
          </w:tcPr>
          <w:p w:rsidR="003465D7" w:rsidRPr="00657C15" w:rsidRDefault="003465D7" w:rsidP="002166D9">
            <w:pPr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b w:val="0"/>
                <w:sz w:val="20"/>
                <w:szCs w:val="20"/>
                <w:lang w:eastAsia="zh-CN"/>
              </w:rPr>
              <w:t>GameCenter</w:t>
            </w:r>
            <w:proofErr w:type="spellEnd"/>
          </w:p>
        </w:tc>
        <w:tc>
          <w:tcPr>
            <w:tcW w:w="2128" w:type="dxa"/>
          </w:tcPr>
          <w:p w:rsidR="003465D7" w:rsidRPr="00657C15" w:rsidRDefault="003465D7" w:rsidP="00216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游戏大厅</w:t>
            </w:r>
          </w:p>
        </w:tc>
        <w:tc>
          <w:tcPr>
            <w:tcW w:w="5193" w:type="dxa"/>
          </w:tcPr>
          <w:p w:rsidR="003465D7" w:rsidRPr="00657C15" w:rsidRDefault="003465D7" w:rsidP="00216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</w:p>
        </w:tc>
      </w:tr>
      <w:tr w:rsidR="003465D7" w:rsidRPr="00657C15" w:rsidTr="00346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none" w:sz="0" w:space="0" w:color="auto"/>
            </w:tcBorders>
          </w:tcPr>
          <w:p w:rsidR="003465D7" w:rsidRPr="00657C15" w:rsidRDefault="003465D7" w:rsidP="002166D9">
            <w:pPr>
              <w:rPr>
                <w:rFonts w:ascii="微軟正黑體" w:eastAsia="微軟正黑體" w:hAnsi="微軟正黑體"/>
                <w:b w:val="0"/>
                <w:sz w:val="20"/>
                <w:szCs w:val="20"/>
                <w:lang w:eastAsia="zh-CN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b w:val="0"/>
                <w:sz w:val="20"/>
                <w:szCs w:val="20"/>
                <w:lang w:eastAsia="zh-CN"/>
              </w:rPr>
              <w:t>PMEBAnchorRoom</w:t>
            </w:r>
            <w:proofErr w:type="spellEnd"/>
          </w:p>
        </w:tc>
        <w:tc>
          <w:tcPr>
            <w:tcW w:w="2128" w:type="dxa"/>
          </w:tcPr>
          <w:p w:rsidR="003465D7" w:rsidRPr="00657C15" w:rsidRDefault="003465D7" w:rsidP="00216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PM</w:t>
            </w: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真人</w:t>
            </w:r>
          </w:p>
        </w:tc>
        <w:tc>
          <w:tcPr>
            <w:tcW w:w="5193" w:type="dxa"/>
          </w:tcPr>
          <w:p w:rsidR="003465D7" w:rsidRPr="00657C15" w:rsidRDefault="003465D7" w:rsidP="00216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</w:p>
        </w:tc>
      </w:tr>
      <w:tr w:rsidR="003465D7" w:rsidRPr="00657C15" w:rsidTr="003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none" w:sz="0" w:space="0" w:color="auto"/>
            </w:tcBorders>
          </w:tcPr>
          <w:p w:rsidR="003465D7" w:rsidRPr="00657C15" w:rsidRDefault="003465D7" w:rsidP="002166D9">
            <w:pPr>
              <w:rPr>
                <w:rFonts w:ascii="微軟正黑體" w:eastAsia="微軟正黑體" w:hAnsi="微軟正黑體"/>
                <w:b w:val="0"/>
                <w:sz w:val="20"/>
                <w:szCs w:val="20"/>
                <w:lang w:eastAsia="zh-CN"/>
              </w:rPr>
            </w:pPr>
            <w:r w:rsidRPr="00657C15">
              <w:rPr>
                <w:rFonts w:ascii="微軟正黑體" w:eastAsia="微軟正黑體" w:hAnsi="微軟正黑體"/>
                <w:b w:val="0"/>
                <w:sz w:val="20"/>
                <w:szCs w:val="20"/>
                <w:lang w:eastAsia="zh-CN"/>
              </w:rPr>
              <w:t>MM</w:t>
            </w:r>
          </w:p>
        </w:tc>
        <w:tc>
          <w:tcPr>
            <w:tcW w:w="2128" w:type="dxa"/>
          </w:tcPr>
          <w:p w:rsidR="003465D7" w:rsidRPr="00657C15" w:rsidRDefault="003465D7" w:rsidP="00216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觅觅</w:t>
            </w:r>
          </w:p>
        </w:tc>
        <w:tc>
          <w:tcPr>
            <w:tcW w:w="5193" w:type="dxa"/>
          </w:tcPr>
          <w:p w:rsidR="003465D7" w:rsidRPr="003B5ABC" w:rsidRDefault="003465D7" w:rsidP="003B5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My: </w:t>
            </w:r>
            <w:r w:rsidRPr="003465D7">
              <w:rPr>
                <w:rFonts w:ascii="微軟正黑體" w:eastAsia="微軟正黑體" w:hAnsi="微軟正黑體" w:hint="eastAsia"/>
                <w:sz w:val="20"/>
                <w:szCs w:val="20"/>
              </w:rPr>
              <w:t>直接进入个人中心</w:t>
            </w:r>
            <w:r w:rsidR="003B5ABC"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Redirect_01:</w:t>
            </w:r>
            <w:proofErr w:type="gramStart"/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秘色廣告轉倒</w:t>
            </w:r>
            <w:proofErr w:type="gramEnd"/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第一條位址</w:t>
            </w:r>
            <w:r w:rsidR="003B5ABC"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Redirect_0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proofErr w:type="gramStart"/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秘色廣告轉倒</w:t>
            </w:r>
            <w:proofErr w:type="gramEnd"/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二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條位址</w:t>
            </w:r>
            <w:r w:rsidR="003B5ABC">
              <w:rPr>
                <w:rFonts w:ascii="微軟正黑體" w:eastAsia="微軟正黑體" w:hAnsi="微軟正黑體"/>
                <w:sz w:val="20"/>
                <w:szCs w:val="20"/>
              </w:rPr>
              <w:br/>
              <w:t>…</w:t>
            </w:r>
            <w:r w:rsidR="003B5ABC">
              <w:rPr>
                <w:rFonts w:ascii="微軟正黑體" w:eastAsia="微軟正黑體" w:hAnsi="微軟正黑體"/>
                <w:sz w:val="20"/>
                <w:szCs w:val="20"/>
              </w:rPr>
              <w:br/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Redirect_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proofErr w:type="gramStart"/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秘色廣告轉倒</w:t>
            </w:r>
            <w:proofErr w:type="gramEnd"/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十</w:t>
            </w:r>
            <w:r w:rsidR="003B5ABC">
              <w:rPr>
                <w:rFonts w:ascii="微軟正黑體" w:eastAsia="微軟正黑體" w:hAnsi="微軟正黑體" w:hint="eastAsia"/>
                <w:sz w:val="20"/>
                <w:szCs w:val="20"/>
              </w:rPr>
              <w:t>條位址</w:t>
            </w:r>
          </w:p>
        </w:tc>
      </w:tr>
      <w:tr w:rsidR="003465D7" w:rsidRPr="00657C15" w:rsidTr="00346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none" w:sz="0" w:space="0" w:color="auto"/>
              <w:bottom w:val="none" w:sz="0" w:space="0" w:color="auto"/>
            </w:tcBorders>
          </w:tcPr>
          <w:p w:rsidR="003465D7" w:rsidRPr="00657C15" w:rsidRDefault="003465D7" w:rsidP="00B4309F">
            <w:pPr>
              <w:ind w:left="1440" w:hanging="144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  <w:proofErr w:type="spellStart"/>
            <w:r w:rsidRPr="00657C15"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  <w:t>EnterThirdPartyGame</w:t>
            </w:r>
            <w:proofErr w:type="spellEnd"/>
          </w:p>
        </w:tc>
        <w:tc>
          <w:tcPr>
            <w:tcW w:w="2128" w:type="dxa"/>
          </w:tcPr>
          <w:p w:rsidR="003465D7" w:rsidRPr="00657C15" w:rsidRDefault="003465D7" w:rsidP="00216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7C15">
              <w:rPr>
                <w:rFonts w:ascii="微軟正黑體" w:eastAsia="微軟正黑體" w:hAnsi="微軟正黑體" w:hint="eastAsia"/>
                <w:sz w:val="20"/>
                <w:szCs w:val="20"/>
                <w:lang w:eastAsia="zh-CN"/>
              </w:rPr>
              <w:t>直接进入第三方游戏</w:t>
            </w:r>
          </w:p>
        </w:tc>
        <w:tc>
          <w:tcPr>
            <w:tcW w:w="5193" w:type="dxa"/>
          </w:tcPr>
          <w:p w:rsidR="003465D7" w:rsidRPr="00657C15" w:rsidRDefault="003465D7" w:rsidP="00216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  <w:lang w:eastAsia="zh-CN"/>
              </w:rPr>
            </w:pPr>
          </w:p>
        </w:tc>
      </w:tr>
    </w:tbl>
    <w:p w:rsidR="006A5366" w:rsidRPr="00657C15" w:rsidRDefault="0032755C" w:rsidP="0032755C">
      <w:pPr>
        <w:outlineLvl w:val="2"/>
        <w:rPr>
          <w:rFonts w:ascii="微軟正黑體" w:eastAsia="微軟正黑體" w:hAnsi="微軟正黑體"/>
          <w:b/>
          <w:sz w:val="40"/>
          <w:szCs w:val="24"/>
          <w:lang w:eastAsia="zh-CN"/>
        </w:rPr>
      </w:pPr>
      <w:r w:rsidRPr="00657C15">
        <w:rPr>
          <w:rFonts w:ascii="微軟正黑體" w:eastAsia="微軟正黑體" w:hAnsi="微軟正黑體"/>
          <w:b/>
          <w:sz w:val="40"/>
          <w:szCs w:val="24"/>
          <w:lang w:eastAsia="zh-CN"/>
        </w:rPr>
        <w:t xml:space="preserve"> </w:t>
      </w:r>
    </w:p>
    <w:sectPr w:rsidR="006A5366" w:rsidRPr="00657C15" w:rsidSect="000E6261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0F" w:rsidRDefault="00C34C0F" w:rsidP="00DA0D07">
      <w:pPr>
        <w:spacing w:after="0" w:line="240" w:lineRule="auto"/>
      </w:pPr>
      <w:r>
        <w:separator/>
      </w:r>
    </w:p>
  </w:endnote>
  <w:endnote w:type="continuationSeparator" w:id="0">
    <w:p w:rsidR="00C34C0F" w:rsidRDefault="00C34C0F" w:rsidP="00DA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927887"/>
      <w:docPartObj>
        <w:docPartGallery w:val="Page Numbers (Bottom of Page)"/>
        <w:docPartUnique/>
      </w:docPartObj>
    </w:sdtPr>
    <w:sdtEndPr/>
    <w:sdtContent>
      <w:p w:rsidR="008A72E4" w:rsidRDefault="008A72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F07" w:rsidRPr="005A6F07">
          <w:rPr>
            <w:rFonts w:eastAsia="DengXian"/>
            <w:noProof/>
            <w:lang w:val="zh-TW" w:eastAsia="zh-CN"/>
          </w:rPr>
          <w:t>32</w:t>
        </w:r>
        <w:r>
          <w:fldChar w:fldCharType="end"/>
        </w:r>
      </w:p>
    </w:sdtContent>
  </w:sdt>
  <w:p w:rsidR="008A72E4" w:rsidRDefault="008A72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0F" w:rsidRDefault="00C34C0F" w:rsidP="00DA0D07">
      <w:pPr>
        <w:spacing w:after="0" w:line="240" w:lineRule="auto"/>
      </w:pPr>
      <w:r>
        <w:separator/>
      </w:r>
    </w:p>
  </w:footnote>
  <w:footnote w:type="continuationSeparator" w:id="0">
    <w:p w:rsidR="00C34C0F" w:rsidRDefault="00C34C0F" w:rsidP="00DA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D38"/>
    <w:multiLevelType w:val="hybridMultilevel"/>
    <w:tmpl w:val="98A6A706"/>
    <w:lvl w:ilvl="0" w:tplc="0409000F">
      <w:start w:val="1"/>
      <w:numFmt w:val="decimal"/>
      <w:lvlText w:val="%1."/>
      <w:lvlJc w:val="left"/>
      <w:pPr>
        <w:ind w:left="920" w:hanging="480"/>
      </w:pPr>
      <w:rPr>
        <w:rFonts w:hint="default"/>
        <w:b w:val="0"/>
      </w:rPr>
    </w:lvl>
    <w:lvl w:ilvl="1" w:tplc="04090003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" w15:restartNumberingAfterBreak="0">
    <w:nsid w:val="309D31FB"/>
    <w:multiLevelType w:val="hybridMultilevel"/>
    <w:tmpl w:val="56FEBF08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  <w:b w:val="0"/>
      </w:rPr>
    </w:lvl>
    <w:lvl w:ilvl="1" w:tplc="0409000F">
      <w:start w:val="1"/>
      <w:numFmt w:val="decimal"/>
      <w:lvlText w:val="%2."/>
      <w:lvlJc w:val="left"/>
      <w:pPr>
        <w:ind w:left="140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2" w15:restartNumberingAfterBreak="0">
    <w:nsid w:val="48FA6AD8"/>
    <w:multiLevelType w:val="hybridMultilevel"/>
    <w:tmpl w:val="14C403C4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 w15:restartNumberingAfterBreak="0">
    <w:nsid w:val="519221C5"/>
    <w:multiLevelType w:val="hybridMultilevel"/>
    <w:tmpl w:val="2E62D7BA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AB"/>
    <w:rsid w:val="000028F5"/>
    <w:rsid w:val="00022731"/>
    <w:rsid w:val="00040343"/>
    <w:rsid w:val="00045CC2"/>
    <w:rsid w:val="000A6195"/>
    <w:rsid w:val="000B357C"/>
    <w:rsid w:val="000B4D1E"/>
    <w:rsid w:val="000C1743"/>
    <w:rsid w:val="000D2996"/>
    <w:rsid w:val="000D3F60"/>
    <w:rsid w:val="000D6C95"/>
    <w:rsid w:val="000E6261"/>
    <w:rsid w:val="000F2D72"/>
    <w:rsid w:val="000F4505"/>
    <w:rsid w:val="00101A07"/>
    <w:rsid w:val="00104F0E"/>
    <w:rsid w:val="00105197"/>
    <w:rsid w:val="00105614"/>
    <w:rsid w:val="00124A20"/>
    <w:rsid w:val="001408FF"/>
    <w:rsid w:val="00146800"/>
    <w:rsid w:val="00166DAD"/>
    <w:rsid w:val="00176F10"/>
    <w:rsid w:val="00182B2B"/>
    <w:rsid w:val="00184A23"/>
    <w:rsid w:val="00186915"/>
    <w:rsid w:val="00186943"/>
    <w:rsid w:val="001A128D"/>
    <w:rsid w:val="001E1D7A"/>
    <w:rsid w:val="001F119C"/>
    <w:rsid w:val="001F3837"/>
    <w:rsid w:val="00200012"/>
    <w:rsid w:val="00205F80"/>
    <w:rsid w:val="00206DBE"/>
    <w:rsid w:val="002166D9"/>
    <w:rsid w:val="00243897"/>
    <w:rsid w:val="002537AF"/>
    <w:rsid w:val="00261B7A"/>
    <w:rsid w:val="002642FB"/>
    <w:rsid w:val="0029329D"/>
    <w:rsid w:val="002A54BE"/>
    <w:rsid w:val="002D1980"/>
    <w:rsid w:val="002E216B"/>
    <w:rsid w:val="002E28F4"/>
    <w:rsid w:val="002E7BAD"/>
    <w:rsid w:val="002F0B18"/>
    <w:rsid w:val="002F3D52"/>
    <w:rsid w:val="00301C46"/>
    <w:rsid w:val="003046AA"/>
    <w:rsid w:val="00304D47"/>
    <w:rsid w:val="003069C6"/>
    <w:rsid w:val="00314262"/>
    <w:rsid w:val="00320C54"/>
    <w:rsid w:val="0032610C"/>
    <w:rsid w:val="0032735D"/>
    <w:rsid w:val="0032755C"/>
    <w:rsid w:val="00335AC8"/>
    <w:rsid w:val="00342E89"/>
    <w:rsid w:val="0034509E"/>
    <w:rsid w:val="003465D7"/>
    <w:rsid w:val="00356674"/>
    <w:rsid w:val="003604DE"/>
    <w:rsid w:val="0037209B"/>
    <w:rsid w:val="00394A04"/>
    <w:rsid w:val="003A7CC1"/>
    <w:rsid w:val="003B0CB0"/>
    <w:rsid w:val="003B3C31"/>
    <w:rsid w:val="003B5ABC"/>
    <w:rsid w:val="003C1880"/>
    <w:rsid w:val="003D11C0"/>
    <w:rsid w:val="003E45D7"/>
    <w:rsid w:val="003E4C69"/>
    <w:rsid w:val="003E664F"/>
    <w:rsid w:val="003F2FA9"/>
    <w:rsid w:val="003F5815"/>
    <w:rsid w:val="0040274A"/>
    <w:rsid w:val="00412ECA"/>
    <w:rsid w:val="00417DA8"/>
    <w:rsid w:val="00470BA8"/>
    <w:rsid w:val="00470BCB"/>
    <w:rsid w:val="0047497F"/>
    <w:rsid w:val="004813C0"/>
    <w:rsid w:val="004A1817"/>
    <w:rsid w:val="004A6A6F"/>
    <w:rsid w:val="004B5773"/>
    <w:rsid w:val="004D7874"/>
    <w:rsid w:val="004E2F48"/>
    <w:rsid w:val="00506449"/>
    <w:rsid w:val="005073E0"/>
    <w:rsid w:val="00556295"/>
    <w:rsid w:val="005639CD"/>
    <w:rsid w:val="00570CCB"/>
    <w:rsid w:val="005710F9"/>
    <w:rsid w:val="00573B3B"/>
    <w:rsid w:val="00592ED4"/>
    <w:rsid w:val="00595690"/>
    <w:rsid w:val="005A2BA6"/>
    <w:rsid w:val="005A6F07"/>
    <w:rsid w:val="005B31E2"/>
    <w:rsid w:val="005C297C"/>
    <w:rsid w:val="005C5543"/>
    <w:rsid w:val="005C698E"/>
    <w:rsid w:val="005D4FB1"/>
    <w:rsid w:val="005E02E5"/>
    <w:rsid w:val="005E4E04"/>
    <w:rsid w:val="005F3C68"/>
    <w:rsid w:val="005F7404"/>
    <w:rsid w:val="00645C26"/>
    <w:rsid w:val="00657C15"/>
    <w:rsid w:val="00666F6E"/>
    <w:rsid w:val="00684B16"/>
    <w:rsid w:val="00697335"/>
    <w:rsid w:val="006A5366"/>
    <w:rsid w:val="006A61AA"/>
    <w:rsid w:val="006C1294"/>
    <w:rsid w:val="00703D3C"/>
    <w:rsid w:val="00713DC0"/>
    <w:rsid w:val="00713EE1"/>
    <w:rsid w:val="007175E1"/>
    <w:rsid w:val="00717FE3"/>
    <w:rsid w:val="007674A6"/>
    <w:rsid w:val="007805E8"/>
    <w:rsid w:val="0078561E"/>
    <w:rsid w:val="00791A5B"/>
    <w:rsid w:val="007A0D69"/>
    <w:rsid w:val="007E4550"/>
    <w:rsid w:val="007E5A14"/>
    <w:rsid w:val="00802038"/>
    <w:rsid w:val="008137BC"/>
    <w:rsid w:val="0082364B"/>
    <w:rsid w:val="00830AFC"/>
    <w:rsid w:val="00834522"/>
    <w:rsid w:val="008554AC"/>
    <w:rsid w:val="008A72E4"/>
    <w:rsid w:val="008B22A4"/>
    <w:rsid w:val="008E2885"/>
    <w:rsid w:val="008F5DCA"/>
    <w:rsid w:val="009058C2"/>
    <w:rsid w:val="00922551"/>
    <w:rsid w:val="0092656A"/>
    <w:rsid w:val="009356C7"/>
    <w:rsid w:val="009521B5"/>
    <w:rsid w:val="009669AE"/>
    <w:rsid w:val="0098521C"/>
    <w:rsid w:val="009906E3"/>
    <w:rsid w:val="00991572"/>
    <w:rsid w:val="009B34EF"/>
    <w:rsid w:val="009D097F"/>
    <w:rsid w:val="009E0D26"/>
    <w:rsid w:val="00A05CF4"/>
    <w:rsid w:val="00A07C58"/>
    <w:rsid w:val="00A407B0"/>
    <w:rsid w:val="00A427AA"/>
    <w:rsid w:val="00A511E2"/>
    <w:rsid w:val="00A53E2F"/>
    <w:rsid w:val="00A563B1"/>
    <w:rsid w:val="00A61714"/>
    <w:rsid w:val="00A74BBE"/>
    <w:rsid w:val="00A868F5"/>
    <w:rsid w:val="00A878E3"/>
    <w:rsid w:val="00A90D44"/>
    <w:rsid w:val="00AA31AB"/>
    <w:rsid w:val="00AB010C"/>
    <w:rsid w:val="00AC7920"/>
    <w:rsid w:val="00AD3A17"/>
    <w:rsid w:val="00AE1D40"/>
    <w:rsid w:val="00AE4C09"/>
    <w:rsid w:val="00B01BFD"/>
    <w:rsid w:val="00B210AA"/>
    <w:rsid w:val="00B27F0E"/>
    <w:rsid w:val="00B4309F"/>
    <w:rsid w:val="00B433FD"/>
    <w:rsid w:val="00B67887"/>
    <w:rsid w:val="00B73E56"/>
    <w:rsid w:val="00B75003"/>
    <w:rsid w:val="00B8424F"/>
    <w:rsid w:val="00BA6E2D"/>
    <w:rsid w:val="00BB3E66"/>
    <w:rsid w:val="00BD1E67"/>
    <w:rsid w:val="00BD744C"/>
    <w:rsid w:val="00BE40DF"/>
    <w:rsid w:val="00C02244"/>
    <w:rsid w:val="00C33454"/>
    <w:rsid w:val="00C34C0F"/>
    <w:rsid w:val="00C357F3"/>
    <w:rsid w:val="00C37C7F"/>
    <w:rsid w:val="00C404B4"/>
    <w:rsid w:val="00C618F4"/>
    <w:rsid w:val="00C649D0"/>
    <w:rsid w:val="00C705D5"/>
    <w:rsid w:val="00C91A3F"/>
    <w:rsid w:val="00CA0BF5"/>
    <w:rsid w:val="00CB4C34"/>
    <w:rsid w:val="00CC4E7F"/>
    <w:rsid w:val="00CE2FE2"/>
    <w:rsid w:val="00CF79B6"/>
    <w:rsid w:val="00D002D6"/>
    <w:rsid w:val="00D01F17"/>
    <w:rsid w:val="00D24695"/>
    <w:rsid w:val="00D24FC0"/>
    <w:rsid w:val="00D4309A"/>
    <w:rsid w:val="00D431E1"/>
    <w:rsid w:val="00D576F2"/>
    <w:rsid w:val="00D675D2"/>
    <w:rsid w:val="00D7274E"/>
    <w:rsid w:val="00DA0D07"/>
    <w:rsid w:val="00DB0A8F"/>
    <w:rsid w:val="00DB29E1"/>
    <w:rsid w:val="00DE5310"/>
    <w:rsid w:val="00E01DA9"/>
    <w:rsid w:val="00E03D65"/>
    <w:rsid w:val="00E06855"/>
    <w:rsid w:val="00E20B84"/>
    <w:rsid w:val="00E442FE"/>
    <w:rsid w:val="00E83C18"/>
    <w:rsid w:val="00E86413"/>
    <w:rsid w:val="00E87A94"/>
    <w:rsid w:val="00EA2F67"/>
    <w:rsid w:val="00ED327A"/>
    <w:rsid w:val="00EE3F4A"/>
    <w:rsid w:val="00EF2704"/>
    <w:rsid w:val="00EF38AF"/>
    <w:rsid w:val="00EF7D9D"/>
    <w:rsid w:val="00F049E2"/>
    <w:rsid w:val="00F054FC"/>
    <w:rsid w:val="00F34DB7"/>
    <w:rsid w:val="00F35651"/>
    <w:rsid w:val="00FD12A0"/>
    <w:rsid w:val="00FD592B"/>
    <w:rsid w:val="00FE6C03"/>
    <w:rsid w:val="00FF2298"/>
    <w:rsid w:val="00FF242D"/>
    <w:rsid w:val="00F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81BAA"/>
  <w15:chartTrackingRefBased/>
  <w15:docId w15:val="{FA3C4BAC-66B0-4FE1-877D-0D9D851D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CCB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A31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3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3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31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A31A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31A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4">
    <w:name w:val="Hyperlink"/>
    <w:basedOn w:val="a0"/>
    <w:uiPriority w:val="99"/>
    <w:unhideWhenUsed/>
    <w:rsid w:val="00AA31A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A0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0D07"/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0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0D07"/>
    <w:rPr>
      <w:kern w:val="0"/>
      <w:sz w:val="20"/>
      <w:szCs w:val="20"/>
    </w:rPr>
  </w:style>
  <w:style w:type="table" w:styleId="4-1">
    <w:name w:val="Grid Table 4 Accent 1"/>
    <w:basedOn w:val="a1"/>
    <w:uiPriority w:val="49"/>
    <w:rsid w:val="00DA0D07"/>
    <w:rPr>
      <w:kern w:val="0"/>
      <w:sz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List Paragraph"/>
    <w:basedOn w:val="a"/>
    <w:uiPriority w:val="34"/>
    <w:qFormat/>
    <w:rsid w:val="00301C46"/>
    <w:pPr>
      <w:ind w:leftChars="200" w:left="480"/>
    </w:pPr>
  </w:style>
  <w:style w:type="table" w:styleId="aa">
    <w:name w:val="Table Grid"/>
    <w:basedOn w:val="a1"/>
    <w:uiPriority w:val="39"/>
    <w:rsid w:val="00301C46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2735D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2735D"/>
    <w:pPr>
      <w:spacing w:after="0"/>
      <w:ind w:left="220"/>
    </w:pPr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32735D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table" w:styleId="5-1">
    <w:name w:val="Grid Table 5 Dark Accent 1"/>
    <w:basedOn w:val="a1"/>
    <w:uiPriority w:val="50"/>
    <w:rsid w:val="00314262"/>
    <w:rPr>
      <w:kern w:val="0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4">
    <w:name w:val="toc 4"/>
    <w:basedOn w:val="a"/>
    <w:next w:val="a"/>
    <w:autoRedefine/>
    <w:uiPriority w:val="39"/>
    <w:unhideWhenUsed/>
    <w:rsid w:val="003B0CB0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B0CB0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B0CB0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B0CB0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B0CB0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B0CB0"/>
    <w:pPr>
      <w:spacing w:after="0"/>
      <w:ind w:left="1540"/>
    </w:pPr>
    <w:rPr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417DA8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17DA8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417DA8"/>
  </w:style>
  <w:style w:type="character" w:customStyle="1" w:styleId="ae">
    <w:name w:val="註解文字 字元"/>
    <w:basedOn w:val="a0"/>
    <w:link w:val="ad"/>
    <w:uiPriority w:val="99"/>
    <w:semiHidden/>
    <w:rsid w:val="00417DA8"/>
    <w:rPr>
      <w:kern w:val="0"/>
      <w:sz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17DA8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417DA8"/>
    <w:rPr>
      <w:b/>
      <w:bCs/>
      <w:kern w:val="0"/>
      <w:sz w:val="22"/>
    </w:rPr>
  </w:style>
  <w:style w:type="paragraph" w:styleId="af1">
    <w:name w:val="Balloon Text"/>
    <w:basedOn w:val="a"/>
    <w:link w:val="af2"/>
    <w:uiPriority w:val="99"/>
    <w:semiHidden/>
    <w:unhideWhenUsed/>
    <w:rsid w:val="00417D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417DA8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B433FD"/>
    <w:rPr>
      <w:rFonts w:asciiTheme="majorHAnsi" w:eastAsiaTheme="majorEastAsia" w:hAnsiTheme="majorHAnsi" w:cstheme="majorBidi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035">
          <w:marLeft w:val="30"/>
          <w:marRight w:val="0"/>
          <w:marTop w:val="0"/>
          <w:marBottom w:val="0"/>
          <w:divBdr>
            <w:top w:val="none" w:sz="0" w:space="0" w:color="auto"/>
            <w:left w:val="dashed" w:sz="6" w:space="18" w:color="BBBBBB"/>
            <w:bottom w:val="none" w:sz="0" w:space="0" w:color="auto"/>
            <w:right w:val="none" w:sz="0" w:space="0" w:color="auto"/>
          </w:divBdr>
          <w:divsChild>
            <w:div w:id="15152686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7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7360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18" w:color="BBBBBB"/>
                    <w:bottom w:val="none" w:sz="0" w:space="0" w:color="auto"/>
                    <w:right w:val="none" w:sz="0" w:space="0" w:color="auto"/>
                  </w:divBdr>
                  <w:divsChild>
                    <w:div w:id="471212967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849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ashed" w:sz="6" w:space="18" w:color="BBBBBB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2638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4633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2393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11601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6696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9201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8938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11553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78651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43579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82354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3156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736829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685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9391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2079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94317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705887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374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4588-FCCD-41D5-838B-DF476BC7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7475</TotalTime>
  <Pages>36</Pages>
  <Words>2033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Su_蘇裕傑</dc:creator>
  <cp:keywords/>
  <dc:description/>
  <cp:lastModifiedBy>Kirai Chang_張百群</cp:lastModifiedBy>
  <cp:revision>40</cp:revision>
  <cp:lastPrinted>2023-05-29T04:06:00Z</cp:lastPrinted>
  <dcterms:created xsi:type="dcterms:W3CDTF">2023-02-22T03:41:00Z</dcterms:created>
  <dcterms:modified xsi:type="dcterms:W3CDTF">2024-03-07T09:23:00Z</dcterms:modified>
</cp:coreProperties>
</file>