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Министерство образования Российской Федерации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-571499</wp:posOffset>
            </wp:positionH>
            <wp:positionV relativeFrom="paragraph">
              <wp:posOffset>28575</wp:posOffset>
            </wp:positionV>
            <wp:extent cx="6426200" cy="1475740"/>
            <wp:effectExtent b="0" l="0" r="0" t="0"/>
            <wp:wrapSquare wrapText="bothSides" distB="0" distT="0" distL="114300" distR="114300"/>
            <wp:docPr descr="https://im1-tub-ru.yandex.net/i?id=3fe5a40c631413af7c6fecac83fadc27-l&amp;n=13" id="2" name="image1.jpg"/>
            <a:graphic>
              <a:graphicData uri="http://schemas.openxmlformats.org/drawingml/2006/picture">
                <pic:pic>
                  <pic:nvPicPr>
                    <pic:cNvPr descr="https://im1-tub-ru.yandex.net/i?id=3fe5a40c631413af7c6fecac83fadc27-l&amp;n=13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14757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-581024</wp:posOffset>
            </wp:positionH>
            <wp:positionV relativeFrom="paragraph">
              <wp:posOffset>0</wp:posOffset>
            </wp:positionV>
            <wp:extent cx="6426200" cy="1475740"/>
            <wp:effectExtent b="0" l="0" r="0" t="0"/>
            <wp:wrapSquare wrapText="bothSides" distB="0" distT="0" distL="114300" distR="114300"/>
            <wp:docPr descr="https://im1-tub-ru.yandex.net/i?id=3fe5a40c631413af7c6fecac83fadc27-l&amp;n=13" id="1" name="image1.jpg"/>
            <a:graphic>
              <a:graphicData uri="http://schemas.openxmlformats.org/drawingml/2006/picture">
                <pic:pic>
                  <pic:nvPicPr>
                    <pic:cNvPr descr="https://im1-tub-ru.yandex.net/i?id=3fe5a40c631413af7c6fecac83fadc27-l&amp;n=13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14757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Московский Государственный Технический Университет им. Н.Э. Баумана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Отчет по лабораторной работе №2 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По курсу «Функциональное и логическое 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программирование»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35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Студент</w:t>
        <w:tab/>
        <w:tab/>
        <w:tab/>
        <w:t xml:space="preserve"> Горохова И.Б.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                                         Группа                                        ИУ7-61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36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Преподаватель</w:t>
        <w:tab/>
        <w:t xml:space="preserve">       Толпинская Н.Б.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360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Москва, 2018</w:t>
      </w:r>
    </w:p>
    <w:p w:rsidR="00000000" w:rsidDel="00000000" w:rsidP="00000000" w:rsidRDefault="00000000" w:rsidRPr="00000000" w14:paraId="0000001B">
      <w:pPr>
        <w:spacing w:line="240" w:lineRule="auto"/>
        <w:ind w:left="360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Составить диаграмму вычисления следующих выражений: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-4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3165"/>
        <w:gridCol w:w="3675"/>
        <w:tblGridChange w:id="0">
          <w:tblGrid>
            <w:gridCol w:w="3240"/>
            <w:gridCol w:w="3165"/>
            <w:gridCol w:w="36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(equal 3 (abs -3))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(equal (+ 1 2) 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(equal (* 4 7) 21)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обработка функции equal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вычисление л.ч.: 3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вычисление п.ч.: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обработка функции abs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вычисление -3: -3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возврат 3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применение equal к 3 и 3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возврат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обработка функции equal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вычисление л.ч.: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обработка функции +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вычисление л.ч.: 1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вычисление п.ч.: 2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применение + к 1 и 2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возврат 3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вычисление п.ч.: 3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применение equal к 3 и 3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возврат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обработка функции equal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вычисление л.ч.: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обработка функции *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вычисление л.ч.: 4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вычисление п.ч.: 7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применение * к 4 и 7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возврат 28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вычисление п.ч.: 21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применение equal к 28 и 21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возврат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(equal (* 2 3) (+ 7 2))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(equal (- 7 3) (* 3 2))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(equal (abs (- 2 4)) 3)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обработка функции equal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вычисление л.ч.: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обработка функции *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вычисление л.ч.: 2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вычисление п.ч.: 3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применение * к 2 и 3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возврат 6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вычисление п.ч.: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обработка функции +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вычисление л.ч.: 7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вычисление п.ч.: 2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применение + к 7 и 2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возврат 9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применение equal к 6 и 9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возврат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обработка функции equal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вычисление л.ч.: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обработка функции -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вычисление л.ч.: 7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вычисление п.ч.: 3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применение * к 7 и 3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возврат 4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вычисление п.ч.: 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обработка функции *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вычисление л.ч.: 3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вычисление п.ч.: 2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применение * к 3 и 2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возврат 6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применение equal к 4 и 6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возврат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обработка функции equal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вычисление л.ч.: 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обработка функции abs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обработка функции -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вычисление л.ч.: 2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вычисление п.ч.: 4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применение - к 2 и 4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возврат -2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применение abs к -2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возврат 2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вычисление п.ч.:3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применение equal к 2 и 3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возврат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(equalp (abs (- 2 4)) 2.0)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(eql (abs (- 2 4)) 2.0)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(equal (list (abs (- 2 4)))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3"/>
                <w:szCs w:val="23"/>
                <w:highlight w:val="white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(2))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обработка функции equalp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вычисление л.ч.: 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обработка функции abs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обработка функции -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вычисление л.ч.: 2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вычисление п.ч.: 4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применение - к 2 и 4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возврат -2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применение abs к -2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возврат 2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вычисление п.ч.:2.0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применение equalp к 2 и 2.0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возврат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обработка функции eql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вычисление л.ч.: 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обработка функции abs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обработка функции -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вычисление л.ч.: 2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вычисление п.ч.: 4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применение - к 2 и 4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возврат -2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применение abs к -2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возврат 2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вычисление п.ч.:2.0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применение eql к 2 и 2.0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возврат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обработка функции equal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вычисление л.ч.: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обработка функции list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обработка функции abs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обработка функции -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вычисление л.ч.: 2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вычисление п.ч.: 4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применение - к 2 и 4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возврат -2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применение abs к -2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возврат 2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применение list к 2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возврат (2)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вычисление п.ч.: (2)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применение equal к (2) и (2)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возврат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(eql (list (abs (- 2 4)))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3"/>
                <w:szCs w:val="23"/>
                <w:highlight w:val="white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(2))</w:t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обработка функции eql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вычисление л.ч.: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обработка функции list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обработка функции abs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обработка функции -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вычисление л.ч.: 2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вычисление п.ч.: 4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применение - к 2 и 4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возврат -2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применение abs к -2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возврат 2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применение list к 2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возврат (2)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вычисление п.ч.: (2)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применение eql к (2) и (2)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возврат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Написать функцию, вычисляющую гипотенузу прямоугольного треугольника по заданным катетам и составить диаграмму её вычисления.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(defun hyp (a b) (sqrt (+ (* a a) (* b b)))) </w:t>
      </w:r>
    </w:p>
    <w:p w:rsidR="00000000" w:rsidDel="00000000" w:rsidP="00000000" w:rsidRDefault="00000000" w:rsidRPr="00000000" w14:paraId="000000B1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2.  [ ((lambda (a b) (sqrt (+ (* a a) (* b b)))) 3 4) ]</w:t>
      </w:r>
    </w:p>
    <w:p w:rsidR="00000000" w:rsidDel="00000000" w:rsidP="00000000" w:rsidRDefault="00000000" w:rsidRPr="00000000" w14:paraId="000000B2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(hyp 3 4)</w:t>
      </w:r>
    </w:p>
    <w:p w:rsidR="00000000" w:rsidDel="00000000" w:rsidP="00000000" w:rsidRDefault="00000000" w:rsidRPr="00000000" w14:paraId="000000B4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обработка функции hyp</w:t>
      </w:r>
    </w:p>
    <w:p w:rsidR="00000000" w:rsidDel="00000000" w:rsidP="00000000" w:rsidRDefault="00000000" w:rsidRPr="00000000" w14:paraId="000000B5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вычисление л.ч. :3</w:t>
      </w:r>
    </w:p>
    <w:p w:rsidR="00000000" w:rsidDel="00000000" w:rsidP="00000000" w:rsidRDefault="00000000" w:rsidRPr="00000000" w14:paraId="000000B6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вычисление п.ч.: 4</w:t>
      </w:r>
    </w:p>
    <w:p w:rsidR="00000000" w:rsidDel="00000000" w:rsidP="00000000" w:rsidRDefault="00000000" w:rsidRPr="00000000" w14:paraId="000000B7">
      <w:pPr>
        <w:spacing w:line="240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применение hyp к 3 и 4:</w:t>
      </w:r>
    </w:p>
    <w:p w:rsidR="00000000" w:rsidDel="00000000" w:rsidP="00000000" w:rsidRDefault="00000000" w:rsidRPr="00000000" w14:paraId="000000B8">
      <w:pPr>
        <w:spacing w:line="240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создание переменной а со значением 3</w:t>
      </w:r>
    </w:p>
    <w:p w:rsidR="00000000" w:rsidDel="00000000" w:rsidP="00000000" w:rsidRDefault="00000000" w:rsidRPr="00000000" w14:paraId="000000B9">
      <w:pPr>
        <w:spacing w:line="240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создание переменной b со значением 4</w:t>
      </w:r>
    </w:p>
    <w:p w:rsidR="00000000" w:rsidDel="00000000" w:rsidP="00000000" w:rsidRDefault="00000000" w:rsidRPr="00000000" w14:paraId="000000BA">
      <w:pPr>
        <w:spacing w:line="240" w:lineRule="auto"/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обработка функции sqrt</w:t>
      </w:r>
    </w:p>
    <w:p w:rsidR="00000000" w:rsidDel="00000000" w:rsidP="00000000" w:rsidRDefault="00000000" w:rsidRPr="00000000" w14:paraId="000000BB">
      <w:pPr>
        <w:spacing w:line="240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обработка функции +</w:t>
      </w:r>
    </w:p>
    <w:p w:rsidR="00000000" w:rsidDel="00000000" w:rsidP="00000000" w:rsidRDefault="00000000" w:rsidRPr="00000000" w14:paraId="000000BC">
      <w:pPr>
        <w:spacing w:line="240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вычисление л.ч.:</w:t>
      </w:r>
    </w:p>
    <w:p w:rsidR="00000000" w:rsidDel="00000000" w:rsidP="00000000" w:rsidRDefault="00000000" w:rsidRPr="00000000" w14:paraId="000000BD">
      <w:pPr>
        <w:spacing w:line="240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обработка функции *</w:t>
      </w:r>
    </w:p>
    <w:p w:rsidR="00000000" w:rsidDel="00000000" w:rsidP="00000000" w:rsidRDefault="00000000" w:rsidRPr="00000000" w14:paraId="000000BE">
      <w:pPr>
        <w:spacing w:line="240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вычисление л.ч.: 3</w:t>
      </w:r>
    </w:p>
    <w:p w:rsidR="00000000" w:rsidDel="00000000" w:rsidP="00000000" w:rsidRDefault="00000000" w:rsidRPr="00000000" w14:paraId="000000BF">
      <w:pPr>
        <w:spacing w:line="240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вычисление п.ч.: 3</w:t>
      </w:r>
    </w:p>
    <w:p w:rsidR="00000000" w:rsidDel="00000000" w:rsidP="00000000" w:rsidRDefault="00000000" w:rsidRPr="00000000" w14:paraId="000000C0">
      <w:pPr>
        <w:spacing w:line="240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применение * к 3 и 3</w:t>
      </w:r>
    </w:p>
    <w:p w:rsidR="00000000" w:rsidDel="00000000" w:rsidP="00000000" w:rsidRDefault="00000000" w:rsidRPr="00000000" w14:paraId="000000C1">
      <w:pPr>
        <w:spacing w:line="240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возврат 9</w:t>
      </w:r>
    </w:p>
    <w:p w:rsidR="00000000" w:rsidDel="00000000" w:rsidP="00000000" w:rsidRDefault="00000000" w:rsidRPr="00000000" w14:paraId="000000C2">
      <w:pPr>
        <w:spacing w:line="240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вычисление п.ч.:</w:t>
      </w:r>
    </w:p>
    <w:p w:rsidR="00000000" w:rsidDel="00000000" w:rsidP="00000000" w:rsidRDefault="00000000" w:rsidRPr="00000000" w14:paraId="000000C3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обработка функции *</w:t>
      </w:r>
    </w:p>
    <w:p w:rsidR="00000000" w:rsidDel="00000000" w:rsidP="00000000" w:rsidRDefault="00000000" w:rsidRPr="00000000" w14:paraId="000000C4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вычисление л.ч.: 4</w:t>
      </w:r>
    </w:p>
    <w:p w:rsidR="00000000" w:rsidDel="00000000" w:rsidP="00000000" w:rsidRDefault="00000000" w:rsidRPr="00000000" w14:paraId="000000C5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вычисление п.ч.: 4</w:t>
      </w:r>
    </w:p>
    <w:p w:rsidR="00000000" w:rsidDel="00000000" w:rsidP="00000000" w:rsidRDefault="00000000" w:rsidRPr="00000000" w14:paraId="000000C6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применение * к 4 и 4</w:t>
      </w:r>
    </w:p>
    <w:p w:rsidR="00000000" w:rsidDel="00000000" w:rsidP="00000000" w:rsidRDefault="00000000" w:rsidRPr="00000000" w14:paraId="000000C7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возврат 16</w:t>
      </w:r>
    </w:p>
    <w:p w:rsidR="00000000" w:rsidDel="00000000" w:rsidP="00000000" w:rsidRDefault="00000000" w:rsidRPr="00000000" w14:paraId="000000C8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применение + к 9 и 16</w:t>
      </w:r>
    </w:p>
    <w:p w:rsidR="00000000" w:rsidDel="00000000" w:rsidP="00000000" w:rsidRDefault="00000000" w:rsidRPr="00000000" w14:paraId="000000C9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возврат 25</w:t>
      </w:r>
    </w:p>
    <w:p w:rsidR="00000000" w:rsidDel="00000000" w:rsidP="00000000" w:rsidRDefault="00000000" w:rsidRPr="00000000" w14:paraId="000000CA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применение sqrt к 25</w:t>
      </w:r>
    </w:p>
    <w:p w:rsidR="00000000" w:rsidDel="00000000" w:rsidP="00000000" w:rsidRDefault="00000000" w:rsidRPr="00000000" w14:paraId="000000CB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возврат 5.0</w:t>
      </w:r>
    </w:p>
    <w:p w:rsidR="00000000" w:rsidDel="00000000" w:rsidP="00000000" w:rsidRDefault="00000000" w:rsidRPr="00000000" w14:paraId="000000CC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возврат 5.0</w:t>
      </w:r>
    </w:p>
    <w:p w:rsidR="00000000" w:rsidDel="00000000" w:rsidP="00000000" w:rsidRDefault="00000000" w:rsidRPr="00000000" w14:paraId="000000CD">
      <w:pPr>
        <w:spacing w:line="240" w:lineRule="auto"/>
        <w:ind w:left="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Написать функцию, вычисляющую объем параллелепипеда по 3-м его сторонам, и составить диаграмму его вычисления.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F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(defun V (a b c) (* a b c))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[ ((lambda (a b c) (* a b c)) 2 3 4) ]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(V 2 3 4)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Обработка функции V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Вычисление первого параметра: 2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вычисление второго параметра: 3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вычисление третьего параметра: 4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применение V к 2 3 и 4: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создание переменной a со значением 2</w:t>
      </w:r>
    </w:p>
    <w:p w:rsidR="00000000" w:rsidDel="00000000" w:rsidP="00000000" w:rsidRDefault="00000000" w:rsidRPr="00000000" w14:paraId="000000D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создание переменной b со значением 3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создание переменной c со значением 4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обработка функции *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вычисление первого параметра: 2</w:t>
      </w:r>
    </w:p>
    <w:p w:rsidR="00000000" w:rsidDel="00000000" w:rsidP="00000000" w:rsidRDefault="00000000" w:rsidRPr="00000000" w14:paraId="000000D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вычисление второго параметра: 3</w:t>
      </w:r>
    </w:p>
    <w:p w:rsidR="00000000" w:rsidDel="00000000" w:rsidP="00000000" w:rsidRDefault="00000000" w:rsidRPr="00000000" w14:paraId="000000DF">
      <w:pPr>
        <w:spacing w:line="240" w:lineRule="auto"/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вычисление третьего параметра: 4</w:t>
      </w:r>
    </w:p>
    <w:p w:rsidR="00000000" w:rsidDel="00000000" w:rsidP="00000000" w:rsidRDefault="00000000" w:rsidRPr="00000000" w14:paraId="000000E0">
      <w:pPr>
        <w:spacing w:line="240" w:lineRule="auto"/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применение * к 2,3 и 4</w:t>
      </w:r>
    </w:p>
    <w:p w:rsidR="00000000" w:rsidDel="00000000" w:rsidP="00000000" w:rsidRDefault="00000000" w:rsidRPr="00000000" w14:paraId="000000E1">
      <w:pPr>
        <w:spacing w:line="240" w:lineRule="auto"/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возврат 24</w:t>
      </w:r>
    </w:p>
    <w:p w:rsidR="00000000" w:rsidDel="00000000" w:rsidP="00000000" w:rsidRDefault="00000000" w:rsidRPr="00000000" w14:paraId="000000E2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возврат 24</w:t>
      </w:r>
    </w:p>
    <w:p w:rsidR="00000000" w:rsidDel="00000000" w:rsidP="00000000" w:rsidRDefault="00000000" w:rsidRPr="00000000" w14:paraId="000000E3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Каковы результаты вычисления следующих выражений?</w:t>
      </w:r>
    </w:p>
    <w:p w:rsidR="00000000" w:rsidDel="00000000" w:rsidP="00000000" w:rsidRDefault="00000000" w:rsidRPr="00000000" w14:paraId="000000E5">
      <w:pPr>
        <w:spacing w:line="240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05.0" w:type="dxa"/>
        <w:jc w:val="left"/>
        <w:tblInd w:w="-5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2760"/>
        <w:gridCol w:w="2055"/>
        <w:gridCol w:w="2880"/>
        <w:tblGridChange w:id="0">
          <w:tblGrid>
            <w:gridCol w:w="2310"/>
            <w:gridCol w:w="2760"/>
            <w:gridCol w:w="2055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(list ‘a ‘b 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 is unbound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(cons ‘a ‘b ‘c)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Invalid number of arguments: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(cons ‘a (b c))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Undefined function: B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Undefined variable: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(list ‘a (b c))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Undefined function: B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Undefined variable: 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(cons ‘a ‘(b c))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(A B 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(list a ‘(b c))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 is unbound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(caddr (1 2 3 4 5))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Illegal function 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(list (+ 1 ‘length ‘(1 2 3)))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The value LENGTH is not of type NUMBER</w:t>
            </w:r>
          </w:p>
        </w:tc>
      </w:tr>
    </w:tbl>
    <w:p w:rsidR="00000000" w:rsidDel="00000000" w:rsidP="00000000" w:rsidRDefault="00000000" w:rsidRPr="00000000" w14:paraId="000000F8">
      <w:pPr>
        <w:spacing w:line="240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Написать функцию longer_then от двух списков-аргументов, которая возвращает T, если первый аргумент имеет большую длину.</w:t>
      </w:r>
    </w:p>
    <w:p w:rsidR="00000000" w:rsidDel="00000000" w:rsidP="00000000" w:rsidRDefault="00000000" w:rsidRPr="00000000" w14:paraId="000000F9">
      <w:pPr>
        <w:spacing w:line="240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(defun longer_then (s1 s2) (cond ((&gt; (length s1) (length s2) ) T)))</w:t>
      </w:r>
    </w:p>
    <w:p w:rsidR="00000000" w:rsidDel="00000000" w:rsidP="00000000" w:rsidRDefault="00000000" w:rsidRPr="00000000" w14:paraId="000000FB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(longer_then '(a b c) '(d e))  </w:t>
        <w:tab/>
        <w:tab/>
        <w:tab/>
        <w:tab/>
        <w:t xml:space="preserve">; T</w:t>
      </w:r>
    </w:p>
    <w:p w:rsidR="00000000" w:rsidDel="00000000" w:rsidP="00000000" w:rsidRDefault="00000000" w:rsidRPr="00000000" w14:paraId="000000FD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(longer_then (list 1 '(2 3 4)) (list 1 2 3))</w:t>
        <w:tab/>
        <w:tab/>
        <w:t xml:space="preserve">; Nil</w:t>
      </w:r>
    </w:p>
    <w:p w:rsidR="00000000" w:rsidDel="00000000" w:rsidP="00000000" w:rsidRDefault="00000000" w:rsidRPr="00000000" w14:paraId="000000FE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Каковы результаты вычисления следующих выражений?</w:t>
      </w:r>
    </w:p>
    <w:p w:rsidR="00000000" w:rsidDel="00000000" w:rsidP="00000000" w:rsidRDefault="00000000" w:rsidRPr="00000000" w14:paraId="00000100">
      <w:pPr>
        <w:spacing w:line="240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95"/>
        <w:gridCol w:w="3405"/>
        <w:tblGridChange w:id="0">
          <w:tblGrid>
            <w:gridCol w:w="5595"/>
            <w:gridCol w:w="34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(cons 3 (list 5 6))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(3 5 6)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(cons 3 '(list 5 6))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(3 list 5 6)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(list 4 'from 9 'gives (- 9 3))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(4 from 9 gives 6)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(+ (length '(1 foo 2 too)) (car '(21 22 23)))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(cdr '(cons is short for ans))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(is short for ans)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(car (list one two))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one is UNBOUND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(car (list 'one 'two))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one</w:t>
            </w:r>
          </w:p>
        </w:tc>
      </w:tr>
    </w:tbl>
    <w:p w:rsidR="00000000" w:rsidDel="00000000" w:rsidP="00000000" w:rsidRDefault="00000000" w:rsidRPr="00000000" w14:paraId="0000010F">
      <w:pPr>
        <w:spacing w:line="240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Дана функция (defun mystery (x) (list (second x) (first x)))</w:t>
      </w:r>
    </w:p>
    <w:p w:rsidR="00000000" w:rsidDel="00000000" w:rsidP="00000000" w:rsidRDefault="00000000" w:rsidRPr="00000000" w14:paraId="00000111">
      <w:pPr>
        <w:spacing w:line="240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Какие результаты вычисления следующих выражений?</w:t>
      </w:r>
    </w:p>
    <w:p w:rsidR="00000000" w:rsidDel="00000000" w:rsidP="00000000" w:rsidRDefault="00000000" w:rsidRPr="00000000" w14:paraId="00000112">
      <w:pPr>
        <w:spacing w:line="240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05"/>
        <w:gridCol w:w="5295"/>
        <w:tblGridChange w:id="0">
          <w:tblGrid>
            <w:gridCol w:w="3705"/>
            <w:gridCol w:w="52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(mystery '(one two))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(two one)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(mystery 'free)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free is not of type 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(mystery (last 'one 'two))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one is not of type 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(mystery 'one 'two)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function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was called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with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two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arguments, but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wants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exactly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one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1B">
      <w:pPr>
        <w:spacing w:line="240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40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Написать функцию, которая переводит температуру в системе Фаренгейта в температуру по Цельсию. Формулы: c=5/9*(f-320); f = 9/5*c+32.0. Как бы назывался роман Брэдбери “+451 градус по Фаренгейту” в системе по Цельсию?</w:t>
      </w:r>
    </w:p>
    <w:p w:rsidR="00000000" w:rsidDel="00000000" w:rsidP="00000000" w:rsidRDefault="00000000" w:rsidRPr="00000000" w14:paraId="0000011D">
      <w:pPr>
        <w:spacing w:line="240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(defun f-to-c (temp) (*(/ 5 9) (- temp 32.0)) )</w:t>
      </w:r>
    </w:p>
    <w:p w:rsidR="00000000" w:rsidDel="00000000" w:rsidP="00000000" w:rsidRDefault="00000000" w:rsidRPr="00000000" w14:paraId="0000011F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(f-to-c 451)</w:t>
        <w:tab/>
        <w:tab/>
        <w:t xml:space="preserve">; 232.77779 т.е. “+233 по Цельсию ”</w:t>
      </w:r>
    </w:p>
    <w:p w:rsidR="00000000" w:rsidDel="00000000" w:rsidP="00000000" w:rsidRDefault="00000000" w:rsidRPr="00000000" w14:paraId="00000120">
      <w:pPr>
        <w:spacing w:line="240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Что получится при вычислении каждого из выражений?</w:t>
      </w:r>
    </w:p>
    <w:p w:rsidR="00000000" w:rsidDel="00000000" w:rsidP="00000000" w:rsidRDefault="00000000" w:rsidRPr="00000000" w14:paraId="00000121">
      <w:pPr>
        <w:spacing w:line="240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380.0" w:type="dxa"/>
        <w:jc w:val="left"/>
        <w:tblInd w:w="2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480"/>
        <w:tblGridChange w:id="0">
          <w:tblGrid>
            <w:gridCol w:w="3900"/>
            <w:gridCol w:w="34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(list 'cons t NIL)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(cons t NIL)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(eval (list 'cons t NIL))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(T)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(eval (eval (list 'cons t NIL)))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undefined function (T)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(apply #'cons '(t NIL))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(T)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(eval NIL)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(list 'eval NIL)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(eval NIL)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(eval (list 'eval NIL))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NIL</w:t>
            </w:r>
          </w:p>
        </w:tc>
      </w:tr>
    </w:tbl>
    <w:p w:rsidR="00000000" w:rsidDel="00000000" w:rsidP="00000000" w:rsidRDefault="00000000" w:rsidRPr="00000000" w14:paraId="00000130">
      <w:pPr>
        <w:spacing w:line="240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Написать программу, вычисляющую катет по гипотенузе и другому катету прямоугольного треугольника, составить диаграмму её вычисления.</w:t>
      </w:r>
    </w:p>
    <w:p w:rsidR="00000000" w:rsidDel="00000000" w:rsidP="00000000" w:rsidRDefault="00000000" w:rsidRPr="00000000" w14:paraId="00000132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(defun cath2 (hyp cath1) (sqrt (- (* hyp hyp) (* cath1 cath1)))) </w:t>
      </w:r>
    </w:p>
    <w:p w:rsidR="00000000" w:rsidDel="00000000" w:rsidP="00000000" w:rsidRDefault="00000000" w:rsidRPr="00000000" w14:paraId="00000134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(cath2 5 3)</w:t>
      </w:r>
    </w:p>
    <w:p w:rsidR="00000000" w:rsidDel="00000000" w:rsidP="00000000" w:rsidRDefault="00000000" w:rsidRPr="00000000" w14:paraId="0000013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обработка функции cath2</w:t>
      </w:r>
    </w:p>
    <w:p w:rsidR="00000000" w:rsidDel="00000000" w:rsidP="00000000" w:rsidRDefault="00000000" w:rsidRPr="00000000" w14:paraId="0000013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вычисление л.ч. :5</w:t>
      </w:r>
    </w:p>
    <w:p w:rsidR="00000000" w:rsidDel="00000000" w:rsidP="00000000" w:rsidRDefault="00000000" w:rsidRPr="00000000" w14:paraId="0000013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вычисление п.ч.: 3</w:t>
      </w:r>
    </w:p>
    <w:p w:rsidR="00000000" w:rsidDel="00000000" w:rsidP="00000000" w:rsidRDefault="00000000" w:rsidRPr="00000000" w14:paraId="00000139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применение cath2 к 5 и 3:</w:t>
      </w:r>
    </w:p>
    <w:p w:rsidR="00000000" w:rsidDel="00000000" w:rsidP="00000000" w:rsidRDefault="00000000" w:rsidRPr="00000000" w14:paraId="0000013A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создание переменной hyp со значением 5</w:t>
      </w:r>
    </w:p>
    <w:p w:rsidR="00000000" w:rsidDel="00000000" w:rsidP="00000000" w:rsidRDefault="00000000" w:rsidRPr="00000000" w14:paraId="0000013B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создание переменной cath1 со значением 3</w:t>
      </w:r>
    </w:p>
    <w:p w:rsidR="00000000" w:rsidDel="00000000" w:rsidP="00000000" w:rsidRDefault="00000000" w:rsidRPr="00000000" w14:paraId="0000013C">
      <w:pPr>
        <w:spacing w:line="240" w:lineRule="auto"/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обработка функции sqrt</w:t>
      </w:r>
    </w:p>
    <w:p w:rsidR="00000000" w:rsidDel="00000000" w:rsidP="00000000" w:rsidRDefault="00000000" w:rsidRPr="00000000" w14:paraId="0000013D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обработка функции -</w:t>
      </w:r>
    </w:p>
    <w:p w:rsidR="00000000" w:rsidDel="00000000" w:rsidP="00000000" w:rsidRDefault="00000000" w:rsidRPr="00000000" w14:paraId="0000013E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вычисление л.ч.:</w:t>
      </w:r>
    </w:p>
    <w:p w:rsidR="00000000" w:rsidDel="00000000" w:rsidP="00000000" w:rsidRDefault="00000000" w:rsidRPr="00000000" w14:paraId="0000013F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обработка функции *</w:t>
      </w:r>
    </w:p>
    <w:p w:rsidR="00000000" w:rsidDel="00000000" w:rsidP="00000000" w:rsidRDefault="00000000" w:rsidRPr="00000000" w14:paraId="00000140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вычисление л.ч.: 5</w:t>
      </w:r>
    </w:p>
    <w:p w:rsidR="00000000" w:rsidDel="00000000" w:rsidP="00000000" w:rsidRDefault="00000000" w:rsidRPr="00000000" w14:paraId="00000141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вычисление п.ч.: 5</w:t>
      </w:r>
    </w:p>
    <w:p w:rsidR="00000000" w:rsidDel="00000000" w:rsidP="00000000" w:rsidRDefault="00000000" w:rsidRPr="00000000" w14:paraId="00000142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применение * к 5 и 5</w:t>
      </w:r>
    </w:p>
    <w:p w:rsidR="00000000" w:rsidDel="00000000" w:rsidP="00000000" w:rsidRDefault="00000000" w:rsidRPr="00000000" w14:paraId="00000143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возврат 25</w:t>
      </w:r>
    </w:p>
    <w:p w:rsidR="00000000" w:rsidDel="00000000" w:rsidP="00000000" w:rsidRDefault="00000000" w:rsidRPr="00000000" w14:paraId="00000144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вычисление п.ч.:</w:t>
      </w:r>
    </w:p>
    <w:p w:rsidR="00000000" w:rsidDel="00000000" w:rsidP="00000000" w:rsidRDefault="00000000" w:rsidRPr="00000000" w14:paraId="00000145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обработка функции *</w:t>
      </w:r>
    </w:p>
    <w:p w:rsidR="00000000" w:rsidDel="00000000" w:rsidP="00000000" w:rsidRDefault="00000000" w:rsidRPr="00000000" w14:paraId="00000146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вычисление л.ч.: 3</w:t>
      </w:r>
    </w:p>
    <w:p w:rsidR="00000000" w:rsidDel="00000000" w:rsidP="00000000" w:rsidRDefault="00000000" w:rsidRPr="00000000" w14:paraId="00000147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вычисление п.ч.: 3</w:t>
      </w:r>
    </w:p>
    <w:p w:rsidR="00000000" w:rsidDel="00000000" w:rsidP="00000000" w:rsidRDefault="00000000" w:rsidRPr="00000000" w14:paraId="00000148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применение * к 3 и 3</w:t>
      </w:r>
    </w:p>
    <w:p w:rsidR="00000000" w:rsidDel="00000000" w:rsidP="00000000" w:rsidRDefault="00000000" w:rsidRPr="00000000" w14:paraId="00000149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возврат 9</w:t>
      </w:r>
    </w:p>
    <w:p w:rsidR="00000000" w:rsidDel="00000000" w:rsidP="00000000" w:rsidRDefault="00000000" w:rsidRPr="00000000" w14:paraId="0000014A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применение - к 25 и 9</w:t>
      </w:r>
    </w:p>
    <w:p w:rsidR="00000000" w:rsidDel="00000000" w:rsidP="00000000" w:rsidRDefault="00000000" w:rsidRPr="00000000" w14:paraId="0000014B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возврат 16</w:t>
      </w:r>
    </w:p>
    <w:p w:rsidR="00000000" w:rsidDel="00000000" w:rsidP="00000000" w:rsidRDefault="00000000" w:rsidRPr="00000000" w14:paraId="0000014C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применение sqrt к 16</w:t>
      </w:r>
    </w:p>
    <w:p w:rsidR="00000000" w:rsidDel="00000000" w:rsidP="00000000" w:rsidRDefault="00000000" w:rsidRPr="00000000" w14:paraId="0000014D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возврат 4.0</w:t>
      </w:r>
    </w:p>
    <w:p w:rsidR="00000000" w:rsidDel="00000000" w:rsidP="00000000" w:rsidRDefault="00000000" w:rsidRPr="00000000" w14:paraId="0000014E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возврат 4.0</w:t>
      </w:r>
    </w:p>
    <w:p w:rsidR="00000000" w:rsidDel="00000000" w:rsidP="00000000" w:rsidRDefault="00000000" w:rsidRPr="00000000" w14:paraId="0000014F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Написать функцию, вычисляющую площадь трапеции по её основаниям и высоте, составить диаграмму её вычисления.</w:t>
      </w:r>
    </w:p>
    <w:p w:rsidR="00000000" w:rsidDel="00000000" w:rsidP="00000000" w:rsidRDefault="00000000" w:rsidRPr="00000000" w14:paraId="00000150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(defun S (a b h) (* h (/ (+ a b) 2)))</w:t>
      </w:r>
    </w:p>
    <w:p w:rsidR="00000000" w:rsidDel="00000000" w:rsidP="00000000" w:rsidRDefault="00000000" w:rsidRPr="00000000" w14:paraId="00000152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(S 1 3 2)</w:t>
      </w:r>
    </w:p>
    <w:p w:rsidR="00000000" w:rsidDel="00000000" w:rsidP="00000000" w:rsidRDefault="00000000" w:rsidRPr="00000000" w14:paraId="0000015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Обработка функции S</w:t>
      </w:r>
    </w:p>
    <w:p w:rsidR="00000000" w:rsidDel="00000000" w:rsidP="00000000" w:rsidRDefault="00000000" w:rsidRPr="00000000" w14:paraId="0000015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Вычисление первого параметра: 1</w:t>
      </w:r>
    </w:p>
    <w:p w:rsidR="00000000" w:rsidDel="00000000" w:rsidP="00000000" w:rsidRDefault="00000000" w:rsidRPr="00000000" w14:paraId="0000015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вычисление второго параметра: 3</w:t>
      </w:r>
    </w:p>
    <w:p w:rsidR="00000000" w:rsidDel="00000000" w:rsidP="00000000" w:rsidRDefault="00000000" w:rsidRPr="00000000" w14:paraId="0000015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вычисление третьего параметра: 2</w:t>
      </w:r>
    </w:p>
    <w:p w:rsidR="00000000" w:rsidDel="00000000" w:rsidP="00000000" w:rsidRDefault="00000000" w:rsidRPr="00000000" w14:paraId="0000015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применение V к 1 3 и 2:</w:t>
      </w:r>
    </w:p>
    <w:p w:rsidR="00000000" w:rsidDel="00000000" w:rsidP="00000000" w:rsidRDefault="00000000" w:rsidRPr="00000000" w14:paraId="0000015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создание переменной a со значением 1</w:t>
      </w:r>
    </w:p>
    <w:p w:rsidR="00000000" w:rsidDel="00000000" w:rsidP="00000000" w:rsidRDefault="00000000" w:rsidRPr="00000000" w14:paraId="0000015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создание переменной b со значением 3</w:t>
      </w:r>
    </w:p>
    <w:p w:rsidR="00000000" w:rsidDel="00000000" w:rsidP="00000000" w:rsidRDefault="00000000" w:rsidRPr="00000000" w14:paraId="0000015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создание переменной h со значением 2</w:t>
      </w:r>
    </w:p>
    <w:p w:rsidR="00000000" w:rsidDel="00000000" w:rsidP="00000000" w:rsidRDefault="00000000" w:rsidRPr="00000000" w14:paraId="0000015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обработка функции *</w:t>
      </w:r>
    </w:p>
    <w:p w:rsidR="00000000" w:rsidDel="00000000" w:rsidP="00000000" w:rsidRDefault="00000000" w:rsidRPr="00000000" w14:paraId="0000015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вычисление л.ч.: 2</w:t>
      </w:r>
    </w:p>
    <w:p w:rsidR="00000000" w:rsidDel="00000000" w:rsidP="00000000" w:rsidRDefault="00000000" w:rsidRPr="00000000" w14:paraId="0000015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вычисление п.ч.:</w:t>
      </w:r>
    </w:p>
    <w:p w:rsidR="00000000" w:rsidDel="00000000" w:rsidP="00000000" w:rsidRDefault="00000000" w:rsidRPr="00000000" w14:paraId="0000015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обработка функции /</w:t>
      </w:r>
    </w:p>
    <w:p w:rsidR="00000000" w:rsidDel="00000000" w:rsidP="00000000" w:rsidRDefault="00000000" w:rsidRPr="00000000" w14:paraId="0000016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вычисление л.ч.:</w:t>
      </w:r>
    </w:p>
    <w:p w:rsidR="00000000" w:rsidDel="00000000" w:rsidP="00000000" w:rsidRDefault="00000000" w:rsidRPr="00000000" w14:paraId="0000016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 xml:space="preserve">обработка функции +</w:t>
      </w:r>
    </w:p>
    <w:p w:rsidR="00000000" w:rsidDel="00000000" w:rsidP="00000000" w:rsidRDefault="00000000" w:rsidRPr="00000000" w14:paraId="0000016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 xml:space="preserve">вычисление л.ч.: 1</w:t>
      </w:r>
    </w:p>
    <w:p w:rsidR="00000000" w:rsidDel="00000000" w:rsidP="00000000" w:rsidRDefault="00000000" w:rsidRPr="00000000" w14:paraId="0000016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 xml:space="preserve">вычисление п.ч.:3</w:t>
      </w:r>
    </w:p>
    <w:p w:rsidR="00000000" w:rsidDel="00000000" w:rsidP="00000000" w:rsidRDefault="00000000" w:rsidRPr="00000000" w14:paraId="0000016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 xml:space="preserve">применение + к 1 и 3</w:t>
      </w:r>
    </w:p>
    <w:p w:rsidR="00000000" w:rsidDel="00000000" w:rsidP="00000000" w:rsidRDefault="00000000" w:rsidRPr="00000000" w14:paraId="0000016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 xml:space="preserve">возврат 4</w:t>
      </w:r>
    </w:p>
    <w:p w:rsidR="00000000" w:rsidDel="00000000" w:rsidP="00000000" w:rsidRDefault="00000000" w:rsidRPr="00000000" w14:paraId="0000016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вычисление п.ч.: 2</w:t>
      </w:r>
    </w:p>
    <w:p w:rsidR="00000000" w:rsidDel="00000000" w:rsidP="00000000" w:rsidRDefault="00000000" w:rsidRPr="00000000" w14:paraId="0000016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применение / к 4 и 2</w:t>
      </w:r>
    </w:p>
    <w:p w:rsidR="00000000" w:rsidDel="00000000" w:rsidP="00000000" w:rsidRDefault="00000000" w:rsidRPr="00000000" w14:paraId="0000016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возврат 2</w:t>
      </w:r>
    </w:p>
    <w:p w:rsidR="00000000" w:rsidDel="00000000" w:rsidP="00000000" w:rsidRDefault="00000000" w:rsidRPr="00000000" w14:paraId="0000016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применение * к 2 и 2</w:t>
      </w:r>
    </w:p>
    <w:p w:rsidR="00000000" w:rsidDel="00000000" w:rsidP="00000000" w:rsidRDefault="00000000" w:rsidRPr="00000000" w14:paraId="0000016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возврат 4</w:t>
      </w:r>
    </w:p>
    <w:p w:rsidR="00000000" w:rsidDel="00000000" w:rsidP="00000000" w:rsidRDefault="00000000" w:rsidRPr="00000000" w14:paraId="0000016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возврат 4</w:t>
      </w:r>
    </w:p>
    <w:sectPr>
      <w:footerReference r:id="rId7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