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E7BD" w14:textId="77777777" w:rsidR="007A396E" w:rsidRPr="007D69F9" w:rsidRDefault="007D69F9" w:rsidP="007D69F9">
      <w:pPr>
        <w:pStyle w:val="a3"/>
        <w:numPr>
          <w:ilvl w:val="0"/>
          <w:numId w:val="1"/>
        </w:numPr>
        <w:rPr>
          <w:lang w:val="en-US"/>
        </w:rPr>
      </w:pPr>
      <w:r>
        <w:t>Основные принципы логического программирования</w:t>
      </w:r>
    </w:p>
    <w:p w14:paraId="33D7237D" w14:textId="77777777" w:rsidR="007D69F9" w:rsidRPr="007D69F9" w:rsidRDefault="007D69F9" w:rsidP="007D69F9">
      <w:r>
        <w:t xml:space="preserve">Пролог является языком нечистых предикатов. Предикат – логическая формула от одного или нескольких аргументов. Программа на алгоритмическом языке является последовательностью инструкций. </w:t>
      </w:r>
      <w:r>
        <w:rPr>
          <w:lang w:val="en-US"/>
        </w:rPr>
        <w:t>Prolog</w:t>
      </w:r>
      <w:r w:rsidRPr="007D69F9">
        <w:t xml:space="preserve"> </w:t>
      </w:r>
      <w:r>
        <w:t>же содержит только описание задачи, для решения которой происходит поиск по описанию с использованием механизма поиска с возвратом и унификация.</w:t>
      </w:r>
    </w:p>
    <w:p w14:paraId="5F79467A" w14:textId="77777777" w:rsidR="007D69F9" w:rsidRDefault="007D69F9" w:rsidP="007D69F9">
      <w:r>
        <w:t>Основной структурной единицей языка является терм</w:t>
      </w:r>
    </w:p>
    <w:p w14:paraId="4A91AEE1" w14:textId="77777777" w:rsidR="007D69F9" w:rsidRDefault="007D69F9" w:rsidP="007D69F9">
      <w:r>
        <w:t>Задача языка – доказать, является ли заданное целевое утверждение следствием из имеющихся фактов и правил. Решаемая задача представляется в виде совокупности утверждений. Все истинные утверждения хранятся в базе знаний, на основе которой решается задача (</w:t>
      </w:r>
      <w:proofErr w:type="spellStart"/>
      <w:r>
        <w:t>т.е</w:t>
      </w:r>
      <w:proofErr w:type="spellEnd"/>
      <w:r>
        <w:t xml:space="preserve"> для решения любой задачи используются имеющиеся знания).</w:t>
      </w:r>
    </w:p>
    <w:p w14:paraId="51EED18B" w14:textId="77777777" w:rsidR="007D69F9" w:rsidRDefault="007D69F9" w:rsidP="007D69F9">
      <w:r>
        <w:t>Используются базовые домены</w:t>
      </w:r>
      <w:r w:rsidR="00924492">
        <w:t xml:space="preserve"> (описание имени структуры объектов). Пролог имеет 6 базовых типов данных</w:t>
      </w:r>
      <w:r w:rsidR="00924492" w:rsidRPr="00924492">
        <w:t xml:space="preserve">: </w:t>
      </w:r>
      <w:r w:rsidR="00DC7521">
        <w:t>символы</w:t>
      </w:r>
      <w:r w:rsidR="00924492">
        <w:t>, целые числа, действительные числа, строки, символьные имена, факты.</w:t>
      </w:r>
    </w:p>
    <w:p w14:paraId="51E9993D" w14:textId="77777777" w:rsidR="00924492" w:rsidRDefault="00924492" w:rsidP="007D69F9">
      <w:r>
        <w:t xml:space="preserve">Еще </w:t>
      </w:r>
      <w:r w:rsidR="00DC7521">
        <w:t>одним</w:t>
      </w:r>
      <w:r>
        <w:t xml:space="preserve"> принципом является </w:t>
      </w:r>
    </w:p>
    <w:p w14:paraId="09A8878A" w14:textId="77777777" w:rsidR="00924492" w:rsidRDefault="00924492" w:rsidP="00924492">
      <w:pPr>
        <w:pStyle w:val="a3"/>
        <w:numPr>
          <w:ilvl w:val="0"/>
          <w:numId w:val="1"/>
        </w:numPr>
      </w:pPr>
      <w:r>
        <w:t>Основны</w:t>
      </w:r>
      <w:r w:rsidR="00053836">
        <w:t>е</w:t>
      </w:r>
      <w:r>
        <w:t xml:space="preserve"> структуры языка</w:t>
      </w:r>
    </w:p>
    <w:p w14:paraId="21646C76" w14:textId="77777777" w:rsidR="00924492" w:rsidRDefault="00924492" w:rsidP="00924492">
      <w:pPr>
        <w:ind w:left="720"/>
      </w:pPr>
      <w:bookmarkStart w:id="0" w:name="_Hlk5830017"/>
      <w:r>
        <w:t xml:space="preserve">Основной </w:t>
      </w:r>
      <w:r w:rsidR="00456393">
        <w:t>э</w:t>
      </w:r>
      <w:r>
        <w:t>лемент языка-терм</w:t>
      </w:r>
    </w:p>
    <w:p w14:paraId="24A1AE9B" w14:textId="77777777" w:rsidR="00924492" w:rsidRDefault="00924492" w:rsidP="00924492">
      <w:pPr>
        <w:ind w:left="720"/>
        <w:rPr>
          <w:lang w:val="en-US"/>
        </w:rPr>
      </w:pPr>
      <w:r>
        <w:t>Терм</w:t>
      </w:r>
      <w:r>
        <w:rPr>
          <w:lang w:val="en-US"/>
        </w:rPr>
        <w:t>:</w:t>
      </w:r>
    </w:p>
    <w:p w14:paraId="69B42B93" w14:textId="77777777" w:rsidR="00924492" w:rsidRPr="00924492" w:rsidRDefault="00924492" w:rsidP="00924492">
      <w:pPr>
        <w:pStyle w:val="a3"/>
        <w:numPr>
          <w:ilvl w:val="0"/>
          <w:numId w:val="2"/>
        </w:numPr>
        <w:rPr>
          <w:lang w:val="en-US"/>
        </w:rPr>
      </w:pPr>
      <w:r>
        <w:t>Простой</w:t>
      </w:r>
    </w:p>
    <w:p w14:paraId="3FF89A3E" w14:textId="77777777" w:rsidR="00924492" w:rsidRPr="00924492" w:rsidRDefault="00924492" w:rsidP="00924492">
      <w:pPr>
        <w:pStyle w:val="a3"/>
        <w:numPr>
          <w:ilvl w:val="1"/>
          <w:numId w:val="2"/>
        </w:numPr>
        <w:rPr>
          <w:lang w:val="en-US"/>
        </w:rPr>
      </w:pPr>
      <w:r>
        <w:t>Константа (с маленькой буквы)</w:t>
      </w:r>
    </w:p>
    <w:p w14:paraId="3F420F52" w14:textId="77777777" w:rsidR="00924492" w:rsidRPr="00924492" w:rsidRDefault="00924492" w:rsidP="00924492">
      <w:pPr>
        <w:pStyle w:val="a3"/>
        <w:numPr>
          <w:ilvl w:val="2"/>
          <w:numId w:val="2"/>
        </w:numPr>
        <w:rPr>
          <w:lang w:val="en-US"/>
        </w:rPr>
      </w:pPr>
      <w:r>
        <w:t>Символ</w:t>
      </w:r>
    </w:p>
    <w:p w14:paraId="64528B9D" w14:textId="77777777" w:rsidR="00924492" w:rsidRPr="00924492" w:rsidRDefault="00924492" w:rsidP="00924492">
      <w:pPr>
        <w:pStyle w:val="a3"/>
        <w:numPr>
          <w:ilvl w:val="2"/>
          <w:numId w:val="2"/>
        </w:numPr>
        <w:rPr>
          <w:lang w:val="en-US"/>
        </w:rPr>
      </w:pPr>
      <w:r>
        <w:t>число</w:t>
      </w:r>
    </w:p>
    <w:p w14:paraId="4DC2E32C" w14:textId="77777777" w:rsidR="00924492" w:rsidRPr="00924492" w:rsidRDefault="00924492" w:rsidP="00924492">
      <w:pPr>
        <w:pStyle w:val="a3"/>
        <w:numPr>
          <w:ilvl w:val="1"/>
          <w:numId w:val="2"/>
        </w:numPr>
        <w:rPr>
          <w:lang w:val="en-US"/>
        </w:rPr>
      </w:pPr>
      <w:r>
        <w:t>переменная (с большой буквы)</w:t>
      </w:r>
    </w:p>
    <w:p w14:paraId="4891E05B" w14:textId="77777777" w:rsidR="00924492" w:rsidRPr="00924492" w:rsidRDefault="00924492" w:rsidP="00924492">
      <w:pPr>
        <w:pStyle w:val="a3"/>
        <w:numPr>
          <w:ilvl w:val="2"/>
          <w:numId w:val="2"/>
        </w:numPr>
        <w:rPr>
          <w:lang w:val="en-US"/>
        </w:rPr>
      </w:pPr>
      <w:r>
        <w:t>Именованная</w:t>
      </w:r>
    </w:p>
    <w:p w14:paraId="1F58E6F1" w14:textId="77777777" w:rsidR="00924492" w:rsidRPr="00924492" w:rsidRDefault="00924492" w:rsidP="00924492">
      <w:pPr>
        <w:pStyle w:val="a3"/>
        <w:numPr>
          <w:ilvl w:val="2"/>
          <w:numId w:val="2"/>
        </w:numPr>
        <w:rPr>
          <w:lang w:val="en-US"/>
        </w:rPr>
      </w:pPr>
      <w:r>
        <w:t>Анонимная</w:t>
      </w:r>
    </w:p>
    <w:p w14:paraId="30A063E6" w14:textId="4ECDDF98" w:rsidR="00924492" w:rsidRDefault="00924492" w:rsidP="00924492">
      <w:pPr>
        <w:pStyle w:val="a3"/>
        <w:numPr>
          <w:ilvl w:val="0"/>
          <w:numId w:val="2"/>
        </w:numPr>
      </w:pPr>
      <w:r>
        <w:t>Составной (</w:t>
      </w:r>
      <w:r w:rsidR="00122FF2">
        <w:t>пример f</w:t>
      </w:r>
      <w:r w:rsidRPr="00924492">
        <w:t>(</w:t>
      </w:r>
      <w:r>
        <w:rPr>
          <w:lang w:val="en-US"/>
        </w:rPr>
        <w:t>t</w:t>
      </w:r>
      <w:proofErr w:type="gramStart"/>
      <w:r w:rsidRPr="00924492">
        <w:t>1,</w:t>
      </w:r>
      <w:r>
        <w:rPr>
          <w:lang w:val="en-US"/>
        </w:rPr>
        <w:t>t</w:t>
      </w:r>
      <w:proofErr w:type="gramEnd"/>
      <w:r w:rsidRPr="00924492">
        <w:t>2,…,</w:t>
      </w:r>
      <w:proofErr w:type="spellStart"/>
      <w:r>
        <w:rPr>
          <w:lang w:val="en-US"/>
        </w:rPr>
        <w:t>tn</w:t>
      </w:r>
      <w:proofErr w:type="spellEnd"/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142538D0" w14:textId="77777777" w:rsidR="00924492" w:rsidRDefault="00924492" w:rsidP="00924492">
      <w:pPr>
        <w:pStyle w:val="a3"/>
        <w:numPr>
          <w:ilvl w:val="0"/>
          <w:numId w:val="1"/>
        </w:numPr>
      </w:pPr>
      <w:r>
        <w:t>Особенность использования переменных</w:t>
      </w:r>
    </w:p>
    <w:p w14:paraId="73013743" w14:textId="77777777" w:rsidR="00924492" w:rsidRDefault="00924492" w:rsidP="00924492">
      <w:pPr>
        <w:pStyle w:val="a3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</w:t>
      </w:r>
      <w:r w:rsidR="0012536C">
        <w:t xml:space="preserve"> При описании переменная может потерять свое значение, но потом его можно вернуть.</w:t>
      </w:r>
    </w:p>
    <w:p w14:paraId="10B1EBEB" w14:textId="77777777" w:rsidR="0012536C" w:rsidRDefault="0012536C" w:rsidP="0012536C">
      <w:pPr>
        <w:pStyle w:val="a3"/>
        <w:numPr>
          <w:ilvl w:val="0"/>
          <w:numId w:val="1"/>
        </w:numPr>
      </w:pPr>
      <w:r>
        <w:t>Структура программы</w:t>
      </w:r>
    </w:p>
    <w:p w14:paraId="14B4637A" w14:textId="77777777" w:rsidR="0012536C" w:rsidRDefault="0012536C" w:rsidP="0012536C">
      <w:pPr>
        <w:pStyle w:val="a3"/>
      </w:pPr>
      <w:r>
        <w:t>Программа состоит из разделов</w:t>
      </w:r>
    </w:p>
    <w:p w14:paraId="6758EF46" w14:textId="77777777" w:rsidR="005111CD" w:rsidRDefault="005111CD" w:rsidP="005111CD">
      <w:pPr>
        <w:pStyle w:val="a3"/>
        <w:numPr>
          <w:ilvl w:val="1"/>
          <w:numId w:val="1"/>
        </w:numPr>
      </w:pPr>
      <w:r>
        <w:rPr>
          <w:lang w:val="en-US"/>
        </w:rPr>
        <w:t>Domains</w:t>
      </w:r>
      <w:r w:rsidRPr="005111CD">
        <w:t xml:space="preserve"> – </w:t>
      </w:r>
      <w:r>
        <w:t>описание имен и структур объектов (не обязателен)</w:t>
      </w:r>
    </w:p>
    <w:p w14:paraId="59E033DC" w14:textId="77777777" w:rsidR="005111CD" w:rsidRDefault="005111CD" w:rsidP="005111CD">
      <w:pPr>
        <w:pStyle w:val="a3"/>
        <w:numPr>
          <w:ilvl w:val="1"/>
          <w:numId w:val="1"/>
        </w:numPr>
      </w:pPr>
      <w:r>
        <w:rPr>
          <w:lang w:val="en-US"/>
        </w:rPr>
        <w:t>Predicates</w:t>
      </w:r>
      <w:r w:rsidRPr="005111CD">
        <w:t xml:space="preserve"> –</w:t>
      </w:r>
      <w:r>
        <w:t xml:space="preserve"> описание предикатов (названий отношений между объектами)</w:t>
      </w:r>
    </w:p>
    <w:p w14:paraId="09325A30" w14:textId="77777777" w:rsidR="005111CD" w:rsidRDefault="005111CD" w:rsidP="005111CD">
      <w:pPr>
        <w:pStyle w:val="a3"/>
        <w:numPr>
          <w:ilvl w:val="1"/>
          <w:numId w:val="1"/>
        </w:numPr>
      </w:pPr>
      <w:r>
        <w:rPr>
          <w:lang w:val="en-US"/>
        </w:rPr>
        <w:t xml:space="preserve">Clauses – </w:t>
      </w:r>
      <w:r>
        <w:t>база знаний</w:t>
      </w:r>
    </w:p>
    <w:p w14:paraId="6BBAA00D" w14:textId="77777777" w:rsidR="005111CD" w:rsidRDefault="005111CD" w:rsidP="005111CD">
      <w:pPr>
        <w:pStyle w:val="a3"/>
        <w:numPr>
          <w:ilvl w:val="1"/>
          <w:numId w:val="1"/>
        </w:numPr>
      </w:pPr>
      <w:r>
        <w:rPr>
          <w:lang w:val="en-US"/>
        </w:rPr>
        <w:t xml:space="preserve">Goal – </w:t>
      </w:r>
      <w:r>
        <w:t>Раздел целевых утверждений</w:t>
      </w:r>
    </w:p>
    <w:p w14:paraId="719B10E6" w14:textId="77777777" w:rsidR="005111CD" w:rsidRDefault="005111CD" w:rsidP="005111CD">
      <w:pPr>
        <w:ind w:left="708"/>
      </w:pPr>
      <w:r>
        <w:t>Программа состоит из предложений</w:t>
      </w:r>
    </w:p>
    <w:p w14:paraId="64E44342" w14:textId="77777777" w:rsidR="005111CD" w:rsidRDefault="005111CD" w:rsidP="005111CD">
      <w:pPr>
        <w:pStyle w:val="a3"/>
        <w:numPr>
          <w:ilvl w:val="0"/>
          <w:numId w:val="3"/>
        </w:numPr>
      </w:pPr>
      <w:r>
        <w:t>Факт (безусловная истина, формулируется составным термом)- частный случай правил.</w:t>
      </w:r>
    </w:p>
    <w:p w14:paraId="23F536FC" w14:textId="77777777" w:rsidR="005111CD" w:rsidRDefault="005111CD" w:rsidP="005111CD">
      <w:pPr>
        <w:pStyle w:val="a3"/>
        <w:numPr>
          <w:ilvl w:val="0"/>
          <w:numId w:val="3"/>
        </w:numPr>
      </w:pPr>
      <w:r>
        <w:t>Правила (условная истина, способ порождения новых фактов на основе имеющихся)</w:t>
      </w:r>
    </w:p>
    <w:p w14:paraId="114B2CA1" w14:textId="77777777" w:rsidR="00595622" w:rsidRPr="00595622" w:rsidRDefault="00595622" w:rsidP="00595622">
      <w:pPr>
        <w:pStyle w:val="a3"/>
        <w:numPr>
          <w:ilvl w:val="1"/>
          <w:numId w:val="3"/>
        </w:numPr>
      </w:pPr>
      <w:r>
        <w:t>Пример</w:t>
      </w:r>
      <w:r>
        <w:rPr>
          <w:lang w:val="en-US"/>
        </w:rPr>
        <w:t>:</w:t>
      </w:r>
    </w:p>
    <w:p w14:paraId="0BFBD01E" w14:textId="77777777" w:rsidR="00595622" w:rsidRPr="00595622" w:rsidRDefault="00595622" w:rsidP="00595622">
      <w:pPr>
        <w:pStyle w:val="a3"/>
        <w:ind w:left="2148"/>
      </w:pPr>
      <w:proofErr w:type="gramStart"/>
      <w:r>
        <w:rPr>
          <w:lang w:val="en-US"/>
        </w:rPr>
        <w:t>A</w:t>
      </w:r>
      <w:r w:rsidRPr="00595622">
        <w:t>:-</w:t>
      </w:r>
      <w:proofErr w:type="gramEnd"/>
      <w:r w:rsidRPr="00595622"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566BC825" w14:textId="47814EBA" w:rsidR="00595622" w:rsidRDefault="00595622" w:rsidP="00595622">
      <w:pPr>
        <w:pStyle w:val="a3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</w:t>
      </w:r>
      <w:r w:rsidR="00122FF2">
        <w:t>заголовок,</w:t>
      </w:r>
      <w:r>
        <w:t xml:space="preserve">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proofErr w:type="gramStart"/>
      <w:r w:rsidRPr="00595622">
        <w:t>2,</w:t>
      </w:r>
      <w:r>
        <w:rPr>
          <w:lang w:val="en-US"/>
        </w:rPr>
        <w:t>B</w:t>
      </w:r>
      <w:proofErr w:type="gramEnd"/>
      <w:r w:rsidRPr="00595622">
        <w:t>3.</w:t>
      </w:r>
      <w:r>
        <w:t>- тело</w:t>
      </w:r>
    </w:p>
    <w:p w14:paraId="7FEA0496" w14:textId="77777777" w:rsidR="00595622" w:rsidRDefault="00595622" w:rsidP="00595622">
      <w:pPr>
        <w:rPr>
          <w:lang w:val="en-US"/>
        </w:rPr>
      </w:pPr>
      <w:r>
        <w:lastRenderedPageBreak/>
        <w:tab/>
        <w:t>Вопрос</w:t>
      </w:r>
      <w:r>
        <w:rPr>
          <w:lang w:val="en-US"/>
        </w:rPr>
        <w:t>:</w:t>
      </w:r>
    </w:p>
    <w:p w14:paraId="4FBEE3D4" w14:textId="25AB6CF0" w:rsidR="00595622" w:rsidRPr="00595622" w:rsidRDefault="00122FF2" w:rsidP="00595622">
      <w:pPr>
        <w:pStyle w:val="a3"/>
        <w:numPr>
          <w:ilvl w:val="0"/>
          <w:numId w:val="4"/>
        </w:numPr>
        <w:rPr>
          <w:lang w:val="en-US"/>
        </w:rPr>
      </w:pPr>
      <w:r>
        <w:t>Конъюнктивный</w:t>
      </w:r>
      <w:r w:rsidR="00595622">
        <w:t xml:space="preserve"> (</w:t>
      </w:r>
      <w:r w:rsidR="00595622">
        <w:rPr>
          <w:lang w:val="en-US"/>
        </w:rPr>
        <w:t>B</w:t>
      </w:r>
      <w:r w:rsidR="00595622" w:rsidRPr="00595622">
        <w:t xml:space="preserve">1, </w:t>
      </w:r>
      <w:r w:rsidR="00595622">
        <w:rPr>
          <w:lang w:val="en-US"/>
        </w:rPr>
        <w:t>B</w:t>
      </w:r>
      <w:r w:rsidR="00595622" w:rsidRPr="00595622">
        <w:t>2,</w:t>
      </w:r>
      <w:r w:rsidR="00595622">
        <w:rPr>
          <w:lang w:val="en-US"/>
        </w:rPr>
        <w:t xml:space="preserve"> B</w:t>
      </w:r>
      <w:r w:rsidR="00595622" w:rsidRPr="00595622">
        <w:t>3</w:t>
      </w:r>
      <w:r w:rsidR="00595622">
        <w:t>)</w:t>
      </w:r>
    </w:p>
    <w:p w14:paraId="6937273C" w14:textId="16036C7E" w:rsidR="00595622" w:rsidRPr="00595622" w:rsidRDefault="00122FF2" w:rsidP="00595622">
      <w:pPr>
        <w:pStyle w:val="a3"/>
        <w:numPr>
          <w:ilvl w:val="0"/>
          <w:numId w:val="4"/>
        </w:numPr>
        <w:rPr>
          <w:lang w:val="en-US"/>
        </w:rPr>
      </w:pPr>
      <w:r>
        <w:t>Дизъюнктивный</w:t>
      </w:r>
      <w:r w:rsidR="00595622">
        <w:t xml:space="preserve"> (</w:t>
      </w:r>
      <w:r w:rsidR="00595622">
        <w:rPr>
          <w:lang w:val="en-US"/>
        </w:rPr>
        <w:t>B</w:t>
      </w:r>
      <w:r w:rsidR="00595622" w:rsidRPr="00595622">
        <w:t>1</w:t>
      </w:r>
      <w:r w:rsidR="00595622">
        <w:rPr>
          <w:lang w:val="en-US"/>
        </w:rPr>
        <w:t>;</w:t>
      </w:r>
      <w:r w:rsidR="00595622" w:rsidRPr="00595622">
        <w:t xml:space="preserve"> </w:t>
      </w:r>
      <w:r w:rsidR="00595622">
        <w:rPr>
          <w:lang w:val="en-US"/>
        </w:rPr>
        <w:t>B</w:t>
      </w:r>
      <w:r w:rsidR="00595622" w:rsidRPr="00595622">
        <w:t>2</w:t>
      </w:r>
      <w:r w:rsidR="00595622">
        <w:rPr>
          <w:lang w:val="en-US"/>
        </w:rPr>
        <w:t>; B</w:t>
      </w:r>
      <w:r w:rsidR="00595622" w:rsidRPr="00595622">
        <w:t>3</w:t>
      </w:r>
      <w:r w:rsidR="00595622">
        <w:t>)</w:t>
      </w:r>
      <w:r w:rsidR="00595622" w:rsidRPr="00595622">
        <w:t>.</w:t>
      </w:r>
    </w:p>
    <w:bookmarkEnd w:id="0"/>
    <w:p w14:paraId="03E9263B" w14:textId="77777777" w:rsidR="00924492" w:rsidRPr="00595622" w:rsidRDefault="00595622" w:rsidP="00595622">
      <w:pPr>
        <w:pStyle w:val="a3"/>
        <w:numPr>
          <w:ilvl w:val="0"/>
          <w:numId w:val="1"/>
        </w:numPr>
        <w:rPr>
          <w:lang w:val="en-US"/>
        </w:rPr>
      </w:pPr>
      <w:r>
        <w:t>Понятие процедуры</w:t>
      </w:r>
    </w:p>
    <w:p w14:paraId="226C5B76" w14:textId="77777777" w:rsidR="00595622" w:rsidRDefault="00595622" w:rsidP="00595622">
      <w:pPr>
        <w:pStyle w:val="a3"/>
      </w:pPr>
      <w:r>
        <w:t>Процедура- совокупность правил и фактов, имеющих заголовок с одинаковыми функторами и одинаковой арностью</w:t>
      </w:r>
    </w:p>
    <w:p w14:paraId="31FD6FEC" w14:textId="77777777" w:rsidR="00595622" w:rsidRPr="00122FF2" w:rsidRDefault="00595622" w:rsidP="00595622">
      <w:pPr>
        <w:pStyle w:val="a3"/>
      </w:pPr>
      <w:proofErr w:type="gramStart"/>
      <w:r>
        <w:rPr>
          <w:lang w:val="en-US"/>
        </w:rPr>
        <w:t>F</w:t>
      </w:r>
      <w:r w:rsidRPr="00122FF2">
        <w:t>(</w:t>
      </w:r>
      <w:proofErr w:type="gramEnd"/>
      <w:r>
        <w:rPr>
          <w:lang w:val="en-US"/>
        </w:rPr>
        <w:t>t</w:t>
      </w:r>
      <w:r w:rsidRPr="00122FF2">
        <w:t xml:space="preserve">1, </w:t>
      </w:r>
      <w:r>
        <w:rPr>
          <w:lang w:val="en-US"/>
        </w:rPr>
        <w:t>t</w:t>
      </w:r>
      <w:r w:rsidRPr="00122FF2">
        <w:t>2)</w:t>
      </w:r>
    </w:p>
    <w:p w14:paraId="62BB7119" w14:textId="77777777" w:rsidR="00595622" w:rsidRPr="00122FF2" w:rsidRDefault="00595622" w:rsidP="00595622">
      <w:pPr>
        <w:pStyle w:val="a3"/>
      </w:pPr>
      <w:proofErr w:type="gramStart"/>
      <w:r>
        <w:rPr>
          <w:lang w:val="en-US"/>
        </w:rPr>
        <w:t>F</w:t>
      </w:r>
      <w:r w:rsidRPr="00122FF2">
        <w:t>(</w:t>
      </w:r>
      <w:proofErr w:type="gramEnd"/>
      <w:r>
        <w:rPr>
          <w:lang w:val="en-US"/>
        </w:rPr>
        <w:t>t</w:t>
      </w:r>
      <w:r w:rsidRPr="00122FF2">
        <w:t xml:space="preserve">3, </w:t>
      </w:r>
      <w:r>
        <w:rPr>
          <w:lang w:val="en-US"/>
        </w:rPr>
        <w:t>t</w:t>
      </w:r>
      <w:r w:rsidRPr="00122FF2">
        <w:t>4)</w:t>
      </w:r>
    </w:p>
    <w:p w14:paraId="4BEEA70B" w14:textId="77777777" w:rsidR="00595622" w:rsidRDefault="00595622" w:rsidP="00595622">
      <w:pPr>
        <w:pStyle w:val="a3"/>
      </w:pPr>
      <w:r>
        <w:t>Процедура описывает одно отношение, которое невозможно сформулировать в виде одного предложения.</w:t>
      </w:r>
    </w:p>
    <w:p w14:paraId="1D8B3E78" w14:textId="77777777" w:rsidR="00595622" w:rsidRDefault="00595622" w:rsidP="00595622">
      <w:pPr>
        <w:pStyle w:val="a3"/>
        <w:numPr>
          <w:ilvl w:val="0"/>
          <w:numId w:val="1"/>
        </w:numPr>
      </w:pPr>
      <w:r>
        <w:t>Понятие домена</w:t>
      </w:r>
    </w:p>
    <w:p w14:paraId="01E84389" w14:textId="77777777" w:rsidR="00595622" w:rsidRDefault="00595622" w:rsidP="00595622">
      <w:pPr>
        <w:ind w:left="720"/>
      </w:pPr>
      <w:r>
        <w:t>Домен -описание множества значений</w:t>
      </w:r>
    </w:p>
    <w:p w14:paraId="46738C40" w14:textId="77777777" w:rsidR="00595622" w:rsidRDefault="00595622" w:rsidP="00595622">
      <w:pPr>
        <w:pStyle w:val="a3"/>
        <w:numPr>
          <w:ilvl w:val="0"/>
          <w:numId w:val="1"/>
        </w:numPr>
      </w:pPr>
      <w:r>
        <w:t>Порядок работы, форма ответа системы</w:t>
      </w:r>
    </w:p>
    <w:p w14:paraId="59D856E8" w14:textId="77777777" w:rsidR="00595622" w:rsidRDefault="00595622" w:rsidP="00595622">
      <w:pPr>
        <w:pStyle w:val="a3"/>
        <w:rPr>
          <w:lang w:val="en-US"/>
        </w:rPr>
      </w:pPr>
      <w:r>
        <w:t>Механизмы</w:t>
      </w:r>
      <w:r>
        <w:rPr>
          <w:lang w:val="en-US"/>
        </w:rPr>
        <w:t>:</w:t>
      </w:r>
      <w:bookmarkStart w:id="1" w:name="_GoBack"/>
      <w:bookmarkEnd w:id="1"/>
    </w:p>
    <w:p w14:paraId="5B8AE316" w14:textId="77777777" w:rsidR="00595622" w:rsidRPr="00595622" w:rsidRDefault="00595622" w:rsidP="00595622">
      <w:pPr>
        <w:pStyle w:val="a3"/>
        <w:numPr>
          <w:ilvl w:val="0"/>
          <w:numId w:val="5"/>
        </w:numPr>
        <w:rPr>
          <w:lang w:val="en-US"/>
        </w:rPr>
      </w:pPr>
      <w:r>
        <w:t>Унификация</w:t>
      </w:r>
    </w:p>
    <w:p w14:paraId="7A36B6E7" w14:textId="77777777" w:rsidR="00595622" w:rsidRPr="00595622" w:rsidRDefault="00595622" w:rsidP="00595622">
      <w:pPr>
        <w:pStyle w:val="a3"/>
        <w:numPr>
          <w:ilvl w:val="0"/>
          <w:numId w:val="5"/>
        </w:numPr>
      </w:pPr>
      <w:r>
        <w:t>Откат (предикат или пустая резольвента)</w:t>
      </w:r>
    </w:p>
    <w:p w14:paraId="2013BC0C" w14:textId="77777777" w:rsidR="00595622" w:rsidRDefault="00595622" w:rsidP="00595622">
      <w:pPr>
        <w:ind w:left="708"/>
      </w:pPr>
      <w:r>
        <w:t>Решение задачи выражается в виде успеха и необходимой подстановки.</w:t>
      </w:r>
    </w:p>
    <w:p w14:paraId="3021E337" w14:textId="02009B2A" w:rsidR="00595622" w:rsidRDefault="00595622" w:rsidP="00595622">
      <w:pPr>
        <w:ind w:left="708"/>
      </w:pPr>
      <w:r>
        <w:t xml:space="preserve">Подстановка – множество пар </w:t>
      </w:r>
      <w:r w:rsidR="00122FF2">
        <w:t>вида {</w:t>
      </w:r>
      <w:r>
        <w:rPr>
          <w:lang w:val="en-US"/>
        </w:rPr>
        <w:t>Xi</w:t>
      </w:r>
      <w:r w:rsidRPr="00595622">
        <w:t>=</w:t>
      </w:r>
      <w:proofErr w:type="spellStart"/>
      <w:r>
        <w:rPr>
          <w:lang w:val="en-US"/>
        </w:rPr>
        <w:t>ti</w:t>
      </w:r>
      <w:proofErr w:type="spellEnd"/>
      <w:r w:rsidRPr="00595622">
        <w:t>}</w:t>
      </w:r>
      <w:r>
        <w:t xml:space="preserve">, где </w:t>
      </w:r>
      <w:proofErr w:type="spellStart"/>
      <w:r>
        <w:rPr>
          <w:lang w:val="en-US"/>
        </w:rPr>
        <w:t>ti</w:t>
      </w:r>
      <w:proofErr w:type="spellEnd"/>
      <w:r>
        <w:t xml:space="preserve"> </w:t>
      </w:r>
      <w:r w:rsidR="00A7173B">
        <w:t>термы,</w:t>
      </w:r>
      <w:r>
        <w:t xml:space="preserve"> не содержащие переменных, </w:t>
      </w:r>
      <w:r>
        <w:rPr>
          <w:lang w:val="en-US"/>
        </w:rPr>
        <w:t>Xi</w:t>
      </w:r>
      <w:r>
        <w:t xml:space="preserve"> – переменные.</w:t>
      </w:r>
    </w:p>
    <w:p w14:paraId="1F167A11" w14:textId="4D19606F" w:rsidR="00595622" w:rsidRDefault="00595622" w:rsidP="00595622">
      <w:pPr>
        <w:ind w:left="708"/>
      </w:pPr>
      <w:r>
        <w:t xml:space="preserve">Исходный вопрос постепенно преобразуется, на каждом этапе существует </w:t>
      </w:r>
      <w:r w:rsidR="00122FF2">
        <w:t>конъюнкция</w:t>
      </w:r>
      <w:r>
        <w:t xml:space="preserve"> целей (резольвента), истинность которой нужно доказать.</w:t>
      </w:r>
    </w:p>
    <w:p w14:paraId="3C55A3C9" w14:textId="77777777" w:rsidR="00595622" w:rsidRDefault="00595622" w:rsidP="00595622">
      <w:pPr>
        <w:ind w:left="708"/>
      </w:pPr>
      <w:r>
        <w:t>Резольвента пуста – успех. Исходное состояние вопрос. Преобразование резольвенты происходит с помощью редукции. (замены цели телом правила, заголовок котор</w:t>
      </w:r>
      <w:r w:rsidR="009262D9">
        <w:t>ой унифицируется с целью</w:t>
      </w:r>
      <w:r>
        <w:t>)</w:t>
      </w:r>
      <w:r w:rsidR="009262D9">
        <w:t>.</w:t>
      </w:r>
    </w:p>
    <w:p w14:paraId="3C79260B" w14:textId="77777777" w:rsidR="009262D9" w:rsidRPr="00122FF2" w:rsidRDefault="009262D9" w:rsidP="00595622">
      <w:pPr>
        <w:ind w:left="708"/>
      </w:pPr>
      <w:r>
        <w:t>Этапы получения резольвенты</w:t>
      </w:r>
      <w:r w:rsidRPr="00122FF2">
        <w:t>:</w:t>
      </w:r>
    </w:p>
    <w:p w14:paraId="0EB54D8A" w14:textId="3DB76B3C" w:rsidR="009262D9" w:rsidRPr="009262D9" w:rsidRDefault="009262D9" w:rsidP="009262D9">
      <w:pPr>
        <w:pStyle w:val="a3"/>
        <w:numPr>
          <w:ilvl w:val="0"/>
          <w:numId w:val="6"/>
        </w:numPr>
      </w:pPr>
      <w:r>
        <w:t xml:space="preserve">Редукция цели </w:t>
      </w:r>
      <w:r w:rsidR="00122FF2">
        <w:t>текущей резольвенты</w:t>
      </w:r>
      <w:r>
        <w:t xml:space="preserve"> (получаем новую)</w:t>
      </w:r>
    </w:p>
    <w:p w14:paraId="5C6C5CEE" w14:textId="77777777" w:rsidR="009262D9" w:rsidRDefault="009262D9" w:rsidP="009262D9">
      <w:pPr>
        <w:pStyle w:val="a3"/>
        <w:numPr>
          <w:ilvl w:val="0"/>
          <w:numId w:val="6"/>
        </w:numPr>
      </w:pPr>
      <w:r>
        <w:t>Подстановка к новой резольвенте</w:t>
      </w:r>
    </w:p>
    <w:p w14:paraId="44360056" w14:textId="4D7B3E26" w:rsidR="00053836" w:rsidRDefault="00122FF2" w:rsidP="00053836">
      <w:pPr>
        <w:ind w:left="708"/>
      </w:pPr>
      <w:r>
        <w:t>Унификация — это</w:t>
      </w:r>
      <w:r w:rsidR="00053836">
        <w:t xml:space="preserve"> операция, которая позволит определить процесс логического вывода. Это </w:t>
      </w:r>
      <w:r w:rsidR="003F19AC">
        <w:t>основной шаг доказательства,</w:t>
      </w:r>
      <w:r>
        <w:t xml:space="preserve"> с</w:t>
      </w:r>
      <w:r w:rsidR="00053836">
        <w:t xml:space="preserve"> </w:t>
      </w:r>
      <w:r w:rsidR="003F19AC">
        <w:t>помощью которого</w:t>
      </w:r>
      <w:r w:rsidR="00053836">
        <w:t xml:space="preserve"> происходит </w:t>
      </w:r>
    </w:p>
    <w:p w14:paraId="66B7AFF7" w14:textId="77777777" w:rsidR="00053836" w:rsidRDefault="00053836" w:rsidP="00053836">
      <w:pPr>
        <w:pStyle w:val="a3"/>
        <w:numPr>
          <w:ilvl w:val="0"/>
          <w:numId w:val="7"/>
        </w:numPr>
      </w:pPr>
      <w:r>
        <w:t>Двунаправленная передача параметров процедурам</w:t>
      </w:r>
    </w:p>
    <w:p w14:paraId="2FE696EF" w14:textId="77777777" w:rsidR="00053836" w:rsidRDefault="00053836" w:rsidP="00053836">
      <w:pPr>
        <w:pStyle w:val="a3"/>
        <w:numPr>
          <w:ilvl w:val="0"/>
          <w:numId w:val="7"/>
        </w:numPr>
      </w:pPr>
      <w:r>
        <w:t>Неразрушающее присваивание</w:t>
      </w:r>
    </w:p>
    <w:p w14:paraId="3C39207F" w14:textId="77777777" w:rsidR="00053836" w:rsidRPr="00053836" w:rsidRDefault="00053836" w:rsidP="00053836">
      <w:pPr>
        <w:pStyle w:val="a3"/>
        <w:numPr>
          <w:ilvl w:val="0"/>
          <w:numId w:val="7"/>
        </w:numPr>
      </w:pPr>
      <w:r>
        <w:t>Проверка условий</w:t>
      </w:r>
    </w:p>
    <w:p w14:paraId="76A08186" w14:textId="77777777" w:rsidR="00595622" w:rsidRPr="00595622" w:rsidRDefault="00595622" w:rsidP="00595622">
      <w:pPr>
        <w:pStyle w:val="a3"/>
      </w:pPr>
    </w:p>
    <w:p w14:paraId="0695E646" w14:textId="77777777" w:rsidR="007D69F9" w:rsidRPr="007D69F9" w:rsidRDefault="007D69F9" w:rsidP="007D69F9"/>
    <w:sectPr w:rsidR="007D69F9" w:rsidRPr="007D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FA50F5C"/>
    <w:multiLevelType w:val="hybridMultilevel"/>
    <w:tmpl w:val="4446B920"/>
    <w:lvl w:ilvl="0" w:tplc="3E92DD9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0F60"/>
    <w:multiLevelType w:val="hybridMultilevel"/>
    <w:tmpl w:val="F6162AFE"/>
    <w:lvl w:ilvl="0" w:tplc="4EC2DB2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B250F4A"/>
    <w:multiLevelType w:val="hybridMultilevel"/>
    <w:tmpl w:val="71B24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F9"/>
    <w:rsid w:val="00053836"/>
    <w:rsid w:val="00122FF2"/>
    <w:rsid w:val="0012536C"/>
    <w:rsid w:val="003F19AC"/>
    <w:rsid w:val="00456393"/>
    <w:rsid w:val="004D463A"/>
    <w:rsid w:val="005111CD"/>
    <w:rsid w:val="00595622"/>
    <w:rsid w:val="005B58DA"/>
    <w:rsid w:val="007A396E"/>
    <w:rsid w:val="007D69F9"/>
    <w:rsid w:val="00924492"/>
    <w:rsid w:val="009262D9"/>
    <w:rsid w:val="00A7173B"/>
    <w:rsid w:val="00BD6368"/>
    <w:rsid w:val="00DC7521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3444"/>
  <w15:chartTrackingRefBased/>
  <w15:docId w15:val="{C1C546B1-8077-4F47-BCDD-86A07975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Medvedev</dc:creator>
  <cp:keywords/>
  <dc:description/>
  <cp:lastModifiedBy>Aleksey Medvedev</cp:lastModifiedBy>
  <cp:revision>10</cp:revision>
  <dcterms:created xsi:type="dcterms:W3CDTF">2019-04-04T07:46:00Z</dcterms:created>
  <dcterms:modified xsi:type="dcterms:W3CDTF">2019-04-25T14:53:00Z</dcterms:modified>
</cp:coreProperties>
</file>