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B4DE4A5" w14:textId="77777777" w:rsidR="00A325D6" w:rsidRDefault="00B11BD6" w:rsidP="00AB5506">
      <w:pPr>
        <w:tabs>
          <w:tab w:val="left" w:pos="3868"/>
        </w:tabs>
      </w:pPr>
      <w:bookmarkStart w:id="0" w:name="_Toc379291898"/>
      <w:r>
        <w:t xml:space="preserve"> </w:t>
      </w:r>
    </w:p>
    <w:p w14:paraId="26497CD6" w14:textId="77777777" w:rsidR="00AB5506" w:rsidRDefault="00B11BD6" w:rsidP="00AB5506">
      <w:pPr>
        <w:tabs>
          <w:tab w:val="left" w:pos="3868"/>
        </w:tabs>
      </w:pPr>
      <w:r>
        <w:t xml:space="preserve">    </w:t>
      </w:r>
      <w:r w:rsidR="00567985">
        <w:rPr>
          <w:noProof/>
          <w:lang w:eastAsia="es-AR"/>
        </w:rPr>
        <w:drawing>
          <wp:inline distT="0" distB="0" distL="0" distR="0" wp14:anchorId="4AD02F4F" wp14:editId="2FB3D1ED">
            <wp:extent cx="1295400" cy="11154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n título-3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5732" cy="1150211"/>
                    </a:xfrm>
                    <a:prstGeom prst="rect">
                      <a:avLst/>
                    </a:prstGeom>
                  </pic:spPr>
                </pic:pic>
              </a:graphicData>
            </a:graphic>
          </wp:inline>
        </w:drawing>
      </w:r>
      <w:r w:rsidR="00AB5506">
        <w:tab/>
      </w:r>
    </w:p>
    <w:p w14:paraId="6C46F0FC" w14:textId="77777777" w:rsidR="00A325D6" w:rsidRDefault="00A325D6" w:rsidP="00AB5506">
      <w:pPr>
        <w:rPr>
          <w:color w:val="A6A6A6" w:themeColor="background1" w:themeShade="A6"/>
        </w:rPr>
      </w:pPr>
    </w:p>
    <w:p w14:paraId="7897EC2E" w14:textId="77777777" w:rsidR="00B016E6" w:rsidRDefault="00B016E6" w:rsidP="00AB5506"/>
    <w:p w14:paraId="774C8BA1" w14:textId="77777777" w:rsidR="00AB5506" w:rsidRDefault="00AB5506" w:rsidP="00AB5506"/>
    <w:p w14:paraId="4E95A77C" w14:textId="77777777" w:rsidR="00B11BD6" w:rsidRDefault="00210534" w:rsidP="00210534">
      <w:pPr>
        <w:tabs>
          <w:tab w:val="left" w:pos="6986"/>
        </w:tabs>
      </w:pPr>
      <w:r>
        <w:tab/>
      </w:r>
    </w:p>
    <w:p w14:paraId="5E470D99" w14:textId="77777777" w:rsidR="00B11BD6" w:rsidRDefault="0090480B" w:rsidP="00AB5506">
      <w:r>
        <w:rPr>
          <w:noProof/>
          <w:lang w:eastAsia="es-AR"/>
        </w:rPr>
        <mc:AlternateContent>
          <mc:Choice Requires="wps">
            <w:drawing>
              <wp:anchor distT="0" distB="0" distL="114300" distR="114300" simplePos="0" relativeHeight="251659776" behindDoc="0" locked="0" layoutInCell="1" allowOverlap="1" wp14:anchorId="20893DFA" wp14:editId="4C1B613B">
                <wp:simplePos x="0" y="0"/>
                <wp:positionH relativeFrom="margin">
                  <wp:posOffset>-253657</wp:posOffset>
                </wp:positionH>
                <wp:positionV relativeFrom="paragraph">
                  <wp:posOffset>363122</wp:posOffset>
                </wp:positionV>
                <wp:extent cx="6013792" cy="1950720"/>
                <wp:effectExtent l="0" t="0" r="635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792" cy="1950720"/>
                        </a:xfrm>
                        <a:prstGeom prst="rect">
                          <a:avLst/>
                        </a:prstGeom>
                        <a:solidFill>
                          <a:srgbClr val="FFFFFF"/>
                        </a:solidFill>
                        <a:ln w="0">
                          <a:noFill/>
                          <a:miter lim="800000"/>
                          <a:headEnd/>
                          <a:tailEnd/>
                        </a:ln>
                      </wps:spPr>
                      <wps:txbx>
                        <w:txbxContent>
                          <w:p w14:paraId="3C711659" w14:textId="11D41EBE" w:rsidR="00A2060D" w:rsidRPr="00B11BD6" w:rsidRDefault="00A2060D" w:rsidP="00B11BD6">
                            <w:pPr>
                              <w:spacing w:after="0"/>
                              <w:jc w:val="right"/>
                              <w:rPr>
                                <w:rFonts w:ascii="Helvetica Neue" w:hAnsi="Helvetica Neue"/>
                                <w:b/>
                                <w:sz w:val="68"/>
                                <w:szCs w:val="68"/>
                              </w:rPr>
                            </w:pPr>
                            <w:r>
                              <w:rPr>
                                <w:rFonts w:ascii="Helvetica Neue" w:hAnsi="Helvetica Neue"/>
                                <w:b/>
                                <w:sz w:val="68"/>
                                <w:szCs w:val="68"/>
                              </w:rPr>
                              <w:t>Cerradora de Cajas</w:t>
                            </w:r>
                            <w:r w:rsidR="0089072F">
                              <w:rPr>
                                <w:rFonts w:ascii="Helvetica Neue" w:hAnsi="Helvetica Neue"/>
                                <w:b/>
                                <w:sz w:val="68"/>
                                <w:szCs w:val="68"/>
                              </w:rPr>
                              <w:t xml:space="preserve"> L#3</w:t>
                            </w:r>
                          </w:p>
                          <w:p w14:paraId="597322A2" w14:textId="77777777" w:rsidR="00A2060D" w:rsidRPr="00210534" w:rsidRDefault="00A2060D" w:rsidP="00B11BD6">
                            <w:pPr>
                              <w:spacing w:after="0"/>
                              <w:jc w:val="right"/>
                              <w:rPr>
                                <w:rFonts w:ascii="Helvetica Neue" w:hAnsi="Helvetica Neue"/>
                                <w:b/>
                                <w:color w:val="7F7F7F" w:themeColor="text1" w:themeTint="80"/>
                                <w:sz w:val="56"/>
                                <w:szCs w:val="56"/>
                              </w:rPr>
                            </w:pPr>
                            <w:r>
                              <w:rPr>
                                <w:rFonts w:ascii="Helvetica Neue" w:hAnsi="Helvetica Neue"/>
                                <w:b/>
                                <w:color w:val="7F7F7F" w:themeColor="text1" w:themeTint="80"/>
                                <w:sz w:val="56"/>
                                <w:szCs w:val="56"/>
                              </w:rPr>
                              <w:t>Manual de pantallas</w:t>
                            </w:r>
                          </w:p>
                          <w:p w14:paraId="31047393" w14:textId="32A8632F" w:rsidR="00A2060D" w:rsidRPr="00210534" w:rsidRDefault="00A2060D" w:rsidP="00B11BD6">
                            <w:pPr>
                              <w:spacing w:after="0"/>
                              <w:jc w:val="right"/>
                              <w:rPr>
                                <w:rFonts w:ascii="Helvetica Neue" w:hAnsi="Helvetica Neue"/>
                                <w:color w:val="7F7F7F" w:themeColor="text1" w:themeTint="80"/>
                                <w:sz w:val="40"/>
                                <w:szCs w:val="40"/>
                              </w:rPr>
                            </w:pPr>
                            <w:r w:rsidRPr="00210534">
                              <w:rPr>
                                <w:rFonts w:ascii="Helvetica Neue" w:hAnsi="Helvetica Neue"/>
                                <w:color w:val="7F7F7F" w:themeColor="text1" w:themeTint="80"/>
                                <w:sz w:val="40"/>
                                <w:szCs w:val="40"/>
                              </w:rPr>
                              <w:t xml:space="preserve">Obra </w:t>
                            </w:r>
                            <w:r>
                              <w:rPr>
                                <w:rFonts w:ascii="Helvetica Neue" w:hAnsi="Helvetica Neue"/>
                                <w:color w:val="7F7F7F" w:themeColor="text1" w:themeTint="80"/>
                                <w:sz w:val="40"/>
                                <w:szCs w:val="40"/>
                              </w:rPr>
                              <w:t>x327</w:t>
                            </w:r>
                          </w:p>
                          <w:p w14:paraId="12D29643" w14:textId="77777777" w:rsidR="00A2060D" w:rsidRDefault="00A2060D" w:rsidP="00AB55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93DFA" id="_x0000_t202" coordsize="21600,21600" o:spt="202" path="m,l,21600r21600,l21600,xe">
                <v:stroke joinstyle="miter"/>
                <v:path gradientshapeok="t" o:connecttype="rect"/>
              </v:shapetype>
              <v:shape id="Cuadro de texto 2" o:spid="_x0000_s1026" type="#_x0000_t202" style="position:absolute;margin-left:-19.95pt;margin-top:28.6pt;width:473.55pt;height:153.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" stroked="f" strokeweight="0">
                <v:textbox>
                  <w:txbxContent>
                    <w:p w14:paraId="3C711659" w14:textId="11D41EBE" w:rsidR="00A2060D" w:rsidRPr="00B11BD6" w:rsidRDefault="00A2060D" w:rsidP="00B11BD6">
                      <w:pPr>
                        <w:spacing w:after="0"/>
                        <w:jc w:val="right"/>
                        <w:rPr>
                          <w:rFonts w:ascii="Helvetica Neue" w:hAnsi="Helvetica Neue"/>
                          <w:b/>
                          <w:sz w:val="68"/>
                          <w:szCs w:val="68"/>
                        </w:rPr>
                      </w:pPr>
                      <w:r>
                        <w:rPr>
                          <w:rFonts w:ascii="Helvetica Neue" w:hAnsi="Helvetica Neue"/>
                          <w:b/>
                          <w:sz w:val="68"/>
                          <w:szCs w:val="68"/>
                        </w:rPr>
                        <w:t>Cerradora de Cajas</w:t>
                      </w:r>
                      <w:r w:rsidR="0089072F">
                        <w:rPr>
                          <w:rFonts w:ascii="Helvetica Neue" w:hAnsi="Helvetica Neue"/>
                          <w:b/>
                          <w:sz w:val="68"/>
                          <w:szCs w:val="68"/>
                        </w:rPr>
                        <w:t xml:space="preserve"> L#3</w:t>
                      </w:r>
                    </w:p>
                    <w:p w14:paraId="597322A2" w14:textId="77777777" w:rsidR="00A2060D" w:rsidRPr="00210534" w:rsidRDefault="00A2060D" w:rsidP="00B11BD6">
                      <w:pPr>
                        <w:spacing w:after="0"/>
                        <w:jc w:val="right"/>
                        <w:rPr>
                          <w:rFonts w:ascii="Helvetica Neue" w:hAnsi="Helvetica Neue"/>
                          <w:b/>
                          <w:color w:val="7F7F7F" w:themeColor="text1" w:themeTint="80"/>
                          <w:sz w:val="56"/>
                          <w:szCs w:val="56"/>
                        </w:rPr>
                      </w:pPr>
                      <w:r>
                        <w:rPr>
                          <w:rFonts w:ascii="Helvetica Neue" w:hAnsi="Helvetica Neue"/>
                          <w:b/>
                          <w:color w:val="7F7F7F" w:themeColor="text1" w:themeTint="80"/>
                          <w:sz w:val="56"/>
                          <w:szCs w:val="56"/>
                        </w:rPr>
                        <w:t>Manual de pantallas</w:t>
                      </w:r>
                    </w:p>
                    <w:p w14:paraId="31047393" w14:textId="32A8632F" w:rsidR="00A2060D" w:rsidRPr="00210534" w:rsidRDefault="00A2060D" w:rsidP="00B11BD6">
                      <w:pPr>
                        <w:spacing w:after="0"/>
                        <w:jc w:val="right"/>
                        <w:rPr>
                          <w:rFonts w:ascii="Helvetica Neue" w:hAnsi="Helvetica Neue"/>
                          <w:color w:val="7F7F7F" w:themeColor="text1" w:themeTint="80"/>
                          <w:sz w:val="40"/>
                          <w:szCs w:val="40"/>
                        </w:rPr>
                      </w:pPr>
                      <w:r w:rsidRPr="00210534">
                        <w:rPr>
                          <w:rFonts w:ascii="Helvetica Neue" w:hAnsi="Helvetica Neue"/>
                          <w:color w:val="7F7F7F" w:themeColor="text1" w:themeTint="80"/>
                          <w:sz w:val="40"/>
                          <w:szCs w:val="40"/>
                        </w:rPr>
                        <w:t xml:space="preserve">Obra </w:t>
                      </w:r>
                      <w:r>
                        <w:rPr>
                          <w:rFonts w:ascii="Helvetica Neue" w:hAnsi="Helvetica Neue"/>
                          <w:color w:val="7F7F7F" w:themeColor="text1" w:themeTint="80"/>
                          <w:sz w:val="40"/>
                          <w:szCs w:val="40"/>
                        </w:rPr>
                        <w:t>x327</w:t>
                      </w:r>
                    </w:p>
                    <w:p w14:paraId="12D29643" w14:textId="77777777" w:rsidR="00A2060D" w:rsidRDefault="00A2060D" w:rsidP="00AB5506"/>
                  </w:txbxContent>
                </v:textbox>
                <w10:wrap anchorx="margin"/>
              </v:shape>
            </w:pict>
          </mc:Fallback>
        </mc:AlternateContent>
      </w:r>
    </w:p>
    <w:p w14:paraId="66E18058" w14:textId="77777777" w:rsidR="00AB5506" w:rsidRDefault="00AB5506" w:rsidP="00AB5506"/>
    <w:p w14:paraId="7405A108" w14:textId="77777777" w:rsidR="00AB5506" w:rsidRDefault="00AB5506" w:rsidP="00AB5506">
      <w:pPr>
        <w:jc w:val="right"/>
      </w:pPr>
    </w:p>
    <w:p w14:paraId="16FFB3C8" w14:textId="77777777" w:rsidR="00AB5506" w:rsidRPr="000741CC" w:rsidRDefault="00AB5506" w:rsidP="00AB5506">
      <w:pPr>
        <w:rPr>
          <w:rFonts w:ascii="Helvetica Neue" w:hAnsi="Helvetica Neue"/>
        </w:rPr>
      </w:pPr>
    </w:p>
    <w:p w14:paraId="6AA0CD81" w14:textId="77777777" w:rsidR="00AB5506" w:rsidRDefault="00AB5506" w:rsidP="00AB5506">
      <w:r>
        <w:rPr>
          <w:noProof/>
          <w:lang w:eastAsia="es-AR"/>
        </w:rPr>
        <mc:AlternateContent>
          <mc:Choice Requires="wps">
            <w:drawing>
              <wp:anchor distT="0" distB="0" distL="114300" distR="114300" simplePos="0" relativeHeight="251658752" behindDoc="0" locked="0" layoutInCell="0" allowOverlap="1" wp14:anchorId="516E043A" wp14:editId="04A4FF37">
                <wp:simplePos x="0" y="0"/>
                <wp:positionH relativeFrom="page">
                  <wp:posOffset>4181475</wp:posOffset>
                </wp:positionH>
                <wp:positionV relativeFrom="page">
                  <wp:posOffset>5223510</wp:posOffset>
                </wp:positionV>
                <wp:extent cx="121920" cy="147955"/>
                <wp:effectExtent l="0" t="0" r="0" b="0"/>
                <wp:wrapNone/>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 cy="147955"/>
                        </a:xfrm>
                        <a:custGeom>
                          <a:avLst/>
                          <a:gdLst>
                            <a:gd name="T0" fmla="*/ 19896 w 20000"/>
                            <a:gd name="T1" fmla="*/ 19914 h 20000"/>
                            <a:gd name="T2" fmla="*/ 9896 w 20000"/>
                            <a:gd name="T3" fmla="*/ 0 h 20000"/>
                            <a:gd name="T4" fmla="*/ 0 w 20000"/>
                            <a:gd name="T5" fmla="*/ 19914 h 20000"/>
                            <a:gd name="T6" fmla="*/ 19896 w 20000"/>
                            <a:gd name="T7" fmla="*/ 19914 h 20000"/>
                          </a:gdLst>
                          <a:ahLst/>
                          <a:cxnLst>
                            <a:cxn ang="0">
                              <a:pos x="T0" y="T1"/>
                            </a:cxn>
                            <a:cxn ang="0">
                              <a:pos x="T2" y="T3"/>
                            </a:cxn>
                            <a:cxn ang="0">
                              <a:pos x="T4" y="T5"/>
                            </a:cxn>
                            <a:cxn ang="0">
                              <a:pos x="T6" y="T7"/>
                            </a:cxn>
                          </a:cxnLst>
                          <a:rect l="0" t="0" r="r" b="b"/>
                          <a:pathLst>
                            <a:path w="20000" h="20000">
                              <a:moveTo>
                                <a:pt x="19896" y="19914"/>
                              </a:moveTo>
                              <a:lnTo>
                                <a:pt x="9896" y="0"/>
                              </a:lnTo>
                              <a:lnTo>
                                <a:pt x="0" y="19914"/>
                              </a:lnTo>
                              <a:lnTo>
                                <a:pt x="19896" y="19914"/>
                              </a:lnTo>
                              <a:close/>
                            </a:path>
                          </a:pathLst>
                        </a:custGeom>
                        <a:solidFill>
                          <a:srgbClr val="FFFFFF"/>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3716C" id="Forma libre 17" o:spid="_x0000_s1026" style="position:absolute;margin-left:329.25pt;margin-top:411.3pt;width:9.6pt;height:11.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" o:allowincell="f" path="m19896,19914l9896,,,19914r19896,xe" stroked="f" strokecolor="white" strokeweight="0">
                <v:path arrowok="t" o:connecttype="custom" o:connectlocs="121286,147319;60326,0;0,147319;121286,147319" o:connectangles="0,0,0,0"/>
                <w10:wrap anchorx="page" anchory="page"/>
              </v:shape>
            </w:pict>
          </mc:Fallback>
        </mc:AlternateContent>
      </w:r>
    </w:p>
    <w:p w14:paraId="35F8C380" w14:textId="77777777" w:rsidR="00AB5506" w:rsidRDefault="00AB5506" w:rsidP="00AB5506"/>
    <w:p w14:paraId="2370E616" w14:textId="77777777" w:rsidR="00AB5506" w:rsidRDefault="00AB5506" w:rsidP="00AB5506"/>
    <w:p w14:paraId="3D3792A3" w14:textId="77777777" w:rsidR="00AB5506" w:rsidRDefault="00AB5506" w:rsidP="00AB5506">
      <w:pPr>
        <w:tabs>
          <w:tab w:val="left" w:pos="3878"/>
        </w:tabs>
      </w:pPr>
      <w:r>
        <w:tab/>
      </w:r>
    </w:p>
    <w:p w14:paraId="18015D58" w14:textId="77777777" w:rsidR="00A325D6" w:rsidRDefault="00A325D6" w:rsidP="00AB5506">
      <w:pPr>
        <w:tabs>
          <w:tab w:val="left" w:pos="3878"/>
        </w:tabs>
      </w:pPr>
    </w:p>
    <w:p w14:paraId="0766C28D" w14:textId="77777777" w:rsidR="00AB5506" w:rsidRDefault="00AB5506" w:rsidP="00AB5506"/>
    <w:p w14:paraId="0C425CF0" w14:textId="77777777" w:rsidR="00121490" w:rsidRDefault="00121490" w:rsidP="00AB5506"/>
    <w:p w14:paraId="68F42220" w14:textId="77777777" w:rsidR="00210BF0" w:rsidRDefault="00210BF0" w:rsidP="00AB5506"/>
    <w:p w14:paraId="78CE15A4" w14:textId="77777777" w:rsidR="00AB5506" w:rsidRDefault="00AB5506" w:rsidP="00AB5506">
      <w:pPr>
        <w:rPr>
          <w:sz w:val="36"/>
          <w:szCs w:val="36"/>
        </w:rPr>
      </w:pPr>
    </w:p>
    <w:p w14:paraId="152123A0" w14:textId="77777777" w:rsidR="00B11BD6" w:rsidRDefault="00B11BD6" w:rsidP="00210BF0">
      <w:pPr>
        <w:tabs>
          <w:tab w:val="left" w:pos="7050"/>
        </w:tabs>
        <w:spacing w:after="0"/>
        <w:ind w:firstLine="2124"/>
        <w:jc w:val="right"/>
      </w:pPr>
    </w:p>
    <w:p w14:paraId="33606C18" w14:textId="77777777" w:rsidR="00B11BD6" w:rsidRDefault="00B11BD6" w:rsidP="00210BF0">
      <w:pPr>
        <w:tabs>
          <w:tab w:val="left" w:pos="7050"/>
        </w:tabs>
        <w:spacing w:after="0"/>
        <w:ind w:firstLine="2124"/>
        <w:jc w:val="right"/>
      </w:pPr>
    </w:p>
    <w:p w14:paraId="151FACB0" w14:textId="77777777" w:rsidR="00B11BD6" w:rsidRDefault="00B11BD6" w:rsidP="00210BF0">
      <w:pPr>
        <w:tabs>
          <w:tab w:val="left" w:pos="7050"/>
        </w:tabs>
        <w:spacing w:after="0"/>
        <w:ind w:firstLine="2124"/>
        <w:jc w:val="right"/>
      </w:pPr>
    </w:p>
    <w:p w14:paraId="7B3098DA" w14:textId="77777777" w:rsidR="00B11BD6" w:rsidRDefault="00B11BD6" w:rsidP="00210BF0">
      <w:pPr>
        <w:tabs>
          <w:tab w:val="left" w:pos="7050"/>
        </w:tabs>
        <w:spacing w:after="0"/>
        <w:ind w:firstLine="2124"/>
        <w:jc w:val="right"/>
      </w:pPr>
    </w:p>
    <w:p w14:paraId="1264D6E3" w14:textId="3F21BD9B" w:rsidR="00B11BD6" w:rsidRPr="00101D24" w:rsidRDefault="0089072F" w:rsidP="00B11BD6">
      <w:pPr>
        <w:tabs>
          <w:tab w:val="left" w:pos="7050"/>
        </w:tabs>
        <w:spacing w:after="0"/>
        <w:ind w:firstLine="2124"/>
        <w:jc w:val="right"/>
      </w:pPr>
      <w:r>
        <w:t>Marzo</w:t>
      </w:r>
      <w:r w:rsidR="00090C8E">
        <w:t xml:space="preserve"> 202</w:t>
      </w:r>
      <w:r>
        <w:t>1</w:t>
      </w:r>
    </w:p>
    <w:p w14:paraId="41948753" w14:textId="7856A0BC" w:rsidR="00520CE3" w:rsidRDefault="0090480B" w:rsidP="00B11BD6">
      <w:pPr>
        <w:tabs>
          <w:tab w:val="left" w:pos="7050"/>
        </w:tabs>
        <w:spacing w:after="0"/>
        <w:ind w:firstLine="2124"/>
        <w:jc w:val="right"/>
      </w:pPr>
      <w:r>
        <w:t xml:space="preserve"> </w:t>
      </w:r>
      <w:r w:rsidR="009A3262">
        <w:rPr>
          <w:noProof/>
        </w:rPr>
        <w:fldChar w:fldCharType="begin"/>
      </w:r>
      <w:r w:rsidR="009A3262">
        <w:rPr>
          <w:noProof/>
        </w:rPr>
        <w:instrText xml:space="preserve"> FILENAME \* MERGEFORMAT </w:instrText>
      </w:r>
      <w:r w:rsidR="009A3262">
        <w:rPr>
          <w:noProof/>
        </w:rPr>
        <w:fldChar w:fldCharType="separate"/>
      </w:r>
      <w:r w:rsidR="00665CB0">
        <w:rPr>
          <w:noProof/>
        </w:rPr>
        <w:t>XDOC_MAN</w:t>
      </w:r>
      <w:r w:rsidR="00F13748">
        <w:rPr>
          <w:noProof/>
        </w:rPr>
        <w:t>327</w:t>
      </w:r>
      <w:r w:rsidR="00665CB0">
        <w:rPr>
          <w:noProof/>
        </w:rPr>
        <w:t>01_A</w:t>
      </w:r>
      <w:r w:rsidR="00F13748">
        <w:rPr>
          <w:noProof/>
        </w:rPr>
        <w:t>0</w:t>
      </w:r>
      <w:r w:rsidR="00665CB0">
        <w:rPr>
          <w:noProof/>
        </w:rPr>
        <w:t>.docx</w:t>
      </w:r>
      <w:r w:rsidR="009A3262">
        <w:rPr>
          <w:noProof/>
        </w:rPr>
        <w:fldChar w:fldCharType="end"/>
      </w:r>
    </w:p>
    <w:p w14:paraId="7A185237" w14:textId="77777777" w:rsidR="004725A1" w:rsidRDefault="004725A1" w:rsidP="004725A1">
      <w:pPr>
        <w:pStyle w:val="Heading1"/>
      </w:pPr>
      <w:bookmarkStart w:id="1" w:name="_Toc385412321"/>
      <w:bookmarkStart w:id="2" w:name="_Toc66451273"/>
      <w:bookmarkEnd w:id="0"/>
      <w:r w:rsidRPr="004725A1">
        <w:lastRenderedPageBreak/>
        <w:t>Índice</w:t>
      </w:r>
      <w:bookmarkEnd w:id="1"/>
      <w:bookmarkEnd w:id="2"/>
      <w:r>
        <w:tab/>
      </w:r>
    </w:p>
    <w:sdt>
      <w:sdtPr>
        <w:rPr>
          <w:b/>
          <w:bCs/>
          <w:sz w:val="22"/>
          <w:lang w:val="es-ES"/>
        </w:rPr>
        <w:id w:val="-276026023"/>
        <w:docPartObj>
          <w:docPartGallery w:val="Table of Contents"/>
          <w:docPartUnique/>
        </w:docPartObj>
      </w:sdtPr>
      <w:sdtEndPr>
        <w:rPr>
          <w:b w:val="0"/>
          <w:bCs w:val="0"/>
          <w:sz w:val="24"/>
        </w:rPr>
      </w:sdtEndPr>
      <w:sdtContent>
        <w:p w14:paraId="0A4BE8CA" w14:textId="535C90EA" w:rsidR="0089072F" w:rsidRDefault="004725A1">
          <w:pPr>
            <w:pStyle w:val="TOC1"/>
            <w:rPr>
              <w:rFonts w:eastAsiaTheme="minorEastAsia"/>
              <w:noProof/>
              <w:sz w:val="22"/>
              <w:lang w:val="es-MX" w:eastAsia="es-MX"/>
            </w:rPr>
          </w:pPr>
          <w:r>
            <w:rPr>
              <w:rFonts w:eastAsiaTheme="majorEastAsia" w:cstheme="majorBidi"/>
              <w:color w:val="000000" w:themeColor="text1"/>
              <w:sz w:val="48"/>
              <w:szCs w:val="28"/>
              <w:lang w:eastAsia="es-AR"/>
            </w:rPr>
            <w:fldChar w:fldCharType="begin"/>
          </w:r>
          <w:r>
            <w:instrText xml:space="preserve"> TOC \o "1-3" \h \z \u </w:instrText>
          </w:r>
          <w:r>
            <w:rPr>
              <w:rFonts w:eastAsiaTheme="majorEastAsia" w:cstheme="majorBidi"/>
              <w:color w:val="000000" w:themeColor="text1"/>
              <w:sz w:val="48"/>
              <w:szCs w:val="28"/>
              <w:lang w:eastAsia="es-AR"/>
            </w:rPr>
            <w:fldChar w:fldCharType="separate"/>
          </w:r>
          <w:hyperlink w:anchor="_Toc66451273" w:history="1">
            <w:r w:rsidR="0089072F" w:rsidRPr="00A303B1">
              <w:rPr>
                <w:rStyle w:val="Hyperlink"/>
                <w:noProof/>
              </w:rPr>
              <w:t>Índice</w:t>
            </w:r>
            <w:r w:rsidR="0089072F">
              <w:rPr>
                <w:noProof/>
                <w:webHidden/>
              </w:rPr>
              <w:tab/>
            </w:r>
            <w:r w:rsidR="0089072F">
              <w:rPr>
                <w:noProof/>
                <w:webHidden/>
              </w:rPr>
              <w:fldChar w:fldCharType="begin"/>
            </w:r>
            <w:r w:rsidR="0089072F">
              <w:rPr>
                <w:noProof/>
                <w:webHidden/>
              </w:rPr>
              <w:instrText xml:space="preserve"> PAGEREF _Toc66451273 \h </w:instrText>
            </w:r>
            <w:r w:rsidR="0089072F">
              <w:rPr>
                <w:noProof/>
                <w:webHidden/>
              </w:rPr>
            </w:r>
            <w:r w:rsidR="0089072F">
              <w:rPr>
                <w:noProof/>
                <w:webHidden/>
              </w:rPr>
              <w:fldChar w:fldCharType="separate"/>
            </w:r>
            <w:r w:rsidR="0089072F">
              <w:rPr>
                <w:noProof/>
                <w:webHidden/>
              </w:rPr>
              <w:t>2</w:t>
            </w:r>
            <w:r w:rsidR="0089072F">
              <w:rPr>
                <w:noProof/>
                <w:webHidden/>
              </w:rPr>
              <w:fldChar w:fldCharType="end"/>
            </w:r>
          </w:hyperlink>
        </w:p>
        <w:p w14:paraId="1D2E450F" w14:textId="02BADDF4" w:rsidR="0089072F" w:rsidRDefault="0089072F">
          <w:pPr>
            <w:pStyle w:val="TOC1"/>
            <w:rPr>
              <w:rFonts w:eastAsiaTheme="minorEastAsia"/>
              <w:noProof/>
              <w:sz w:val="22"/>
              <w:lang w:val="es-MX" w:eastAsia="es-MX"/>
            </w:rPr>
          </w:pPr>
          <w:hyperlink w:anchor="_Toc66451274" w:history="1">
            <w:r w:rsidRPr="00A303B1">
              <w:rPr>
                <w:rStyle w:val="Hyperlink"/>
                <w:noProof/>
              </w:rPr>
              <w:t>Introducción</w:t>
            </w:r>
            <w:r>
              <w:rPr>
                <w:noProof/>
                <w:webHidden/>
              </w:rPr>
              <w:tab/>
            </w:r>
            <w:r>
              <w:rPr>
                <w:noProof/>
                <w:webHidden/>
              </w:rPr>
              <w:fldChar w:fldCharType="begin"/>
            </w:r>
            <w:r>
              <w:rPr>
                <w:noProof/>
                <w:webHidden/>
              </w:rPr>
              <w:instrText xml:space="preserve"> PAGEREF _Toc66451274 \h </w:instrText>
            </w:r>
            <w:r>
              <w:rPr>
                <w:noProof/>
                <w:webHidden/>
              </w:rPr>
            </w:r>
            <w:r>
              <w:rPr>
                <w:noProof/>
                <w:webHidden/>
              </w:rPr>
              <w:fldChar w:fldCharType="separate"/>
            </w:r>
            <w:r>
              <w:rPr>
                <w:noProof/>
                <w:webHidden/>
              </w:rPr>
              <w:t>3</w:t>
            </w:r>
            <w:r>
              <w:rPr>
                <w:noProof/>
                <w:webHidden/>
              </w:rPr>
              <w:fldChar w:fldCharType="end"/>
            </w:r>
          </w:hyperlink>
        </w:p>
        <w:p w14:paraId="131C025B" w14:textId="45823565" w:rsidR="0089072F" w:rsidRDefault="0089072F">
          <w:pPr>
            <w:pStyle w:val="TOC1"/>
            <w:rPr>
              <w:rFonts w:eastAsiaTheme="minorEastAsia"/>
              <w:noProof/>
              <w:sz w:val="22"/>
              <w:lang w:val="es-MX" w:eastAsia="es-MX"/>
            </w:rPr>
          </w:pPr>
          <w:hyperlink w:anchor="_Toc66451275" w:history="1">
            <w:r w:rsidRPr="00A303B1">
              <w:rPr>
                <w:rStyle w:val="Hyperlink"/>
                <w:noProof/>
              </w:rPr>
              <w:t>Pantallas del Software</w:t>
            </w:r>
            <w:r>
              <w:rPr>
                <w:noProof/>
                <w:webHidden/>
              </w:rPr>
              <w:tab/>
            </w:r>
            <w:r>
              <w:rPr>
                <w:noProof/>
                <w:webHidden/>
              </w:rPr>
              <w:fldChar w:fldCharType="begin"/>
            </w:r>
            <w:r>
              <w:rPr>
                <w:noProof/>
                <w:webHidden/>
              </w:rPr>
              <w:instrText xml:space="preserve"> PAGEREF _Toc66451275 \h </w:instrText>
            </w:r>
            <w:r>
              <w:rPr>
                <w:noProof/>
                <w:webHidden/>
              </w:rPr>
            </w:r>
            <w:r>
              <w:rPr>
                <w:noProof/>
                <w:webHidden/>
              </w:rPr>
              <w:fldChar w:fldCharType="separate"/>
            </w:r>
            <w:r>
              <w:rPr>
                <w:noProof/>
                <w:webHidden/>
              </w:rPr>
              <w:t>4</w:t>
            </w:r>
            <w:r>
              <w:rPr>
                <w:noProof/>
                <w:webHidden/>
              </w:rPr>
              <w:fldChar w:fldCharType="end"/>
            </w:r>
          </w:hyperlink>
        </w:p>
        <w:p w14:paraId="34930F7D" w14:textId="65488BD7" w:rsidR="0089072F" w:rsidRDefault="0089072F">
          <w:pPr>
            <w:pStyle w:val="TOC3"/>
            <w:tabs>
              <w:tab w:val="right" w:leader="dot" w:pos="8495"/>
            </w:tabs>
            <w:rPr>
              <w:rFonts w:eastAsiaTheme="minorEastAsia"/>
              <w:noProof/>
              <w:sz w:val="22"/>
              <w:lang w:val="es-MX" w:eastAsia="es-MX"/>
            </w:rPr>
          </w:pPr>
          <w:hyperlink w:anchor="_Toc66451276" w:history="1">
            <w:r w:rsidRPr="00A303B1">
              <w:rPr>
                <w:rStyle w:val="Hyperlink"/>
                <w:noProof/>
              </w:rPr>
              <w:t>Entradas y salidas</w:t>
            </w:r>
            <w:r>
              <w:rPr>
                <w:noProof/>
                <w:webHidden/>
              </w:rPr>
              <w:tab/>
            </w:r>
            <w:r>
              <w:rPr>
                <w:noProof/>
                <w:webHidden/>
              </w:rPr>
              <w:fldChar w:fldCharType="begin"/>
            </w:r>
            <w:r>
              <w:rPr>
                <w:noProof/>
                <w:webHidden/>
              </w:rPr>
              <w:instrText xml:space="preserve"> PAGEREF _Toc66451276 \h </w:instrText>
            </w:r>
            <w:r>
              <w:rPr>
                <w:noProof/>
                <w:webHidden/>
              </w:rPr>
            </w:r>
            <w:r>
              <w:rPr>
                <w:noProof/>
                <w:webHidden/>
              </w:rPr>
              <w:fldChar w:fldCharType="separate"/>
            </w:r>
            <w:r>
              <w:rPr>
                <w:noProof/>
                <w:webHidden/>
              </w:rPr>
              <w:t>5</w:t>
            </w:r>
            <w:r>
              <w:rPr>
                <w:noProof/>
                <w:webHidden/>
              </w:rPr>
              <w:fldChar w:fldCharType="end"/>
            </w:r>
          </w:hyperlink>
        </w:p>
        <w:p w14:paraId="08C5EB41" w14:textId="238591E5" w:rsidR="0089072F" w:rsidRDefault="0089072F">
          <w:pPr>
            <w:pStyle w:val="TOC3"/>
            <w:tabs>
              <w:tab w:val="right" w:leader="dot" w:pos="8495"/>
            </w:tabs>
            <w:rPr>
              <w:rFonts w:eastAsiaTheme="minorEastAsia"/>
              <w:noProof/>
              <w:sz w:val="22"/>
              <w:lang w:val="es-MX" w:eastAsia="es-MX"/>
            </w:rPr>
          </w:pPr>
          <w:hyperlink w:anchor="_Toc66451277" w:history="1">
            <w:r w:rsidRPr="00A303B1">
              <w:rPr>
                <w:rStyle w:val="Hyperlink"/>
                <w:noProof/>
              </w:rPr>
              <w:t>Tiempos</w:t>
            </w:r>
            <w:r>
              <w:rPr>
                <w:noProof/>
                <w:webHidden/>
              </w:rPr>
              <w:tab/>
            </w:r>
            <w:r>
              <w:rPr>
                <w:noProof/>
                <w:webHidden/>
              </w:rPr>
              <w:fldChar w:fldCharType="begin"/>
            </w:r>
            <w:r>
              <w:rPr>
                <w:noProof/>
                <w:webHidden/>
              </w:rPr>
              <w:instrText xml:space="preserve"> PAGEREF _Toc66451277 \h </w:instrText>
            </w:r>
            <w:r>
              <w:rPr>
                <w:noProof/>
                <w:webHidden/>
              </w:rPr>
            </w:r>
            <w:r>
              <w:rPr>
                <w:noProof/>
                <w:webHidden/>
              </w:rPr>
              <w:fldChar w:fldCharType="separate"/>
            </w:r>
            <w:r>
              <w:rPr>
                <w:noProof/>
                <w:webHidden/>
              </w:rPr>
              <w:t>6</w:t>
            </w:r>
            <w:r>
              <w:rPr>
                <w:noProof/>
                <w:webHidden/>
              </w:rPr>
              <w:fldChar w:fldCharType="end"/>
            </w:r>
          </w:hyperlink>
        </w:p>
        <w:p w14:paraId="2BDEE2F9" w14:textId="54341597" w:rsidR="0089072F" w:rsidRDefault="0089072F">
          <w:pPr>
            <w:pStyle w:val="TOC3"/>
            <w:tabs>
              <w:tab w:val="right" w:leader="dot" w:pos="8495"/>
            </w:tabs>
            <w:rPr>
              <w:rFonts w:eastAsiaTheme="minorEastAsia"/>
              <w:noProof/>
              <w:sz w:val="22"/>
              <w:lang w:val="es-MX" w:eastAsia="es-MX"/>
            </w:rPr>
          </w:pPr>
          <w:hyperlink w:anchor="_Toc66451278" w:history="1">
            <w:r w:rsidRPr="00A303B1">
              <w:rPr>
                <w:rStyle w:val="Hyperlink"/>
                <w:noProof/>
              </w:rPr>
              <w:t>Alarmas</w:t>
            </w:r>
            <w:r>
              <w:rPr>
                <w:noProof/>
                <w:webHidden/>
              </w:rPr>
              <w:tab/>
            </w:r>
            <w:r>
              <w:rPr>
                <w:noProof/>
                <w:webHidden/>
              </w:rPr>
              <w:fldChar w:fldCharType="begin"/>
            </w:r>
            <w:r>
              <w:rPr>
                <w:noProof/>
                <w:webHidden/>
              </w:rPr>
              <w:instrText xml:space="preserve"> PAGEREF _Toc66451278 \h </w:instrText>
            </w:r>
            <w:r>
              <w:rPr>
                <w:noProof/>
                <w:webHidden/>
              </w:rPr>
            </w:r>
            <w:r>
              <w:rPr>
                <w:noProof/>
                <w:webHidden/>
              </w:rPr>
              <w:fldChar w:fldCharType="separate"/>
            </w:r>
            <w:r>
              <w:rPr>
                <w:noProof/>
                <w:webHidden/>
              </w:rPr>
              <w:t>6</w:t>
            </w:r>
            <w:r>
              <w:rPr>
                <w:noProof/>
                <w:webHidden/>
              </w:rPr>
              <w:fldChar w:fldCharType="end"/>
            </w:r>
          </w:hyperlink>
        </w:p>
        <w:p w14:paraId="20B63370" w14:textId="742C61EC" w:rsidR="0089072F" w:rsidRDefault="0089072F">
          <w:pPr>
            <w:pStyle w:val="TOC1"/>
            <w:rPr>
              <w:rFonts w:eastAsiaTheme="minorEastAsia"/>
              <w:noProof/>
              <w:sz w:val="22"/>
              <w:lang w:val="es-MX" w:eastAsia="es-MX"/>
            </w:rPr>
          </w:pPr>
          <w:hyperlink w:anchor="_Toc66451279" w:history="1">
            <w:r w:rsidRPr="00A303B1">
              <w:rPr>
                <w:rStyle w:val="Hyperlink"/>
                <w:noProof/>
              </w:rPr>
              <w:t>Contacto</w:t>
            </w:r>
            <w:r>
              <w:rPr>
                <w:noProof/>
                <w:webHidden/>
              </w:rPr>
              <w:tab/>
            </w:r>
            <w:r>
              <w:rPr>
                <w:noProof/>
                <w:webHidden/>
              </w:rPr>
              <w:fldChar w:fldCharType="begin"/>
            </w:r>
            <w:r>
              <w:rPr>
                <w:noProof/>
                <w:webHidden/>
              </w:rPr>
              <w:instrText xml:space="preserve"> PAGEREF _Toc66451279 \h </w:instrText>
            </w:r>
            <w:r>
              <w:rPr>
                <w:noProof/>
                <w:webHidden/>
              </w:rPr>
            </w:r>
            <w:r>
              <w:rPr>
                <w:noProof/>
                <w:webHidden/>
              </w:rPr>
              <w:fldChar w:fldCharType="separate"/>
            </w:r>
            <w:r>
              <w:rPr>
                <w:noProof/>
                <w:webHidden/>
              </w:rPr>
              <w:t>8</w:t>
            </w:r>
            <w:r>
              <w:rPr>
                <w:noProof/>
                <w:webHidden/>
              </w:rPr>
              <w:fldChar w:fldCharType="end"/>
            </w:r>
          </w:hyperlink>
        </w:p>
        <w:p w14:paraId="35EB5AD5" w14:textId="08E02662" w:rsidR="004725A1" w:rsidRPr="004725A1" w:rsidRDefault="004725A1" w:rsidP="004725A1">
          <w:r>
            <w:rPr>
              <w:b/>
              <w:bCs/>
              <w:lang w:val="es-ES"/>
            </w:rPr>
            <w:fldChar w:fldCharType="end"/>
          </w:r>
        </w:p>
      </w:sdtContent>
    </w:sdt>
    <w:p w14:paraId="5484824D" w14:textId="77777777" w:rsidR="0089072F" w:rsidRDefault="0089072F">
      <w:pPr>
        <w:rPr>
          <w:rFonts w:eastAsiaTheme="majorEastAsia" w:cstheme="majorBidi"/>
          <w:bCs/>
          <w:color w:val="000000" w:themeColor="text1"/>
          <w:sz w:val="48"/>
          <w:szCs w:val="28"/>
        </w:rPr>
      </w:pPr>
      <w:r>
        <w:br w:type="page"/>
      </w:r>
    </w:p>
    <w:p w14:paraId="21085C8C" w14:textId="5F7632B7" w:rsidR="004725A1" w:rsidRPr="004725A1" w:rsidRDefault="00665CB0" w:rsidP="004725A1">
      <w:pPr>
        <w:pStyle w:val="Heading1"/>
      </w:pPr>
      <w:bookmarkStart w:id="3" w:name="_Toc66451274"/>
      <w:r w:rsidRPr="004725A1">
        <w:lastRenderedPageBreak/>
        <w:t>Introducción</w:t>
      </w:r>
      <w:bookmarkEnd w:id="3"/>
    </w:p>
    <w:p w14:paraId="58D31F0E" w14:textId="5D2D9D8A" w:rsidR="00665CB0" w:rsidRPr="00665CB0" w:rsidRDefault="00665CB0" w:rsidP="00665CB0">
      <w:r>
        <w:t>El presente manual muestra y describe las diferentes pantallas de operación de la máquina en sus diferentes modos de funcionamiento. No pretende ser un reemplazo del manual de usuario original de la máquina ni dar instrucciones de mantenimiento. Para conocer detalles de operación y/o mantenimiento deberá remitirse a los manuales originales, salvo por las nuevas pantallas de operación y los nuevos planos eléctricos.</w:t>
      </w:r>
    </w:p>
    <w:p w14:paraId="603548BE" w14:textId="065A0254" w:rsidR="007C2B75" w:rsidRPr="00F13748" w:rsidRDefault="007C2B75">
      <w:r>
        <w:br w:type="page"/>
      </w:r>
    </w:p>
    <w:p w14:paraId="5A414BBD" w14:textId="5F79A60C" w:rsidR="0089072F" w:rsidRDefault="00FA2EBE" w:rsidP="0089072F">
      <w:pPr>
        <w:pStyle w:val="Heading1"/>
      </w:pPr>
      <w:bookmarkStart w:id="4" w:name="_Toc66451275"/>
      <w:r>
        <w:lastRenderedPageBreak/>
        <w:t>Pantallas del Software</w:t>
      </w:r>
      <w:bookmarkEnd w:id="4"/>
    </w:p>
    <w:p w14:paraId="07DA9ADA" w14:textId="77777777" w:rsidR="0089072F" w:rsidRPr="0089072F" w:rsidRDefault="0089072F" w:rsidP="0089072F"/>
    <w:p w14:paraId="68A810AE" w14:textId="6672B973" w:rsidR="006B5720" w:rsidRDefault="00CE20CD" w:rsidP="0089072F">
      <w:r>
        <w:rPr>
          <w:noProof/>
        </w:rPr>
        <w:drawing>
          <wp:inline distT="0" distB="0" distL="0" distR="0" wp14:anchorId="6300AE9B" wp14:editId="1D046413">
            <wp:extent cx="5400675" cy="32537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3253740"/>
                    </a:xfrm>
                    <a:prstGeom prst="rect">
                      <a:avLst/>
                    </a:prstGeom>
                  </pic:spPr>
                </pic:pic>
              </a:graphicData>
            </a:graphic>
          </wp:inline>
        </w:drawing>
      </w:r>
    </w:p>
    <w:p w14:paraId="1294CBBD" w14:textId="0A72D164" w:rsidR="009E7DC6" w:rsidRDefault="009E7DC6" w:rsidP="00F2093D">
      <w:pPr>
        <w:pStyle w:val="HTMLPreformatted"/>
        <w:rPr>
          <w:rFonts w:asciiTheme="minorHAnsi" w:eastAsiaTheme="minorHAnsi" w:hAnsiTheme="minorHAnsi" w:cstheme="minorBidi"/>
          <w:sz w:val="24"/>
          <w:szCs w:val="22"/>
          <w:lang w:val="es-ES_tradnl"/>
        </w:rPr>
      </w:pPr>
      <w:r>
        <w:rPr>
          <w:rFonts w:asciiTheme="minorHAnsi" w:eastAsiaTheme="minorHAnsi" w:hAnsiTheme="minorHAnsi" w:cstheme="minorBidi"/>
          <w:sz w:val="24"/>
          <w:szCs w:val="22"/>
          <w:lang w:eastAsia="en-US"/>
        </w:rPr>
        <w:t xml:space="preserve">Esta </w:t>
      </w:r>
      <w:r w:rsidR="00E949E8">
        <w:rPr>
          <w:rFonts w:asciiTheme="minorHAnsi" w:eastAsiaTheme="minorHAnsi" w:hAnsiTheme="minorHAnsi" w:cstheme="minorBidi"/>
          <w:sz w:val="24"/>
          <w:szCs w:val="22"/>
          <w:lang w:val="es-ES_tradnl"/>
        </w:rPr>
        <w:t>pantalla</w:t>
      </w:r>
      <w:r>
        <w:rPr>
          <w:rFonts w:asciiTheme="minorHAnsi" w:eastAsiaTheme="minorHAnsi" w:hAnsiTheme="minorHAnsi" w:cstheme="minorBidi"/>
          <w:sz w:val="24"/>
          <w:szCs w:val="22"/>
          <w:lang w:val="es-ES_tradnl"/>
        </w:rPr>
        <w:t xml:space="preserve"> es a la que se accede automáticamente tras encender </w:t>
      </w:r>
      <w:r w:rsidR="00CE20CD">
        <w:rPr>
          <w:rFonts w:asciiTheme="minorHAnsi" w:eastAsiaTheme="minorHAnsi" w:hAnsiTheme="minorHAnsi" w:cstheme="minorBidi"/>
          <w:sz w:val="24"/>
          <w:szCs w:val="22"/>
          <w:lang w:val="es-ES_tradnl"/>
        </w:rPr>
        <w:t>el equipo</w:t>
      </w:r>
      <w:r>
        <w:rPr>
          <w:rFonts w:asciiTheme="minorHAnsi" w:eastAsiaTheme="minorHAnsi" w:hAnsiTheme="minorHAnsi" w:cstheme="minorBidi"/>
          <w:sz w:val="24"/>
          <w:szCs w:val="22"/>
          <w:lang w:val="es-ES_tradnl"/>
        </w:rPr>
        <w:t xml:space="preserve"> y esperar que cargue el software.</w:t>
      </w:r>
    </w:p>
    <w:p w14:paraId="7158D40B" w14:textId="56488366" w:rsidR="00493DA1" w:rsidRDefault="00CE20CD" w:rsidP="00F2093D">
      <w:pPr>
        <w:pStyle w:val="HTMLPreformatted"/>
        <w:rPr>
          <w:rFonts w:asciiTheme="minorHAnsi" w:eastAsiaTheme="minorHAnsi" w:hAnsiTheme="minorHAnsi" w:cstheme="minorBidi"/>
          <w:sz w:val="24"/>
          <w:szCs w:val="22"/>
          <w:lang w:val="es-ES_tradnl"/>
        </w:rPr>
      </w:pPr>
      <w:r>
        <w:rPr>
          <w:rFonts w:asciiTheme="minorHAnsi" w:eastAsiaTheme="minorHAnsi" w:hAnsiTheme="minorHAnsi" w:cstheme="minorBidi"/>
          <w:sz w:val="24"/>
          <w:szCs w:val="22"/>
          <w:lang w:val="es-ES_tradnl"/>
        </w:rPr>
        <w:t>Permite tener una visualización general, estado de las seguridades, estado operativo y si se encuentra alguna falla o aviso presente.</w:t>
      </w:r>
    </w:p>
    <w:p w14:paraId="36E5D6F7" w14:textId="2A74A5B0" w:rsidR="00CE20CD" w:rsidRDefault="00CE20CD" w:rsidP="00F2093D">
      <w:pPr>
        <w:pStyle w:val="HTMLPreformatted"/>
        <w:rPr>
          <w:rFonts w:asciiTheme="minorHAnsi" w:eastAsiaTheme="minorHAnsi" w:hAnsiTheme="minorHAnsi" w:cstheme="minorBidi"/>
          <w:sz w:val="24"/>
          <w:szCs w:val="22"/>
          <w:lang w:val="es-ES_tradnl"/>
        </w:rPr>
      </w:pPr>
    </w:p>
    <w:p w14:paraId="58051040" w14:textId="77777777" w:rsidR="00CE20CD" w:rsidRDefault="00CE20CD" w:rsidP="00F2093D">
      <w:pPr>
        <w:pStyle w:val="HTMLPreformatted"/>
        <w:rPr>
          <w:rFonts w:asciiTheme="minorHAnsi" w:eastAsiaTheme="minorHAnsi" w:hAnsiTheme="minorHAnsi" w:cstheme="minorBidi"/>
          <w:sz w:val="24"/>
          <w:szCs w:val="22"/>
          <w:lang w:val="es-ES_tradnl"/>
        </w:rPr>
      </w:pPr>
    </w:p>
    <w:p w14:paraId="77CBA7A6" w14:textId="53106ECF" w:rsidR="00F13BDE" w:rsidRDefault="00CE20CD" w:rsidP="00CE20CD">
      <w:pPr>
        <w:pStyle w:val="Heading3"/>
        <w:rPr>
          <w:rFonts w:eastAsiaTheme="minorHAnsi"/>
        </w:rPr>
      </w:pPr>
      <w:bookmarkStart w:id="5" w:name="_Toc66451276"/>
      <w:r>
        <w:rPr>
          <w:rFonts w:eastAsiaTheme="minorHAnsi"/>
        </w:rPr>
        <w:lastRenderedPageBreak/>
        <w:t>Entradas y salidas</w:t>
      </w:r>
      <w:bookmarkEnd w:id="5"/>
    </w:p>
    <w:p w14:paraId="5083A748" w14:textId="1EE3F0DF" w:rsidR="00CE20CD" w:rsidRDefault="00CE20CD" w:rsidP="00CE20CD">
      <w:pPr>
        <w:rPr>
          <w:lang w:val="es-ES" w:eastAsia="es-ES"/>
        </w:rPr>
      </w:pPr>
      <w:r>
        <w:rPr>
          <w:noProof/>
        </w:rPr>
        <w:drawing>
          <wp:inline distT="0" distB="0" distL="0" distR="0" wp14:anchorId="5E045B25" wp14:editId="71387B6D">
            <wp:extent cx="5400675" cy="32683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3268345"/>
                    </a:xfrm>
                    <a:prstGeom prst="rect">
                      <a:avLst/>
                    </a:prstGeom>
                  </pic:spPr>
                </pic:pic>
              </a:graphicData>
            </a:graphic>
          </wp:inline>
        </w:drawing>
      </w:r>
    </w:p>
    <w:p w14:paraId="299C609F" w14:textId="5E3DCF35" w:rsidR="00CE20CD" w:rsidRDefault="00CE20CD" w:rsidP="00CE20CD">
      <w:pPr>
        <w:rPr>
          <w:lang w:val="es-ES" w:eastAsia="es-ES"/>
        </w:rPr>
      </w:pPr>
      <w:r>
        <w:rPr>
          <w:lang w:val="es-ES" w:eastAsia="es-ES"/>
        </w:rPr>
        <w:t>En la solapa de entradas, podemos navegar entre dos pantallas que muestran tanto el nombre asignado a la entrada y el estado de la misma.</w:t>
      </w:r>
    </w:p>
    <w:p w14:paraId="70A725AF" w14:textId="6338D776" w:rsidR="00CE20CD" w:rsidRDefault="00CE20CD" w:rsidP="00CE20CD">
      <w:pPr>
        <w:rPr>
          <w:lang w:val="es-ES_tradnl"/>
        </w:rPr>
      </w:pPr>
      <w:r>
        <w:rPr>
          <w:noProof/>
        </w:rPr>
        <w:drawing>
          <wp:inline distT="0" distB="0" distL="0" distR="0" wp14:anchorId="617A23DC" wp14:editId="6309F377">
            <wp:extent cx="5400675" cy="32270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227070"/>
                    </a:xfrm>
                    <a:prstGeom prst="rect">
                      <a:avLst/>
                    </a:prstGeom>
                  </pic:spPr>
                </pic:pic>
              </a:graphicData>
            </a:graphic>
          </wp:inline>
        </w:drawing>
      </w:r>
    </w:p>
    <w:p w14:paraId="16AEBAF0" w14:textId="38AA94DB" w:rsidR="00CE20CD" w:rsidRDefault="00CE20CD" w:rsidP="00CE20CD">
      <w:pPr>
        <w:rPr>
          <w:lang w:val="es-ES_tradnl"/>
        </w:rPr>
      </w:pPr>
    </w:p>
    <w:p w14:paraId="031D7492" w14:textId="0E3AE3AF" w:rsidR="00CE20CD" w:rsidRDefault="00CE20CD" w:rsidP="00CE20CD">
      <w:pPr>
        <w:pStyle w:val="Heading3"/>
      </w:pPr>
      <w:bookmarkStart w:id="6" w:name="_Toc66451277"/>
      <w:r>
        <w:lastRenderedPageBreak/>
        <w:t>Tiempos</w:t>
      </w:r>
      <w:bookmarkEnd w:id="6"/>
    </w:p>
    <w:p w14:paraId="043D761D" w14:textId="1039CE07" w:rsidR="00CE20CD" w:rsidRDefault="00CE20CD" w:rsidP="00CE20CD">
      <w:pPr>
        <w:rPr>
          <w:lang w:val="es-ES" w:eastAsia="es-ES"/>
        </w:rPr>
      </w:pPr>
      <w:r>
        <w:rPr>
          <w:noProof/>
        </w:rPr>
        <w:drawing>
          <wp:inline distT="0" distB="0" distL="0" distR="0" wp14:anchorId="79D875A5" wp14:editId="055B0775">
            <wp:extent cx="5400675" cy="32854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85490"/>
                    </a:xfrm>
                    <a:prstGeom prst="rect">
                      <a:avLst/>
                    </a:prstGeom>
                  </pic:spPr>
                </pic:pic>
              </a:graphicData>
            </a:graphic>
          </wp:inline>
        </w:drawing>
      </w:r>
    </w:p>
    <w:p w14:paraId="14A190B4" w14:textId="4489E500" w:rsidR="00CE20CD" w:rsidRDefault="00CE20CD" w:rsidP="00CE20CD">
      <w:pPr>
        <w:rPr>
          <w:lang w:val="es-ES" w:eastAsia="es-ES"/>
        </w:rPr>
      </w:pPr>
      <w:r>
        <w:rPr>
          <w:lang w:val="es-ES" w:eastAsia="es-ES"/>
        </w:rPr>
        <w:t>Es esta pantalla se pueden visualizar y regular los tiempos de procesos y alarmas.</w:t>
      </w:r>
    </w:p>
    <w:p w14:paraId="79231939" w14:textId="0C0E7F4B" w:rsidR="00CE20CD" w:rsidRDefault="00CE20CD" w:rsidP="00CE20CD">
      <w:pPr>
        <w:pStyle w:val="Heading3"/>
      </w:pPr>
      <w:bookmarkStart w:id="7" w:name="_Toc66451278"/>
      <w:r>
        <w:t>Alarmas</w:t>
      </w:r>
      <w:bookmarkEnd w:id="7"/>
    </w:p>
    <w:p w14:paraId="07315ECC" w14:textId="3C152EC0" w:rsidR="00CE20CD" w:rsidRDefault="00CE20CD" w:rsidP="00CE20CD">
      <w:pPr>
        <w:rPr>
          <w:lang w:val="es-ES" w:eastAsia="es-ES"/>
        </w:rPr>
      </w:pPr>
      <w:r>
        <w:rPr>
          <w:noProof/>
        </w:rPr>
        <w:drawing>
          <wp:inline distT="0" distB="0" distL="0" distR="0" wp14:anchorId="22F8410A" wp14:editId="4741A2F3">
            <wp:extent cx="5400675" cy="32626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3262630"/>
                    </a:xfrm>
                    <a:prstGeom prst="rect">
                      <a:avLst/>
                    </a:prstGeom>
                  </pic:spPr>
                </pic:pic>
              </a:graphicData>
            </a:graphic>
          </wp:inline>
        </w:drawing>
      </w:r>
    </w:p>
    <w:p w14:paraId="13AF59DD" w14:textId="72132476" w:rsidR="00CE20CD" w:rsidRDefault="00CE20CD" w:rsidP="00CE20CD">
      <w:pPr>
        <w:rPr>
          <w:lang w:val="es-ES" w:eastAsia="es-ES"/>
        </w:rPr>
      </w:pPr>
      <w:r>
        <w:rPr>
          <w:lang w:val="es-ES" w:eastAsia="es-ES"/>
        </w:rPr>
        <w:t xml:space="preserve">En la pantalla de alarmas se visualizan solo las alarmas presentes, </w:t>
      </w:r>
      <w:r w:rsidR="003A3187">
        <w:rPr>
          <w:lang w:val="es-ES" w:eastAsia="es-ES"/>
        </w:rPr>
        <w:t>con la posibilidad de que cuando se reponga la condición operativa se pueda reconocer tanto con el pulsador de alarma como desde el botón ubicado en la pantalla principal.</w:t>
      </w:r>
    </w:p>
    <w:p w14:paraId="636AB176" w14:textId="0F26D99B" w:rsidR="003A3187" w:rsidRDefault="003A3187" w:rsidP="00CE20CD">
      <w:pPr>
        <w:rPr>
          <w:lang w:val="es-ES" w:eastAsia="es-ES"/>
        </w:rPr>
      </w:pPr>
    </w:p>
    <w:p w14:paraId="44941AAE" w14:textId="24BA79CF" w:rsidR="003A3187" w:rsidRDefault="003A3187" w:rsidP="00CE20CD">
      <w:pPr>
        <w:rPr>
          <w:lang w:val="es-ES" w:eastAsia="es-ES"/>
        </w:rPr>
      </w:pPr>
      <w:r>
        <w:rPr>
          <w:lang w:val="es-ES" w:eastAsia="es-ES"/>
        </w:rPr>
        <w:lastRenderedPageBreak/>
        <w:t>Listado de alarmas:</w:t>
      </w:r>
    </w:p>
    <w:p w14:paraId="20DFCA60" w14:textId="7F5F20B5" w:rsidR="003A3187" w:rsidRDefault="00A2060D" w:rsidP="00A2060D">
      <w:pPr>
        <w:pStyle w:val="ListParagraph"/>
        <w:numPr>
          <w:ilvl w:val="0"/>
          <w:numId w:val="54"/>
        </w:numPr>
        <w:rPr>
          <w:lang w:val="es-ES" w:eastAsia="es-ES"/>
        </w:rPr>
      </w:pPr>
      <w:r>
        <w:rPr>
          <w:lang w:val="es-ES" w:eastAsia="es-ES"/>
        </w:rPr>
        <w:t>Falla en seguridad</w:t>
      </w:r>
    </w:p>
    <w:p w14:paraId="7F76C6C5" w14:textId="458806E6" w:rsidR="00A2060D" w:rsidRPr="00984BB4" w:rsidRDefault="00A2060D" w:rsidP="00A2060D">
      <w:pPr>
        <w:pStyle w:val="ListParagraph"/>
        <w:rPr>
          <w:sz w:val="20"/>
          <w:szCs w:val="20"/>
          <w:lang w:val="es-ES" w:eastAsia="es-ES"/>
        </w:rPr>
      </w:pPr>
      <w:r w:rsidRPr="00984BB4">
        <w:rPr>
          <w:sz w:val="20"/>
          <w:szCs w:val="20"/>
          <w:lang w:val="es-ES" w:eastAsia="es-ES"/>
        </w:rPr>
        <w:t>Sistema de seguridad en falla, posible parada de emergencia activada</w:t>
      </w:r>
      <w:r w:rsidR="00984BB4" w:rsidRPr="00984BB4">
        <w:rPr>
          <w:sz w:val="20"/>
          <w:szCs w:val="20"/>
          <w:lang w:val="es-ES" w:eastAsia="es-ES"/>
        </w:rPr>
        <w:t>.</w:t>
      </w:r>
    </w:p>
    <w:p w14:paraId="0E7D83BE" w14:textId="77777777" w:rsidR="00984BB4" w:rsidRDefault="00984BB4" w:rsidP="00A2060D">
      <w:pPr>
        <w:pStyle w:val="ListParagraph"/>
        <w:rPr>
          <w:lang w:val="es-ES" w:eastAsia="es-ES"/>
        </w:rPr>
      </w:pPr>
    </w:p>
    <w:p w14:paraId="60AB98EA" w14:textId="58C0CB30" w:rsidR="00A2060D" w:rsidRDefault="00A2060D" w:rsidP="00A2060D">
      <w:pPr>
        <w:pStyle w:val="ListParagraph"/>
        <w:numPr>
          <w:ilvl w:val="0"/>
          <w:numId w:val="54"/>
        </w:numPr>
        <w:rPr>
          <w:lang w:val="es-ES" w:eastAsia="es-ES"/>
        </w:rPr>
      </w:pPr>
      <w:r>
        <w:rPr>
          <w:lang w:val="es-ES" w:eastAsia="es-ES"/>
        </w:rPr>
        <w:t>Guardamotor Rolos de entrada</w:t>
      </w:r>
    </w:p>
    <w:p w14:paraId="773FE27A" w14:textId="66DE65CF" w:rsidR="00A2060D" w:rsidRDefault="00A2060D" w:rsidP="00A2060D">
      <w:pPr>
        <w:pStyle w:val="ListParagraph"/>
        <w:numPr>
          <w:ilvl w:val="0"/>
          <w:numId w:val="54"/>
        </w:numPr>
        <w:rPr>
          <w:lang w:val="es-ES" w:eastAsia="es-ES"/>
        </w:rPr>
      </w:pPr>
      <w:r>
        <w:rPr>
          <w:lang w:val="es-ES" w:eastAsia="es-ES"/>
        </w:rPr>
        <w:t>Guardamotor cintas laterales</w:t>
      </w:r>
    </w:p>
    <w:p w14:paraId="7CF49607" w14:textId="46B51BF6" w:rsidR="00984BB4" w:rsidRPr="00984BB4" w:rsidRDefault="00984BB4" w:rsidP="00984BB4">
      <w:pPr>
        <w:pStyle w:val="ListParagraph"/>
        <w:rPr>
          <w:sz w:val="20"/>
          <w:szCs w:val="20"/>
          <w:lang w:val="es-ES" w:eastAsia="es-ES"/>
        </w:rPr>
      </w:pPr>
      <w:r w:rsidRPr="00984BB4">
        <w:rPr>
          <w:sz w:val="20"/>
          <w:szCs w:val="20"/>
          <w:lang w:val="es-ES" w:eastAsia="es-ES"/>
        </w:rPr>
        <w:t>La seguridad del guardamotor se activó, realice un chequeo del cableado y la instalación para detectar el problema aguas abajo del guardamotor.</w:t>
      </w:r>
    </w:p>
    <w:p w14:paraId="71C7BF05" w14:textId="77777777" w:rsidR="00984BB4" w:rsidRDefault="00984BB4" w:rsidP="00984BB4">
      <w:pPr>
        <w:pStyle w:val="ListParagraph"/>
        <w:rPr>
          <w:lang w:val="es-ES" w:eastAsia="es-ES"/>
        </w:rPr>
      </w:pPr>
    </w:p>
    <w:p w14:paraId="4A926492" w14:textId="16122141" w:rsidR="00A2060D" w:rsidRDefault="00984BB4" w:rsidP="00A2060D">
      <w:pPr>
        <w:pStyle w:val="ListParagraph"/>
        <w:numPr>
          <w:ilvl w:val="0"/>
          <w:numId w:val="54"/>
        </w:numPr>
        <w:rPr>
          <w:lang w:val="es-ES" w:eastAsia="es-ES"/>
        </w:rPr>
      </w:pPr>
      <w:r>
        <w:rPr>
          <w:lang w:val="es-ES" w:eastAsia="es-ES"/>
        </w:rPr>
        <w:t>Alimentación encoladora</w:t>
      </w:r>
    </w:p>
    <w:p w14:paraId="3D103E2D" w14:textId="2CE82EA2" w:rsidR="00984BB4" w:rsidRPr="00984BB4" w:rsidRDefault="00984BB4" w:rsidP="00984BB4">
      <w:pPr>
        <w:pStyle w:val="ListParagraph"/>
        <w:rPr>
          <w:sz w:val="20"/>
          <w:szCs w:val="20"/>
          <w:lang w:val="es-ES" w:eastAsia="es-ES"/>
        </w:rPr>
      </w:pPr>
      <w:r w:rsidRPr="00984BB4">
        <w:rPr>
          <w:sz w:val="20"/>
          <w:szCs w:val="20"/>
          <w:lang w:val="es-ES" w:eastAsia="es-ES"/>
        </w:rPr>
        <w:t>Al encolador le está faltando la alimentación.</w:t>
      </w:r>
    </w:p>
    <w:p w14:paraId="21C4EE3D" w14:textId="77777777" w:rsidR="00984BB4" w:rsidRDefault="00984BB4" w:rsidP="00984BB4">
      <w:pPr>
        <w:pStyle w:val="ListParagraph"/>
        <w:rPr>
          <w:lang w:val="es-ES" w:eastAsia="es-ES"/>
        </w:rPr>
      </w:pPr>
    </w:p>
    <w:p w14:paraId="7DF8D0F3" w14:textId="6251CBF9" w:rsidR="00A2060D" w:rsidRDefault="00A2060D" w:rsidP="00A2060D">
      <w:pPr>
        <w:pStyle w:val="ListParagraph"/>
        <w:numPr>
          <w:ilvl w:val="0"/>
          <w:numId w:val="54"/>
        </w:numPr>
        <w:rPr>
          <w:lang w:val="es-ES" w:eastAsia="es-ES"/>
        </w:rPr>
      </w:pPr>
      <w:r>
        <w:rPr>
          <w:lang w:val="es-ES" w:eastAsia="es-ES"/>
        </w:rPr>
        <w:t>Tiempo de saturación excedida</w:t>
      </w:r>
    </w:p>
    <w:p w14:paraId="770B0877" w14:textId="7712C55F" w:rsidR="00984BB4" w:rsidRDefault="0089072F" w:rsidP="00984BB4">
      <w:pPr>
        <w:pStyle w:val="ListParagraph"/>
        <w:rPr>
          <w:lang w:val="es-ES" w:eastAsia="es-ES"/>
        </w:rPr>
      </w:pPr>
      <w:r>
        <w:rPr>
          <w:lang w:val="es-ES" w:eastAsia="es-ES"/>
        </w:rPr>
        <w:t>Si la cantidad de cajas lleno los rolos de salida y las cajas llegan hasta el equipo, luego del tiempo programado, la cerrado para a un estado de “parada”.</w:t>
      </w:r>
    </w:p>
    <w:p w14:paraId="19C2E837" w14:textId="77777777" w:rsidR="00984BB4" w:rsidRDefault="00984BB4" w:rsidP="00984BB4">
      <w:pPr>
        <w:pStyle w:val="ListParagraph"/>
        <w:rPr>
          <w:lang w:val="es-ES" w:eastAsia="es-ES"/>
        </w:rPr>
      </w:pPr>
    </w:p>
    <w:p w14:paraId="208C4414" w14:textId="1DD09184" w:rsidR="00A2060D" w:rsidRDefault="00A2060D" w:rsidP="00A2060D">
      <w:pPr>
        <w:pStyle w:val="ListParagraph"/>
        <w:numPr>
          <w:ilvl w:val="0"/>
          <w:numId w:val="54"/>
        </w:numPr>
        <w:rPr>
          <w:lang w:val="es-ES" w:eastAsia="es-ES"/>
        </w:rPr>
      </w:pPr>
      <w:r>
        <w:rPr>
          <w:lang w:val="es-ES" w:eastAsia="es-ES"/>
        </w:rPr>
        <w:t>Parada de emergencia activa</w:t>
      </w:r>
    </w:p>
    <w:p w14:paraId="656B4307" w14:textId="77777777" w:rsidR="00A2060D" w:rsidRDefault="00A2060D" w:rsidP="00A2060D">
      <w:pPr>
        <w:pStyle w:val="ListParagraph"/>
        <w:rPr>
          <w:lang w:val="es-ES" w:eastAsia="es-ES"/>
        </w:rPr>
      </w:pPr>
    </w:p>
    <w:p w14:paraId="682984BD" w14:textId="0784D8BB" w:rsidR="00A2060D" w:rsidRDefault="00A2060D" w:rsidP="00A2060D">
      <w:pPr>
        <w:pStyle w:val="ListParagraph"/>
        <w:numPr>
          <w:ilvl w:val="0"/>
          <w:numId w:val="54"/>
        </w:numPr>
        <w:rPr>
          <w:lang w:val="es-ES" w:eastAsia="es-ES"/>
        </w:rPr>
      </w:pPr>
      <w:r>
        <w:rPr>
          <w:lang w:val="es-ES" w:eastAsia="es-ES"/>
        </w:rPr>
        <w:t>Puerta 1</w:t>
      </w:r>
    </w:p>
    <w:p w14:paraId="0E7B2918" w14:textId="75CD304F" w:rsidR="00A2060D" w:rsidRDefault="00A2060D" w:rsidP="00A2060D">
      <w:pPr>
        <w:pStyle w:val="ListParagraph"/>
        <w:numPr>
          <w:ilvl w:val="0"/>
          <w:numId w:val="54"/>
        </w:numPr>
        <w:rPr>
          <w:lang w:val="es-ES" w:eastAsia="es-ES"/>
        </w:rPr>
      </w:pPr>
      <w:r>
        <w:rPr>
          <w:lang w:val="es-ES" w:eastAsia="es-ES"/>
        </w:rPr>
        <w:t>Puerta 2</w:t>
      </w:r>
    </w:p>
    <w:p w14:paraId="5BC32B1A" w14:textId="167371F1" w:rsidR="00A2060D" w:rsidRDefault="00A2060D" w:rsidP="00A2060D">
      <w:pPr>
        <w:pStyle w:val="ListParagraph"/>
        <w:numPr>
          <w:ilvl w:val="0"/>
          <w:numId w:val="54"/>
        </w:numPr>
        <w:rPr>
          <w:lang w:val="es-ES" w:eastAsia="es-ES"/>
        </w:rPr>
      </w:pPr>
      <w:r>
        <w:rPr>
          <w:lang w:val="es-ES" w:eastAsia="es-ES"/>
        </w:rPr>
        <w:t>Puerta 3</w:t>
      </w:r>
    </w:p>
    <w:p w14:paraId="65E6DBC7" w14:textId="5EF747B8" w:rsidR="00A2060D" w:rsidRDefault="00A2060D" w:rsidP="00A2060D">
      <w:pPr>
        <w:pStyle w:val="ListParagraph"/>
        <w:numPr>
          <w:ilvl w:val="0"/>
          <w:numId w:val="54"/>
        </w:numPr>
        <w:rPr>
          <w:lang w:val="es-ES" w:eastAsia="es-ES"/>
        </w:rPr>
      </w:pPr>
      <w:r>
        <w:rPr>
          <w:lang w:val="es-ES" w:eastAsia="es-ES"/>
        </w:rPr>
        <w:t>Puerta 4</w:t>
      </w:r>
    </w:p>
    <w:p w14:paraId="4F87586D" w14:textId="0B67EFA6" w:rsidR="00A2060D" w:rsidRPr="00984BB4" w:rsidRDefault="00A2060D" w:rsidP="00A2060D">
      <w:pPr>
        <w:pStyle w:val="ListParagraph"/>
        <w:rPr>
          <w:sz w:val="20"/>
          <w:szCs w:val="20"/>
          <w:lang w:val="es-ES" w:eastAsia="es-ES"/>
        </w:rPr>
      </w:pPr>
      <w:r w:rsidRPr="00984BB4">
        <w:rPr>
          <w:sz w:val="20"/>
          <w:szCs w:val="20"/>
          <w:lang w:val="es-ES" w:eastAsia="es-ES"/>
        </w:rPr>
        <w:t xml:space="preserve">Alguna de las 4 puertas </w:t>
      </w:r>
      <w:r w:rsidR="0063520D" w:rsidRPr="00984BB4">
        <w:rPr>
          <w:sz w:val="20"/>
          <w:szCs w:val="20"/>
          <w:lang w:val="es-ES" w:eastAsia="es-ES"/>
        </w:rPr>
        <w:t>está</w:t>
      </w:r>
      <w:r w:rsidRPr="00984BB4">
        <w:rPr>
          <w:sz w:val="20"/>
          <w:szCs w:val="20"/>
          <w:lang w:val="es-ES" w:eastAsia="es-ES"/>
        </w:rPr>
        <w:t xml:space="preserve"> abierta</w:t>
      </w:r>
      <w:r w:rsidR="0063520D" w:rsidRPr="00984BB4">
        <w:rPr>
          <w:sz w:val="20"/>
          <w:szCs w:val="20"/>
          <w:lang w:val="es-ES" w:eastAsia="es-ES"/>
        </w:rPr>
        <w:t>.</w:t>
      </w:r>
    </w:p>
    <w:p w14:paraId="2D616D4D" w14:textId="77777777" w:rsidR="0063520D" w:rsidRDefault="0063520D" w:rsidP="00A2060D">
      <w:pPr>
        <w:pStyle w:val="ListParagraph"/>
        <w:rPr>
          <w:lang w:val="es-ES" w:eastAsia="es-ES"/>
        </w:rPr>
      </w:pPr>
    </w:p>
    <w:p w14:paraId="4832A5F3" w14:textId="302F17C4" w:rsidR="00A2060D" w:rsidRDefault="00A2060D" w:rsidP="00A2060D">
      <w:pPr>
        <w:pStyle w:val="ListParagraph"/>
        <w:numPr>
          <w:ilvl w:val="0"/>
          <w:numId w:val="54"/>
        </w:numPr>
        <w:rPr>
          <w:lang w:val="es-ES" w:eastAsia="es-ES"/>
        </w:rPr>
      </w:pPr>
      <w:r>
        <w:rPr>
          <w:lang w:val="es-ES" w:eastAsia="es-ES"/>
        </w:rPr>
        <w:t>Solapa abierta</w:t>
      </w:r>
    </w:p>
    <w:p w14:paraId="19AF911F" w14:textId="564CB880" w:rsidR="00A2060D" w:rsidRPr="00984BB4" w:rsidRDefault="0063520D" w:rsidP="00A2060D">
      <w:pPr>
        <w:pStyle w:val="ListParagraph"/>
        <w:rPr>
          <w:sz w:val="20"/>
          <w:szCs w:val="20"/>
          <w:lang w:val="es-ES" w:eastAsia="es-ES"/>
        </w:rPr>
      </w:pPr>
      <w:r w:rsidRPr="00984BB4">
        <w:rPr>
          <w:sz w:val="20"/>
          <w:szCs w:val="20"/>
          <w:lang w:val="es-ES" w:eastAsia="es-ES"/>
        </w:rPr>
        <w:t>La solapa no se cerró correctamente, se debe</w:t>
      </w:r>
      <w:r w:rsidR="00984BB4" w:rsidRPr="00984BB4">
        <w:rPr>
          <w:sz w:val="20"/>
          <w:szCs w:val="20"/>
          <w:lang w:val="es-ES" w:eastAsia="es-ES"/>
        </w:rPr>
        <w:t xml:space="preserve"> </w:t>
      </w:r>
      <w:r w:rsidRPr="00984BB4">
        <w:rPr>
          <w:sz w:val="20"/>
          <w:szCs w:val="20"/>
          <w:lang w:val="es-ES" w:eastAsia="es-ES"/>
        </w:rPr>
        <w:t>retirar la caja y reestablecer el equipo.</w:t>
      </w:r>
    </w:p>
    <w:p w14:paraId="584EECC7" w14:textId="77777777" w:rsidR="00984BB4" w:rsidRDefault="00984BB4" w:rsidP="00A2060D">
      <w:pPr>
        <w:pStyle w:val="ListParagraph"/>
        <w:rPr>
          <w:lang w:val="es-ES" w:eastAsia="es-ES"/>
        </w:rPr>
      </w:pPr>
    </w:p>
    <w:p w14:paraId="61D08453" w14:textId="0E578905" w:rsidR="00A2060D" w:rsidRDefault="00A2060D" w:rsidP="00A2060D">
      <w:pPr>
        <w:pStyle w:val="ListParagraph"/>
        <w:numPr>
          <w:ilvl w:val="0"/>
          <w:numId w:val="54"/>
        </w:numPr>
        <w:rPr>
          <w:lang w:val="es-ES" w:eastAsia="es-ES"/>
        </w:rPr>
      </w:pPr>
      <w:r>
        <w:rPr>
          <w:lang w:val="es-ES" w:eastAsia="es-ES"/>
        </w:rPr>
        <w:t>Falta tensión de 24 VDC</w:t>
      </w:r>
    </w:p>
    <w:p w14:paraId="4F303897" w14:textId="31ED0BF2" w:rsidR="00A2060D" w:rsidRPr="00A2060D" w:rsidRDefault="00A2060D" w:rsidP="00A2060D">
      <w:pPr>
        <w:pStyle w:val="ListParagraph"/>
        <w:rPr>
          <w:sz w:val="20"/>
          <w:szCs w:val="20"/>
          <w:lang w:val="es-ES" w:eastAsia="es-ES"/>
        </w:rPr>
      </w:pPr>
      <w:r w:rsidRPr="00A2060D">
        <w:rPr>
          <w:sz w:val="20"/>
          <w:szCs w:val="20"/>
          <w:lang w:val="es-ES" w:eastAsia="es-ES"/>
        </w:rPr>
        <w:t>Interruptor térmico de entradas esta abajo</w:t>
      </w:r>
    </w:p>
    <w:p w14:paraId="135E34FD" w14:textId="5944ED71" w:rsidR="009F43C5" w:rsidRPr="0089072F" w:rsidRDefault="009F43C5" w:rsidP="0089072F">
      <w:pPr>
        <w:rPr>
          <w:b/>
        </w:rPr>
      </w:pPr>
      <w:r w:rsidRPr="009F43C5">
        <w:br w:type="page"/>
      </w:r>
    </w:p>
    <w:p w14:paraId="20238030" w14:textId="77777777" w:rsidR="00F13BDE" w:rsidRDefault="00F13BDE">
      <w:pPr>
        <w:rPr>
          <w:lang w:val="es-ES_tradnl" w:eastAsia="es-AR"/>
        </w:rPr>
      </w:pPr>
    </w:p>
    <w:p w14:paraId="4271994E" w14:textId="77777777" w:rsidR="00A85142" w:rsidRPr="00791D19" w:rsidRDefault="00A85142" w:rsidP="004725A1">
      <w:pPr>
        <w:pStyle w:val="Heading1"/>
      </w:pPr>
      <w:bookmarkStart w:id="8" w:name="_Toc379280074"/>
      <w:bookmarkStart w:id="9" w:name="_Toc66451279"/>
      <w:r w:rsidRPr="00791D19">
        <w:t>Contacto</w:t>
      </w:r>
      <w:bookmarkEnd w:id="8"/>
      <w:bookmarkEnd w:id="9"/>
    </w:p>
    <w:p w14:paraId="1B131330" w14:textId="77777777" w:rsidR="00210534" w:rsidRDefault="009C195F" w:rsidP="00A85142">
      <w:pPr>
        <w:spacing w:after="0" w:line="240" w:lineRule="auto"/>
        <w:rPr>
          <w:color w:val="808080" w:themeColor="background1" w:themeShade="80"/>
        </w:rPr>
      </w:pPr>
      <w:r>
        <w:rPr>
          <w:noProof/>
          <w:color w:val="808080" w:themeColor="background1" w:themeShade="80"/>
          <w:lang w:eastAsia="es-AR"/>
        </w:rPr>
        <w:drawing>
          <wp:anchor distT="0" distB="0" distL="114300" distR="114300" simplePos="0" relativeHeight="251663872" behindDoc="1" locked="0" layoutInCell="1" allowOverlap="1" wp14:anchorId="7D9826B8" wp14:editId="511265B1">
            <wp:simplePos x="0" y="0"/>
            <wp:positionH relativeFrom="margin">
              <wp:posOffset>0</wp:posOffset>
            </wp:positionH>
            <wp:positionV relativeFrom="paragraph">
              <wp:posOffset>86590</wp:posOffset>
            </wp:positionV>
            <wp:extent cx="378798" cy="378798"/>
            <wp:effectExtent l="0" t="0" r="0" b="2540"/>
            <wp:wrapTight wrapText="bothSides">
              <wp:wrapPolygon edited="0">
                <wp:start x="3262" y="0"/>
                <wp:lineTo x="2174" y="6523"/>
                <wp:lineTo x="3262" y="20658"/>
                <wp:lineTo x="17396" y="20658"/>
                <wp:lineTo x="18483" y="7611"/>
                <wp:lineTo x="13047" y="0"/>
                <wp:lineTo x="3262" y="0"/>
              </wp:wrapPolygon>
            </wp:wrapTight>
            <wp:docPr id="6" name="Imagen 6" descr="\\Frd-nb\compartida frd\Iconos Contacto\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d-nb\compartida frd\Iconos Contacto\Ho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3E7B6" w14:textId="77777777" w:rsidR="00210534" w:rsidRDefault="00F90238" w:rsidP="00A85142">
      <w:pPr>
        <w:spacing w:after="0" w:line="240" w:lineRule="auto"/>
        <w:rPr>
          <w:color w:val="808080" w:themeColor="background1" w:themeShade="80"/>
        </w:rPr>
      </w:pPr>
      <w:r>
        <w:rPr>
          <w:color w:val="808080" w:themeColor="background1" w:themeShade="80"/>
        </w:rPr>
        <w:t>Pje</w:t>
      </w:r>
      <w:r w:rsidR="00BB4540">
        <w:rPr>
          <w:color w:val="808080" w:themeColor="background1" w:themeShade="80"/>
        </w:rPr>
        <w:t>.</w:t>
      </w:r>
      <w:r>
        <w:rPr>
          <w:color w:val="808080" w:themeColor="background1" w:themeShade="80"/>
        </w:rPr>
        <w:t xml:space="preserve"> Ruiz 665 Bis</w:t>
      </w:r>
      <w:r w:rsidR="00BB4540">
        <w:rPr>
          <w:color w:val="808080" w:themeColor="background1" w:themeShade="80"/>
        </w:rPr>
        <w:t>,</w:t>
      </w:r>
      <w:r w:rsidR="00210534" w:rsidRPr="00932C77">
        <w:rPr>
          <w:color w:val="808080" w:themeColor="background1" w:themeShade="80"/>
        </w:rPr>
        <w:t xml:space="preserve"> </w:t>
      </w:r>
      <w:r w:rsidR="003F69F6">
        <w:rPr>
          <w:color w:val="808080" w:themeColor="background1" w:themeShade="80"/>
        </w:rPr>
        <w:t>Rosario</w:t>
      </w:r>
      <w:r w:rsidR="00210534" w:rsidRPr="00932C77">
        <w:rPr>
          <w:color w:val="808080" w:themeColor="background1" w:themeShade="80"/>
        </w:rPr>
        <w:t>, p</w:t>
      </w:r>
      <w:r w:rsidR="00210534">
        <w:rPr>
          <w:color w:val="808080" w:themeColor="background1" w:themeShade="80"/>
        </w:rPr>
        <w:t>rovincia de Santa Fe </w:t>
      </w:r>
      <w:r w:rsidR="00210534">
        <w:rPr>
          <w:color w:val="808080" w:themeColor="background1" w:themeShade="80"/>
        </w:rPr>
        <w:br/>
      </w:r>
    </w:p>
    <w:p w14:paraId="6D6D11B3" w14:textId="77777777" w:rsidR="009C195F" w:rsidRDefault="009C195F" w:rsidP="00210534">
      <w:pPr>
        <w:spacing w:after="0" w:line="240" w:lineRule="auto"/>
        <w:rPr>
          <w:color w:val="808080" w:themeColor="background1" w:themeShade="80"/>
        </w:rPr>
      </w:pPr>
      <w:r>
        <w:rPr>
          <w:noProof/>
          <w:color w:val="808080" w:themeColor="background1" w:themeShade="80"/>
          <w:lang w:eastAsia="es-AR"/>
        </w:rPr>
        <w:drawing>
          <wp:anchor distT="0" distB="0" distL="114300" distR="114300" simplePos="0" relativeHeight="251660800" behindDoc="1" locked="0" layoutInCell="1" allowOverlap="1" wp14:anchorId="49D41316" wp14:editId="67ED2063">
            <wp:simplePos x="0" y="0"/>
            <wp:positionH relativeFrom="margin">
              <wp:posOffset>0</wp:posOffset>
            </wp:positionH>
            <wp:positionV relativeFrom="paragraph">
              <wp:posOffset>111990</wp:posOffset>
            </wp:positionV>
            <wp:extent cx="378798" cy="378798"/>
            <wp:effectExtent l="0" t="0" r="2540" b="2540"/>
            <wp:wrapTight wrapText="bothSides">
              <wp:wrapPolygon edited="0">
                <wp:start x="0" y="0"/>
                <wp:lineTo x="0" y="20658"/>
                <wp:lineTo x="20658" y="20658"/>
                <wp:lineTo x="20658" y="0"/>
                <wp:lineTo x="0" y="0"/>
              </wp:wrapPolygon>
            </wp:wrapTight>
            <wp:docPr id="5" name="Imagen 5" descr="\\Frd-nb\compartida frd\Iconos Contacto\Address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d-nb\compartida frd\Iconos Contacto\Address Boo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CDF0A" w14:textId="77777777" w:rsidR="00A85142" w:rsidRPr="00210534" w:rsidRDefault="00210534" w:rsidP="00210534">
      <w:pPr>
        <w:spacing w:after="0" w:line="240" w:lineRule="auto"/>
        <w:rPr>
          <w:color w:val="808080" w:themeColor="background1" w:themeShade="80"/>
        </w:rPr>
      </w:pPr>
      <w:r>
        <w:rPr>
          <w:color w:val="808080" w:themeColor="background1" w:themeShade="80"/>
        </w:rPr>
        <w:t xml:space="preserve">Tel/Fax: </w:t>
      </w:r>
      <w:r w:rsidRPr="00932C77">
        <w:rPr>
          <w:color w:val="808080" w:themeColor="background1" w:themeShade="80"/>
        </w:rPr>
        <w:t>(</w:t>
      </w:r>
      <w:r>
        <w:rPr>
          <w:color w:val="808080" w:themeColor="background1" w:themeShade="80"/>
        </w:rPr>
        <w:t>+</w:t>
      </w:r>
      <w:r w:rsidRPr="00932C77">
        <w:rPr>
          <w:color w:val="808080" w:themeColor="background1" w:themeShade="80"/>
        </w:rPr>
        <w:t>54 341) 451-9200</w:t>
      </w:r>
    </w:p>
    <w:p w14:paraId="7C154265" w14:textId="77777777" w:rsidR="00210534" w:rsidRDefault="00210534" w:rsidP="00A85142">
      <w:pPr>
        <w:spacing w:after="0" w:line="240" w:lineRule="auto"/>
        <w:ind w:firstLine="708"/>
        <w:rPr>
          <w:rFonts w:ascii="Arial" w:eastAsia="Times New Roman" w:hAnsi="Arial" w:cs="Arial"/>
          <w:szCs w:val="24"/>
          <w:lang w:val="es-ES" w:eastAsia="es-AR"/>
        </w:rPr>
      </w:pPr>
    </w:p>
    <w:p w14:paraId="56A10CA2" w14:textId="77777777" w:rsidR="00210534" w:rsidRDefault="009C195F" w:rsidP="00A85142">
      <w:pPr>
        <w:spacing w:after="0" w:line="240" w:lineRule="auto"/>
        <w:rPr>
          <w:color w:val="808080" w:themeColor="background1" w:themeShade="80"/>
        </w:rPr>
      </w:pPr>
      <w:r>
        <w:rPr>
          <w:noProof/>
          <w:color w:val="808080" w:themeColor="background1" w:themeShade="80"/>
          <w:lang w:eastAsia="es-AR"/>
        </w:rPr>
        <w:drawing>
          <wp:anchor distT="0" distB="0" distL="114300" distR="114300" simplePos="0" relativeHeight="251661824" behindDoc="1" locked="0" layoutInCell="1" allowOverlap="1" wp14:anchorId="0F00574D" wp14:editId="1B21D694">
            <wp:simplePos x="0" y="0"/>
            <wp:positionH relativeFrom="margin">
              <wp:posOffset>0</wp:posOffset>
            </wp:positionH>
            <wp:positionV relativeFrom="paragraph">
              <wp:posOffset>99925</wp:posOffset>
            </wp:positionV>
            <wp:extent cx="378798" cy="378798"/>
            <wp:effectExtent l="0" t="0" r="0" b="2540"/>
            <wp:wrapTight wrapText="bothSides">
              <wp:wrapPolygon edited="0">
                <wp:start x="1087" y="3262"/>
                <wp:lineTo x="1087" y="20658"/>
                <wp:lineTo x="19570" y="20658"/>
                <wp:lineTo x="19570" y="3262"/>
                <wp:lineTo x="1087" y="3262"/>
              </wp:wrapPolygon>
            </wp:wrapTight>
            <wp:docPr id="7" name="Imagen 7" descr="\\Frd-nb\compartida frd\Iconos Contacto\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d-nb\compartida frd\Iconos Contacto\Mess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6E8B13" w14:textId="77777777" w:rsidR="00A85142" w:rsidRPr="00F658A5" w:rsidRDefault="00F658A5" w:rsidP="00A85142">
      <w:pPr>
        <w:spacing w:after="0" w:line="240" w:lineRule="auto"/>
        <w:rPr>
          <w:color w:val="808080" w:themeColor="background1" w:themeShade="80"/>
        </w:rPr>
      </w:pPr>
      <w:r w:rsidRPr="00F658A5">
        <w:rPr>
          <w:color w:val="808080" w:themeColor="background1" w:themeShade="80"/>
        </w:rPr>
        <w:t>ventas@eprocsrl.com.ar</w:t>
      </w:r>
    </w:p>
    <w:p w14:paraId="5ADA4B24" w14:textId="77777777" w:rsidR="009C195F" w:rsidRDefault="009C195F" w:rsidP="009C195F">
      <w:pPr>
        <w:spacing w:after="0"/>
      </w:pPr>
    </w:p>
    <w:p w14:paraId="03818C02" w14:textId="77777777" w:rsidR="009C195F" w:rsidRDefault="009C195F" w:rsidP="009C195F">
      <w:pPr>
        <w:spacing w:after="0"/>
        <w:rPr>
          <w:color w:val="808080" w:themeColor="background1" w:themeShade="80"/>
        </w:rPr>
      </w:pPr>
      <w:r>
        <w:rPr>
          <w:noProof/>
          <w:color w:val="808080" w:themeColor="background1" w:themeShade="80"/>
          <w:lang w:eastAsia="es-AR"/>
        </w:rPr>
        <w:drawing>
          <wp:anchor distT="0" distB="0" distL="114300" distR="114300" simplePos="0" relativeHeight="251662848" behindDoc="1" locked="0" layoutInCell="1" allowOverlap="1" wp14:anchorId="7C31A8AE" wp14:editId="18210EE7">
            <wp:simplePos x="0" y="0"/>
            <wp:positionH relativeFrom="margin">
              <wp:posOffset>0</wp:posOffset>
            </wp:positionH>
            <wp:positionV relativeFrom="paragraph">
              <wp:posOffset>145645</wp:posOffset>
            </wp:positionV>
            <wp:extent cx="378798" cy="378798"/>
            <wp:effectExtent l="0" t="0" r="0" b="2540"/>
            <wp:wrapTight wrapText="bothSides">
              <wp:wrapPolygon edited="0">
                <wp:start x="5436" y="0"/>
                <wp:lineTo x="3262" y="6523"/>
                <wp:lineTo x="3262" y="20658"/>
                <wp:lineTo x="17396" y="20658"/>
                <wp:lineTo x="17396" y="6523"/>
                <wp:lineTo x="15221" y="0"/>
                <wp:lineTo x="5436" y="0"/>
              </wp:wrapPolygon>
            </wp:wrapTight>
            <wp:docPr id="8" name="Imagen 8" descr="\\Frd-nb\compartida frd\Iconos Contacto\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d-nb\compartida frd\Iconos Contacto\Mou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798" cy="378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4D9BB" w14:textId="77777777" w:rsidR="00210534" w:rsidRPr="00932C77" w:rsidRDefault="00A2060D" w:rsidP="009C195F">
      <w:pPr>
        <w:rPr>
          <w:color w:val="808080" w:themeColor="background1" w:themeShade="80"/>
        </w:rPr>
      </w:pPr>
      <w:hyperlink r:id="rId18" w:history="1">
        <w:r w:rsidR="00210534" w:rsidRPr="00932C77">
          <w:rPr>
            <w:color w:val="808080" w:themeColor="background1" w:themeShade="80"/>
          </w:rPr>
          <w:t>www.eprocsrl.com.ar</w:t>
        </w:r>
      </w:hyperlink>
    </w:p>
    <w:p w14:paraId="3581ACD5" w14:textId="77777777" w:rsidR="00F658A5" w:rsidRDefault="00F658A5" w:rsidP="002D7860">
      <w:pPr>
        <w:jc w:val="center"/>
      </w:pPr>
    </w:p>
    <w:sectPr w:rsidR="00F658A5" w:rsidSect="00A325D6">
      <w:headerReference w:type="default" r:id="rId19"/>
      <w:footerReference w:type="default" r:id="rId20"/>
      <w:headerReference w:type="first" r:id="rId21"/>
      <w:pgSz w:w="11907" w:h="16839" w:code="9"/>
      <w:pgMar w:top="1417" w:right="1701" w:bottom="1417" w:left="1701" w:header="737" w:footer="17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937C3" w14:textId="77777777" w:rsidR="00DE147D" w:rsidRDefault="00DE147D" w:rsidP="008B6AEC">
      <w:pPr>
        <w:spacing w:after="0" w:line="240" w:lineRule="auto"/>
      </w:pPr>
      <w:r>
        <w:separator/>
      </w:r>
    </w:p>
  </w:endnote>
  <w:endnote w:type="continuationSeparator" w:id="0">
    <w:p w14:paraId="093D397E" w14:textId="77777777" w:rsidR="00DE147D" w:rsidRDefault="00DE147D" w:rsidP="008B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erif">
    <w:altName w:val="Times New Roman"/>
    <w:charset w:val="00"/>
    <w:family w:val="roman"/>
    <w:pitch w:val="variable"/>
  </w:font>
  <w:font w:name="DejaVu Sans">
    <w:altName w:val="Arial"/>
    <w:charset w:val="00"/>
    <w:family w:val="swiss"/>
    <w:pitch w:val="default"/>
  </w:font>
  <w:font w:name="Helvetica Neue">
    <w:altName w:val="Corbel"/>
    <w:charset w:val="00"/>
    <w:family w:val="auto"/>
    <w:pitch w:val="variable"/>
    <w:sig w:usb0="00000001"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6367048"/>
      <w:docPartObj>
        <w:docPartGallery w:val="Page Numbers (Bottom of Page)"/>
        <w:docPartUnique/>
      </w:docPartObj>
    </w:sdtPr>
    <w:sdtEndPr>
      <w:rPr>
        <w:sz w:val="20"/>
      </w:rPr>
    </w:sdtEndPr>
    <w:sdtContent>
      <w:sdt>
        <w:sdtPr>
          <w:rPr>
            <w:sz w:val="20"/>
            <w:szCs w:val="20"/>
          </w:rPr>
          <w:id w:val="469868164"/>
          <w:docPartObj>
            <w:docPartGallery w:val="Page Numbers (Bottom of Page)"/>
            <w:docPartUnique/>
          </w:docPartObj>
        </w:sdtPr>
        <w:sdtContent>
          <w:p w14:paraId="16C052B1" w14:textId="5CB83FC3" w:rsidR="00A2060D" w:rsidRPr="00520CE3" w:rsidRDefault="00A2060D" w:rsidP="000B2236">
            <w:pPr>
              <w:spacing w:after="0"/>
              <w:jc w:val="right"/>
              <w:rPr>
                <w:sz w:val="20"/>
                <w:szCs w:val="20"/>
              </w:rPr>
            </w:pPr>
            <w:r w:rsidRPr="00A85142">
              <w:rPr>
                <w:noProof/>
                <w:sz w:val="20"/>
                <w:szCs w:val="20"/>
                <w:lang w:eastAsia="es-AR"/>
              </w:rPr>
              <mc:AlternateContent>
                <mc:Choice Requires="wps">
                  <w:drawing>
                    <wp:anchor distT="0" distB="0" distL="114300" distR="114300" simplePos="0" relativeHeight="251657728" behindDoc="0" locked="0" layoutInCell="1" allowOverlap="1" wp14:anchorId="54028631" wp14:editId="7FE2D778">
                      <wp:simplePos x="0" y="0"/>
                      <wp:positionH relativeFrom="column">
                        <wp:posOffset>-22860</wp:posOffset>
                      </wp:positionH>
                      <wp:positionV relativeFrom="paragraph">
                        <wp:posOffset>-56705</wp:posOffset>
                      </wp:positionV>
                      <wp:extent cx="5667375" cy="0"/>
                      <wp:effectExtent l="0" t="0" r="28575" b="19050"/>
                      <wp:wrapNone/>
                      <wp:docPr id="42" name="Conector recto 42"/>
                      <wp:cNvGraphicFramePr/>
                      <a:graphic xmlns:a="http://schemas.openxmlformats.org/drawingml/2006/main">
                        <a:graphicData uri="http://schemas.microsoft.com/office/word/2010/wordprocessingShape">
                          <wps:wsp>
                            <wps:cNvCnPr/>
                            <wps:spPr>
                              <a:xfrm>
                                <a:off x="0" y="0"/>
                                <a:ext cx="5667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FD6C9" id="Conector recto 42"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8pt,-4.45pt" to="44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" strokecolor="black [3213]"/>
                  </w:pict>
                </mc:Fallback>
              </mc:AlternateContent>
            </w:r>
            <w:r w:rsidRPr="000B2236">
              <w:rPr>
                <w:sz w:val="20"/>
                <w:szCs w:val="20"/>
              </w:rPr>
              <w:t xml:space="preserve"> </w:t>
            </w:r>
            <w:r w:rsidR="0089072F">
              <w:rPr>
                <w:sz w:val="20"/>
                <w:szCs w:val="20"/>
              </w:rPr>
              <w:t>Cerradora de Cajas L#</w:t>
            </w:r>
            <w:proofErr w:type="gramStart"/>
            <w:r w:rsidR="0089072F">
              <w:rPr>
                <w:sz w:val="20"/>
                <w:szCs w:val="20"/>
              </w:rPr>
              <w:t xml:space="preserve">3 </w:t>
            </w:r>
            <w:r>
              <w:rPr>
                <w:sz w:val="20"/>
                <w:szCs w:val="20"/>
              </w:rPr>
              <w:t xml:space="preserve"> -</w:t>
            </w:r>
            <w:proofErr w:type="gramEnd"/>
            <w:r>
              <w:rPr>
                <w:sz w:val="20"/>
                <w:szCs w:val="20"/>
              </w:rPr>
              <w:t xml:space="preserve"> Manual de pantallas - </w:t>
            </w: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XDOC_MAN</w:t>
            </w:r>
            <w:r w:rsidR="0089072F">
              <w:rPr>
                <w:noProof/>
                <w:sz w:val="20"/>
                <w:szCs w:val="20"/>
              </w:rPr>
              <w:t>327</w:t>
            </w:r>
            <w:r>
              <w:rPr>
                <w:noProof/>
                <w:sz w:val="20"/>
                <w:szCs w:val="20"/>
              </w:rPr>
              <w:t>01_A</w:t>
            </w:r>
            <w:r w:rsidR="0089072F">
              <w:rPr>
                <w:noProof/>
                <w:sz w:val="20"/>
                <w:szCs w:val="20"/>
              </w:rPr>
              <w:t>0</w:t>
            </w:r>
            <w:r>
              <w:rPr>
                <w:noProof/>
                <w:sz w:val="20"/>
                <w:szCs w:val="20"/>
              </w:rPr>
              <w:t>.docx</w:t>
            </w:r>
            <w:r>
              <w:rPr>
                <w:sz w:val="20"/>
                <w:szCs w:val="20"/>
              </w:rPr>
              <w:fldChar w:fldCharType="end"/>
            </w:r>
            <w:r>
              <w:rPr>
                <w:sz w:val="20"/>
                <w:szCs w:val="20"/>
              </w:rPr>
              <w:tab/>
            </w:r>
            <w:r>
              <w:rPr>
                <w:sz w:val="20"/>
                <w:szCs w:val="20"/>
              </w:rPr>
              <w:tab/>
              <w:t xml:space="preserve">             </w:t>
            </w:r>
            <w:r w:rsidRPr="00DD5E9F">
              <w:rPr>
                <w:sz w:val="20"/>
              </w:rPr>
              <w:fldChar w:fldCharType="begin"/>
            </w:r>
            <w:r w:rsidRPr="00DD5E9F">
              <w:rPr>
                <w:sz w:val="20"/>
              </w:rPr>
              <w:instrText>PAGE   \* MERGEFORMAT</w:instrText>
            </w:r>
            <w:r w:rsidRPr="00DD5E9F">
              <w:rPr>
                <w:sz w:val="20"/>
              </w:rPr>
              <w:fldChar w:fldCharType="separate"/>
            </w:r>
            <w:r w:rsidRPr="00640A00">
              <w:rPr>
                <w:noProof/>
                <w:sz w:val="20"/>
                <w:lang w:val="es-ES"/>
              </w:rPr>
              <w:t>16</w:t>
            </w:r>
            <w:r w:rsidRPr="00DD5E9F">
              <w:rPr>
                <w:sz w:val="20"/>
              </w:rPr>
              <w:fldChar w:fldCharType="end"/>
            </w:r>
          </w:p>
        </w:sdtContent>
      </w:sdt>
    </w:sdtContent>
  </w:sdt>
  <w:p w14:paraId="6B311DD9" w14:textId="77777777" w:rsidR="00A2060D" w:rsidRPr="00DD5E9F" w:rsidRDefault="00A2060D" w:rsidP="00DD5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B329E" w14:textId="77777777" w:rsidR="00DE147D" w:rsidRDefault="00DE147D" w:rsidP="008B6AEC">
      <w:pPr>
        <w:spacing w:after="0" w:line="240" w:lineRule="auto"/>
      </w:pPr>
      <w:r>
        <w:separator/>
      </w:r>
    </w:p>
  </w:footnote>
  <w:footnote w:type="continuationSeparator" w:id="0">
    <w:p w14:paraId="088C8421" w14:textId="77777777" w:rsidR="00DE147D" w:rsidRDefault="00DE147D" w:rsidP="008B6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B440B" w14:textId="77777777" w:rsidR="00A2060D" w:rsidRPr="00DB0FCA" w:rsidRDefault="00A2060D">
    <w:pPr>
      <w:pStyle w:val="Header"/>
      <w:rPr>
        <w:sz w:val="22"/>
      </w:rPr>
    </w:pPr>
    <w:r w:rsidRPr="00D11B7D">
      <w:rPr>
        <w:noProof/>
        <w:sz w:val="22"/>
        <w:lang w:eastAsia="es-AR"/>
      </w:rPr>
      <w:drawing>
        <wp:anchor distT="0" distB="0" distL="114300" distR="114300" simplePos="0" relativeHeight="251674112" behindDoc="1" locked="0" layoutInCell="1" allowOverlap="1" wp14:anchorId="5E87FB2B" wp14:editId="21BB7CC9">
          <wp:simplePos x="0" y="0"/>
          <wp:positionH relativeFrom="margin">
            <wp:posOffset>5007786</wp:posOffset>
          </wp:positionH>
          <wp:positionV relativeFrom="paragraph">
            <wp:posOffset>7647</wp:posOffset>
          </wp:positionV>
          <wp:extent cx="511175" cy="168910"/>
          <wp:effectExtent l="0" t="0" r="3175" b="2540"/>
          <wp:wrapThrough wrapText="bothSides">
            <wp:wrapPolygon edited="0">
              <wp:start x="0" y="0"/>
              <wp:lineTo x="0" y="19489"/>
              <wp:lineTo x="20929" y="19489"/>
              <wp:lineTo x="20929" y="0"/>
              <wp:lineTo x="0" y="0"/>
            </wp:wrapPolygon>
          </wp:wrapThrough>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R\Desktop\LOGO MTA verde iluminad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1175" cy="168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1B7D">
      <w:rPr>
        <w:noProof/>
        <w:sz w:val="22"/>
        <w:lang w:eastAsia="es-AR"/>
      </w:rPr>
      <mc:AlternateContent>
        <mc:Choice Requires="wps">
          <w:drawing>
            <wp:anchor distT="0" distB="0" distL="114300" distR="114300" simplePos="0" relativeHeight="251662848" behindDoc="0" locked="0" layoutInCell="1" allowOverlap="1" wp14:anchorId="30AEEE88" wp14:editId="4201A422">
              <wp:simplePos x="0" y="0"/>
              <wp:positionH relativeFrom="column">
                <wp:posOffset>-97790</wp:posOffset>
              </wp:positionH>
              <wp:positionV relativeFrom="paragraph">
                <wp:posOffset>265752</wp:posOffset>
              </wp:positionV>
              <wp:extent cx="5666105" cy="0"/>
              <wp:effectExtent l="0" t="0" r="29845" b="19050"/>
              <wp:wrapNone/>
              <wp:docPr id="34" name="Conector recto 34"/>
              <wp:cNvGraphicFramePr/>
              <a:graphic xmlns:a="http://schemas.openxmlformats.org/drawingml/2006/main">
                <a:graphicData uri="http://schemas.microsoft.com/office/word/2010/wordprocessingShape">
                  <wps:wsp>
                    <wps:cNvCnPr/>
                    <wps:spPr>
                      <a:xfrm>
                        <a:off x="0" y="0"/>
                        <a:ext cx="56661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14259" id="Conector recto 34" o:spid="_x0000_s1026" style="position:absolute;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0.95pt" to="438.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" strokecolor="black [3213]"/>
          </w:pict>
        </mc:Fallback>
      </mc:AlternateContent>
    </w:r>
    <w:r w:rsidRPr="00D11B7D">
      <w:rPr>
        <w:sz w:val="22"/>
      </w:rPr>
      <w:t>E</w:t>
    </w:r>
    <w:r w:rsidRPr="00DB0FCA">
      <w:rPr>
        <w:sz w:val="22"/>
      </w:rPr>
      <w:t>volución constante en Proyectos de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B6138" w14:textId="77777777" w:rsidR="00A2060D" w:rsidRDefault="00A2060D">
    <w:pPr>
      <w:pStyle w:val="Header"/>
    </w:pPr>
  </w:p>
  <w:p w14:paraId="25DD8CCB" w14:textId="77777777" w:rsidR="00A2060D" w:rsidRDefault="00A20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5541"/>
    <w:multiLevelType w:val="multilevel"/>
    <w:tmpl w:val="E968CA1C"/>
    <w:lvl w:ilvl="0">
      <w:start w:val="1"/>
      <w:numFmt w:val="upperRoman"/>
      <w:lvlText w:val="%1"/>
      <w:lvlJc w:val="left"/>
      <w:pPr>
        <w:ind w:left="432" w:hanging="432"/>
      </w:pPr>
      <w:rPr>
        <w:rFonts w:hint="default"/>
      </w:rPr>
    </w:lvl>
    <w:lvl w:ilvl="1">
      <w:start w:val="1"/>
      <w:numFmt w:val="decimal"/>
      <w:lvlText w:val="%2 -"/>
      <w:lvlJc w:val="left"/>
      <w:pPr>
        <w:ind w:left="576" w:hanging="576"/>
      </w:pPr>
      <w:rPr>
        <w:rFonts w:hint="default"/>
      </w:rPr>
    </w:lvl>
    <w:lvl w:ilvl="2">
      <w:start w:val="1"/>
      <w:numFmt w:val="decimal"/>
      <w:lvlText w:val="%2 - %3"/>
      <w:lvlJc w:val="left"/>
      <w:pPr>
        <w:ind w:left="720" w:hanging="720"/>
      </w:pPr>
      <w:rPr>
        <w:rFonts w:hint="default"/>
      </w:rPr>
    </w:lvl>
    <w:lvl w:ilvl="3">
      <w:start w:val="1"/>
      <w:numFmt w:val="decimal"/>
      <w:lvlText w:val="%2 - %3.%4"/>
      <w:lvlJc w:val="left"/>
      <w:pPr>
        <w:ind w:left="864" w:hanging="864"/>
      </w:pPr>
      <w:rPr>
        <w:rFonts w:hint="default"/>
      </w:rPr>
    </w:lvl>
    <w:lvl w:ilvl="4">
      <w:start w:val="1"/>
      <w:numFmt w:val="decimal"/>
      <w:pStyle w:val="Heading5"/>
      <w:lvlText w:val="%2 - %3 - %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F5301E"/>
    <w:multiLevelType w:val="hybridMultilevel"/>
    <w:tmpl w:val="36D86E18"/>
    <w:lvl w:ilvl="0" w:tplc="C7D0012A">
      <w:start w:val="2"/>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3B745AD"/>
    <w:multiLevelType w:val="hybridMultilevel"/>
    <w:tmpl w:val="B284E9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5C164A6"/>
    <w:multiLevelType w:val="hybridMultilevel"/>
    <w:tmpl w:val="EBB4FFA0"/>
    <w:lvl w:ilvl="0" w:tplc="E940CABE">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B183843"/>
    <w:multiLevelType w:val="hybridMultilevel"/>
    <w:tmpl w:val="1EAC339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CF67BD1"/>
    <w:multiLevelType w:val="hybridMultilevel"/>
    <w:tmpl w:val="C67E5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863379"/>
    <w:multiLevelType w:val="hybridMultilevel"/>
    <w:tmpl w:val="4A146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215FC1"/>
    <w:multiLevelType w:val="hybridMultilevel"/>
    <w:tmpl w:val="84F897A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5796ED9"/>
    <w:multiLevelType w:val="hybridMultilevel"/>
    <w:tmpl w:val="B4885CF6"/>
    <w:lvl w:ilvl="0" w:tplc="750E1C4E">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5D9490D"/>
    <w:multiLevelType w:val="hybridMultilevel"/>
    <w:tmpl w:val="7EA293B2"/>
    <w:lvl w:ilvl="0" w:tplc="E940CABE">
      <w:start w:val="1"/>
      <w:numFmt w:val="decimal"/>
      <w:lvlText w:val="F%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16CE141A"/>
    <w:multiLevelType w:val="hybridMultilevel"/>
    <w:tmpl w:val="D3808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8E53894"/>
    <w:multiLevelType w:val="hybridMultilevel"/>
    <w:tmpl w:val="570CD1B4"/>
    <w:lvl w:ilvl="0" w:tplc="60586BD4">
      <w:start w:val="4"/>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9D41951"/>
    <w:multiLevelType w:val="hybridMultilevel"/>
    <w:tmpl w:val="EA76325A"/>
    <w:lvl w:ilvl="0" w:tplc="B38A40B0">
      <w:start w:val="3"/>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C88431B"/>
    <w:multiLevelType w:val="hybridMultilevel"/>
    <w:tmpl w:val="47F00E04"/>
    <w:lvl w:ilvl="0" w:tplc="4D729EA2">
      <w:start w:val="1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F0E11EE"/>
    <w:multiLevelType w:val="hybridMultilevel"/>
    <w:tmpl w:val="1A769E9A"/>
    <w:lvl w:ilvl="0" w:tplc="F4366056">
      <w:start w:val="1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FEF5BF5"/>
    <w:multiLevelType w:val="hybridMultilevel"/>
    <w:tmpl w:val="33CED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69B5324"/>
    <w:multiLevelType w:val="hybridMultilevel"/>
    <w:tmpl w:val="8E528C90"/>
    <w:lvl w:ilvl="0" w:tplc="F6D4E7B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327" w:hanging="360"/>
      </w:pPr>
      <w:rPr>
        <w:rFonts w:ascii="Courier New" w:hAnsi="Courier New" w:cs="Courier New" w:hint="default"/>
      </w:rPr>
    </w:lvl>
    <w:lvl w:ilvl="2" w:tplc="2C0A0005" w:tentative="1">
      <w:start w:val="1"/>
      <w:numFmt w:val="bullet"/>
      <w:lvlText w:val=""/>
      <w:lvlJc w:val="left"/>
      <w:pPr>
        <w:ind w:left="393" w:hanging="360"/>
      </w:pPr>
      <w:rPr>
        <w:rFonts w:ascii="Wingdings" w:hAnsi="Wingdings" w:hint="default"/>
      </w:rPr>
    </w:lvl>
    <w:lvl w:ilvl="3" w:tplc="2C0A0001" w:tentative="1">
      <w:start w:val="1"/>
      <w:numFmt w:val="bullet"/>
      <w:lvlText w:val=""/>
      <w:lvlJc w:val="left"/>
      <w:pPr>
        <w:ind w:left="1113" w:hanging="360"/>
      </w:pPr>
      <w:rPr>
        <w:rFonts w:ascii="Symbol" w:hAnsi="Symbol" w:hint="default"/>
      </w:rPr>
    </w:lvl>
    <w:lvl w:ilvl="4" w:tplc="2C0A0003" w:tentative="1">
      <w:start w:val="1"/>
      <w:numFmt w:val="bullet"/>
      <w:lvlText w:val="o"/>
      <w:lvlJc w:val="left"/>
      <w:pPr>
        <w:ind w:left="1833" w:hanging="360"/>
      </w:pPr>
      <w:rPr>
        <w:rFonts w:ascii="Courier New" w:hAnsi="Courier New" w:cs="Courier New" w:hint="default"/>
      </w:rPr>
    </w:lvl>
    <w:lvl w:ilvl="5" w:tplc="2C0A0005" w:tentative="1">
      <w:start w:val="1"/>
      <w:numFmt w:val="bullet"/>
      <w:lvlText w:val=""/>
      <w:lvlJc w:val="left"/>
      <w:pPr>
        <w:ind w:left="2553" w:hanging="360"/>
      </w:pPr>
      <w:rPr>
        <w:rFonts w:ascii="Wingdings" w:hAnsi="Wingdings" w:hint="default"/>
      </w:rPr>
    </w:lvl>
    <w:lvl w:ilvl="6" w:tplc="2C0A0001" w:tentative="1">
      <w:start w:val="1"/>
      <w:numFmt w:val="bullet"/>
      <w:lvlText w:val=""/>
      <w:lvlJc w:val="left"/>
      <w:pPr>
        <w:ind w:left="3273" w:hanging="360"/>
      </w:pPr>
      <w:rPr>
        <w:rFonts w:ascii="Symbol" w:hAnsi="Symbol" w:hint="default"/>
      </w:rPr>
    </w:lvl>
    <w:lvl w:ilvl="7" w:tplc="2C0A0003" w:tentative="1">
      <w:start w:val="1"/>
      <w:numFmt w:val="bullet"/>
      <w:lvlText w:val="o"/>
      <w:lvlJc w:val="left"/>
      <w:pPr>
        <w:ind w:left="3993" w:hanging="360"/>
      </w:pPr>
      <w:rPr>
        <w:rFonts w:ascii="Courier New" w:hAnsi="Courier New" w:cs="Courier New" w:hint="default"/>
      </w:rPr>
    </w:lvl>
    <w:lvl w:ilvl="8" w:tplc="2C0A0005" w:tentative="1">
      <w:start w:val="1"/>
      <w:numFmt w:val="bullet"/>
      <w:lvlText w:val=""/>
      <w:lvlJc w:val="left"/>
      <w:pPr>
        <w:ind w:left="4713" w:hanging="360"/>
      </w:pPr>
      <w:rPr>
        <w:rFonts w:ascii="Wingdings" w:hAnsi="Wingdings" w:hint="default"/>
      </w:rPr>
    </w:lvl>
  </w:abstractNum>
  <w:abstractNum w:abstractNumId="17" w15:restartNumberingAfterBreak="0">
    <w:nsid w:val="2915570E"/>
    <w:multiLevelType w:val="hybridMultilevel"/>
    <w:tmpl w:val="0FEE819C"/>
    <w:lvl w:ilvl="0" w:tplc="765631F8">
      <w:start w:val="3"/>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E8E44ED"/>
    <w:multiLevelType w:val="hybridMultilevel"/>
    <w:tmpl w:val="15002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0446D6E"/>
    <w:multiLevelType w:val="hybridMultilevel"/>
    <w:tmpl w:val="6FC0A76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22E4019"/>
    <w:multiLevelType w:val="hybridMultilevel"/>
    <w:tmpl w:val="9B827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47234F1"/>
    <w:multiLevelType w:val="hybridMultilevel"/>
    <w:tmpl w:val="4802CA88"/>
    <w:lvl w:ilvl="0" w:tplc="B3BCA0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B235AFE"/>
    <w:multiLevelType w:val="hybridMultilevel"/>
    <w:tmpl w:val="0388B058"/>
    <w:lvl w:ilvl="0" w:tplc="C0200252">
      <w:start w:val="7"/>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B916271"/>
    <w:multiLevelType w:val="hybridMultilevel"/>
    <w:tmpl w:val="4D5C1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C350F07"/>
    <w:multiLevelType w:val="hybridMultilevel"/>
    <w:tmpl w:val="7C843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CB76C3D"/>
    <w:multiLevelType w:val="hybridMultilevel"/>
    <w:tmpl w:val="67743516"/>
    <w:lvl w:ilvl="0" w:tplc="7276ADBC">
      <w:start w:val="9"/>
      <w:numFmt w:val="decimal"/>
      <w:lvlText w:val="F%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FF728F9"/>
    <w:multiLevelType w:val="hybridMultilevel"/>
    <w:tmpl w:val="1D1E765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4239486A"/>
    <w:multiLevelType w:val="hybridMultilevel"/>
    <w:tmpl w:val="3E18AB4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15:restartNumberingAfterBreak="0">
    <w:nsid w:val="44A93B5A"/>
    <w:multiLevelType w:val="hybridMultilevel"/>
    <w:tmpl w:val="6BAE8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4FB264B"/>
    <w:multiLevelType w:val="hybridMultilevel"/>
    <w:tmpl w:val="6F0EC8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5D37256"/>
    <w:multiLevelType w:val="hybridMultilevel"/>
    <w:tmpl w:val="5D04D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6031EB7"/>
    <w:multiLevelType w:val="hybridMultilevel"/>
    <w:tmpl w:val="E59C41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A416F69"/>
    <w:multiLevelType w:val="hybridMultilevel"/>
    <w:tmpl w:val="B2587A48"/>
    <w:lvl w:ilvl="0" w:tplc="34A4F9E0">
      <w:start w:val="9"/>
      <w:numFmt w:val="decimal"/>
      <w:lvlText w:val="F%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28D44DB"/>
    <w:multiLevelType w:val="hybridMultilevel"/>
    <w:tmpl w:val="9A147C3A"/>
    <w:lvl w:ilvl="0" w:tplc="AB74EB98">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53D27671"/>
    <w:multiLevelType w:val="hybridMultilevel"/>
    <w:tmpl w:val="54B62DB8"/>
    <w:lvl w:ilvl="0" w:tplc="D346BAB0">
      <w:start w:val="1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566E7C92"/>
    <w:multiLevelType w:val="hybridMultilevel"/>
    <w:tmpl w:val="9A147C3A"/>
    <w:lvl w:ilvl="0" w:tplc="AB74EB98">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E63503F"/>
    <w:multiLevelType w:val="hybridMultilevel"/>
    <w:tmpl w:val="727A50E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0461887"/>
    <w:multiLevelType w:val="hybridMultilevel"/>
    <w:tmpl w:val="6150B2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0D50D28"/>
    <w:multiLevelType w:val="hybridMultilevel"/>
    <w:tmpl w:val="C3B2F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620C4142"/>
    <w:multiLevelType w:val="hybridMultilevel"/>
    <w:tmpl w:val="B2587A48"/>
    <w:lvl w:ilvl="0" w:tplc="34A4F9E0">
      <w:start w:val="9"/>
      <w:numFmt w:val="decimal"/>
      <w:lvlText w:val="F%1:"/>
      <w:lvlJc w:val="left"/>
      <w:pPr>
        <w:ind w:left="108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4BD034A"/>
    <w:multiLevelType w:val="hybridMultilevel"/>
    <w:tmpl w:val="A3E4FD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66E690A"/>
    <w:multiLevelType w:val="hybridMultilevel"/>
    <w:tmpl w:val="FE3AB74C"/>
    <w:lvl w:ilvl="0" w:tplc="159084AA">
      <w:start w:val="4"/>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683208D6"/>
    <w:multiLevelType w:val="hybridMultilevel"/>
    <w:tmpl w:val="65C0E588"/>
    <w:lvl w:ilvl="0" w:tplc="E08CF684">
      <w:start w:val="7"/>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68B06887"/>
    <w:multiLevelType w:val="hybridMultilevel"/>
    <w:tmpl w:val="9A147C3A"/>
    <w:lvl w:ilvl="0" w:tplc="AB74EB98">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6AB025AA"/>
    <w:multiLevelType w:val="hybridMultilevel"/>
    <w:tmpl w:val="5F3A8C22"/>
    <w:lvl w:ilvl="0" w:tplc="B68EFB06">
      <w:start w:val="3"/>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6C4A126C"/>
    <w:multiLevelType w:val="hybridMultilevel"/>
    <w:tmpl w:val="E662BC9A"/>
    <w:lvl w:ilvl="0" w:tplc="6FB4BB02">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02E76CB"/>
    <w:multiLevelType w:val="hybridMultilevel"/>
    <w:tmpl w:val="32F43D02"/>
    <w:lvl w:ilvl="0" w:tplc="19E4C4AE">
      <w:start w:val="5"/>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25A3028"/>
    <w:multiLevelType w:val="hybridMultilevel"/>
    <w:tmpl w:val="B4885CF6"/>
    <w:lvl w:ilvl="0" w:tplc="750E1C4E">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72660157"/>
    <w:multiLevelType w:val="hybridMultilevel"/>
    <w:tmpl w:val="0AA49562"/>
    <w:lvl w:ilvl="0" w:tplc="F6D4E7B2">
      <w:start w:val="1"/>
      <w:numFmt w:val="bullet"/>
      <w:lvlText w:val=""/>
      <w:lvlJc w:val="left"/>
      <w:pPr>
        <w:ind w:left="1068" w:hanging="360"/>
      </w:pPr>
      <w:rPr>
        <w:rFonts w:ascii="Symbol" w:hAnsi="Symbol" w:hint="default"/>
        <w:color w:val="auto"/>
      </w:rPr>
    </w:lvl>
    <w:lvl w:ilvl="1" w:tplc="2C0A0003" w:tentative="1">
      <w:start w:val="1"/>
      <w:numFmt w:val="bullet"/>
      <w:lvlText w:val="o"/>
      <w:lvlJc w:val="left"/>
      <w:pPr>
        <w:ind w:left="21" w:hanging="360"/>
      </w:pPr>
      <w:rPr>
        <w:rFonts w:ascii="Courier New" w:hAnsi="Courier New" w:cs="Courier New" w:hint="default"/>
      </w:rPr>
    </w:lvl>
    <w:lvl w:ilvl="2" w:tplc="2C0A0005" w:tentative="1">
      <w:start w:val="1"/>
      <w:numFmt w:val="bullet"/>
      <w:lvlText w:val=""/>
      <w:lvlJc w:val="left"/>
      <w:pPr>
        <w:ind w:left="741" w:hanging="360"/>
      </w:pPr>
      <w:rPr>
        <w:rFonts w:ascii="Wingdings" w:hAnsi="Wingdings" w:hint="default"/>
      </w:rPr>
    </w:lvl>
    <w:lvl w:ilvl="3" w:tplc="2C0A0001" w:tentative="1">
      <w:start w:val="1"/>
      <w:numFmt w:val="bullet"/>
      <w:lvlText w:val=""/>
      <w:lvlJc w:val="left"/>
      <w:pPr>
        <w:ind w:left="1461" w:hanging="360"/>
      </w:pPr>
      <w:rPr>
        <w:rFonts w:ascii="Symbol" w:hAnsi="Symbol" w:hint="default"/>
      </w:rPr>
    </w:lvl>
    <w:lvl w:ilvl="4" w:tplc="2C0A0003" w:tentative="1">
      <w:start w:val="1"/>
      <w:numFmt w:val="bullet"/>
      <w:lvlText w:val="o"/>
      <w:lvlJc w:val="left"/>
      <w:pPr>
        <w:ind w:left="2181" w:hanging="360"/>
      </w:pPr>
      <w:rPr>
        <w:rFonts w:ascii="Courier New" w:hAnsi="Courier New" w:cs="Courier New" w:hint="default"/>
      </w:rPr>
    </w:lvl>
    <w:lvl w:ilvl="5" w:tplc="2C0A0005" w:tentative="1">
      <w:start w:val="1"/>
      <w:numFmt w:val="bullet"/>
      <w:lvlText w:val=""/>
      <w:lvlJc w:val="left"/>
      <w:pPr>
        <w:ind w:left="2901" w:hanging="360"/>
      </w:pPr>
      <w:rPr>
        <w:rFonts w:ascii="Wingdings" w:hAnsi="Wingdings" w:hint="default"/>
      </w:rPr>
    </w:lvl>
    <w:lvl w:ilvl="6" w:tplc="2C0A0001" w:tentative="1">
      <w:start w:val="1"/>
      <w:numFmt w:val="bullet"/>
      <w:lvlText w:val=""/>
      <w:lvlJc w:val="left"/>
      <w:pPr>
        <w:ind w:left="3621" w:hanging="360"/>
      </w:pPr>
      <w:rPr>
        <w:rFonts w:ascii="Symbol" w:hAnsi="Symbol" w:hint="default"/>
      </w:rPr>
    </w:lvl>
    <w:lvl w:ilvl="7" w:tplc="2C0A0003" w:tentative="1">
      <w:start w:val="1"/>
      <w:numFmt w:val="bullet"/>
      <w:lvlText w:val="o"/>
      <w:lvlJc w:val="left"/>
      <w:pPr>
        <w:ind w:left="4341" w:hanging="360"/>
      </w:pPr>
      <w:rPr>
        <w:rFonts w:ascii="Courier New" w:hAnsi="Courier New" w:cs="Courier New" w:hint="default"/>
      </w:rPr>
    </w:lvl>
    <w:lvl w:ilvl="8" w:tplc="2C0A0005" w:tentative="1">
      <w:start w:val="1"/>
      <w:numFmt w:val="bullet"/>
      <w:lvlText w:val=""/>
      <w:lvlJc w:val="left"/>
      <w:pPr>
        <w:ind w:left="5061" w:hanging="360"/>
      </w:pPr>
      <w:rPr>
        <w:rFonts w:ascii="Wingdings" w:hAnsi="Wingdings" w:hint="default"/>
      </w:rPr>
    </w:lvl>
  </w:abstractNum>
  <w:abstractNum w:abstractNumId="49" w15:restartNumberingAfterBreak="0">
    <w:nsid w:val="73892528"/>
    <w:multiLevelType w:val="hybridMultilevel"/>
    <w:tmpl w:val="58E6D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73C35A82"/>
    <w:multiLevelType w:val="hybridMultilevel"/>
    <w:tmpl w:val="FA5C4650"/>
    <w:lvl w:ilvl="0" w:tplc="0358ADB0">
      <w:start w:val="7"/>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7ACB172D"/>
    <w:multiLevelType w:val="hybridMultilevel"/>
    <w:tmpl w:val="E662BC9A"/>
    <w:lvl w:ilvl="0" w:tplc="6FB4BB02">
      <w:start w:val="1"/>
      <w:numFmt w:val="decimal"/>
      <w:lvlText w:val="F%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7B780063"/>
    <w:multiLevelType w:val="hybridMultilevel"/>
    <w:tmpl w:val="11E6F8D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15:restartNumberingAfterBreak="0">
    <w:nsid w:val="7F70348A"/>
    <w:multiLevelType w:val="hybridMultilevel"/>
    <w:tmpl w:val="48846D48"/>
    <w:lvl w:ilvl="0" w:tplc="F6D4E7B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327" w:hanging="360"/>
      </w:pPr>
      <w:rPr>
        <w:rFonts w:ascii="Courier New" w:hAnsi="Courier New" w:cs="Courier New" w:hint="default"/>
      </w:rPr>
    </w:lvl>
    <w:lvl w:ilvl="2" w:tplc="2C0A0005" w:tentative="1">
      <w:start w:val="1"/>
      <w:numFmt w:val="bullet"/>
      <w:lvlText w:val=""/>
      <w:lvlJc w:val="left"/>
      <w:pPr>
        <w:ind w:left="393" w:hanging="360"/>
      </w:pPr>
      <w:rPr>
        <w:rFonts w:ascii="Wingdings" w:hAnsi="Wingdings" w:hint="default"/>
      </w:rPr>
    </w:lvl>
    <w:lvl w:ilvl="3" w:tplc="2C0A0001" w:tentative="1">
      <w:start w:val="1"/>
      <w:numFmt w:val="bullet"/>
      <w:lvlText w:val=""/>
      <w:lvlJc w:val="left"/>
      <w:pPr>
        <w:ind w:left="1113" w:hanging="360"/>
      </w:pPr>
      <w:rPr>
        <w:rFonts w:ascii="Symbol" w:hAnsi="Symbol" w:hint="default"/>
      </w:rPr>
    </w:lvl>
    <w:lvl w:ilvl="4" w:tplc="2C0A0003" w:tentative="1">
      <w:start w:val="1"/>
      <w:numFmt w:val="bullet"/>
      <w:lvlText w:val="o"/>
      <w:lvlJc w:val="left"/>
      <w:pPr>
        <w:ind w:left="1833" w:hanging="360"/>
      </w:pPr>
      <w:rPr>
        <w:rFonts w:ascii="Courier New" w:hAnsi="Courier New" w:cs="Courier New" w:hint="default"/>
      </w:rPr>
    </w:lvl>
    <w:lvl w:ilvl="5" w:tplc="2C0A0005" w:tentative="1">
      <w:start w:val="1"/>
      <w:numFmt w:val="bullet"/>
      <w:lvlText w:val=""/>
      <w:lvlJc w:val="left"/>
      <w:pPr>
        <w:ind w:left="2553" w:hanging="360"/>
      </w:pPr>
      <w:rPr>
        <w:rFonts w:ascii="Wingdings" w:hAnsi="Wingdings" w:hint="default"/>
      </w:rPr>
    </w:lvl>
    <w:lvl w:ilvl="6" w:tplc="2C0A0001" w:tentative="1">
      <w:start w:val="1"/>
      <w:numFmt w:val="bullet"/>
      <w:lvlText w:val=""/>
      <w:lvlJc w:val="left"/>
      <w:pPr>
        <w:ind w:left="3273" w:hanging="360"/>
      </w:pPr>
      <w:rPr>
        <w:rFonts w:ascii="Symbol" w:hAnsi="Symbol" w:hint="default"/>
      </w:rPr>
    </w:lvl>
    <w:lvl w:ilvl="7" w:tplc="2C0A0003" w:tentative="1">
      <w:start w:val="1"/>
      <w:numFmt w:val="bullet"/>
      <w:lvlText w:val="o"/>
      <w:lvlJc w:val="left"/>
      <w:pPr>
        <w:ind w:left="3993" w:hanging="360"/>
      </w:pPr>
      <w:rPr>
        <w:rFonts w:ascii="Courier New" w:hAnsi="Courier New" w:cs="Courier New" w:hint="default"/>
      </w:rPr>
    </w:lvl>
    <w:lvl w:ilvl="8" w:tplc="2C0A0005" w:tentative="1">
      <w:start w:val="1"/>
      <w:numFmt w:val="bullet"/>
      <w:lvlText w:val=""/>
      <w:lvlJc w:val="left"/>
      <w:pPr>
        <w:ind w:left="4713" w:hanging="360"/>
      </w:pPr>
      <w:rPr>
        <w:rFonts w:ascii="Wingdings" w:hAnsi="Wingdings" w:hint="default"/>
      </w:rPr>
    </w:lvl>
  </w:abstractNum>
  <w:num w:numId="1">
    <w:abstractNumId w:val="23"/>
  </w:num>
  <w:num w:numId="2">
    <w:abstractNumId w:val="0"/>
  </w:num>
  <w:num w:numId="3">
    <w:abstractNumId w:val="19"/>
  </w:num>
  <w:num w:numId="4">
    <w:abstractNumId w:val="26"/>
  </w:num>
  <w:num w:numId="5">
    <w:abstractNumId w:val="4"/>
  </w:num>
  <w:num w:numId="6">
    <w:abstractNumId w:val="9"/>
  </w:num>
  <w:num w:numId="7">
    <w:abstractNumId w:val="25"/>
  </w:num>
  <w:num w:numId="8">
    <w:abstractNumId w:val="3"/>
  </w:num>
  <w:num w:numId="9">
    <w:abstractNumId w:val="42"/>
  </w:num>
  <w:num w:numId="10">
    <w:abstractNumId w:val="36"/>
  </w:num>
  <w:num w:numId="11">
    <w:abstractNumId w:val="27"/>
  </w:num>
  <w:num w:numId="12">
    <w:abstractNumId w:val="52"/>
  </w:num>
  <w:num w:numId="13">
    <w:abstractNumId w:val="20"/>
  </w:num>
  <w:num w:numId="14">
    <w:abstractNumId w:val="7"/>
  </w:num>
  <w:num w:numId="15">
    <w:abstractNumId w:val="29"/>
  </w:num>
  <w:num w:numId="16">
    <w:abstractNumId w:val="10"/>
  </w:num>
  <w:num w:numId="17">
    <w:abstractNumId w:val="6"/>
  </w:num>
  <w:num w:numId="18">
    <w:abstractNumId w:val="15"/>
  </w:num>
  <w:num w:numId="19">
    <w:abstractNumId w:val="37"/>
  </w:num>
  <w:num w:numId="20">
    <w:abstractNumId w:val="28"/>
  </w:num>
  <w:num w:numId="21">
    <w:abstractNumId w:val="49"/>
  </w:num>
  <w:num w:numId="22">
    <w:abstractNumId w:val="38"/>
  </w:num>
  <w:num w:numId="23">
    <w:abstractNumId w:val="53"/>
  </w:num>
  <w:num w:numId="24">
    <w:abstractNumId w:val="16"/>
  </w:num>
  <w:num w:numId="25">
    <w:abstractNumId w:val="48"/>
  </w:num>
  <w:num w:numId="26">
    <w:abstractNumId w:val="24"/>
  </w:num>
  <w:num w:numId="27">
    <w:abstractNumId w:val="30"/>
  </w:num>
  <w:num w:numId="28">
    <w:abstractNumId w:val="40"/>
  </w:num>
  <w:num w:numId="29">
    <w:abstractNumId w:val="18"/>
  </w:num>
  <w:num w:numId="30">
    <w:abstractNumId w:val="5"/>
  </w:num>
  <w:num w:numId="31">
    <w:abstractNumId w:val="11"/>
  </w:num>
  <w:num w:numId="32">
    <w:abstractNumId w:val="2"/>
  </w:num>
  <w:num w:numId="33">
    <w:abstractNumId w:val="8"/>
  </w:num>
  <w:num w:numId="34">
    <w:abstractNumId w:val="12"/>
  </w:num>
  <w:num w:numId="35">
    <w:abstractNumId w:val="32"/>
  </w:num>
  <w:num w:numId="36">
    <w:abstractNumId w:val="35"/>
  </w:num>
  <w:num w:numId="37">
    <w:abstractNumId w:val="41"/>
  </w:num>
  <w:num w:numId="38">
    <w:abstractNumId w:val="22"/>
  </w:num>
  <w:num w:numId="39">
    <w:abstractNumId w:val="47"/>
  </w:num>
  <w:num w:numId="40">
    <w:abstractNumId w:val="17"/>
  </w:num>
  <w:num w:numId="41">
    <w:abstractNumId w:val="39"/>
  </w:num>
  <w:num w:numId="42">
    <w:abstractNumId w:val="43"/>
  </w:num>
  <w:num w:numId="43">
    <w:abstractNumId w:val="46"/>
  </w:num>
  <w:num w:numId="44">
    <w:abstractNumId w:val="50"/>
  </w:num>
  <w:num w:numId="45">
    <w:abstractNumId w:val="33"/>
  </w:num>
  <w:num w:numId="46">
    <w:abstractNumId w:val="1"/>
  </w:num>
  <w:num w:numId="47">
    <w:abstractNumId w:val="44"/>
  </w:num>
  <w:num w:numId="48">
    <w:abstractNumId w:val="14"/>
  </w:num>
  <w:num w:numId="49">
    <w:abstractNumId w:val="13"/>
  </w:num>
  <w:num w:numId="50">
    <w:abstractNumId w:val="34"/>
  </w:num>
  <w:num w:numId="51">
    <w:abstractNumId w:val="45"/>
  </w:num>
  <w:num w:numId="52">
    <w:abstractNumId w:val="21"/>
  </w:num>
  <w:num w:numId="53">
    <w:abstractNumId w:val="51"/>
  </w:num>
  <w:num w:numId="54">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AD8"/>
    <w:rsid w:val="00004234"/>
    <w:rsid w:val="00021957"/>
    <w:rsid w:val="000258D4"/>
    <w:rsid w:val="00027AE2"/>
    <w:rsid w:val="000304C8"/>
    <w:rsid w:val="00036E31"/>
    <w:rsid w:val="0004062C"/>
    <w:rsid w:val="0004656E"/>
    <w:rsid w:val="00060DA3"/>
    <w:rsid w:val="000677D2"/>
    <w:rsid w:val="000720DB"/>
    <w:rsid w:val="000725F7"/>
    <w:rsid w:val="000741CC"/>
    <w:rsid w:val="00077C21"/>
    <w:rsid w:val="0008303F"/>
    <w:rsid w:val="0008683E"/>
    <w:rsid w:val="00090C8E"/>
    <w:rsid w:val="000A293A"/>
    <w:rsid w:val="000A589D"/>
    <w:rsid w:val="000B11ED"/>
    <w:rsid w:val="000B2236"/>
    <w:rsid w:val="000B414C"/>
    <w:rsid w:val="000B6570"/>
    <w:rsid w:val="000B7629"/>
    <w:rsid w:val="000C4CAA"/>
    <w:rsid w:val="000C6F42"/>
    <w:rsid w:val="000E159A"/>
    <w:rsid w:val="000E32BB"/>
    <w:rsid w:val="000F5700"/>
    <w:rsid w:val="00102B92"/>
    <w:rsid w:val="00104B77"/>
    <w:rsid w:val="00121490"/>
    <w:rsid w:val="00122DCE"/>
    <w:rsid w:val="0012502B"/>
    <w:rsid w:val="00133163"/>
    <w:rsid w:val="00145B26"/>
    <w:rsid w:val="00153CF9"/>
    <w:rsid w:val="00154A06"/>
    <w:rsid w:val="001643FF"/>
    <w:rsid w:val="00172ADB"/>
    <w:rsid w:val="00173417"/>
    <w:rsid w:val="00177924"/>
    <w:rsid w:val="001820B8"/>
    <w:rsid w:val="0019152D"/>
    <w:rsid w:val="00194461"/>
    <w:rsid w:val="00195AF5"/>
    <w:rsid w:val="001960CF"/>
    <w:rsid w:val="00197D4C"/>
    <w:rsid w:val="001A617D"/>
    <w:rsid w:val="001A7A24"/>
    <w:rsid w:val="001B33E5"/>
    <w:rsid w:val="001C0328"/>
    <w:rsid w:val="001C4E9B"/>
    <w:rsid w:val="001D02F4"/>
    <w:rsid w:val="001D0A79"/>
    <w:rsid w:val="001E04FA"/>
    <w:rsid w:val="001E39FB"/>
    <w:rsid w:val="001F4829"/>
    <w:rsid w:val="001F5434"/>
    <w:rsid w:val="001F70FA"/>
    <w:rsid w:val="00201D2B"/>
    <w:rsid w:val="00202666"/>
    <w:rsid w:val="00202746"/>
    <w:rsid w:val="0020471A"/>
    <w:rsid w:val="00204CC7"/>
    <w:rsid w:val="00207B3B"/>
    <w:rsid w:val="00210534"/>
    <w:rsid w:val="0021062A"/>
    <w:rsid w:val="00210BF0"/>
    <w:rsid w:val="00211E1E"/>
    <w:rsid w:val="002132DC"/>
    <w:rsid w:val="00215D19"/>
    <w:rsid w:val="00215FD9"/>
    <w:rsid w:val="002170D5"/>
    <w:rsid w:val="00221A51"/>
    <w:rsid w:val="00223FF9"/>
    <w:rsid w:val="00227406"/>
    <w:rsid w:val="002349CA"/>
    <w:rsid w:val="00235B46"/>
    <w:rsid w:val="00240BE8"/>
    <w:rsid w:val="00243E1C"/>
    <w:rsid w:val="002472A4"/>
    <w:rsid w:val="002526B8"/>
    <w:rsid w:val="00261E77"/>
    <w:rsid w:val="00265E16"/>
    <w:rsid w:val="00272F09"/>
    <w:rsid w:val="00273DDD"/>
    <w:rsid w:val="0029638C"/>
    <w:rsid w:val="002B50B5"/>
    <w:rsid w:val="002C4B96"/>
    <w:rsid w:val="002D4824"/>
    <w:rsid w:val="002D4CC2"/>
    <w:rsid w:val="002D7860"/>
    <w:rsid w:val="002E2745"/>
    <w:rsid w:val="003104E3"/>
    <w:rsid w:val="003124A8"/>
    <w:rsid w:val="00315B58"/>
    <w:rsid w:val="00321986"/>
    <w:rsid w:val="00322402"/>
    <w:rsid w:val="0033479D"/>
    <w:rsid w:val="003401B9"/>
    <w:rsid w:val="00343020"/>
    <w:rsid w:val="003508D6"/>
    <w:rsid w:val="00351315"/>
    <w:rsid w:val="00357E70"/>
    <w:rsid w:val="00360BDE"/>
    <w:rsid w:val="00365A03"/>
    <w:rsid w:val="00374DFC"/>
    <w:rsid w:val="003844A4"/>
    <w:rsid w:val="00384524"/>
    <w:rsid w:val="003A3187"/>
    <w:rsid w:val="003A6FA9"/>
    <w:rsid w:val="003B430A"/>
    <w:rsid w:val="003B5099"/>
    <w:rsid w:val="003B6A85"/>
    <w:rsid w:val="003C6402"/>
    <w:rsid w:val="003E6DB6"/>
    <w:rsid w:val="003E7C69"/>
    <w:rsid w:val="003F5E07"/>
    <w:rsid w:val="003F69F6"/>
    <w:rsid w:val="00400809"/>
    <w:rsid w:val="00402CFD"/>
    <w:rsid w:val="00403920"/>
    <w:rsid w:val="00405713"/>
    <w:rsid w:val="00417C02"/>
    <w:rsid w:val="00420DFE"/>
    <w:rsid w:val="00423041"/>
    <w:rsid w:val="00425318"/>
    <w:rsid w:val="00443689"/>
    <w:rsid w:val="0045056B"/>
    <w:rsid w:val="0045518E"/>
    <w:rsid w:val="00463F0E"/>
    <w:rsid w:val="00467B9E"/>
    <w:rsid w:val="004725A1"/>
    <w:rsid w:val="00477233"/>
    <w:rsid w:val="00477F1D"/>
    <w:rsid w:val="00485A48"/>
    <w:rsid w:val="00493DA1"/>
    <w:rsid w:val="004A0217"/>
    <w:rsid w:val="004A0B5E"/>
    <w:rsid w:val="004A33DF"/>
    <w:rsid w:val="004D05B3"/>
    <w:rsid w:val="004D1C8D"/>
    <w:rsid w:val="004D3A75"/>
    <w:rsid w:val="004D430E"/>
    <w:rsid w:val="004E154B"/>
    <w:rsid w:val="004E240F"/>
    <w:rsid w:val="004E7DF6"/>
    <w:rsid w:val="005055AC"/>
    <w:rsid w:val="00512DD0"/>
    <w:rsid w:val="00517C38"/>
    <w:rsid w:val="00520CE3"/>
    <w:rsid w:val="00533CE4"/>
    <w:rsid w:val="005435CF"/>
    <w:rsid w:val="00551DCD"/>
    <w:rsid w:val="00554106"/>
    <w:rsid w:val="00556375"/>
    <w:rsid w:val="0056320D"/>
    <w:rsid w:val="005652C3"/>
    <w:rsid w:val="00567985"/>
    <w:rsid w:val="005859D7"/>
    <w:rsid w:val="00587D46"/>
    <w:rsid w:val="0059265D"/>
    <w:rsid w:val="00592DC8"/>
    <w:rsid w:val="00597781"/>
    <w:rsid w:val="005A7329"/>
    <w:rsid w:val="005B0B47"/>
    <w:rsid w:val="005C668D"/>
    <w:rsid w:val="005D2A2C"/>
    <w:rsid w:val="005D2C71"/>
    <w:rsid w:val="005D5438"/>
    <w:rsid w:val="005D58FA"/>
    <w:rsid w:val="005F4CE9"/>
    <w:rsid w:val="00605C27"/>
    <w:rsid w:val="00606AC5"/>
    <w:rsid w:val="00607C36"/>
    <w:rsid w:val="00612C0F"/>
    <w:rsid w:val="0061526C"/>
    <w:rsid w:val="006349A1"/>
    <w:rsid w:val="0063520D"/>
    <w:rsid w:val="00636AD9"/>
    <w:rsid w:val="00640A00"/>
    <w:rsid w:val="00640ECD"/>
    <w:rsid w:val="00645206"/>
    <w:rsid w:val="00665CB0"/>
    <w:rsid w:val="00676F99"/>
    <w:rsid w:val="00696A21"/>
    <w:rsid w:val="006A7F95"/>
    <w:rsid w:val="006B5720"/>
    <w:rsid w:val="006C3953"/>
    <w:rsid w:val="006D1AE4"/>
    <w:rsid w:val="006D641A"/>
    <w:rsid w:val="006E2A5A"/>
    <w:rsid w:val="006E6528"/>
    <w:rsid w:val="006F0F6D"/>
    <w:rsid w:val="006F4FA1"/>
    <w:rsid w:val="0070534D"/>
    <w:rsid w:val="0071259A"/>
    <w:rsid w:val="00720B01"/>
    <w:rsid w:val="007210A2"/>
    <w:rsid w:val="007259CA"/>
    <w:rsid w:val="0072627E"/>
    <w:rsid w:val="00726C84"/>
    <w:rsid w:val="007329E7"/>
    <w:rsid w:val="00740A87"/>
    <w:rsid w:val="00746C4E"/>
    <w:rsid w:val="00756CB7"/>
    <w:rsid w:val="00767084"/>
    <w:rsid w:val="007771D3"/>
    <w:rsid w:val="007936F4"/>
    <w:rsid w:val="00795452"/>
    <w:rsid w:val="0079598F"/>
    <w:rsid w:val="00796D61"/>
    <w:rsid w:val="007B4463"/>
    <w:rsid w:val="007B6FCB"/>
    <w:rsid w:val="007C1F77"/>
    <w:rsid w:val="007C2B75"/>
    <w:rsid w:val="007C4B55"/>
    <w:rsid w:val="007C70E2"/>
    <w:rsid w:val="007D24CF"/>
    <w:rsid w:val="007F622D"/>
    <w:rsid w:val="007F6592"/>
    <w:rsid w:val="008007EC"/>
    <w:rsid w:val="0080368F"/>
    <w:rsid w:val="008042E9"/>
    <w:rsid w:val="00805386"/>
    <w:rsid w:val="00810616"/>
    <w:rsid w:val="0081390B"/>
    <w:rsid w:val="00842B02"/>
    <w:rsid w:val="00845830"/>
    <w:rsid w:val="00851E12"/>
    <w:rsid w:val="008543FD"/>
    <w:rsid w:val="00855CDE"/>
    <w:rsid w:val="008576F6"/>
    <w:rsid w:val="00862DC3"/>
    <w:rsid w:val="008713E3"/>
    <w:rsid w:val="008838EE"/>
    <w:rsid w:val="0089072F"/>
    <w:rsid w:val="00891825"/>
    <w:rsid w:val="008946D0"/>
    <w:rsid w:val="00895DE1"/>
    <w:rsid w:val="008A6BBB"/>
    <w:rsid w:val="008B6AEC"/>
    <w:rsid w:val="008C5559"/>
    <w:rsid w:val="008D15F0"/>
    <w:rsid w:val="008D4117"/>
    <w:rsid w:val="008E697E"/>
    <w:rsid w:val="008F72AF"/>
    <w:rsid w:val="00903F0A"/>
    <w:rsid w:val="0090480B"/>
    <w:rsid w:val="00914BD7"/>
    <w:rsid w:val="00916BC3"/>
    <w:rsid w:val="00932C77"/>
    <w:rsid w:val="00934732"/>
    <w:rsid w:val="0093762F"/>
    <w:rsid w:val="00965882"/>
    <w:rsid w:val="00966342"/>
    <w:rsid w:val="0096790F"/>
    <w:rsid w:val="009734EF"/>
    <w:rsid w:val="009777C4"/>
    <w:rsid w:val="00981CD3"/>
    <w:rsid w:val="00984BB4"/>
    <w:rsid w:val="00984E85"/>
    <w:rsid w:val="00990D7F"/>
    <w:rsid w:val="00994106"/>
    <w:rsid w:val="009A0D19"/>
    <w:rsid w:val="009A3262"/>
    <w:rsid w:val="009B2427"/>
    <w:rsid w:val="009B3397"/>
    <w:rsid w:val="009B3B70"/>
    <w:rsid w:val="009B3F50"/>
    <w:rsid w:val="009C04D6"/>
    <w:rsid w:val="009C195F"/>
    <w:rsid w:val="009C3892"/>
    <w:rsid w:val="009D16F6"/>
    <w:rsid w:val="009D6A76"/>
    <w:rsid w:val="009E22CD"/>
    <w:rsid w:val="009E56DB"/>
    <w:rsid w:val="009E5C62"/>
    <w:rsid w:val="009E7DC6"/>
    <w:rsid w:val="009F3679"/>
    <w:rsid w:val="009F43C5"/>
    <w:rsid w:val="00A0143A"/>
    <w:rsid w:val="00A13FFD"/>
    <w:rsid w:val="00A2060D"/>
    <w:rsid w:val="00A20AFE"/>
    <w:rsid w:val="00A2306E"/>
    <w:rsid w:val="00A248FE"/>
    <w:rsid w:val="00A325D6"/>
    <w:rsid w:val="00A353B4"/>
    <w:rsid w:val="00A531BE"/>
    <w:rsid w:val="00A576AA"/>
    <w:rsid w:val="00A60B13"/>
    <w:rsid w:val="00A637D2"/>
    <w:rsid w:val="00A651EA"/>
    <w:rsid w:val="00A7452B"/>
    <w:rsid w:val="00A75556"/>
    <w:rsid w:val="00A85142"/>
    <w:rsid w:val="00A9058B"/>
    <w:rsid w:val="00A9786F"/>
    <w:rsid w:val="00AB1E00"/>
    <w:rsid w:val="00AB5506"/>
    <w:rsid w:val="00AC3479"/>
    <w:rsid w:val="00AD0CF0"/>
    <w:rsid w:val="00AE0C53"/>
    <w:rsid w:val="00AE4BCC"/>
    <w:rsid w:val="00AE6549"/>
    <w:rsid w:val="00AE772D"/>
    <w:rsid w:val="00AF4000"/>
    <w:rsid w:val="00AF5B37"/>
    <w:rsid w:val="00B016E6"/>
    <w:rsid w:val="00B07306"/>
    <w:rsid w:val="00B11BD6"/>
    <w:rsid w:val="00B135DB"/>
    <w:rsid w:val="00B15937"/>
    <w:rsid w:val="00B17F92"/>
    <w:rsid w:val="00B26399"/>
    <w:rsid w:val="00B3125E"/>
    <w:rsid w:val="00B32930"/>
    <w:rsid w:val="00B37CEE"/>
    <w:rsid w:val="00B40317"/>
    <w:rsid w:val="00B417F3"/>
    <w:rsid w:val="00B47490"/>
    <w:rsid w:val="00B56542"/>
    <w:rsid w:val="00B63958"/>
    <w:rsid w:val="00B64EE7"/>
    <w:rsid w:val="00B725C1"/>
    <w:rsid w:val="00B815E0"/>
    <w:rsid w:val="00B826DC"/>
    <w:rsid w:val="00BB2231"/>
    <w:rsid w:val="00BB4540"/>
    <w:rsid w:val="00BD2D1A"/>
    <w:rsid w:val="00BD51E4"/>
    <w:rsid w:val="00BE4F5B"/>
    <w:rsid w:val="00BE5C12"/>
    <w:rsid w:val="00C00A53"/>
    <w:rsid w:val="00C01F83"/>
    <w:rsid w:val="00C06ADF"/>
    <w:rsid w:val="00C15E62"/>
    <w:rsid w:val="00C16762"/>
    <w:rsid w:val="00C17C77"/>
    <w:rsid w:val="00C23272"/>
    <w:rsid w:val="00C35E0C"/>
    <w:rsid w:val="00C457F7"/>
    <w:rsid w:val="00C52FC0"/>
    <w:rsid w:val="00C564BD"/>
    <w:rsid w:val="00C67FE3"/>
    <w:rsid w:val="00C7422A"/>
    <w:rsid w:val="00C80077"/>
    <w:rsid w:val="00C80B87"/>
    <w:rsid w:val="00C81F20"/>
    <w:rsid w:val="00C838C1"/>
    <w:rsid w:val="00C90346"/>
    <w:rsid w:val="00C91B44"/>
    <w:rsid w:val="00CA0265"/>
    <w:rsid w:val="00CA39A8"/>
    <w:rsid w:val="00CA3B85"/>
    <w:rsid w:val="00CA4171"/>
    <w:rsid w:val="00CB0729"/>
    <w:rsid w:val="00CB3ADA"/>
    <w:rsid w:val="00CB6DC5"/>
    <w:rsid w:val="00CC6ED3"/>
    <w:rsid w:val="00CD746C"/>
    <w:rsid w:val="00CE0F2A"/>
    <w:rsid w:val="00CE20CD"/>
    <w:rsid w:val="00CE26A8"/>
    <w:rsid w:val="00CE2A0D"/>
    <w:rsid w:val="00CE48C9"/>
    <w:rsid w:val="00CE53A7"/>
    <w:rsid w:val="00CE53B3"/>
    <w:rsid w:val="00CE74F8"/>
    <w:rsid w:val="00CF0363"/>
    <w:rsid w:val="00CF2322"/>
    <w:rsid w:val="00CF2B74"/>
    <w:rsid w:val="00CF34B6"/>
    <w:rsid w:val="00CF759B"/>
    <w:rsid w:val="00CF781E"/>
    <w:rsid w:val="00D03835"/>
    <w:rsid w:val="00D05144"/>
    <w:rsid w:val="00D05D10"/>
    <w:rsid w:val="00D05E49"/>
    <w:rsid w:val="00D075AA"/>
    <w:rsid w:val="00D11B7D"/>
    <w:rsid w:val="00D22778"/>
    <w:rsid w:val="00D26BFC"/>
    <w:rsid w:val="00D355E8"/>
    <w:rsid w:val="00D37109"/>
    <w:rsid w:val="00D441B8"/>
    <w:rsid w:val="00D50966"/>
    <w:rsid w:val="00D667EF"/>
    <w:rsid w:val="00D70E9D"/>
    <w:rsid w:val="00D7233D"/>
    <w:rsid w:val="00D86DDA"/>
    <w:rsid w:val="00D915C4"/>
    <w:rsid w:val="00D973A2"/>
    <w:rsid w:val="00DB08E4"/>
    <w:rsid w:val="00DB0FCA"/>
    <w:rsid w:val="00DB17A9"/>
    <w:rsid w:val="00DB2BB8"/>
    <w:rsid w:val="00DB70EF"/>
    <w:rsid w:val="00DC012C"/>
    <w:rsid w:val="00DC36D2"/>
    <w:rsid w:val="00DD4B42"/>
    <w:rsid w:val="00DD5E9F"/>
    <w:rsid w:val="00DE102A"/>
    <w:rsid w:val="00DE1365"/>
    <w:rsid w:val="00DE147D"/>
    <w:rsid w:val="00DF3210"/>
    <w:rsid w:val="00E155AB"/>
    <w:rsid w:val="00E20750"/>
    <w:rsid w:val="00E2113B"/>
    <w:rsid w:val="00E31D1C"/>
    <w:rsid w:val="00E3450E"/>
    <w:rsid w:val="00E34DBB"/>
    <w:rsid w:val="00E40491"/>
    <w:rsid w:val="00E40703"/>
    <w:rsid w:val="00E412DE"/>
    <w:rsid w:val="00E42A69"/>
    <w:rsid w:val="00E541B9"/>
    <w:rsid w:val="00E61F05"/>
    <w:rsid w:val="00E71276"/>
    <w:rsid w:val="00E73F63"/>
    <w:rsid w:val="00E77394"/>
    <w:rsid w:val="00E8087A"/>
    <w:rsid w:val="00E85C75"/>
    <w:rsid w:val="00E87AF4"/>
    <w:rsid w:val="00E92F7C"/>
    <w:rsid w:val="00E949E8"/>
    <w:rsid w:val="00EA75B3"/>
    <w:rsid w:val="00EB06F3"/>
    <w:rsid w:val="00EB3F17"/>
    <w:rsid w:val="00EB4D44"/>
    <w:rsid w:val="00EB6DF2"/>
    <w:rsid w:val="00EC155B"/>
    <w:rsid w:val="00EC4892"/>
    <w:rsid w:val="00EC6842"/>
    <w:rsid w:val="00ED0B33"/>
    <w:rsid w:val="00ED3A96"/>
    <w:rsid w:val="00ED6AC4"/>
    <w:rsid w:val="00ED6ACC"/>
    <w:rsid w:val="00EE43BE"/>
    <w:rsid w:val="00EE69A6"/>
    <w:rsid w:val="00EF0FFD"/>
    <w:rsid w:val="00EF1AFA"/>
    <w:rsid w:val="00F0300F"/>
    <w:rsid w:val="00F0575B"/>
    <w:rsid w:val="00F10E85"/>
    <w:rsid w:val="00F13748"/>
    <w:rsid w:val="00F13BDE"/>
    <w:rsid w:val="00F2093D"/>
    <w:rsid w:val="00F263B1"/>
    <w:rsid w:val="00F267BD"/>
    <w:rsid w:val="00F3115D"/>
    <w:rsid w:val="00F340C1"/>
    <w:rsid w:val="00F35742"/>
    <w:rsid w:val="00F357CD"/>
    <w:rsid w:val="00F41795"/>
    <w:rsid w:val="00F41C7C"/>
    <w:rsid w:val="00F53C59"/>
    <w:rsid w:val="00F55C57"/>
    <w:rsid w:val="00F6256D"/>
    <w:rsid w:val="00F658A5"/>
    <w:rsid w:val="00F660BF"/>
    <w:rsid w:val="00F73AD8"/>
    <w:rsid w:val="00F87CB6"/>
    <w:rsid w:val="00F90238"/>
    <w:rsid w:val="00F93375"/>
    <w:rsid w:val="00F94B6A"/>
    <w:rsid w:val="00F9544B"/>
    <w:rsid w:val="00FA2EBE"/>
    <w:rsid w:val="00FA6C79"/>
    <w:rsid w:val="00FB2190"/>
    <w:rsid w:val="00FC09FF"/>
    <w:rsid w:val="00FC69A1"/>
    <w:rsid w:val="00FD09D3"/>
    <w:rsid w:val="00FD6D64"/>
    <w:rsid w:val="00FD72E1"/>
    <w:rsid w:val="00FE74FA"/>
    <w:rsid w:val="00FF2298"/>
    <w:rsid w:val="00FF388F"/>
    <w:rsid w:val="00FF4E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89E47"/>
  <w15:docId w15:val="{9D11A24B-9FB4-4B84-A196-FA6769D8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9F"/>
    <w:rPr>
      <w:sz w:val="24"/>
    </w:rPr>
  </w:style>
  <w:style w:type="paragraph" w:styleId="Heading1">
    <w:name w:val="heading 1"/>
    <w:basedOn w:val="Normal"/>
    <w:next w:val="Normal"/>
    <w:link w:val="Heading1Char"/>
    <w:uiPriority w:val="9"/>
    <w:qFormat/>
    <w:rsid w:val="004725A1"/>
    <w:pPr>
      <w:keepNext/>
      <w:keepLines/>
      <w:spacing w:before="480" w:after="0"/>
      <w:outlineLvl w:val="0"/>
    </w:pPr>
    <w:rPr>
      <w:rFonts w:eastAsiaTheme="majorEastAsia" w:cstheme="majorBidi"/>
      <w:bCs/>
      <w:color w:val="000000" w:themeColor="text1"/>
      <w:sz w:val="48"/>
      <w:szCs w:val="28"/>
    </w:rPr>
  </w:style>
  <w:style w:type="paragraph" w:styleId="Heading2">
    <w:name w:val="heading 2"/>
    <w:basedOn w:val="Normal"/>
    <w:next w:val="Normal"/>
    <w:link w:val="Heading2Char"/>
    <w:uiPriority w:val="9"/>
    <w:unhideWhenUsed/>
    <w:qFormat/>
    <w:rsid w:val="00FA2EBE"/>
    <w:pPr>
      <w:keepNext/>
      <w:keepLines/>
      <w:spacing w:before="200" w:after="0"/>
      <w:outlineLvl w:val="1"/>
    </w:pPr>
    <w:rPr>
      <w:rFonts w:eastAsiaTheme="majorEastAsia" w:cstheme="majorBidi"/>
      <w:bCs/>
      <w:color w:val="4F81BD" w:themeColor="accent1"/>
      <w:sz w:val="40"/>
      <w:szCs w:val="26"/>
    </w:rPr>
  </w:style>
  <w:style w:type="paragraph" w:styleId="Heading3">
    <w:name w:val="heading 3"/>
    <w:basedOn w:val="Heading2"/>
    <w:next w:val="Normal"/>
    <w:link w:val="Heading3Char"/>
    <w:uiPriority w:val="9"/>
    <w:unhideWhenUsed/>
    <w:qFormat/>
    <w:rsid w:val="00FA2EBE"/>
    <w:pPr>
      <w:outlineLvl w:val="2"/>
    </w:pPr>
    <w:rPr>
      <w:rFonts w:eastAsia="Times New Roman"/>
      <w:lang w:val="es-ES" w:eastAsia="es-ES"/>
    </w:rPr>
  </w:style>
  <w:style w:type="paragraph" w:styleId="Heading4">
    <w:name w:val="heading 4"/>
    <w:basedOn w:val="Normal"/>
    <w:next w:val="Normal"/>
    <w:link w:val="Heading4Char"/>
    <w:uiPriority w:val="9"/>
    <w:unhideWhenUsed/>
    <w:qFormat/>
    <w:rsid w:val="00FA2EB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2093D"/>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2093D"/>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093D"/>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2093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093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A1"/>
    <w:rPr>
      <w:rFonts w:eastAsiaTheme="majorEastAsia" w:cstheme="majorBidi"/>
      <w:bCs/>
      <w:color w:val="000000" w:themeColor="text1"/>
      <w:sz w:val="48"/>
      <w:szCs w:val="28"/>
    </w:rPr>
  </w:style>
  <w:style w:type="paragraph" w:styleId="BalloonText">
    <w:name w:val="Balloon Text"/>
    <w:basedOn w:val="Normal"/>
    <w:link w:val="BalloonTextChar"/>
    <w:uiPriority w:val="99"/>
    <w:semiHidden/>
    <w:unhideWhenUsed/>
    <w:rsid w:val="00CD7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46C"/>
    <w:rPr>
      <w:rFonts w:ascii="Tahoma" w:hAnsi="Tahoma" w:cs="Tahoma"/>
      <w:sz w:val="16"/>
      <w:szCs w:val="16"/>
    </w:rPr>
  </w:style>
  <w:style w:type="table" w:styleId="LightShading">
    <w:name w:val="Light Shading"/>
    <w:basedOn w:val="TableNormal"/>
    <w:uiPriority w:val="60"/>
    <w:rsid w:val="004D1C8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DD5E9F"/>
    <w:rPr>
      <w:rFonts w:eastAsiaTheme="majorEastAsia" w:cstheme="majorBidi"/>
      <w:bCs/>
      <w:color w:val="4F81BD" w:themeColor="accent1"/>
      <w:sz w:val="40"/>
      <w:szCs w:val="26"/>
    </w:rPr>
  </w:style>
  <w:style w:type="paragraph" w:styleId="TOCHeading">
    <w:name w:val="TOC Heading"/>
    <w:basedOn w:val="Heading1"/>
    <w:next w:val="Normal"/>
    <w:uiPriority w:val="39"/>
    <w:unhideWhenUsed/>
    <w:qFormat/>
    <w:rsid w:val="000258D4"/>
    <w:pPr>
      <w:outlineLvl w:val="9"/>
    </w:pPr>
    <w:rPr>
      <w:lang w:eastAsia="es-AR"/>
    </w:rPr>
  </w:style>
  <w:style w:type="paragraph" w:styleId="TOC1">
    <w:name w:val="toc 1"/>
    <w:basedOn w:val="Normal"/>
    <w:next w:val="Normal"/>
    <w:autoRedefine/>
    <w:uiPriority w:val="39"/>
    <w:unhideWhenUsed/>
    <w:rsid w:val="00B40317"/>
    <w:pPr>
      <w:tabs>
        <w:tab w:val="right" w:leader="dot" w:pos="8495"/>
      </w:tabs>
      <w:spacing w:after="100"/>
    </w:pPr>
  </w:style>
  <w:style w:type="paragraph" w:styleId="TOC2">
    <w:name w:val="toc 2"/>
    <w:basedOn w:val="Normal"/>
    <w:next w:val="Normal"/>
    <w:autoRedefine/>
    <w:uiPriority w:val="39"/>
    <w:unhideWhenUsed/>
    <w:rsid w:val="00665CB0"/>
    <w:pPr>
      <w:tabs>
        <w:tab w:val="left" w:pos="880"/>
        <w:tab w:val="right" w:leader="dot" w:pos="8495"/>
      </w:tabs>
      <w:spacing w:after="100"/>
      <w:ind w:left="220"/>
    </w:pPr>
  </w:style>
  <w:style w:type="character" w:styleId="Hyperlink">
    <w:name w:val="Hyperlink"/>
    <w:basedOn w:val="DefaultParagraphFont"/>
    <w:uiPriority w:val="99"/>
    <w:unhideWhenUsed/>
    <w:rsid w:val="000258D4"/>
    <w:rPr>
      <w:color w:val="0000FF" w:themeColor="hyperlink"/>
      <w:u w:val="single"/>
    </w:rPr>
  </w:style>
  <w:style w:type="paragraph" w:styleId="NoSpacing">
    <w:name w:val="No Spacing"/>
    <w:link w:val="NoSpacingChar"/>
    <w:uiPriority w:val="1"/>
    <w:qFormat/>
    <w:rsid w:val="00795452"/>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795452"/>
    <w:rPr>
      <w:rFonts w:eastAsiaTheme="minorEastAsia"/>
      <w:lang w:eastAsia="es-AR"/>
    </w:rPr>
  </w:style>
  <w:style w:type="paragraph" w:styleId="Header">
    <w:name w:val="header"/>
    <w:basedOn w:val="Normal"/>
    <w:link w:val="HeaderChar"/>
    <w:uiPriority w:val="99"/>
    <w:unhideWhenUsed/>
    <w:rsid w:val="008B6A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6AEC"/>
  </w:style>
  <w:style w:type="paragraph" w:styleId="Footer">
    <w:name w:val="footer"/>
    <w:basedOn w:val="Normal"/>
    <w:link w:val="FooterChar"/>
    <w:uiPriority w:val="99"/>
    <w:unhideWhenUsed/>
    <w:rsid w:val="008B6A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6AEC"/>
  </w:style>
  <w:style w:type="paragraph" w:customStyle="1" w:styleId="088095CB421E4E02BDC9682AFEE1723A">
    <w:name w:val="088095CB421E4E02BDC9682AFEE1723A"/>
    <w:rsid w:val="00211E1E"/>
    <w:rPr>
      <w:rFonts w:eastAsiaTheme="minorEastAsia"/>
      <w:lang w:eastAsia="es-AR"/>
    </w:rPr>
  </w:style>
  <w:style w:type="character" w:styleId="CommentReference">
    <w:name w:val="annotation reference"/>
    <w:basedOn w:val="DefaultParagraphFont"/>
    <w:uiPriority w:val="99"/>
    <w:semiHidden/>
    <w:unhideWhenUsed/>
    <w:rsid w:val="00477233"/>
    <w:rPr>
      <w:sz w:val="16"/>
      <w:szCs w:val="16"/>
    </w:rPr>
  </w:style>
  <w:style w:type="paragraph" w:styleId="CommentText">
    <w:name w:val="annotation text"/>
    <w:basedOn w:val="Normal"/>
    <w:link w:val="CommentTextChar"/>
    <w:uiPriority w:val="99"/>
    <w:semiHidden/>
    <w:unhideWhenUsed/>
    <w:rsid w:val="00477233"/>
    <w:pPr>
      <w:spacing w:line="240" w:lineRule="auto"/>
    </w:pPr>
    <w:rPr>
      <w:sz w:val="20"/>
      <w:szCs w:val="20"/>
    </w:rPr>
  </w:style>
  <w:style w:type="character" w:customStyle="1" w:styleId="CommentTextChar">
    <w:name w:val="Comment Text Char"/>
    <w:basedOn w:val="DefaultParagraphFont"/>
    <w:link w:val="CommentText"/>
    <w:uiPriority w:val="99"/>
    <w:semiHidden/>
    <w:rsid w:val="00477233"/>
    <w:rPr>
      <w:sz w:val="20"/>
      <w:szCs w:val="20"/>
    </w:rPr>
  </w:style>
  <w:style w:type="paragraph" w:styleId="CommentSubject">
    <w:name w:val="annotation subject"/>
    <w:basedOn w:val="CommentText"/>
    <w:next w:val="CommentText"/>
    <w:link w:val="CommentSubjectChar"/>
    <w:uiPriority w:val="99"/>
    <w:semiHidden/>
    <w:unhideWhenUsed/>
    <w:rsid w:val="00477233"/>
    <w:rPr>
      <w:b/>
      <w:bCs/>
    </w:rPr>
  </w:style>
  <w:style w:type="character" w:customStyle="1" w:styleId="CommentSubjectChar">
    <w:name w:val="Comment Subject Char"/>
    <w:basedOn w:val="CommentTextChar"/>
    <w:link w:val="CommentSubject"/>
    <w:uiPriority w:val="99"/>
    <w:semiHidden/>
    <w:rsid w:val="00477233"/>
    <w:rPr>
      <w:b/>
      <w:bCs/>
      <w:sz w:val="20"/>
      <w:szCs w:val="20"/>
    </w:rPr>
  </w:style>
  <w:style w:type="table" w:styleId="ColorfulList-Accent6">
    <w:name w:val="Colorful List Accent 6"/>
    <w:basedOn w:val="TableNormal"/>
    <w:uiPriority w:val="72"/>
    <w:rsid w:val="00D2277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Subtitle">
    <w:name w:val="Subtitle"/>
    <w:basedOn w:val="Normal"/>
    <w:link w:val="SubtitleChar"/>
    <w:qFormat/>
    <w:rsid w:val="00EC4892"/>
    <w:pPr>
      <w:spacing w:after="0" w:line="240" w:lineRule="auto"/>
    </w:pPr>
    <w:rPr>
      <w:rFonts w:eastAsia="Times New Roman" w:cs="Times New Roman"/>
      <w:b/>
      <w:sz w:val="48"/>
      <w:szCs w:val="20"/>
      <w:lang w:val="es-ES" w:eastAsia="es-ES"/>
    </w:rPr>
  </w:style>
  <w:style w:type="character" w:customStyle="1" w:styleId="SubtitleChar">
    <w:name w:val="Subtitle Char"/>
    <w:basedOn w:val="DefaultParagraphFont"/>
    <w:link w:val="Subtitle"/>
    <w:rsid w:val="00EC4892"/>
    <w:rPr>
      <w:rFonts w:eastAsia="Times New Roman" w:cs="Times New Roman"/>
      <w:b/>
      <w:sz w:val="48"/>
      <w:szCs w:val="20"/>
      <w:lang w:val="es-ES" w:eastAsia="es-ES"/>
    </w:rPr>
  </w:style>
  <w:style w:type="table" w:styleId="TableGrid">
    <w:name w:val="Table Grid"/>
    <w:basedOn w:val="TableNormal"/>
    <w:uiPriority w:val="59"/>
    <w:rsid w:val="00F41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F41C7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ListParagraph">
    <w:name w:val="List Paragraph"/>
    <w:basedOn w:val="Normal"/>
    <w:uiPriority w:val="34"/>
    <w:qFormat/>
    <w:rsid w:val="00D441B8"/>
    <w:pPr>
      <w:ind w:left="720"/>
      <w:contextualSpacing/>
    </w:pPr>
    <w:rPr>
      <w:sz w:val="22"/>
    </w:rPr>
  </w:style>
  <w:style w:type="character" w:customStyle="1" w:styleId="Heading3Char">
    <w:name w:val="Heading 3 Char"/>
    <w:basedOn w:val="DefaultParagraphFont"/>
    <w:link w:val="Heading3"/>
    <w:uiPriority w:val="9"/>
    <w:rsid w:val="00FA2EBE"/>
    <w:rPr>
      <w:rFonts w:eastAsia="Times New Roman" w:cstheme="majorBidi"/>
      <w:bCs/>
      <w:color w:val="4F81BD" w:themeColor="accent1"/>
      <w:sz w:val="40"/>
      <w:szCs w:val="26"/>
      <w:lang w:val="es-ES" w:eastAsia="es-ES"/>
    </w:rPr>
  </w:style>
  <w:style w:type="paragraph" w:customStyle="1" w:styleId="Default">
    <w:name w:val="Default"/>
    <w:rsid w:val="000304C8"/>
    <w:pPr>
      <w:autoSpaceDE w:val="0"/>
      <w:autoSpaceDN w:val="0"/>
      <w:adjustRightInd w:val="0"/>
      <w:spacing w:after="0" w:line="240" w:lineRule="auto"/>
    </w:pPr>
    <w:rPr>
      <w:rFonts w:ascii="Arial" w:hAnsi="Arial" w:cs="Arial"/>
      <w:color w:val="000000"/>
      <w:sz w:val="24"/>
      <w:szCs w:val="24"/>
    </w:rPr>
  </w:style>
  <w:style w:type="paragraph" w:styleId="TOC3">
    <w:name w:val="toc 3"/>
    <w:basedOn w:val="Normal"/>
    <w:next w:val="Normal"/>
    <w:autoRedefine/>
    <w:uiPriority w:val="39"/>
    <w:unhideWhenUsed/>
    <w:rsid w:val="00B40317"/>
    <w:pPr>
      <w:spacing w:after="100"/>
      <w:ind w:left="480"/>
    </w:pPr>
  </w:style>
  <w:style w:type="paragraph" w:customStyle="1" w:styleId="Standard">
    <w:name w:val="Standard"/>
    <w:rsid w:val="007C2B75"/>
    <w:pPr>
      <w:widowControl w:val="0"/>
      <w:suppressAutoHyphens/>
      <w:autoSpaceDN w:val="0"/>
      <w:spacing w:after="0" w:line="240" w:lineRule="auto"/>
      <w:textAlignment w:val="baseline"/>
    </w:pPr>
    <w:rPr>
      <w:rFonts w:ascii="DejaVu Serif" w:eastAsia="DejaVu Serif" w:hAnsi="DejaVu Serif" w:cs="DejaVu Sans"/>
      <w:kern w:val="3"/>
      <w:sz w:val="24"/>
      <w:szCs w:val="24"/>
      <w:lang w:val="es-ES" w:eastAsia="zh-CN" w:bidi="hi-IN"/>
    </w:rPr>
  </w:style>
  <w:style w:type="character" w:styleId="Strong">
    <w:name w:val="Strong"/>
    <w:basedOn w:val="DefaultParagraphFont"/>
    <w:uiPriority w:val="22"/>
    <w:qFormat/>
    <w:rsid w:val="009E22CD"/>
    <w:rPr>
      <w:b/>
      <w:bCs/>
    </w:rPr>
  </w:style>
  <w:style w:type="paragraph" w:styleId="HTMLPreformatted">
    <w:name w:val="HTML Preformatted"/>
    <w:basedOn w:val="Normal"/>
    <w:link w:val="HTMLPreformattedChar"/>
    <w:uiPriority w:val="99"/>
    <w:unhideWhenUsed/>
    <w:rsid w:val="00F20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F2093D"/>
    <w:rPr>
      <w:rFonts w:ascii="Courier New" w:eastAsia="Times New Roman" w:hAnsi="Courier New" w:cs="Courier New"/>
      <w:sz w:val="20"/>
      <w:szCs w:val="20"/>
      <w:lang w:eastAsia="es-AR"/>
    </w:rPr>
  </w:style>
  <w:style w:type="character" w:customStyle="1" w:styleId="Heading4Char">
    <w:name w:val="Heading 4 Char"/>
    <w:basedOn w:val="DefaultParagraphFont"/>
    <w:link w:val="Heading4"/>
    <w:uiPriority w:val="9"/>
    <w:rsid w:val="00F2093D"/>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F2093D"/>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2093D"/>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2093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209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093D"/>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8576F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576F6"/>
    <w:rPr>
      <w:i/>
      <w:iCs/>
      <w:color w:val="4F81BD" w:themeColor="accent1"/>
      <w:sz w:val="24"/>
    </w:rPr>
  </w:style>
  <w:style w:type="character" w:styleId="SubtleEmphasis">
    <w:name w:val="Subtle Emphasis"/>
    <w:basedOn w:val="DefaultParagraphFont"/>
    <w:uiPriority w:val="19"/>
    <w:qFormat/>
    <w:rsid w:val="00F9544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2413">
      <w:bodyDiv w:val="1"/>
      <w:marLeft w:val="0"/>
      <w:marRight w:val="0"/>
      <w:marTop w:val="0"/>
      <w:marBottom w:val="0"/>
      <w:divBdr>
        <w:top w:val="none" w:sz="0" w:space="0" w:color="auto"/>
        <w:left w:val="none" w:sz="0" w:space="0" w:color="auto"/>
        <w:bottom w:val="none" w:sz="0" w:space="0" w:color="auto"/>
        <w:right w:val="none" w:sz="0" w:space="0" w:color="auto"/>
      </w:divBdr>
    </w:div>
    <w:div w:id="164325684">
      <w:bodyDiv w:val="1"/>
      <w:marLeft w:val="0"/>
      <w:marRight w:val="0"/>
      <w:marTop w:val="0"/>
      <w:marBottom w:val="0"/>
      <w:divBdr>
        <w:top w:val="none" w:sz="0" w:space="0" w:color="auto"/>
        <w:left w:val="none" w:sz="0" w:space="0" w:color="auto"/>
        <w:bottom w:val="none" w:sz="0" w:space="0" w:color="auto"/>
        <w:right w:val="none" w:sz="0" w:space="0" w:color="auto"/>
      </w:divBdr>
    </w:div>
    <w:div w:id="220291391">
      <w:bodyDiv w:val="1"/>
      <w:marLeft w:val="0"/>
      <w:marRight w:val="0"/>
      <w:marTop w:val="0"/>
      <w:marBottom w:val="0"/>
      <w:divBdr>
        <w:top w:val="none" w:sz="0" w:space="0" w:color="auto"/>
        <w:left w:val="none" w:sz="0" w:space="0" w:color="auto"/>
        <w:bottom w:val="none" w:sz="0" w:space="0" w:color="auto"/>
        <w:right w:val="none" w:sz="0" w:space="0" w:color="auto"/>
      </w:divBdr>
    </w:div>
    <w:div w:id="285082872">
      <w:bodyDiv w:val="1"/>
      <w:marLeft w:val="0"/>
      <w:marRight w:val="0"/>
      <w:marTop w:val="0"/>
      <w:marBottom w:val="0"/>
      <w:divBdr>
        <w:top w:val="none" w:sz="0" w:space="0" w:color="auto"/>
        <w:left w:val="none" w:sz="0" w:space="0" w:color="auto"/>
        <w:bottom w:val="none" w:sz="0" w:space="0" w:color="auto"/>
        <w:right w:val="none" w:sz="0" w:space="0" w:color="auto"/>
      </w:divBdr>
    </w:div>
    <w:div w:id="337972225">
      <w:bodyDiv w:val="1"/>
      <w:marLeft w:val="0"/>
      <w:marRight w:val="0"/>
      <w:marTop w:val="0"/>
      <w:marBottom w:val="0"/>
      <w:divBdr>
        <w:top w:val="none" w:sz="0" w:space="0" w:color="auto"/>
        <w:left w:val="none" w:sz="0" w:space="0" w:color="auto"/>
        <w:bottom w:val="none" w:sz="0" w:space="0" w:color="auto"/>
        <w:right w:val="none" w:sz="0" w:space="0" w:color="auto"/>
      </w:divBdr>
    </w:div>
    <w:div w:id="448158665">
      <w:bodyDiv w:val="1"/>
      <w:marLeft w:val="0"/>
      <w:marRight w:val="0"/>
      <w:marTop w:val="0"/>
      <w:marBottom w:val="0"/>
      <w:divBdr>
        <w:top w:val="none" w:sz="0" w:space="0" w:color="auto"/>
        <w:left w:val="none" w:sz="0" w:space="0" w:color="auto"/>
        <w:bottom w:val="none" w:sz="0" w:space="0" w:color="auto"/>
        <w:right w:val="none" w:sz="0" w:space="0" w:color="auto"/>
      </w:divBdr>
    </w:div>
    <w:div w:id="521086896">
      <w:bodyDiv w:val="1"/>
      <w:marLeft w:val="0"/>
      <w:marRight w:val="0"/>
      <w:marTop w:val="0"/>
      <w:marBottom w:val="0"/>
      <w:divBdr>
        <w:top w:val="none" w:sz="0" w:space="0" w:color="auto"/>
        <w:left w:val="none" w:sz="0" w:space="0" w:color="auto"/>
        <w:bottom w:val="none" w:sz="0" w:space="0" w:color="auto"/>
        <w:right w:val="none" w:sz="0" w:space="0" w:color="auto"/>
      </w:divBdr>
    </w:div>
    <w:div w:id="582490050">
      <w:bodyDiv w:val="1"/>
      <w:marLeft w:val="0"/>
      <w:marRight w:val="0"/>
      <w:marTop w:val="0"/>
      <w:marBottom w:val="0"/>
      <w:divBdr>
        <w:top w:val="none" w:sz="0" w:space="0" w:color="auto"/>
        <w:left w:val="none" w:sz="0" w:space="0" w:color="auto"/>
        <w:bottom w:val="none" w:sz="0" w:space="0" w:color="auto"/>
        <w:right w:val="none" w:sz="0" w:space="0" w:color="auto"/>
      </w:divBdr>
    </w:div>
    <w:div w:id="629939045">
      <w:bodyDiv w:val="1"/>
      <w:marLeft w:val="0"/>
      <w:marRight w:val="0"/>
      <w:marTop w:val="0"/>
      <w:marBottom w:val="0"/>
      <w:divBdr>
        <w:top w:val="none" w:sz="0" w:space="0" w:color="auto"/>
        <w:left w:val="none" w:sz="0" w:space="0" w:color="auto"/>
        <w:bottom w:val="none" w:sz="0" w:space="0" w:color="auto"/>
        <w:right w:val="none" w:sz="0" w:space="0" w:color="auto"/>
      </w:divBdr>
    </w:div>
    <w:div w:id="650404064">
      <w:bodyDiv w:val="1"/>
      <w:marLeft w:val="0"/>
      <w:marRight w:val="0"/>
      <w:marTop w:val="0"/>
      <w:marBottom w:val="0"/>
      <w:divBdr>
        <w:top w:val="none" w:sz="0" w:space="0" w:color="auto"/>
        <w:left w:val="none" w:sz="0" w:space="0" w:color="auto"/>
        <w:bottom w:val="none" w:sz="0" w:space="0" w:color="auto"/>
        <w:right w:val="none" w:sz="0" w:space="0" w:color="auto"/>
      </w:divBdr>
    </w:div>
    <w:div w:id="661390808">
      <w:bodyDiv w:val="1"/>
      <w:marLeft w:val="0"/>
      <w:marRight w:val="0"/>
      <w:marTop w:val="0"/>
      <w:marBottom w:val="0"/>
      <w:divBdr>
        <w:top w:val="none" w:sz="0" w:space="0" w:color="auto"/>
        <w:left w:val="none" w:sz="0" w:space="0" w:color="auto"/>
        <w:bottom w:val="none" w:sz="0" w:space="0" w:color="auto"/>
        <w:right w:val="none" w:sz="0" w:space="0" w:color="auto"/>
      </w:divBdr>
    </w:div>
    <w:div w:id="717123662">
      <w:bodyDiv w:val="1"/>
      <w:marLeft w:val="0"/>
      <w:marRight w:val="0"/>
      <w:marTop w:val="0"/>
      <w:marBottom w:val="0"/>
      <w:divBdr>
        <w:top w:val="none" w:sz="0" w:space="0" w:color="auto"/>
        <w:left w:val="none" w:sz="0" w:space="0" w:color="auto"/>
        <w:bottom w:val="none" w:sz="0" w:space="0" w:color="auto"/>
        <w:right w:val="none" w:sz="0" w:space="0" w:color="auto"/>
      </w:divBdr>
    </w:div>
    <w:div w:id="741492895">
      <w:bodyDiv w:val="1"/>
      <w:marLeft w:val="0"/>
      <w:marRight w:val="0"/>
      <w:marTop w:val="0"/>
      <w:marBottom w:val="0"/>
      <w:divBdr>
        <w:top w:val="none" w:sz="0" w:space="0" w:color="auto"/>
        <w:left w:val="none" w:sz="0" w:space="0" w:color="auto"/>
        <w:bottom w:val="none" w:sz="0" w:space="0" w:color="auto"/>
        <w:right w:val="none" w:sz="0" w:space="0" w:color="auto"/>
      </w:divBdr>
    </w:div>
    <w:div w:id="796290623">
      <w:bodyDiv w:val="1"/>
      <w:marLeft w:val="0"/>
      <w:marRight w:val="0"/>
      <w:marTop w:val="0"/>
      <w:marBottom w:val="0"/>
      <w:divBdr>
        <w:top w:val="none" w:sz="0" w:space="0" w:color="auto"/>
        <w:left w:val="none" w:sz="0" w:space="0" w:color="auto"/>
        <w:bottom w:val="none" w:sz="0" w:space="0" w:color="auto"/>
        <w:right w:val="none" w:sz="0" w:space="0" w:color="auto"/>
      </w:divBdr>
    </w:div>
    <w:div w:id="922837793">
      <w:bodyDiv w:val="1"/>
      <w:marLeft w:val="0"/>
      <w:marRight w:val="0"/>
      <w:marTop w:val="0"/>
      <w:marBottom w:val="0"/>
      <w:divBdr>
        <w:top w:val="none" w:sz="0" w:space="0" w:color="auto"/>
        <w:left w:val="none" w:sz="0" w:space="0" w:color="auto"/>
        <w:bottom w:val="none" w:sz="0" w:space="0" w:color="auto"/>
        <w:right w:val="none" w:sz="0" w:space="0" w:color="auto"/>
      </w:divBdr>
    </w:div>
    <w:div w:id="924730709">
      <w:bodyDiv w:val="1"/>
      <w:marLeft w:val="0"/>
      <w:marRight w:val="0"/>
      <w:marTop w:val="0"/>
      <w:marBottom w:val="0"/>
      <w:divBdr>
        <w:top w:val="none" w:sz="0" w:space="0" w:color="auto"/>
        <w:left w:val="none" w:sz="0" w:space="0" w:color="auto"/>
        <w:bottom w:val="none" w:sz="0" w:space="0" w:color="auto"/>
        <w:right w:val="none" w:sz="0" w:space="0" w:color="auto"/>
      </w:divBdr>
    </w:div>
    <w:div w:id="1105269931">
      <w:bodyDiv w:val="1"/>
      <w:marLeft w:val="0"/>
      <w:marRight w:val="0"/>
      <w:marTop w:val="0"/>
      <w:marBottom w:val="0"/>
      <w:divBdr>
        <w:top w:val="none" w:sz="0" w:space="0" w:color="auto"/>
        <w:left w:val="none" w:sz="0" w:space="0" w:color="auto"/>
        <w:bottom w:val="none" w:sz="0" w:space="0" w:color="auto"/>
        <w:right w:val="none" w:sz="0" w:space="0" w:color="auto"/>
      </w:divBdr>
    </w:div>
    <w:div w:id="1136289513">
      <w:bodyDiv w:val="1"/>
      <w:marLeft w:val="0"/>
      <w:marRight w:val="0"/>
      <w:marTop w:val="0"/>
      <w:marBottom w:val="0"/>
      <w:divBdr>
        <w:top w:val="none" w:sz="0" w:space="0" w:color="auto"/>
        <w:left w:val="none" w:sz="0" w:space="0" w:color="auto"/>
        <w:bottom w:val="none" w:sz="0" w:space="0" w:color="auto"/>
        <w:right w:val="none" w:sz="0" w:space="0" w:color="auto"/>
      </w:divBdr>
    </w:div>
    <w:div w:id="1280643485">
      <w:bodyDiv w:val="1"/>
      <w:marLeft w:val="0"/>
      <w:marRight w:val="0"/>
      <w:marTop w:val="0"/>
      <w:marBottom w:val="0"/>
      <w:divBdr>
        <w:top w:val="none" w:sz="0" w:space="0" w:color="auto"/>
        <w:left w:val="none" w:sz="0" w:space="0" w:color="auto"/>
        <w:bottom w:val="none" w:sz="0" w:space="0" w:color="auto"/>
        <w:right w:val="none" w:sz="0" w:space="0" w:color="auto"/>
      </w:divBdr>
    </w:div>
    <w:div w:id="1282416530">
      <w:bodyDiv w:val="1"/>
      <w:marLeft w:val="0"/>
      <w:marRight w:val="0"/>
      <w:marTop w:val="0"/>
      <w:marBottom w:val="0"/>
      <w:divBdr>
        <w:top w:val="none" w:sz="0" w:space="0" w:color="auto"/>
        <w:left w:val="none" w:sz="0" w:space="0" w:color="auto"/>
        <w:bottom w:val="none" w:sz="0" w:space="0" w:color="auto"/>
        <w:right w:val="none" w:sz="0" w:space="0" w:color="auto"/>
      </w:divBdr>
    </w:div>
    <w:div w:id="1332951950">
      <w:bodyDiv w:val="1"/>
      <w:marLeft w:val="0"/>
      <w:marRight w:val="0"/>
      <w:marTop w:val="0"/>
      <w:marBottom w:val="0"/>
      <w:divBdr>
        <w:top w:val="none" w:sz="0" w:space="0" w:color="auto"/>
        <w:left w:val="none" w:sz="0" w:space="0" w:color="auto"/>
        <w:bottom w:val="none" w:sz="0" w:space="0" w:color="auto"/>
        <w:right w:val="none" w:sz="0" w:space="0" w:color="auto"/>
      </w:divBdr>
      <w:divsChild>
        <w:div w:id="409742621">
          <w:marLeft w:val="0"/>
          <w:marRight w:val="0"/>
          <w:marTop w:val="0"/>
          <w:marBottom w:val="0"/>
          <w:divBdr>
            <w:top w:val="none" w:sz="0" w:space="0" w:color="auto"/>
            <w:left w:val="none" w:sz="0" w:space="0" w:color="auto"/>
            <w:bottom w:val="none" w:sz="0" w:space="0" w:color="auto"/>
            <w:right w:val="none" w:sz="0" w:space="0" w:color="auto"/>
          </w:divBdr>
          <w:divsChild>
            <w:div w:id="1957369091">
              <w:marLeft w:val="0"/>
              <w:marRight w:val="0"/>
              <w:marTop w:val="0"/>
              <w:marBottom w:val="0"/>
              <w:divBdr>
                <w:top w:val="none" w:sz="0" w:space="0" w:color="auto"/>
                <w:left w:val="none" w:sz="0" w:space="0" w:color="auto"/>
                <w:bottom w:val="none" w:sz="0" w:space="0" w:color="auto"/>
                <w:right w:val="none" w:sz="0" w:space="0" w:color="auto"/>
              </w:divBdr>
              <w:divsChild>
                <w:div w:id="3310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0172">
      <w:bodyDiv w:val="1"/>
      <w:marLeft w:val="0"/>
      <w:marRight w:val="0"/>
      <w:marTop w:val="0"/>
      <w:marBottom w:val="0"/>
      <w:divBdr>
        <w:top w:val="none" w:sz="0" w:space="0" w:color="auto"/>
        <w:left w:val="none" w:sz="0" w:space="0" w:color="auto"/>
        <w:bottom w:val="none" w:sz="0" w:space="0" w:color="auto"/>
        <w:right w:val="none" w:sz="0" w:space="0" w:color="auto"/>
      </w:divBdr>
    </w:div>
    <w:div w:id="1529024671">
      <w:bodyDiv w:val="1"/>
      <w:marLeft w:val="0"/>
      <w:marRight w:val="0"/>
      <w:marTop w:val="0"/>
      <w:marBottom w:val="0"/>
      <w:divBdr>
        <w:top w:val="none" w:sz="0" w:space="0" w:color="auto"/>
        <w:left w:val="none" w:sz="0" w:space="0" w:color="auto"/>
        <w:bottom w:val="none" w:sz="0" w:space="0" w:color="auto"/>
        <w:right w:val="none" w:sz="0" w:space="0" w:color="auto"/>
      </w:divBdr>
    </w:div>
    <w:div w:id="1548835901">
      <w:bodyDiv w:val="1"/>
      <w:marLeft w:val="0"/>
      <w:marRight w:val="0"/>
      <w:marTop w:val="0"/>
      <w:marBottom w:val="0"/>
      <w:divBdr>
        <w:top w:val="none" w:sz="0" w:space="0" w:color="auto"/>
        <w:left w:val="none" w:sz="0" w:space="0" w:color="auto"/>
        <w:bottom w:val="none" w:sz="0" w:space="0" w:color="auto"/>
        <w:right w:val="none" w:sz="0" w:space="0" w:color="auto"/>
      </w:divBdr>
    </w:div>
    <w:div w:id="1627203441">
      <w:bodyDiv w:val="1"/>
      <w:marLeft w:val="0"/>
      <w:marRight w:val="0"/>
      <w:marTop w:val="0"/>
      <w:marBottom w:val="0"/>
      <w:divBdr>
        <w:top w:val="none" w:sz="0" w:space="0" w:color="auto"/>
        <w:left w:val="none" w:sz="0" w:space="0" w:color="auto"/>
        <w:bottom w:val="none" w:sz="0" w:space="0" w:color="auto"/>
        <w:right w:val="none" w:sz="0" w:space="0" w:color="auto"/>
      </w:divBdr>
    </w:div>
    <w:div w:id="1639918319">
      <w:bodyDiv w:val="1"/>
      <w:marLeft w:val="0"/>
      <w:marRight w:val="0"/>
      <w:marTop w:val="0"/>
      <w:marBottom w:val="0"/>
      <w:divBdr>
        <w:top w:val="none" w:sz="0" w:space="0" w:color="auto"/>
        <w:left w:val="none" w:sz="0" w:space="0" w:color="auto"/>
        <w:bottom w:val="none" w:sz="0" w:space="0" w:color="auto"/>
        <w:right w:val="none" w:sz="0" w:space="0" w:color="auto"/>
      </w:divBdr>
    </w:div>
    <w:div w:id="1795319720">
      <w:bodyDiv w:val="1"/>
      <w:marLeft w:val="0"/>
      <w:marRight w:val="0"/>
      <w:marTop w:val="0"/>
      <w:marBottom w:val="0"/>
      <w:divBdr>
        <w:top w:val="none" w:sz="0" w:space="0" w:color="auto"/>
        <w:left w:val="none" w:sz="0" w:space="0" w:color="auto"/>
        <w:bottom w:val="none" w:sz="0" w:space="0" w:color="auto"/>
        <w:right w:val="none" w:sz="0" w:space="0" w:color="auto"/>
      </w:divBdr>
    </w:div>
    <w:div w:id="2006325690">
      <w:bodyDiv w:val="1"/>
      <w:marLeft w:val="0"/>
      <w:marRight w:val="0"/>
      <w:marTop w:val="0"/>
      <w:marBottom w:val="0"/>
      <w:divBdr>
        <w:top w:val="none" w:sz="0" w:space="0" w:color="auto"/>
        <w:left w:val="none" w:sz="0" w:space="0" w:color="auto"/>
        <w:bottom w:val="none" w:sz="0" w:space="0" w:color="auto"/>
        <w:right w:val="none" w:sz="0" w:space="0" w:color="auto"/>
      </w:divBdr>
    </w:div>
    <w:div w:id="2012102164">
      <w:bodyDiv w:val="1"/>
      <w:marLeft w:val="0"/>
      <w:marRight w:val="0"/>
      <w:marTop w:val="0"/>
      <w:marBottom w:val="0"/>
      <w:divBdr>
        <w:top w:val="none" w:sz="0" w:space="0" w:color="auto"/>
        <w:left w:val="none" w:sz="0" w:space="0" w:color="auto"/>
        <w:bottom w:val="none" w:sz="0" w:space="0" w:color="auto"/>
        <w:right w:val="none" w:sz="0" w:space="0" w:color="auto"/>
      </w:divBdr>
    </w:div>
    <w:div w:id="205280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eprocsrl.com.ar"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0C1F-B1C7-4DB7-87BF-8B74641D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448</Words>
  <Characters>2469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FRD</dc:creator>
  <cp:lastModifiedBy>CRJ</cp:lastModifiedBy>
  <cp:revision>3</cp:revision>
  <cp:lastPrinted>2015-12-30T17:56:00Z</cp:lastPrinted>
  <dcterms:created xsi:type="dcterms:W3CDTF">2021-03-12T14:43:00Z</dcterms:created>
  <dcterms:modified xsi:type="dcterms:W3CDTF">2021-03-12T17:22:00Z</dcterms:modified>
  <cp:version>0.02</cp:version>
</cp:coreProperties>
</file>