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EA" w:rsidRDefault="002F11EA" w:rsidP="002F1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178"/>
        <w:gridCol w:w="2165"/>
        <w:gridCol w:w="2182"/>
        <w:gridCol w:w="2160"/>
      </w:tblGrid>
      <w:tr w:rsidR="002F11EA" w:rsidTr="00B62DB5">
        <w:tc>
          <w:tcPr>
            <w:tcW w:w="11096" w:type="dxa"/>
            <w:gridSpan w:val="5"/>
          </w:tcPr>
          <w:p w:rsidR="002F11EA" w:rsidRDefault="002F11EA" w:rsidP="00B62DB5">
            <w:proofErr w:type="spellStart"/>
            <w:r>
              <w:t>Identificación</w:t>
            </w:r>
            <w:proofErr w:type="spellEnd"/>
            <w:r>
              <w:t xml:space="preserve"> de </w:t>
            </w:r>
            <w:r w:rsidR="000E60D2">
              <w:t>document</w:t>
            </w:r>
            <w:r w:rsidR="00C53436">
              <w:t>o</w:t>
            </w:r>
            <w:bookmarkStart w:id="0" w:name="_GoBack"/>
            <w:bookmarkEnd w:id="0"/>
            <w:r w:rsidR="000E60D2">
              <w:t>:</w:t>
            </w:r>
          </w:p>
        </w:tc>
      </w:tr>
      <w:tr w:rsidR="002F11EA" w:rsidTr="00B62DB5">
        <w:tc>
          <w:tcPr>
            <w:tcW w:w="4438" w:type="dxa"/>
            <w:gridSpan w:val="2"/>
          </w:tcPr>
          <w:p w:rsidR="002F11EA" w:rsidRDefault="002F11EA" w:rsidP="00B62DB5">
            <w:r>
              <w:t>Proyecto:</w:t>
            </w:r>
          </w:p>
        </w:tc>
        <w:tc>
          <w:tcPr>
            <w:tcW w:w="4438" w:type="dxa"/>
            <w:gridSpan w:val="2"/>
          </w:tcPr>
          <w:p w:rsidR="002F11EA" w:rsidRDefault="002F11EA" w:rsidP="00B62DB5">
            <w:proofErr w:type="spellStart"/>
            <w:r>
              <w:t>Identificado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</w:p>
        </w:tc>
        <w:tc>
          <w:tcPr>
            <w:tcW w:w="2220" w:type="dxa"/>
          </w:tcPr>
          <w:p w:rsidR="002F11EA" w:rsidRDefault="002F11EA" w:rsidP="00B62DB5">
            <w:proofErr w:type="spellStart"/>
            <w:r>
              <w:t>Fecha</w:t>
            </w:r>
            <w:proofErr w:type="spellEnd"/>
            <w:r>
              <w:t>:   /  /</w:t>
            </w:r>
          </w:p>
        </w:tc>
      </w:tr>
      <w:tr w:rsidR="002F11EA" w:rsidTr="00B62DB5"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impacto</w:t>
            </w:r>
            <w:proofErr w:type="spellEnd"/>
          </w:p>
        </w:tc>
        <w:tc>
          <w:tcPr>
            <w:tcW w:w="2219" w:type="dxa"/>
          </w:tcPr>
          <w:p w:rsidR="002F11EA" w:rsidRDefault="002F11EA" w:rsidP="00B62DB5">
            <w:pPr>
              <w:jc w:val="center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2220" w:type="dxa"/>
          </w:tcPr>
          <w:p w:rsidR="002F11EA" w:rsidRDefault="002F11EA" w:rsidP="00B62DB5">
            <w:pPr>
              <w:jc w:val="center"/>
            </w:pPr>
            <w:r>
              <w:t xml:space="preserve">Valor del </w:t>
            </w:r>
            <w:proofErr w:type="spellStart"/>
            <w:r>
              <w:t>Riesgo</w:t>
            </w:r>
            <w:proofErr w:type="spellEnd"/>
          </w:p>
        </w:tc>
      </w:tr>
      <w:tr w:rsidR="002F11EA" w:rsidTr="00B62DB5">
        <w:trPr>
          <w:trHeight w:val="1556"/>
        </w:trPr>
        <w:tc>
          <w:tcPr>
            <w:tcW w:w="2219" w:type="dxa"/>
          </w:tcPr>
          <w:p w:rsidR="002F11EA" w:rsidRDefault="002F11EA" w:rsidP="00B62DB5"/>
        </w:tc>
        <w:tc>
          <w:tcPr>
            <w:tcW w:w="2219" w:type="dxa"/>
          </w:tcPr>
          <w:p w:rsidR="002F11EA" w:rsidRDefault="002F11EA" w:rsidP="00B62DB5"/>
        </w:tc>
        <w:tc>
          <w:tcPr>
            <w:tcW w:w="2219" w:type="dxa"/>
          </w:tcPr>
          <w:p w:rsidR="002F11EA" w:rsidRDefault="002F11EA" w:rsidP="00B62DB5"/>
        </w:tc>
        <w:tc>
          <w:tcPr>
            <w:tcW w:w="2219" w:type="dxa"/>
          </w:tcPr>
          <w:p w:rsidR="002F11EA" w:rsidRDefault="002F11EA" w:rsidP="00B62DB5"/>
        </w:tc>
        <w:tc>
          <w:tcPr>
            <w:tcW w:w="2220" w:type="dxa"/>
          </w:tcPr>
          <w:p w:rsidR="002F11EA" w:rsidRDefault="002F11EA" w:rsidP="00B62DB5"/>
        </w:tc>
      </w:tr>
    </w:tbl>
    <w:p w:rsidR="000E60D2" w:rsidRDefault="000E60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  <w:gridCol w:w="1812"/>
      </w:tblGrid>
      <w:tr w:rsidR="000E60D2" w:rsidTr="000A0B47">
        <w:tc>
          <w:tcPr>
            <w:tcW w:w="10870" w:type="dxa"/>
            <w:gridSpan w:val="6"/>
          </w:tcPr>
          <w:p w:rsidR="000E60D2" w:rsidRDefault="000E60D2" w:rsidP="000E60D2">
            <w:proofErr w:type="spellStart"/>
            <w:r w:rsidRPr="000E60D2">
              <w:t>Identificación</w:t>
            </w:r>
            <w:proofErr w:type="spellEnd"/>
            <w:r w:rsidRPr="000E60D2">
              <w:t xml:space="preserve"> de </w:t>
            </w:r>
            <w:proofErr w:type="spellStart"/>
            <w:r>
              <w:t>documento</w:t>
            </w:r>
            <w:proofErr w:type="spellEnd"/>
            <w:r>
              <w:t>:</w:t>
            </w:r>
          </w:p>
        </w:tc>
      </w:tr>
      <w:tr w:rsidR="000E60D2" w:rsidTr="0049165B">
        <w:tc>
          <w:tcPr>
            <w:tcW w:w="3622" w:type="dxa"/>
            <w:gridSpan w:val="2"/>
          </w:tcPr>
          <w:p w:rsidR="000E60D2" w:rsidRDefault="000E60D2" w:rsidP="000E60D2">
            <w:r>
              <w:t>Proyecto:</w:t>
            </w:r>
          </w:p>
        </w:tc>
        <w:tc>
          <w:tcPr>
            <w:tcW w:w="3624" w:type="dxa"/>
            <w:gridSpan w:val="2"/>
          </w:tcPr>
          <w:p w:rsidR="000E60D2" w:rsidRDefault="000E60D2" w:rsidP="000E60D2">
            <w:proofErr w:type="spellStart"/>
            <w:r>
              <w:t>Actualizado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</w:p>
        </w:tc>
        <w:tc>
          <w:tcPr>
            <w:tcW w:w="3624" w:type="dxa"/>
            <w:gridSpan w:val="2"/>
          </w:tcPr>
          <w:p w:rsidR="000E60D2" w:rsidRDefault="000E60D2" w:rsidP="000E60D2"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actualización</w:t>
            </w:r>
            <w:proofErr w:type="spellEnd"/>
            <w:r>
              <w:t>:</w:t>
            </w:r>
          </w:p>
        </w:tc>
      </w:tr>
      <w:tr w:rsidR="000E60D2" w:rsidRPr="000E60D2" w:rsidTr="00932F72">
        <w:tc>
          <w:tcPr>
            <w:tcW w:w="1811" w:type="dxa"/>
            <w:vMerge w:val="restart"/>
          </w:tcPr>
          <w:p w:rsidR="000E60D2" w:rsidRDefault="000E60D2" w:rsidP="000E60D2">
            <w:pPr>
              <w:jc w:val="center"/>
            </w:pPr>
            <w:proofErr w:type="spellStart"/>
            <w:r>
              <w:t>Identificación</w:t>
            </w:r>
            <w:proofErr w:type="spellEnd"/>
            <w:r>
              <w:t xml:space="preserve"> de </w:t>
            </w:r>
            <w:proofErr w:type="spellStart"/>
            <w:r>
              <w:t>Riesgo</w:t>
            </w:r>
            <w:proofErr w:type="spellEnd"/>
          </w:p>
        </w:tc>
        <w:tc>
          <w:tcPr>
            <w:tcW w:w="1811" w:type="dxa"/>
            <w:vMerge w:val="restart"/>
          </w:tcPr>
          <w:p w:rsidR="000E60D2" w:rsidRDefault="000E60D2" w:rsidP="000E60D2">
            <w:pPr>
              <w:jc w:val="center"/>
            </w:pPr>
            <w:proofErr w:type="spellStart"/>
            <w:r>
              <w:t>Detalles</w:t>
            </w:r>
            <w:proofErr w:type="spellEnd"/>
            <w:r>
              <w:t xml:space="preserve"> de </w:t>
            </w:r>
            <w:proofErr w:type="spellStart"/>
            <w:r>
              <w:t>solución</w:t>
            </w:r>
            <w:proofErr w:type="spellEnd"/>
          </w:p>
        </w:tc>
        <w:tc>
          <w:tcPr>
            <w:tcW w:w="567" w:type="dxa"/>
            <w:vMerge w:val="restart"/>
          </w:tcPr>
          <w:p w:rsidR="000E60D2" w:rsidRPr="000E60D2" w:rsidRDefault="000E60D2" w:rsidP="001A2645">
            <w:pPr>
              <w:jc w:val="center"/>
              <w:rPr>
                <w:lang w:val="es-ES"/>
              </w:rPr>
            </w:pPr>
            <w:r w:rsidRPr="000E60D2">
              <w:rPr>
                <w:lang w:val="es-ES"/>
              </w:rPr>
              <w:t>Estado</w:t>
            </w:r>
            <w:r w:rsidR="00932F72">
              <w:rPr>
                <w:lang w:val="es-ES"/>
              </w:rPr>
              <w:t xml:space="preserve"> (En </w:t>
            </w:r>
            <w:r w:rsidR="001A2645" w:rsidRPr="001A2645">
              <w:rPr>
                <w:color w:val="FF0000"/>
                <w:lang w:val="es-ES"/>
              </w:rPr>
              <w:t>P</w:t>
            </w:r>
            <w:r w:rsidR="00932F72">
              <w:rPr>
                <w:lang w:val="es-ES"/>
              </w:rPr>
              <w:t xml:space="preserve">roceso o </w:t>
            </w:r>
            <w:r w:rsidR="00932F72" w:rsidRPr="001A2645">
              <w:rPr>
                <w:color w:val="FF0000"/>
                <w:lang w:val="es-ES"/>
              </w:rPr>
              <w:t>F</w:t>
            </w:r>
            <w:r w:rsidR="00932F72">
              <w:rPr>
                <w:lang w:val="es-ES"/>
              </w:rPr>
              <w:t>inalizado)</w:t>
            </w:r>
          </w:p>
        </w:tc>
        <w:tc>
          <w:tcPr>
            <w:tcW w:w="3624" w:type="dxa"/>
            <w:gridSpan w:val="2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Tiempo de resolución</w:t>
            </w:r>
          </w:p>
        </w:tc>
        <w:tc>
          <w:tcPr>
            <w:tcW w:w="1812" w:type="dxa"/>
            <w:vMerge w:val="restart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Costo del Riesgo</w:t>
            </w:r>
          </w:p>
        </w:tc>
      </w:tr>
      <w:tr w:rsidR="000E60D2" w:rsidRPr="000E60D2" w:rsidTr="000E60D2">
        <w:tc>
          <w:tcPr>
            <w:tcW w:w="1811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1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Estimado</w:t>
            </w:r>
          </w:p>
        </w:tc>
        <w:tc>
          <w:tcPr>
            <w:tcW w:w="1812" w:type="dxa"/>
          </w:tcPr>
          <w:p w:rsidR="000E60D2" w:rsidRPr="000E60D2" w:rsidRDefault="000E60D2" w:rsidP="000E60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Finalizado</w:t>
            </w:r>
          </w:p>
        </w:tc>
        <w:tc>
          <w:tcPr>
            <w:tcW w:w="1812" w:type="dxa"/>
            <w:vMerge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0E60D2" w:rsidTr="000E60D2">
        <w:trPr>
          <w:trHeight w:val="1788"/>
        </w:trPr>
        <w:tc>
          <w:tcPr>
            <w:tcW w:w="1811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1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  <w:tc>
          <w:tcPr>
            <w:tcW w:w="1812" w:type="dxa"/>
          </w:tcPr>
          <w:p w:rsidR="000E60D2" w:rsidRPr="000E60D2" w:rsidRDefault="000E60D2" w:rsidP="000E60D2">
            <w:pPr>
              <w:rPr>
                <w:lang w:val="es-ES"/>
              </w:rPr>
            </w:pPr>
          </w:p>
        </w:tc>
      </w:tr>
      <w:tr w:rsidR="000E60D2" w:rsidRPr="000E60D2" w:rsidTr="00A168EA">
        <w:tc>
          <w:tcPr>
            <w:tcW w:w="10870" w:type="dxa"/>
            <w:gridSpan w:val="6"/>
          </w:tcPr>
          <w:p w:rsidR="000E60D2" w:rsidRPr="000E60D2" w:rsidRDefault="000E60D2" w:rsidP="000E60D2">
            <w:pPr>
              <w:rPr>
                <w:lang w:val="es-ES"/>
              </w:rPr>
            </w:pPr>
            <w:r>
              <w:rPr>
                <w:lang w:val="es-ES"/>
              </w:rPr>
              <w:t>Observaciones:</w:t>
            </w:r>
          </w:p>
        </w:tc>
      </w:tr>
    </w:tbl>
    <w:p w:rsidR="000E60D2" w:rsidRPr="000E60D2" w:rsidRDefault="000E60D2" w:rsidP="000E60D2">
      <w:pPr>
        <w:rPr>
          <w:lang w:val="es-ES"/>
        </w:rPr>
      </w:pPr>
    </w:p>
    <w:sectPr w:rsidR="000E60D2" w:rsidRPr="000E60D2" w:rsidSect="002F11EA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EA"/>
    <w:rsid w:val="000E60D2"/>
    <w:rsid w:val="001A2645"/>
    <w:rsid w:val="002F11EA"/>
    <w:rsid w:val="00932F72"/>
    <w:rsid w:val="00C53436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0A6E-2AC4-4187-A6AB-F50D6C67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 PELLEGRI</dc:creator>
  <cp:keywords/>
  <dc:description/>
  <cp:lastModifiedBy>CLAUDIO CESAR PELLEGRI</cp:lastModifiedBy>
  <cp:revision>5</cp:revision>
  <dcterms:created xsi:type="dcterms:W3CDTF">2020-04-20T21:22:00Z</dcterms:created>
  <dcterms:modified xsi:type="dcterms:W3CDTF">2020-05-03T23:37:00Z</dcterms:modified>
</cp:coreProperties>
</file>