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9D08" w14:textId="482A3C8B" w:rsidR="00D3121C" w:rsidRDefault="000F63B3" w:rsidP="00D3121C">
      <w:pPr>
        <w:pStyle w:val="Titre1"/>
      </w:pPr>
      <w:r w:rsidRPr="00A66FE6">
        <w:rPr>
          <w:rFonts w:eastAsia="Times New Roman"/>
          <w:kern w:val="0"/>
          <w14:ligatures w14:val="none"/>
        </w:rPr>
        <w:t>Edmond</w:t>
      </w:r>
      <w:r>
        <w:rPr>
          <w:rFonts w:eastAsia="Times New Roman"/>
          <w:kern w:val="0"/>
          <w14:ligatures w14:val="none"/>
        </w:rPr>
        <w:t xml:space="preserve"> </w:t>
      </w:r>
      <w:r w:rsidRPr="000F63B3">
        <w:rPr>
          <w:rFonts w:eastAsia="Times New Roman"/>
          <w:smallCaps/>
          <w:kern w:val="0"/>
          <w14:ligatures w14:val="none"/>
        </w:rPr>
        <w:t>Ganter</w:t>
      </w:r>
      <w:r>
        <w:rPr>
          <w:rFonts w:eastAsia="Times New Roman"/>
          <w:kern w:val="0"/>
          <w14:ligatures w14:val="none"/>
        </w:rPr>
        <w:t>,</w:t>
      </w:r>
      <w:r w:rsidRPr="00A66FE6">
        <w:rPr>
          <w:rFonts w:eastAsia="Times New Roman"/>
          <w:kern w:val="0"/>
          <w14:ligatures w14:val="none"/>
        </w:rPr>
        <w:t xml:space="preserve"> </w:t>
      </w:r>
      <w:r>
        <w:t>« </w:t>
      </w:r>
      <w:r w:rsidRPr="00A66FE6">
        <w:t>Long débat sur l</w:t>
      </w:r>
      <w:r>
        <w:t>’</w:t>
      </w:r>
      <w:r w:rsidRPr="00A66FE6">
        <w:t>institut de physique nucléaire</w:t>
      </w:r>
      <w:r>
        <w:t> »</w:t>
      </w:r>
      <w:r w:rsidRPr="00A66FE6">
        <w:t xml:space="preserve">, </w:t>
      </w:r>
      <w:r w:rsidRPr="00A66FE6">
        <w:rPr>
          <w:i/>
          <w:iCs/>
        </w:rPr>
        <w:t>Le Courrier</w:t>
      </w:r>
      <w:r>
        <w:t xml:space="preserve"> (1</w:t>
      </w:r>
      <w:r w:rsidRPr="00D76590">
        <w:rPr>
          <w:vertAlign w:val="superscript"/>
        </w:rPr>
        <w:t>er</w:t>
      </w:r>
      <w:r>
        <w:t xml:space="preserve"> </w:t>
      </w:r>
      <w:r w:rsidRPr="00A66FE6">
        <w:t>juin 1953</w:t>
      </w:r>
      <w:r>
        <w:t>)</w:t>
      </w:r>
    </w:p>
    <w:p w14:paraId="7119D28F" w14:textId="04055FC3" w:rsidR="00D3121C" w:rsidRPr="003907C6" w:rsidRDefault="00D3121C" w:rsidP="003907C6">
      <w:pPr>
        <w:pStyle w:val="abstract"/>
        <w:rPr>
          <w:sz w:val="24"/>
        </w:rPr>
      </w:pPr>
      <w:r>
        <w:t>[fr]</w:t>
      </w:r>
      <w:r w:rsidR="00653C5C" w:rsidRPr="00653C5C">
        <w:t xml:space="preserve"> </w:t>
      </w:r>
      <w:r w:rsidR="003907C6">
        <w:t>Edmond Ganter rend compte du long débat tenu au Grand Conseil genevois à propos d’une initiative communiste visant à interdire l’installation d’un institut de physique nucléaire dans le canton, futur CERN. Les députés communistes dénoncent l’origine américaine du projet, les risques militaires, une atteinte à la neutralité suisse, ainsi que les incertitudes techniques et financières. La majorité réplique que l’institut, soutenu par onze nations européennes, a un caractère purement scientifique et pacifique, qu’il renforcera la recherche médicale et qu’il n’est en rien comparable à des usines militaires. Les discussions, parfois houleuses, se concluent par le rejet de l’initiative et la décision de soumettre la question au vote populaire.</w:t>
      </w:r>
    </w:p>
    <w:p w14:paraId="01C73614" w14:textId="3A7656A0" w:rsidR="00D3121C" w:rsidRDefault="00D3121C" w:rsidP="003907C6">
      <w:pPr>
        <w:pStyle w:val="abstract"/>
      </w:pPr>
      <w:r>
        <w:t>[de]</w:t>
      </w:r>
      <w:r w:rsidR="00653C5C" w:rsidRPr="00653C5C">
        <w:t xml:space="preserve"> </w:t>
      </w:r>
      <w:r w:rsidR="003907C6">
        <w:t>Edmond Ganter berichtet ausführlich über die Debatte des Grossen Rates von Genf über eine kommunistische Initiative, die die Errichtung eines Instituts für Kernphysik im Kanton – des späteren CERN – verbieten wollte. Die kommunistischen Abgeordneten kritisieren den amerikanischen Ursprung des Projekts, mögliche militärische Nutzung, eine Verletzung der Schweizer Neutralität sowie technische und finanzielle Unsicherheiten. Die Mehrheit entgegnet, das von elf europäischen Nationen unterstützte Institut habe rein wissenschaftlichen und friedlichen Charakter, werde die medizinische Forschung stärken und sei keineswegs mit militärischen Anlagen vergleichbar. Die teils hitzige Diskussion endet mit der Ablehnung der Initiative und der Entscheidung, die Frage dem Volk zur Abstimmung vorzulegen.</w:t>
      </w:r>
    </w:p>
    <w:p w14:paraId="617E0611" w14:textId="1937786D" w:rsidR="00D3121C" w:rsidRDefault="00D3121C" w:rsidP="003907C6">
      <w:pPr>
        <w:pStyle w:val="abstract"/>
      </w:pPr>
      <w:r>
        <w:t>[it]</w:t>
      </w:r>
      <w:r w:rsidR="00653C5C" w:rsidRPr="00653C5C">
        <w:t xml:space="preserve"> </w:t>
      </w:r>
      <w:r w:rsidR="003907C6">
        <w:t>Edmond Ganter riferisce del lungo dibattito tenutosi nel Gran Consiglio ginevrino su un’iniziativa comunista volta a vietare l’installazione di un istituto di fisica nucleare nel cantone, il futuro CERN. I deputati comunisti denunciano l’origine americana del progetto, i rischi militari, un attentato alla neutralità svizzera, oltre a incertezze tecniche e finanziarie. La maggioranza replica che l’istituto, sostenuto da undici nazioni europee, ha carattere puramente scientifico e pacifico, rafforzerà la ricerca medica e non è paragonabile a impianti militari. Le discussioni, a tratti accese, si concludono con il rigetto dell’iniziativa e con la decisione di sottoporre la questione al voto popolare.</w:t>
      </w:r>
    </w:p>
    <w:p w14:paraId="1DE6B1E2" w14:textId="0DAE9F73" w:rsidR="00D3121C" w:rsidRDefault="00D3121C" w:rsidP="003907C6">
      <w:pPr>
        <w:pStyle w:val="abstract"/>
      </w:pPr>
      <w:r>
        <w:t>[en]</w:t>
      </w:r>
      <w:r w:rsidR="00653C5C" w:rsidRPr="00653C5C">
        <w:t xml:space="preserve"> </w:t>
      </w:r>
      <w:r w:rsidR="003907C6">
        <w:t>Edmond Ganter reports on the long debate in the Geneva Grand Council over a communist initiative to ban the establishment of a nuclear physics institute in the canton, the future CERN. Communist deputies denounced the project’s American origin, military risks, an attack on Swiss neutrality, as well as technical and financial uncertainties. The majority countered that the institute, supported by eleven European nations, was purely scientific and peaceful in nature, would strengthen medical research, and was in no way comparable to military facilities. The sometimes heated discussions ended with the rejection of the initiative and the decision to submit the matter to a popular vote.</w:t>
      </w:r>
    </w:p>
    <w:p w14:paraId="60A94FA5"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Un interminable débat s</w:t>
      </w:r>
      <w:r>
        <w:rPr>
          <w:rFonts w:ascii="Times New Roman" w:hAnsi="Times New Roman" w:cs="Times New Roman"/>
          <w:sz w:val="24"/>
          <w:szCs w:val="24"/>
        </w:rPr>
        <w:t>’</w:t>
      </w:r>
      <w:r w:rsidRPr="00A66FE6">
        <w:rPr>
          <w:rFonts w:ascii="Times New Roman" w:hAnsi="Times New Roman" w:cs="Times New Roman"/>
          <w:sz w:val="24"/>
          <w:szCs w:val="24"/>
        </w:rPr>
        <w:t>engage alors sur le préavis à donner à l</w:t>
      </w:r>
      <w:r>
        <w:rPr>
          <w:rFonts w:ascii="Times New Roman" w:hAnsi="Times New Roman" w:cs="Times New Roman"/>
          <w:sz w:val="24"/>
          <w:szCs w:val="24"/>
        </w:rPr>
        <w:t>’</w:t>
      </w:r>
      <w:r w:rsidRPr="00A66FE6">
        <w:rPr>
          <w:rFonts w:ascii="Times New Roman" w:hAnsi="Times New Roman" w:cs="Times New Roman"/>
          <w:sz w:val="24"/>
          <w:szCs w:val="24"/>
        </w:rPr>
        <w:t>initiative communiste prohibant l</w:t>
      </w:r>
      <w:r>
        <w:rPr>
          <w:rFonts w:ascii="Times New Roman" w:hAnsi="Times New Roman" w:cs="Times New Roman"/>
          <w:sz w:val="24"/>
          <w:szCs w:val="24"/>
        </w:rPr>
        <w:t>’</w:t>
      </w:r>
      <w:r w:rsidRPr="00A66FE6">
        <w:rPr>
          <w:rFonts w:ascii="Times New Roman" w:hAnsi="Times New Roman" w:cs="Times New Roman"/>
          <w:sz w:val="24"/>
          <w:szCs w:val="24"/>
        </w:rPr>
        <w:t>établissement de tout institut de physique nucléaire dans le canton de Genève. Dès la première heure du débat, chacun se rend compte que les communistes sont décidés à retarder dans la mesure du possible le vote, en se livrant à une constante obstruction. Les mêmes arguments sont repris sans fin.</w:t>
      </w:r>
    </w:p>
    <w:p w14:paraId="5A615A43"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Afin de clarifier un débat qui ne le fut guère, nous donnons ici les principales objections communistes, d</w:t>
      </w:r>
      <w:r>
        <w:rPr>
          <w:rFonts w:ascii="Times New Roman" w:hAnsi="Times New Roman" w:cs="Times New Roman"/>
          <w:sz w:val="24"/>
          <w:szCs w:val="24"/>
        </w:rPr>
        <w:t>’</w:t>
      </w:r>
      <w:r w:rsidRPr="00A66FE6">
        <w:rPr>
          <w:rFonts w:ascii="Times New Roman" w:hAnsi="Times New Roman" w:cs="Times New Roman"/>
          <w:sz w:val="24"/>
          <w:szCs w:val="24"/>
        </w:rPr>
        <w:t>après le rapport de la minorité</w:t>
      </w:r>
      <w:r>
        <w:rPr>
          <w:rFonts w:ascii="Times New Roman" w:hAnsi="Times New Roman" w:cs="Times New Roman"/>
          <w:sz w:val="24"/>
          <w:szCs w:val="24"/>
        </w:rPr>
        <w:t> :</w:t>
      </w:r>
    </w:p>
    <w:p w14:paraId="63D096B4" w14:textId="72B605F8"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 xml:space="preserve">L’origine du projet est américaine. C’est le savant américain </w:t>
      </w:r>
      <w:r w:rsidR="006A41CC">
        <w:rPr>
          <w:rFonts w:ascii="Times New Roman" w:hAnsi="Times New Roman" w:cs="Times New Roman"/>
          <w:i/>
          <w:sz w:val="24"/>
          <w:szCs w:val="24"/>
        </w:rPr>
        <w:t>I</w:t>
      </w:r>
      <w:r w:rsidRPr="00906EBC">
        <w:rPr>
          <w:rFonts w:ascii="Times New Roman" w:hAnsi="Times New Roman" w:cs="Times New Roman"/>
          <w:i/>
          <w:sz w:val="24"/>
          <w:szCs w:val="24"/>
        </w:rPr>
        <w:t>.</w:t>
      </w:r>
      <w:r w:rsidR="006A41CC">
        <w:rPr>
          <w:rFonts w:ascii="Times New Roman" w:hAnsi="Times New Roman" w:cs="Times New Roman"/>
          <w:i/>
          <w:sz w:val="24"/>
          <w:szCs w:val="24"/>
        </w:rPr>
        <w:t> </w:t>
      </w:r>
      <w:r w:rsidRPr="00906EBC">
        <w:rPr>
          <w:rFonts w:ascii="Times New Roman" w:hAnsi="Times New Roman" w:cs="Times New Roman"/>
          <w:i/>
          <w:sz w:val="24"/>
          <w:szCs w:val="24"/>
        </w:rPr>
        <w:t>Rabi, prix Nobel, qui a lancé l’idée, en juin 1950, à la Conférence générale de l’Unesco, d’unifier les recherches européennes dans le domaine de la physique nucléaire. Des conférences préliminaires ont eu lieu à Paris en décembre 1951, à Genève en février 1952 et des sessions du Conseil européen à Paris en mai 1952, à Copenhague en juin 1952, à Amsterdam en octobre 1952.</w:t>
      </w:r>
    </w:p>
    <w:p w14:paraId="5432537A"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 xml:space="preserve">On assure que toutes les recherches seront publiques, mais comme des savants de différentes nationalités travailleront dans ce laboratoire, rien ne permet d’affirmer que cet engagement de </w:t>
      </w:r>
      <w:r w:rsidRPr="00906EBC">
        <w:rPr>
          <w:rFonts w:ascii="Times New Roman" w:hAnsi="Times New Roman" w:cs="Times New Roman"/>
          <w:i/>
          <w:sz w:val="24"/>
          <w:szCs w:val="24"/>
        </w:rPr>
        <w:lastRenderedPageBreak/>
        <w:t>publicité sera tenu, chaque savant pouvant parfaitement faire bénéficier son pays d’origine des découvertes avant que celles-ci soient devenues publiques.</w:t>
      </w:r>
    </w:p>
    <w:p w14:paraId="29B9523A"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On assure que les recherches seront essentiellement de nature pacifique et scientifique, excluant toute préparation à la guerre. Cependant, il va de soi que si les chercheurs découvrent un nouveau matériau fissile qui puisse remplacer l’uranium, cette découverte serait de nature à donner au pays qui en bénéficierait le premier (éventuellement par une indiscrétion de savant) une suprématie très nette d’une certaine durée.</w:t>
      </w:r>
    </w:p>
    <w:p w14:paraId="45944BEB"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Une découverte soi-disant pacifique peut être transformée très rapidement pour des applications militaires. C’est en quatre ans qu’après la découverte des savants atomistes a été construite la première bombe atomique.</w:t>
      </w:r>
    </w:p>
    <w:p w14:paraId="65314FD5"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Aucune comparaison n’est possible avec l’école de chimie ou de physique dont l’équipement extrêmement modeste ne peut être mis sur le même plan que l’équipement ultramoderne du futur laboratoire.</w:t>
      </w:r>
    </w:p>
    <w:p w14:paraId="2FD099F0"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Le problème se pose très sérieusement de savoir si la Suisse, étant donné sa politique de neutralité, peut hospitaliser un institut de cette espèce.</w:t>
      </w:r>
    </w:p>
    <w:p w14:paraId="70AE53D1"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On assure avec insistance que des institutions internationales diverses ont exprimé la même inquiétude (en particulier des milieux du CICR).</w:t>
      </w:r>
    </w:p>
    <w:p w14:paraId="6AD26BA4"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Du point de vue de la recherche médicale, l’institut en question ne présentera qu’un intérêt très minime puisqu’il ne possédera pas de pile atomique permettant de fabriquer des isotopes.</w:t>
      </w:r>
    </w:p>
    <w:p w14:paraId="25785004"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Aucune explication satisfaisante n’a été donnée à la commission sur la consommation d’énergie électrique, la provenance de cette énergie, la construction des conduites d’apport d’énergie ni les conditions d’utilisation de cette énergie.</w:t>
      </w:r>
    </w:p>
    <w:p w14:paraId="13A2706A" w14:textId="77777777" w:rsidR="000F63B3" w:rsidRPr="00906EBC" w:rsidRDefault="000F63B3" w:rsidP="000F63B3">
      <w:pPr>
        <w:rPr>
          <w:rFonts w:ascii="Times New Roman" w:hAnsi="Times New Roman" w:cs="Times New Roman"/>
          <w:i/>
          <w:sz w:val="24"/>
          <w:szCs w:val="24"/>
        </w:rPr>
      </w:pPr>
      <w:r w:rsidRPr="00906EBC">
        <w:rPr>
          <w:rFonts w:ascii="Times New Roman" w:hAnsi="Times New Roman" w:cs="Times New Roman"/>
          <w:i/>
          <w:sz w:val="24"/>
          <w:szCs w:val="24"/>
        </w:rPr>
        <w:t>Il n’a été donné à la commission aucune explication satisfaisante sur les eaux de refroidissement ; seront-elles pompées au Rhône, au lac, dans l’Allondon ou dans la nappe souterraine ? On ne le sait. Qui fera les frais d’installation ? On ne le sait pas davantage.</w:t>
      </w:r>
    </w:p>
    <w:p w14:paraId="59BF4682" w14:textId="1057F10E"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Vincent (com.) commente longuement ces diverses objections, après avoir accusé le Bureau d</w:t>
      </w:r>
      <w:r w:rsidR="000F63B3">
        <w:rPr>
          <w:rFonts w:ascii="Times New Roman" w:hAnsi="Times New Roman" w:cs="Times New Roman"/>
          <w:sz w:val="24"/>
          <w:szCs w:val="24"/>
        </w:rPr>
        <w:t>’</w:t>
      </w:r>
      <w:r w:rsidR="000F63B3" w:rsidRPr="00A66FE6">
        <w:rPr>
          <w:rFonts w:ascii="Times New Roman" w:hAnsi="Times New Roman" w:cs="Times New Roman"/>
          <w:sz w:val="24"/>
          <w:szCs w:val="24"/>
        </w:rPr>
        <w:t xml:space="preserve">avoir commis une irrégularité en omettant dans le titre du rapport de la minorité le mot </w:t>
      </w:r>
      <w:r w:rsidR="000F63B3">
        <w:rPr>
          <w:rFonts w:ascii="Times New Roman" w:hAnsi="Times New Roman" w:cs="Times New Roman"/>
          <w:sz w:val="24"/>
          <w:szCs w:val="24"/>
        </w:rPr>
        <w:t>« </w:t>
      </w:r>
      <w:r w:rsidR="000F63B3" w:rsidRPr="00906EBC">
        <w:rPr>
          <w:rFonts w:ascii="Times New Roman" w:hAnsi="Times New Roman" w:cs="Times New Roman"/>
          <w:sz w:val="24"/>
          <w:szCs w:val="24"/>
        </w:rPr>
        <w:t>international. Ce sont seulement des instituts internationaux que nous refusons</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dit-il.</w:t>
      </w:r>
    </w:p>
    <w:p w14:paraId="1A00C551"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Le président, à l</w:t>
      </w:r>
      <w:r>
        <w:rPr>
          <w:rFonts w:ascii="Times New Roman" w:hAnsi="Times New Roman" w:cs="Times New Roman"/>
          <w:sz w:val="24"/>
          <w:szCs w:val="24"/>
        </w:rPr>
        <w:t>’</w:t>
      </w:r>
      <w:r w:rsidRPr="00A66FE6">
        <w:rPr>
          <w:rFonts w:ascii="Times New Roman" w:hAnsi="Times New Roman" w:cs="Times New Roman"/>
          <w:sz w:val="24"/>
          <w:szCs w:val="24"/>
        </w:rPr>
        <w:t>aide d</w:t>
      </w:r>
      <w:r>
        <w:rPr>
          <w:rFonts w:ascii="Times New Roman" w:hAnsi="Times New Roman" w:cs="Times New Roman"/>
          <w:sz w:val="24"/>
          <w:szCs w:val="24"/>
        </w:rPr>
        <w:t>’</w:t>
      </w:r>
      <w:r w:rsidRPr="00A66FE6">
        <w:rPr>
          <w:rFonts w:ascii="Times New Roman" w:hAnsi="Times New Roman" w:cs="Times New Roman"/>
          <w:sz w:val="24"/>
          <w:szCs w:val="24"/>
        </w:rPr>
        <w:t>une feuille de l</w:t>
      </w:r>
      <w:r>
        <w:rPr>
          <w:rFonts w:ascii="Times New Roman" w:hAnsi="Times New Roman" w:cs="Times New Roman"/>
          <w:sz w:val="24"/>
          <w:szCs w:val="24"/>
        </w:rPr>
        <w:t>’</w:t>
      </w:r>
      <w:r w:rsidRPr="00A66FE6">
        <w:rPr>
          <w:rFonts w:ascii="Times New Roman" w:hAnsi="Times New Roman" w:cs="Times New Roman"/>
          <w:sz w:val="24"/>
          <w:szCs w:val="24"/>
        </w:rPr>
        <w:t>initiative, n</w:t>
      </w:r>
      <w:r>
        <w:rPr>
          <w:rFonts w:ascii="Times New Roman" w:hAnsi="Times New Roman" w:cs="Times New Roman"/>
          <w:sz w:val="24"/>
          <w:szCs w:val="24"/>
        </w:rPr>
        <w:t>’</w:t>
      </w:r>
      <w:r w:rsidRPr="00A66FE6">
        <w:rPr>
          <w:rFonts w:ascii="Times New Roman" w:hAnsi="Times New Roman" w:cs="Times New Roman"/>
          <w:sz w:val="24"/>
          <w:szCs w:val="24"/>
        </w:rPr>
        <w:t>a pas de peine à prouver que ce mot ne figure pas dans le titre officiel de cette dernière.</w:t>
      </w:r>
    </w:p>
    <w:p w14:paraId="2A9E70F8" w14:textId="7405F63E"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Revaclier (rad.) critique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 xml:space="preserve">emplacement choisi, qui désorganisera les exploitations des agriculteurs contraints de céder du terrain. </w:t>
      </w:r>
      <w:r>
        <w:rPr>
          <w:rFonts w:ascii="Times New Roman" w:hAnsi="Times New Roman" w:cs="Times New Roman"/>
          <w:sz w:val="24"/>
          <w:szCs w:val="24"/>
        </w:rPr>
        <w:t>« </w:t>
      </w:r>
      <w:r w:rsidR="000F63B3" w:rsidRPr="00A66FE6">
        <w:rPr>
          <w:rFonts w:ascii="Times New Roman" w:hAnsi="Times New Roman" w:cs="Times New Roman"/>
          <w:sz w:val="24"/>
          <w:szCs w:val="24"/>
        </w:rPr>
        <w:t>Pourquoi ce centre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a-t-il pas été établi plus près de Verbois</w:t>
      </w:r>
      <w:r w:rsidR="000F63B3">
        <w:rPr>
          <w:rFonts w:ascii="Times New Roman" w:hAnsi="Times New Roman" w:cs="Times New Roman"/>
          <w:sz w:val="24"/>
          <w:szCs w:val="24"/>
        </w:rPr>
        <w:t> ?</w:t>
      </w:r>
      <w:r>
        <w:rPr>
          <w:rFonts w:ascii="Times New Roman" w:hAnsi="Times New Roman" w:cs="Times New Roman"/>
          <w:sz w:val="24"/>
          <w:szCs w:val="24"/>
        </w:rPr>
        <w:t> »</w:t>
      </w:r>
    </w:p>
    <w:p w14:paraId="4588B07E" w14:textId="22CACC05" w:rsidR="000F63B3" w:rsidRPr="00A66FE6" w:rsidRDefault="000F63B3" w:rsidP="000F63B3">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Il n</w:t>
      </w:r>
      <w:r>
        <w:rPr>
          <w:rFonts w:ascii="Times New Roman" w:hAnsi="Times New Roman" w:cs="Times New Roman"/>
          <w:sz w:val="24"/>
          <w:szCs w:val="24"/>
        </w:rPr>
        <w:t>’</w:t>
      </w:r>
      <w:r w:rsidRPr="00A66FE6">
        <w:rPr>
          <w:rFonts w:ascii="Times New Roman" w:hAnsi="Times New Roman" w:cs="Times New Roman"/>
          <w:sz w:val="24"/>
          <w:szCs w:val="24"/>
        </w:rPr>
        <w:t xml:space="preserve">y a aucune commune mesure, déclare </w:t>
      </w:r>
      <w:r w:rsidR="006A41CC">
        <w:rPr>
          <w:rFonts w:ascii="Times New Roman" w:hAnsi="Times New Roman" w:cs="Times New Roman"/>
          <w:sz w:val="24"/>
          <w:szCs w:val="24"/>
        </w:rPr>
        <w:t>M. </w:t>
      </w:r>
      <w:r w:rsidRPr="00A66FE6">
        <w:rPr>
          <w:rFonts w:ascii="Times New Roman" w:hAnsi="Times New Roman" w:cs="Times New Roman"/>
          <w:sz w:val="24"/>
          <w:szCs w:val="24"/>
        </w:rPr>
        <w:t>Dutoit (rad.), rapporteur de la majorité, entre une usine destinée à fabriquer des bombes atomiques et l</w:t>
      </w:r>
      <w:r>
        <w:rPr>
          <w:rFonts w:ascii="Times New Roman" w:hAnsi="Times New Roman" w:cs="Times New Roman"/>
          <w:sz w:val="24"/>
          <w:szCs w:val="24"/>
        </w:rPr>
        <w:t>’</w:t>
      </w:r>
      <w:r w:rsidRPr="00A66FE6">
        <w:rPr>
          <w:rFonts w:ascii="Times New Roman" w:hAnsi="Times New Roman" w:cs="Times New Roman"/>
          <w:sz w:val="24"/>
          <w:szCs w:val="24"/>
        </w:rPr>
        <w:t>institut projeté. Il importe de ne pas laisser circuler cette légende absurde.</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Il n</w:t>
      </w:r>
      <w:r>
        <w:rPr>
          <w:rFonts w:ascii="Times New Roman" w:hAnsi="Times New Roman" w:cs="Times New Roman"/>
          <w:sz w:val="24"/>
          <w:szCs w:val="24"/>
        </w:rPr>
        <w:t>’</w:t>
      </w:r>
      <w:r w:rsidRPr="00A66FE6">
        <w:rPr>
          <w:rFonts w:ascii="Times New Roman" w:hAnsi="Times New Roman" w:cs="Times New Roman"/>
          <w:sz w:val="24"/>
          <w:szCs w:val="24"/>
        </w:rPr>
        <w:t>y aura à Meyrin qu</w:t>
      </w:r>
      <w:r>
        <w:rPr>
          <w:rFonts w:ascii="Times New Roman" w:hAnsi="Times New Roman" w:cs="Times New Roman"/>
          <w:sz w:val="24"/>
          <w:szCs w:val="24"/>
        </w:rPr>
        <w:t>’</w:t>
      </w:r>
      <w:r w:rsidRPr="00A66FE6">
        <w:rPr>
          <w:rFonts w:ascii="Times New Roman" w:hAnsi="Times New Roman" w:cs="Times New Roman"/>
          <w:sz w:val="24"/>
          <w:szCs w:val="24"/>
        </w:rPr>
        <w:t>une centaine de personnes occupées dans les laboratoires, alors que les usines atomiques des grandes puissances en mobilisent des milliers. La première usine militaire créée en Amérique occupe 1000 km² et non 30, comme prévu à Genève.</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Dans la nouvelle usine, deux instruments d</w:t>
      </w:r>
      <w:r>
        <w:rPr>
          <w:rFonts w:ascii="Times New Roman" w:hAnsi="Times New Roman" w:cs="Times New Roman"/>
          <w:sz w:val="24"/>
          <w:szCs w:val="24"/>
        </w:rPr>
        <w:t>’</w:t>
      </w:r>
      <w:r w:rsidRPr="00A66FE6">
        <w:rPr>
          <w:rFonts w:ascii="Times New Roman" w:hAnsi="Times New Roman" w:cs="Times New Roman"/>
          <w:sz w:val="24"/>
          <w:szCs w:val="24"/>
        </w:rPr>
        <w:t>expérimentation seront en fonction. Comment les savants appelés à les utiliser pourraient-ils cacher à leurs collègues leurs éventuelles découvertes</w:t>
      </w:r>
      <w:r>
        <w:rPr>
          <w:rFonts w:ascii="Times New Roman" w:hAnsi="Times New Roman" w:cs="Times New Roman"/>
          <w:sz w:val="24"/>
          <w:szCs w:val="24"/>
        </w:rPr>
        <w:t> ?</w:t>
      </w:r>
      <w:r w:rsidRPr="00A66FE6">
        <w:rPr>
          <w:rFonts w:ascii="Times New Roman" w:hAnsi="Times New Roman" w:cs="Times New Roman"/>
          <w:sz w:val="24"/>
          <w:szCs w:val="24"/>
        </w:rPr>
        <w:t xml:space="preserve"> C</w:t>
      </w:r>
      <w:r>
        <w:rPr>
          <w:rFonts w:ascii="Times New Roman" w:hAnsi="Times New Roman" w:cs="Times New Roman"/>
          <w:sz w:val="24"/>
          <w:szCs w:val="24"/>
        </w:rPr>
        <w:t>’</w:t>
      </w:r>
      <w:r w:rsidRPr="00A66FE6">
        <w:rPr>
          <w:rFonts w:ascii="Times New Roman" w:hAnsi="Times New Roman" w:cs="Times New Roman"/>
          <w:sz w:val="24"/>
          <w:szCs w:val="24"/>
        </w:rPr>
        <w:t xml:space="preserve">est enfantin, </w:t>
      </w:r>
      <w:r w:rsidR="006A41CC">
        <w:rPr>
          <w:rFonts w:ascii="Times New Roman" w:hAnsi="Times New Roman" w:cs="Times New Roman"/>
          <w:sz w:val="24"/>
          <w:szCs w:val="24"/>
        </w:rPr>
        <w:t>M. </w:t>
      </w:r>
      <w:r w:rsidRPr="00A66FE6">
        <w:rPr>
          <w:rFonts w:ascii="Times New Roman" w:hAnsi="Times New Roman" w:cs="Times New Roman"/>
          <w:sz w:val="24"/>
          <w:szCs w:val="24"/>
        </w:rPr>
        <w:t>Vincent</w:t>
      </w:r>
      <w:r>
        <w:rPr>
          <w:rFonts w:ascii="Times New Roman" w:hAnsi="Times New Roman" w:cs="Times New Roman"/>
          <w:sz w:val="24"/>
          <w:szCs w:val="24"/>
        </w:rPr>
        <w:t> !</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Il y a des gens qui utilisent les progrès de la science à des fins militaires, mais est-ce une raison pour arrêter toutes les études scientifiques</w:t>
      </w:r>
      <w:r>
        <w:rPr>
          <w:rFonts w:ascii="Times New Roman" w:hAnsi="Times New Roman" w:cs="Times New Roman"/>
          <w:sz w:val="24"/>
          <w:szCs w:val="24"/>
        </w:rPr>
        <w:t> ?</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 xml:space="preserve">On cherche à minimiser la portée médicale des recherches qui seront faites à Genève. Les plus grands spécialistes nous disent au </w:t>
      </w:r>
      <w:r w:rsidRPr="00A66FE6">
        <w:rPr>
          <w:rFonts w:ascii="Times New Roman" w:hAnsi="Times New Roman" w:cs="Times New Roman"/>
          <w:sz w:val="24"/>
          <w:szCs w:val="24"/>
        </w:rPr>
        <w:lastRenderedPageBreak/>
        <w:t>contraire que ces recherches permettront de soulager, à l</w:t>
      </w:r>
      <w:r>
        <w:rPr>
          <w:rFonts w:ascii="Times New Roman" w:hAnsi="Times New Roman" w:cs="Times New Roman"/>
          <w:sz w:val="24"/>
          <w:szCs w:val="24"/>
        </w:rPr>
        <w:t>’</w:t>
      </w:r>
      <w:r w:rsidRPr="00A66FE6">
        <w:rPr>
          <w:rFonts w:ascii="Times New Roman" w:hAnsi="Times New Roman" w:cs="Times New Roman"/>
          <w:sz w:val="24"/>
          <w:szCs w:val="24"/>
        </w:rPr>
        <w:t>aide de nouvelles méthodes, les maux de l</w:t>
      </w:r>
      <w:r>
        <w:rPr>
          <w:rFonts w:ascii="Times New Roman" w:hAnsi="Times New Roman" w:cs="Times New Roman"/>
          <w:sz w:val="24"/>
          <w:szCs w:val="24"/>
        </w:rPr>
        <w:t>’</w:t>
      </w:r>
      <w:r w:rsidRPr="00A66FE6">
        <w:rPr>
          <w:rFonts w:ascii="Times New Roman" w:hAnsi="Times New Roman" w:cs="Times New Roman"/>
          <w:sz w:val="24"/>
          <w:szCs w:val="24"/>
        </w:rPr>
        <w:t>humanité.</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 xml:space="preserve">Les motifs communistes sont essentiellement politiques. Ne nous laissons pas </w:t>
      </w:r>
      <w:r w:rsidR="006A41CC">
        <w:rPr>
          <w:rFonts w:ascii="Times New Roman" w:hAnsi="Times New Roman" w:cs="Times New Roman"/>
          <w:sz w:val="24"/>
          <w:szCs w:val="24"/>
        </w:rPr>
        <w:t>“</w:t>
      </w:r>
      <w:r w:rsidRPr="00A66FE6">
        <w:rPr>
          <w:rFonts w:ascii="Times New Roman" w:hAnsi="Times New Roman" w:cs="Times New Roman"/>
          <w:sz w:val="24"/>
          <w:szCs w:val="24"/>
        </w:rPr>
        <w:t>bluffer</w:t>
      </w:r>
      <w:r w:rsidR="006A41CC">
        <w:rPr>
          <w:rFonts w:ascii="Times New Roman" w:hAnsi="Times New Roman" w:cs="Times New Roman"/>
          <w:sz w:val="24"/>
          <w:szCs w:val="24"/>
        </w:rPr>
        <w:t>”</w:t>
      </w:r>
      <w:r w:rsidRPr="00A66FE6">
        <w:rPr>
          <w:rFonts w:ascii="Times New Roman" w:hAnsi="Times New Roman" w:cs="Times New Roman"/>
          <w:sz w:val="24"/>
          <w:szCs w:val="24"/>
        </w:rPr>
        <w:t xml:space="preserve"> par de tels arguments.</w:t>
      </w:r>
      <w:r w:rsidR="006A41CC">
        <w:rPr>
          <w:rFonts w:ascii="Times New Roman" w:hAnsi="Times New Roman" w:cs="Times New Roman"/>
          <w:sz w:val="24"/>
          <w:szCs w:val="24"/>
        </w:rPr>
        <w:t> »</w:t>
      </w:r>
    </w:p>
    <w:p w14:paraId="0DA93F67" w14:textId="69C63923" w:rsidR="000F63B3" w:rsidRPr="00A66FE6" w:rsidRDefault="000F63B3" w:rsidP="000F63B3">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 xml:space="preserve">Ce laboratoire, dit </w:t>
      </w:r>
      <w:r w:rsidR="006A41CC">
        <w:rPr>
          <w:rFonts w:ascii="Times New Roman" w:hAnsi="Times New Roman" w:cs="Times New Roman"/>
          <w:sz w:val="24"/>
          <w:szCs w:val="24"/>
        </w:rPr>
        <w:t>M. </w:t>
      </w:r>
      <w:r w:rsidRPr="00A66FE6">
        <w:rPr>
          <w:rFonts w:ascii="Times New Roman" w:hAnsi="Times New Roman" w:cs="Times New Roman"/>
          <w:sz w:val="24"/>
          <w:szCs w:val="24"/>
        </w:rPr>
        <w:t xml:space="preserve">Picot, </w:t>
      </w:r>
      <w:r w:rsidR="006A41CC">
        <w:rPr>
          <w:rFonts w:ascii="Times New Roman" w:hAnsi="Times New Roman" w:cs="Times New Roman"/>
          <w:sz w:val="24"/>
          <w:szCs w:val="24"/>
        </w:rPr>
        <w:t>c</w:t>
      </w:r>
      <w:r w:rsidRPr="00A66FE6">
        <w:rPr>
          <w:rFonts w:ascii="Times New Roman" w:hAnsi="Times New Roman" w:cs="Times New Roman"/>
          <w:sz w:val="24"/>
          <w:szCs w:val="24"/>
        </w:rPr>
        <w:t>onseiller d</w:t>
      </w:r>
      <w:r>
        <w:rPr>
          <w:rFonts w:ascii="Times New Roman" w:hAnsi="Times New Roman" w:cs="Times New Roman"/>
          <w:sz w:val="24"/>
          <w:szCs w:val="24"/>
        </w:rPr>
        <w:t>’</w:t>
      </w:r>
      <w:r w:rsidRPr="00A66FE6">
        <w:rPr>
          <w:rFonts w:ascii="Times New Roman" w:hAnsi="Times New Roman" w:cs="Times New Roman"/>
          <w:sz w:val="24"/>
          <w:szCs w:val="24"/>
        </w:rPr>
        <w:t xml:space="preserve">État, sera très utile à notre </w:t>
      </w:r>
      <w:r w:rsidR="006A41CC">
        <w:rPr>
          <w:rFonts w:ascii="Times New Roman" w:hAnsi="Times New Roman" w:cs="Times New Roman"/>
          <w:sz w:val="24"/>
          <w:szCs w:val="24"/>
        </w:rPr>
        <w:t>i</w:t>
      </w:r>
      <w:r w:rsidRPr="00A66FE6">
        <w:rPr>
          <w:rFonts w:ascii="Times New Roman" w:hAnsi="Times New Roman" w:cs="Times New Roman"/>
          <w:sz w:val="24"/>
          <w:szCs w:val="24"/>
        </w:rPr>
        <w:t>nstitut de physique. Quel besoin l</w:t>
      </w:r>
      <w:r>
        <w:rPr>
          <w:rFonts w:ascii="Times New Roman" w:hAnsi="Times New Roman" w:cs="Times New Roman"/>
          <w:sz w:val="24"/>
          <w:szCs w:val="24"/>
        </w:rPr>
        <w:t>’</w:t>
      </w:r>
      <w:r w:rsidRPr="00A66FE6">
        <w:rPr>
          <w:rFonts w:ascii="Times New Roman" w:hAnsi="Times New Roman" w:cs="Times New Roman"/>
          <w:sz w:val="24"/>
          <w:szCs w:val="24"/>
        </w:rPr>
        <w:t>OTAN aurait-il de ces machines, puisqu</w:t>
      </w:r>
      <w:r>
        <w:rPr>
          <w:rFonts w:ascii="Times New Roman" w:hAnsi="Times New Roman" w:cs="Times New Roman"/>
          <w:sz w:val="24"/>
          <w:szCs w:val="24"/>
        </w:rPr>
        <w:t>’</w:t>
      </w:r>
      <w:r w:rsidRPr="00A66FE6">
        <w:rPr>
          <w:rFonts w:ascii="Times New Roman" w:hAnsi="Times New Roman" w:cs="Times New Roman"/>
          <w:sz w:val="24"/>
          <w:szCs w:val="24"/>
        </w:rPr>
        <w:t>il dispose aux États-Unis d</w:t>
      </w:r>
      <w:r>
        <w:rPr>
          <w:rFonts w:ascii="Times New Roman" w:hAnsi="Times New Roman" w:cs="Times New Roman"/>
          <w:sz w:val="24"/>
          <w:szCs w:val="24"/>
        </w:rPr>
        <w:t>’</w:t>
      </w:r>
      <w:r w:rsidRPr="00A66FE6">
        <w:rPr>
          <w:rFonts w:ascii="Times New Roman" w:hAnsi="Times New Roman" w:cs="Times New Roman"/>
          <w:sz w:val="24"/>
          <w:szCs w:val="24"/>
        </w:rPr>
        <w:t>un équipement infiniment plus puissant</w:t>
      </w:r>
      <w:r>
        <w:rPr>
          <w:rFonts w:ascii="Times New Roman" w:hAnsi="Times New Roman" w:cs="Times New Roman"/>
          <w:sz w:val="24"/>
          <w:szCs w:val="24"/>
        </w:rPr>
        <w:t> ?</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Cet institut n</w:t>
      </w:r>
      <w:r>
        <w:rPr>
          <w:rFonts w:ascii="Times New Roman" w:hAnsi="Times New Roman" w:cs="Times New Roman"/>
          <w:sz w:val="24"/>
          <w:szCs w:val="24"/>
        </w:rPr>
        <w:t>’</w:t>
      </w:r>
      <w:r w:rsidRPr="00A66FE6">
        <w:rPr>
          <w:rFonts w:ascii="Times New Roman" w:hAnsi="Times New Roman" w:cs="Times New Roman"/>
          <w:sz w:val="24"/>
          <w:szCs w:val="24"/>
        </w:rPr>
        <w:t>a rien d</w:t>
      </w:r>
      <w:r>
        <w:rPr>
          <w:rFonts w:ascii="Times New Roman" w:hAnsi="Times New Roman" w:cs="Times New Roman"/>
          <w:sz w:val="24"/>
          <w:szCs w:val="24"/>
        </w:rPr>
        <w:t>’</w:t>
      </w:r>
      <w:r w:rsidRPr="00A66FE6">
        <w:rPr>
          <w:rFonts w:ascii="Times New Roman" w:hAnsi="Times New Roman" w:cs="Times New Roman"/>
          <w:sz w:val="24"/>
          <w:szCs w:val="24"/>
        </w:rPr>
        <w:t>américain. Il sera créé par 11 nations européennes qui en assumeront les frais, sauf les terrains offerts par Genève.</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Nous sommes au début du développement d</w:t>
      </w:r>
      <w:r>
        <w:rPr>
          <w:rFonts w:ascii="Times New Roman" w:hAnsi="Times New Roman" w:cs="Times New Roman"/>
          <w:sz w:val="24"/>
          <w:szCs w:val="24"/>
        </w:rPr>
        <w:t>’</w:t>
      </w:r>
      <w:r w:rsidRPr="00A66FE6">
        <w:rPr>
          <w:rFonts w:ascii="Times New Roman" w:hAnsi="Times New Roman" w:cs="Times New Roman"/>
          <w:sz w:val="24"/>
          <w:szCs w:val="24"/>
        </w:rPr>
        <w:t>une science importante. Il importe qu</w:t>
      </w:r>
      <w:r>
        <w:rPr>
          <w:rFonts w:ascii="Times New Roman" w:hAnsi="Times New Roman" w:cs="Times New Roman"/>
          <w:sz w:val="24"/>
          <w:szCs w:val="24"/>
        </w:rPr>
        <w:t>’</w:t>
      </w:r>
      <w:r w:rsidRPr="00A66FE6">
        <w:rPr>
          <w:rFonts w:ascii="Times New Roman" w:hAnsi="Times New Roman" w:cs="Times New Roman"/>
          <w:sz w:val="24"/>
          <w:szCs w:val="24"/>
        </w:rPr>
        <w:t>elle puisse se développer. Une expérience médicale étonnante a été faite récemment à l</w:t>
      </w:r>
      <w:r>
        <w:rPr>
          <w:rFonts w:ascii="Times New Roman" w:hAnsi="Times New Roman" w:cs="Times New Roman"/>
          <w:sz w:val="24"/>
          <w:szCs w:val="24"/>
        </w:rPr>
        <w:t>’</w:t>
      </w:r>
      <w:r w:rsidRPr="00A66FE6">
        <w:rPr>
          <w:rFonts w:ascii="Times New Roman" w:hAnsi="Times New Roman" w:cs="Times New Roman"/>
          <w:sz w:val="24"/>
          <w:szCs w:val="24"/>
        </w:rPr>
        <w:t>hôpital de Genève, montrant l</w:t>
      </w:r>
      <w:r>
        <w:rPr>
          <w:rFonts w:ascii="Times New Roman" w:hAnsi="Times New Roman" w:cs="Times New Roman"/>
          <w:sz w:val="24"/>
          <w:szCs w:val="24"/>
        </w:rPr>
        <w:t>’</w:t>
      </w:r>
      <w:r w:rsidRPr="00A66FE6">
        <w:rPr>
          <w:rFonts w:ascii="Times New Roman" w:hAnsi="Times New Roman" w:cs="Times New Roman"/>
          <w:sz w:val="24"/>
          <w:szCs w:val="24"/>
        </w:rPr>
        <w:t>utilité de ce genre de recherches pour sauver certains malades.</w:t>
      </w:r>
      <w:r w:rsidR="006A41CC">
        <w:rPr>
          <w:rFonts w:ascii="Times New Roman" w:hAnsi="Times New Roman" w:cs="Times New Roman"/>
          <w:sz w:val="24"/>
          <w:szCs w:val="24"/>
        </w:rPr>
        <w:t xml:space="preserve"> </w:t>
      </w:r>
      <w:r w:rsidRPr="00A66FE6">
        <w:rPr>
          <w:rFonts w:ascii="Times New Roman" w:hAnsi="Times New Roman" w:cs="Times New Roman"/>
          <w:sz w:val="24"/>
          <w:szCs w:val="24"/>
        </w:rPr>
        <w:t>Ce que nous dénonçons comme un malheur, c</w:t>
      </w:r>
      <w:r>
        <w:rPr>
          <w:rFonts w:ascii="Times New Roman" w:hAnsi="Times New Roman" w:cs="Times New Roman"/>
          <w:sz w:val="24"/>
          <w:szCs w:val="24"/>
        </w:rPr>
        <w:t>’</w:t>
      </w:r>
      <w:r w:rsidRPr="00A66FE6">
        <w:rPr>
          <w:rFonts w:ascii="Times New Roman" w:hAnsi="Times New Roman" w:cs="Times New Roman"/>
          <w:sz w:val="24"/>
          <w:szCs w:val="24"/>
        </w:rPr>
        <w:t xml:space="preserve">est ce </w:t>
      </w:r>
      <w:r w:rsidR="006A41CC">
        <w:rPr>
          <w:rFonts w:ascii="Times New Roman" w:hAnsi="Times New Roman" w:cs="Times New Roman"/>
          <w:sz w:val="24"/>
          <w:szCs w:val="24"/>
        </w:rPr>
        <w:t>“</w:t>
      </w:r>
      <w:r w:rsidRPr="00A66FE6">
        <w:rPr>
          <w:rFonts w:ascii="Times New Roman" w:hAnsi="Times New Roman" w:cs="Times New Roman"/>
          <w:sz w:val="24"/>
          <w:szCs w:val="24"/>
        </w:rPr>
        <w:t>stop</w:t>
      </w:r>
      <w:r w:rsidR="006A41CC">
        <w:rPr>
          <w:rFonts w:ascii="Times New Roman" w:hAnsi="Times New Roman" w:cs="Times New Roman"/>
          <w:sz w:val="24"/>
          <w:szCs w:val="24"/>
        </w:rPr>
        <w:t>”</w:t>
      </w:r>
      <w:r w:rsidRPr="00A66FE6">
        <w:rPr>
          <w:rFonts w:ascii="Times New Roman" w:hAnsi="Times New Roman" w:cs="Times New Roman"/>
          <w:sz w:val="24"/>
          <w:szCs w:val="24"/>
        </w:rPr>
        <w:t xml:space="preserve"> que les communistes imposent à la science.</w:t>
      </w:r>
      <w:r>
        <w:rPr>
          <w:rFonts w:ascii="Times New Roman" w:hAnsi="Times New Roman" w:cs="Times New Roman"/>
          <w:sz w:val="24"/>
          <w:szCs w:val="24"/>
        </w:rPr>
        <w:t> »</w:t>
      </w:r>
    </w:p>
    <w:p w14:paraId="30F21C00" w14:textId="19AE8299"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Trüb (com.) aimerait avoir des précisions sur le prix des installations accessoires.</w:t>
      </w:r>
    </w:p>
    <w:p w14:paraId="5328EDB6" w14:textId="7ADA6B6D" w:rsidR="000F63B3" w:rsidRPr="00A66FE6" w:rsidRDefault="000F63B3" w:rsidP="000F63B3">
      <w:pPr>
        <w:rPr>
          <w:rFonts w:ascii="Times New Roman" w:hAnsi="Times New Roman" w:cs="Times New Roman"/>
          <w:sz w:val="24"/>
          <w:szCs w:val="24"/>
        </w:rPr>
      </w:pPr>
      <w:r>
        <w:rPr>
          <w:rFonts w:ascii="Times New Roman" w:hAnsi="Times New Roman" w:cs="Times New Roman"/>
          <w:sz w:val="24"/>
          <w:szCs w:val="24"/>
        </w:rPr>
        <w:t>« </w:t>
      </w:r>
      <w:r w:rsidRPr="00A66FE6">
        <w:rPr>
          <w:rFonts w:ascii="Times New Roman" w:hAnsi="Times New Roman" w:cs="Times New Roman"/>
          <w:sz w:val="24"/>
          <w:szCs w:val="24"/>
        </w:rPr>
        <w:t>Si l</w:t>
      </w:r>
      <w:r>
        <w:rPr>
          <w:rFonts w:ascii="Times New Roman" w:hAnsi="Times New Roman" w:cs="Times New Roman"/>
          <w:sz w:val="24"/>
          <w:szCs w:val="24"/>
        </w:rPr>
        <w:t>’</w:t>
      </w:r>
      <w:r w:rsidRPr="00A66FE6">
        <w:rPr>
          <w:rFonts w:ascii="Times New Roman" w:hAnsi="Times New Roman" w:cs="Times New Roman"/>
          <w:sz w:val="24"/>
          <w:szCs w:val="24"/>
        </w:rPr>
        <w:t xml:space="preserve">on a choisi Genève, reprend </w:t>
      </w:r>
      <w:r w:rsidR="006A41CC">
        <w:rPr>
          <w:rFonts w:ascii="Times New Roman" w:hAnsi="Times New Roman" w:cs="Times New Roman"/>
          <w:sz w:val="24"/>
          <w:szCs w:val="24"/>
        </w:rPr>
        <w:t>M. </w:t>
      </w:r>
      <w:r w:rsidRPr="00A66FE6">
        <w:rPr>
          <w:rFonts w:ascii="Times New Roman" w:hAnsi="Times New Roman" w:cs="Times New Roman"/>
          <w:sz w:val="24"/>
          <w:szCs w:val="24"/>
        </w:rPr>
        <w:t>Nicole (nicoléen), c</w:t>
      </w:r>
      <w:r>
        <w:rPr>
          <w:rFonts w:ascii="Times New Roman" w:hAnsi="Times New Roman" w:cs="Times New Roman"/>
          <w:sz w:val="24"/>
          <w:szCs w:val="24"/>
        </w:rPr>
        <w:t>’</w:t>
      </w:r>
      <w:r w:rsidRPr="00A66FE6">
        <w:rPr>
          <w:rFonts w:ascii="Times New Roman" w:hAnsi="Times New Roman" w:cs="Times New Roman"/>
          <w:sz w:val="24"/>
          <w:szCs w:val="24"/>
        </w:rPr>
        <w:t>est pour couvrir ce nouvel établissement du manteau de notre neutralité. C</w:t>
      </w:r>
      <w:r>
        <w:rPr>
          <w:rFonts w:ascii="Times New Roman" w:hAnsi="Times New Roman" w:cs="Times New Roman"/>
          <w:sz w:val="24"/>
          <w:szCs w:val="24"/>
        </w:rPr>
        <w:t>’</w:t>
      </w:r>
      <w:r w:rsidRPr="00A66FE6">
        <w:rPr>
          <w:rFonts w:ascii="Times New Roman" w:hAnsi="Times New Roman" w:cs="Times New Roman"/>
          <w:sz w:val="24"/>
          <w:szCs w:val="24"/>
        </w:rPr>
        <w:t>est tout particulièrement dangereux en ces temps de tension internationale.</w:t>
      </w:r>
      <w:r>
        <w:rPr>
          <w:rFonts w:ascii="Times New Roman" w:hAnsi="Times New Roman" w:cs="Times New Roman"/>
          <w:sz w:val="24"/>
          <w:szCs w:val="24"/>
        </w:rPr>
        <w:t> »</w:t>
      </w:r>
    </w:p>
    <w:p w14:paraId="4431ACE4" w14:textId="3BF87A38"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Ducommun (com.)</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xml:space="preserve"> </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On laisse croire que les communistes sont ennemis de la science. C</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faux. (Murmures.)</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Les écoles manquent pour les enfants, Picot, et vous allouez des crédits à une institution dont les découvertes pourront être utilisées sur le plan militaire.</w:t>
      </w:r>
      <w:r w:rsidR="000F63B3">
        <w:rPr>
          <w:rFonts w:ascii="Times New Roman" w:hAnsi="Times New Roman" w:cs="Times New Roman"/>
          <w:sz w:val="24"/>
          <w:szCs w:val="24"/>
        </w:rPr>
        <w:t> »</w:t>
      </w:r>
    </w:p>
    <w:p w14:paraId="45E37FE1" w14:textId="11FB7F2B"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Picot, conseiller d</w:t>
      </w:r>
      <w:r w:rsidR="000F63B3">
        <w:rPr>
          <w:rFonts w:ascii="Times New Roman" w:hAnsi="Times New Roman" w:cs="Times New Roman"/>
          <w:sz w:val="24"/>
          <w:szCs w:val="24"/>
        </w:rPr>
        <w:t>’</w:t>
      </w:r>
      <w:r w:rsidR="000F63B3" w:rsidRPr="00A66FE6">
        <w:rPr>
          <w:rFonts w:ascii="Times New Roman" w:hAnsi="Times New Roman" w:cs="Times New Roman"/>
          <w:sz w:val="24"/>
          <w:szCs w:val="24"/>
        </w:rPr>
        <w:t>État</w:t>
      </w:r>
      <w:r w:rsidR="000F63B3">
        <w:rPr>
          <w:rFonts w:ascii="Times New Roman" w:hAnsi="Times New Roman" w:cs="Times New Roman"/>
          <w:sz w:val="24"/>
          <w:szCs w:val="24"/>
        </w:rPr>
        <w:t> :</w:t>
      </w:r>
      <w:r w:rsidR="005A0E17">
        <w:rPr>
          <w:rFonts w:ascii="Times New Roman" w:hAnsi="Times New Roman" w:cs="Times New Roman"/>
          <w:sz w:val="24"/>
          <w:szCs w:val="24"/>
        </w:rPr>
        <w:t xml:space="preserve"> </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Ne critiquez pas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enseignement. Nous avons 150 instituteurs de plus qu</w:t>
      </w:r>
      <w:r w:rsidR="000F63B3">
        <w:rPr>
          <w:rFonts w:ascii="Times New Roman" w:hAnsi="Times New Roman" w:cs="Times New Roman"/>
          <w:sz w:val="24"/>
          <w:szCs w:val="24"/>
        </w:rPr>
        <w:t>’</w:t>
      </w:r>
      <w:r w:rsidR="000F63B3" w:rsidRPr="00A66FE6">
        <w:rPr>
          <w:rFonts w:ascii="Times New Roman" w:hAnsi="Times New Roman" w:cs="Times New Roman"/>
          <w:sz w:val="24"/>
          <w:szCs w:val="24"/>
        </w:rPr>
        <w:t>il y a quelques années</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xml:space="preserve"> Tant que les conventions ne sont pas signées, il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pas possible d</w:t>
      </w:r>
      <w:r w:rsidR="000F63B3">
        <w:rPr>
          <w:rFonts w:ascii="Times New Roman" w:hAnsi="Times New Roman" w:cs="Times New Roman"/>
          <w:sz w:val="24"/>
          <w:szCs w:val="24"/>
        </w:rPr>
        <w:t>’</w:t>
      </w:r>
      <w:r w:rsidR="000F63B3" w:rsidRPr="00A66FE6">
        <w:rPr>
          <w:rFonts w:ascii="Times New Roman" w:hAnsi="Times New Roman" w:cs="Times New Roman"/>
          <w:sz w:val="24"/>
          <w:szCs w:val="24"/>
        </w:rPr>
        <w:t>avancer des chiffres.</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Ces Messieurs du Parti du Travail font de leur opposition une question de principe. Ils la maintiendraient même si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institut ne coûtait pas un sou à Genève.</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Ils ont la hantise américaine. L</w:t>
      </w:r>
      <w:r w:rsidR="000F63B3">
        <w:rPr>
          <w:rFonts w:ascii="Times New Roman" w:hAnsi="Times New Roman" w:cs="Times New Roman"/>
          <w:sz w:val="24"/>
          <w:szCs w:val="24"/>
        </w:rPr>
        <w:t>’URSS</w:t>
      </w:r>
      <w:r w:rsidR="000F63B3" w:rsidRPr="00A66FE6">
        <w:rPr>
          <w:rFonts w:ascii="Times New Roman" w:hAnsi="Times New Roman" w:cs="Times New Roman"/>
          <w:sz w:val="24"/>
          <w:szCs w:val="24"/>
        </w:rPr>
        <w:t xml:space="preserve"> gardait, après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armistice, une armée de plusieurs millions d</w:t>
      </w:r>
      <w:r w:rsidR="000F63B3">
        <w:rPr>
          <w:rFonts w:ascii="Times New Roman" w:hAnsi="Times New Roman" w:cs="Times New Roman"/>
          <w:sz w:val="24"/>
          <w:szCs w:val="24"/>
        </w:rPr>
        <w:t>’</w:t>
      </w:r>
      <w:r w:rsidR="000F63B3" w:rsidRPr="00A66FE6">
        <w:rPr>
          <w:rFonts w:ascii="Times New Roman" w:hAnsi="Times New Roman" w:cs="Times New Roman"/>
          <w:sz w:val="24"/>
          <w:szCs w:val="24"/>
        </w:rPr>
        <w:t>hommes sous les drapeaux, alors que les États-Unis démobilisaient</w:t>
      </w:r>
      <w:r w:rsidR="000F63B3">
        <w:rPr>
          <w:rFonts w:ascii="Times New Roman" w:hAnsi="Times New Roman" w:cs="Times New Roman"/>
          <w:sz w:val="24"/>
          <w:szCs w:val="24"/>
        </w:rPr>
        <w:t>…</w:t>
      </w:r>
      <w:r w:rsidR="000F63B3" w:rsidRPr="00A66FE6">
        <w:rPr>
          <w:rFonts w:ascii="Times New Roman" w:hAnsi="Times New Roman" w:cs="Times New Roman"/>
          <w:sz w:val="24"/>
          <w:szCs w:val="24"/>
        </w:rPr>
        <w:t xml:space="preserve"> (Tumulte.)</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Nous sommes pour la paix. La science doit être un facteur de paix</w:t>
      </w:r>
      <w:r w:rsidR="000F63B3">
        <w:rPr>
          <w:rFonts w:ascii="Times New Roman" w:hAnsi="Times New Roman" w:cs="Times New Roman"/>
          <w:sz w:val="24"/>
          <w:szCs w:val="24"/>
        </w:rPr>
        <w:t> ! »</w:t>
      </w:r>
      <w:r w:rsidR="000F63B3" w:rsidRPr="00A66FE6">
        <w:rPr>
          <w:rFonts w:ascii="Times New Roman" w:hAnsi="Times New Roman" w:cs="Times New Roman"/>
          <w:sz w:val="24"/>
          <w:szCs w:val="24"/>
        </w:rPr>
        <w:t xml:space="preserve"> (Applaudissements.)</w:t>
      </w:r>
    </w:p>
    <w:p w14:paraId="43ADAD9C" w14:textId="0F3ECB8B"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Trüb</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xml:space="preserve"> </w:t>
      </w:r>
      <w:r w:rsidR="000F63B3">
        <w:rPr>
          <w:rFonts w:ascii="Times New Roman" w:hAnsi="Times New Roman" w:cs="Times New Roman"/>
          <w:sz w:val="24"/>
          <w:szCs w:val="24"/>
        </w:rPr>
        <w:t>« </w:t>
      </w:r>
      <w:r>
        <w:rPr>
          <w:rFonts w:ascii="Times New Roman" w:hAnsi="Times New Roman" w:cs="Times New Roman"/>
          <w:sz w:val="24"/>
          <w:szCs w:val="24"/>
        </w:rPr>
        <w:t>M. </w:t>
      </w:r>
      <w:r w:rsidR="000F63B3" w:rsidRPr="00A66FE6">
        <w:rPr>
          <w:rFonts w:ascii="Times New Roman" w:hAnsi="Times New Roman" w:cs="Times New Roman"/>
          <w:sz w:val="24"/>
          <w:szCs w:val="24"/>
        </w:rPr>
        <w:t>Picot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a pas répondu à mes questions</w:t>
      </w:r>
      <w:r w:rsidR="000F63B3">
        <w:rPr>
          <w:rFonts w:ascii="Times New Roman" w:hAnsi="Times New Roman" w:cs="Times New Roman"/>
          <w:sz w:val="24"/>
          <w:szCs w:val="24"/>
        </w:rPr>
        <w:t> ! »</w:t>
      </w:r>
    </w:p>
    <w:p w14:paraId="78EA0F76"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(Des voix)</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Assez</w:t>
      </w:r>
      <w:r>
        <w:rPr>
          <w:rFonts w:ascii="Times New Roman" w:hAnsi="Times New Roman" w:cs="Times New Roman"/>
          <w:sz w:val="24"/>
          <w:szCs w:val="24"/>
        </w:rPr>
        <w:t> ! »</w:t>
      </w:r>
    </w:p>
    <w:p w14:paraId="70E83FA1" w14:textId="1E413891"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Trüb se fâche et crie… Il s</w:t>
      </w:r>
      <w:r w:rsidR="000F63B3">
        <w:rPr>
          <w:rFonts w:ascii="Times New Roman" w:hAnsi="Times New Roman" w:cs="Times New Roman"/>
          <w:sz w:val="24"/>
          <w:szCs w:val="24"/>
        </w:rPr>
        <w:t>’</w:t>
      </w:r>
      <w:r w:rsidR="000F63B3" w:rsidRPr="00A66FE6">
        <w:rPr>
          <w:rFonts w:ascii="Times New Roman" w:hAnsi="Times New Roman" w:cs="Times New Roman"/>
          <w:sz w:val="24"/>
          <w:szCs w:val="24"/>
        </w:rPr>
        <w:t>ingénie à prouver que tout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que scandales et insuffisances dans la République.</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 xml:space="preserve">On se demande pourquoi il ne transporte pas ses pénates en </w:t>
      </w:r>
      <w:r w:rsidR="000F63B3">
        <w:rPr>
          <w:rFonts w:ascii="Times New Roman" w:hAnsi="Times New Roman" w:cs="Times New Roman"/>
          <w:sz w:val="24"/>
          <w:szCs w:val="24"/>
        </w:rPr>
        <w:t>URSS</w:t>
      </w:r>
      <w:r w:rsidR="000F63B3" w:rsidRPr="00A66FE6">
        <w:rPr>
          <w:rFonts w:ascii="Times New Roman" w:hAnsi="Times New Roman" w:cs="Times New Roman"/>
          <w:sz w:val="24"/>
          <w:szCs w:val="24"/>
        </w:rPr>
        <w:t xml:space="preserve"> où, comme nul ne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 xml:space="preserve">ignore, </w:t>
      </w:r>
      <w:r>
        <w:rPr>
          <w:rFonts w:ascii="Times New Roman" w:hAnsi="Times New Roman" w:cs="Times New Roman"/>
          <w:sz w:val="24"/>
          <w:szCs w:val="24"/>
        </w:rPr>
        <w:t>« </w:t>
      </w:r>
      <w:r w:rsidR="000F63B3" w:rsidRPr="00A66FE6">
        <w:rPr>
          <w:rFonts w:ascii="Times New Roman" w:hAnsi="Times New Roman" w:cs="Times New Roman"/>
          <w:sz w:val="24"/>
          <w:szCs w:val="24"/>
        </w:rPr>
        <w:t>tout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qu</w:t>
      </w:r>
      <w:r w:rsidR="000F63B3">
        <w:rPr>
          <w:rFonts w:ascii="Times New Roman" w:hAnsi="Times New Roman" w:cs="Times New Roman"/>
          <w:sz w:val="24"/>
          <w:szCs w:val="24"/>
        </w:rPr>
        <w:t>’</w:t>
      </w:r>
      <w:r w:rsidR="000F63B3" w:rsidRPr="00A66FE6">
        <w:rPr>
          <w:rFonts w:ascii="Times New Roman" w:hAnsi="Times New Roman" w:cs="Times New Roman"/>
          <w:sz w:val="24"/>
          <w:szCs w:val="24"/>
        </w:rPr>
        <w:t>ordre, beauté, luxe, calme et volupté</w:t>
      </w:r>
      <w:r>
        <w:rPr>
          <w:rFonts w:ascii="Times New Roman" w:hAnsi="Times New Roman" w:cs="Times New Roman"/>
          <w:sz w:val="24"/>
          <w:szCs w:val="24"/>
        </w:rPr>
        <w:t>… »</w:t>
      </w:r>
    </w:p>
    <w:p w14:paraId="193A83B9" w14:textId="241EE321"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Poncet (n.</w:t>
      </w:r>
      <w:r>
        <w:rPr>
          <w:rFonts w:ascii="Times New Roman" w:hAnsi="Times New Roman" w:cs="Times New Roman"/>
          <w:sz w:val="24"/>
          <w:szCs w:val="24"/>
        </w:rPr>
        <w:t> </w:t>
      </w:r>
      <w:r w:rsidR="000F63B3" w:rsidRPr="00A66FE6">
        <w:rPr>
          <w:rFonts w:ascii="Times New Roman" w:hAnsi="Times New Roman" w:cs="Times New Roman"/>
          <w:sz w:val="24"/>
          <w:szCs w:val="24"/>
        </w:rPr>
        <w:t>d.) constate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incohérence du débat et en demande la clôture.</w:t>
      </w:r>
      <w:r>
        <w:rPr>
          <w:rFonts w:ascii="Times New Roman" w:hAnsi="Times New Roman" w:cs="Times New Roman"/>
          <w:sz w:val="24"/>
          <w:szCs w:val="24"/>
        </w:rPr>
        <w:t xml:space="preserve"> </w:t>
      </w:r>
      <w:r w:rsidR="000F63B3" w:rsidRPr="00A66FE6">
        <w:rPr>
          <w:rFonts w:ascii="Times New Roman" w:hAnsi="Times New Roman" w:cs="Times New Roman"/>
          <w:sz w:val="24"/>
          <w:szCs w:val="24"/>
        </w:rPr>
        <w:t>Cette clôture est acceptée.</w:t>
      </w:r>
    </w:p>
    <w:p w14:paraId="74DC1C55" w14:textId="039F9074"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Dafflon (com.), encore inscrit sur la liste des orateurs, annonce une très longue intervention. Les bancs nationaux se vident.</w:t>
      </w:r>
    </w:p>
    <w:p w14:paraId="3B37D7B3" w14:textId="0354DE3A"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Trüb déclare au Bureau que le débat pourrait se prolonger jusqu</w:t>
      </w:r>
      <w:r w:rsidR="000F63B3">
        <w:rPr>
          <w:rFonts w:ascii="Times New Roman" w:hAnsi="Times New Roman" w:cs="Times New Roman"/>
          <w:sz w:val="24"/>
          <w:szCs w:val="24"/>
        </w:rPr>
        <w:t>’</w:t>
      </w:r>
      <w:r w:rsidR="000F63B3" w:rsidRPr="00A66FE6">
        <w:rPr>
          <w:rFonts w:ascii="Times New Roman" w:hAnsi="Times New Roman" w:cs="Times New Roman"/>
          <w:sz w:val="24"/>
          <w:szCs w:val="24"/>
        </w:rPr>
        <w:t>à 15 heures.</w:t>
      </w:r>
    </w:p>
    <w:p w14:paraId="685ABA61"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Il s</w:t>
      </w:r>
      <w:r>
        <w:rPr>
          <w:rFonts w:ascii="Times New Roman" w:hAnsi="Times New Roman" w:cs="Times New Roman"/>
          <w:sz w:val="24"/>
          <w:szCs w:val="24"/>
        </w:rPr>
        <w:t>’</w:t>
      </w:r>
      <w:r w:rsidRPr="00A66FE6">
        <w:rPr>
          <w:rFonts w:ascii="Times New Roman" w:hAnsi="Times New Roman" w:cs="Times New Roman"/>
          <w:sz w:val="24"/>
          <w:szCs w:val="24"/>
        </w:rPr>
        <w:t>entend répondre</w:t>
      </w:r>
      <w:r>
        <w:rPr>
          <w:rFonts w:ascii="Times New Roman" w:hAnsi="Times New Roman" w:cs="Times New Roman"/>
          <w:sz w:val="24"/>
          <w:szCs w:val="24"/>
        </w:rPr>
        <w:t> :</w:t>
      </w:r>
      <w:r w:rsidRPr="00A66FE6">
        <w:rPr>
          <w:rFonts w:ascii="Times New Roman" w:hAnsi="Times New Roman" w:cs="Times New Roman"/>
          <w:sz w:val="24"/>
          <w:szCs w:val="24"/>
        </w:rPr>
        <w:t xml:space="preserve"> </w:t>
      </w:r>
      <w:r>
        <w:rPr>
          <w:rFonts w:ascii="Times New Roman" w:hAnsi="Times New Roman" w:cs="Times New Roman"/>
          <w:sz w:val="24"/>
          <w:szCs w:val="24"/>
        </w:rPr>
        <w:t>« </w:t>
      </w:r>
      <w:r w:rsidRPr="00A66FE6">
        <w:rPr>
          <w:rFonts w:ascii="Times New Roman" w:hAnsi="Times New Roman" w:cs="Times New Roman"/>
          <w:sz w:val="24"/>
          <w:szCs w:val="24"/>
        </w:rPr>
        <w:t>Si vous voulez</w:t>
      </w:r>
      <w:r>
        <w:rPr>
          <w:rFonts w:ascii="Times New Roman" w:hAnsi="Times New Roman" w:cs="Times New Roman"/>
          <w:sz w:val="24"/>
          <w:szCs w:val="24"/>
        </w:rPr>
        <w:t> ! »</w:t>
      </w:r>
    </w:p>
    <w:p w14:paraId="7BACF898" w14:textId="0738E3AD"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Mais les communistes se lassent et demandent par l</w:t>
      </w:r>
      <w:r>
        <w:rPr>
          <w:rFonts w:ascii="Times New Roman" w:hAnsi="Times New Roman" w:cs="Times New Roman"/>
          <w:sz w:val="24"/>
          <w:szCs w:val="24"/>
        </w:rPr>
        <w:t>’</w:t>
      </w:r>
      <w:r w:rsidRPr="00A66FE6">
        <w:rPr>
          <w:rFonts w:ascii="Times New Roman" w:hAnsi="Times New Roman" w:cs="Times New Roman"/>
          <w:sz w:val="24"/>
          <w:szCs w:val="24"/>
        </w:rPr>
        <w:t xml:space="preserve">organe de </w:t>
      </w:r>
      <w:r w:rsidR="006A41CC">
        <w:rPr>
          <w:rFonts w:ascii="Times New Roman" w:hAnsi="Times New Roman" w:cs="Times New Roman"/>
          <w:sz w:val="24"/>
          <w:szCs w:val="24"/>
        </w:rPr>
        <w:t>M. </w:t>
      </w:r>
      <w:r w:rsidRPr="00A66FE6">
        <w:rPr>
          <w:rFonts w:ascii="Times New Roman" w:hAnsi="Times New Roman" w:cs="Times New Roman"/>
          <w:sz w:val="24"/>
          <w:szCs w:val="24"/>
        </w:rPr>
        <w:t>de Felice (com.) que le débat soit repris au commencement de la séance de l</w:t>
      </w:r>
      <w:r>
        <w:rPr>
          <w:rFonts w:ascii="Times New Roman" w:hAnsi="Times New Roman" w:cs="Times New Roman"/>
          <w:sz w:val="24"/>
          <w:szCs w:val="24"/>
        </w:rPr>
        <w:t>’</w:t>
      </w:r>
      <w:r w:rsidRPr="00A66FE6">
        <w:rPr>
          <w:rFonts w:ascii="Times New Roman" w:hAnsi="Times New Roman" w:cs="Times New Roman"/>
          <w:sz w:val="24"/>
          <w:szCs w:val="24"/>
        </w:rPr>
        <w:t>après-midi.</w:t>
      </w:r>
    </w:p>
    <w:p w14:paraId="35C9EBDC"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Les partis nationaux tiennent bon et cette proposition est refusée par 41 voix contre 24.</w:t>
      </w:r>
    </w:p>
    <w:p w14:paraId="6A873E64" w14:textId="0CC78908"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Nicole</w:t>
      </w:r>
      <w:r w:rsidR="000F63B3">
        <w:rPr>
          <w:rFonts w:ascii="Times New Roman" w:hAnsi="Times New Roman" w:cs="Times New Roman"/>
          <w:sz w:val="24"/>
          <w:szCs w:val="24"/>
        </w:rPr>
        <w:t> :</w:t>
      </w:r>
      <w:r w:rsidR="005A0E17">
        <w:rPr>
          <w:rFonts w:ascii="Times New Roman" w:hAnsi="Times New Roman" w:cs="Times New Roman"/>
          <w:sz w:val="24"/>
          <w:szCs w:val="24"/>
        </w:rPr>
        <w:t xml:space="preserve"> </w:t>
      </w:r>
      <w:r w:rsidR="000F63B3">
        <w:rPr>
          <w:rFonts w:ascii="Times New Roman" w:hAnsi="Times New Roman" w:cs="Times New Roman"/>
          <w:sz w:val="24"/>
          <w:szCs w:val="24"/>
        </w:rPr>
        <w:t>« </w:t>
      </w:r>
      <w:r>
        <w:rPr>
          <w:rFonts w:ascii="Times New Roman" w:hAnsi="Times New Roman" w:cs="Times New Roman"/>
          <w:sz w:val="24"/>
          <w:szCs w:val="24"/>
        </w:rPr>
        <w:t>M. </w:t>
      </w:r>
      <w:r w:rsidR="000F63B3" w:rsidRPr="00A66FE6">
        <w:rPr>
          <w:rFonts w:ascii="Times New Roman" w:hAnsi="Times New Roman" w:cs="Times New Roman"/>
          <w:sz w:val="24"/>
          <w:szCs w:val="24"/>
        </w:rPr>
        <w:t>Picot, vous avez engagé Genève dans une triste aventure.</w:t>
      </w:r>
      <w:r w:rsidR="000F63B3">
        <w:rPr>
          <w:rFonts w:ascii="Times New Roman" w:hAnsi="Times New Roman" w:cs="Times New Roman"/>
          <w:sz w:val="24"/>
          <w:szCs w:val="24"/>
        </w:rPr>
        <w:t> »</w:t>
      </w:r>
    </w:p>
    <w:p w14:paraId="61716442" w14:textId="342F38B6"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Vincent reprend encore une fois tous les arguments déjà développés.</w:t>
      </w:r>
    </w:p>
    <w:p w14:paraId="56202153" w14:textId="09157EC9" w:rsidR="000F63B3" w:rsidRPr="00A66FE6" w:rsidRDefault="000F63B3" w:rsidP="000F63B3">
      <w:pPr>
        <w:rPr>
          <w:rFonts w:ascii="Times New Roman" w:hAnsi="Times New Roman" w:cs="Times New Roman"/>
          <w:sz w:val="24"/>
          <w:szCs w:val="24"/>
        </w:rPr>
      </w:pPr>
      <w:r>
        <w:rPr>
          <w:rFonts w:ascii="Times New Roman" w:hAnsi="Times New Roman" w:cs="Times New Roman"/>
          <w:sz w:val="24"/>
          <w:szCs w:val="24"/>
        </w:rPr>
        <w:lastRenderedPageBreak/>
        <w:t>« </w:t>
      </w:r>
      <w:r w:rsidRPr="00A66FE6">
        <w:rPr>
          <w:rFonts w:ascii="Times New Roman" w:hAnsi="Times New Roman" w:cs="Times New Roman"/>
          <w:sz w:val="24"/>
          <w:szCs w:val="24"/>
        </w:rPr>
        <w:t xml:space="preserve">La Russie pourrait faire partie du nouvel institut, remarque </w:t>
      </w:r>
      <w:r w:rsidR="006A41CC">
        <w:rPr>
          <w:rFonts w:ascii="Times New Roman" w:hAnsi="Times New Roman" w:cs="Times New Roman"/>
          <w:sz w:val="24"/>
          <w:szCs w:val="24"/>
        </w:rPr>
        <w:t>M. </w:t>
      </w:r>
      <w:r w:rsidRPr="00A66FE6">
        <w:rPr>
          <w:rFonts w:ascii="Times New Roman" w:hAnsi="Times New Roman" w:cs="Times New Roman"/>
          <w:sz w:val="24"/>
          <w:szCs w:val="24"/>
        </w:rPr>
        <w:t>Deonna (n.d.). Pourquoi ne donne-t-elle pas son adhésion</w:t>
      </w:r>
      <w:r>
        <w:rPr>
          <w:rFonts w:ascii="Times New Roman" w:hAnsi="Times New Roman" w:cs="Times New Roman"/>
          <w:sz w:val="24"/>
          <w:szCs w:val="24"/>
        </w:rPr>
        <w:t> ? »</w:t>
      </w:r>
    </w:p>
    <w:p w14:paraId="2D087657" w14:textId="54EE66C2"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Vincent</w:t>
      </w:r>
      <w:r w:rsidR="000F63B3">
        <w:rPr>
          <w:rFonts w:ascii="Times New Roman" w:hAnsi="Times New Roman" w:cs="Times New Roman"/>
          <w:sz w:val="24"/>
          <w:szCs w:val="24"/>
        </w:rPr>
        <w:t> :</w:t>
      </w:r>
      <w:r w:rsidR="005A0E17">
        <w:rPr>
          <w:rFonts w:ascii="Times New Roman" w:hAnsi="Times New Roman" w:cs="Times New Roman"/>
          <w:sz w:val="24"/>
          <w:szCs w:val="24"/>
        </w:rPr>
        <w:t xml:space="preserve"> </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Là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pas la question. La neutralité suisse n</w:t>
      </w:r>
      <w:r w:rsidR="000F63B3">
        <w:rPr>
          <w:rFonts w:ascii="Times New Roman" w:hAnsi="Times New Roman" w:cs="Times New Roman"/>
          <w:sz w:val="24"/>
          <w:szCs w:val="24"/>
        </w:rPr>
        <w:t>’</w:t>
      </w:r>
      <w:r w:rsidR="000F63B3" w:rsidRPr="00A66FE6">
        <w:rPr>
          <w:rFonts w:ascii="Times New Roman" w:hAnsi="Times New Roman" w:cs="Times New Roman"/>
          <w:sz w:val="24"/>
          <w:szCs w:val="24"/>
        </w:rPr>
        <w:t>est qu</w:t>
      </w:r>
      <w:r w:rsidR="000F63B3">
        <w:rPr>
          <w:rFonts w:ascii="Times New Roman" w:hAnsi="Times New Roman" w:cs="Times New Roman"/>
          <w:sz w:val="24"/>
          <w:szCs w:val="24"/>
        </w:rPr>
        <w:t>’</w:t>
      </w:r>
      <w:r w:rsidR="000F63B3" w:rsidRPr="00A66FE6">
        <w:rPr>
          <w:rFonts w:ascii="Times New Roman" w:hAnsi="Times New Roman" w:cs="Times New Roman"/>
          <w:sz w:val="24"/>
          <w:szCs w:val="24"/>
        </w:rPr>
        <w:t>un paravent qui vous sert à préparer la guerre</w:t>
      </w:r>
      <w:r w:rsidR="000F63B3">
        <w:rPr>
          <w:rFonts w:ascii="Times New Roman" w:hAnsi="Times New Roman" w:cs="Times New Roman"/>
          <w:sz w:val="24"/>
          <w:szCs w:val="24"/>
        </w:rPr>
        <w:t> ! »</w:t>
      </w:r>
      <w:r w:rsidR="000F63B3" w:rsidRPr="00A66FE6">
        <w:rPr>
          <w:rFonts w:ascii="Times New Roman" w:hAnsi="Times New Roman" w:cs="Times New Roman"/>
          <w:sz w:val="24"/>
          <w:szCs w:val="24"/>
        </w:rPr>
        <w:t xml:space="preserve"> (Vives protestations.)</w:t>
      </w:r>
    </w:p>
    <w:p w14:paraId="6E5C16B5" w14:textId="7717DD2B" w:rsidR="000F63B3" w:rsidRPr="00A66FE6" w:rsidRDefault="006A41CC" w:rsidP="000F63B3">
      <w:pPr>
        <w:rPr>
          <w:rFonts w:ascii="Times New Roman" w:hAnsi="Times New Roman" w:cs="Times New Roman"/>
          <w:sz w:val="24"/>
          <w:szCs w:val="24"/>
        </w:rPr>
      </w:pPr>
      <w:r>
        <w:rPr>
          <w:rFonts w:ascii="Times New Roman" w:hAnsi="Times New Roman" w:cs="Times New Roman"/>
          <w:sz w:val="24"/>
          <w:szCs w:val="24"/>
        </w:rPr>
        <w:t>M. </w:t>
      </w:r>
      <w:r w:rsidR="000F63B3" w:rsidRPr="00A66FE6">
        <w:rPr>
          <w:rFonts w:ascii="Times New Roman" w:hAnsi="Times New Roman" w:cs="Times New Roman"/>
          <w:sz w:val="24"/>
          <w:szCs w:val="24"/>
        </w:rPr>
        <w:t>Picot remet les choses au point avec précision</w:t>
      </w:r>
      <w:r w:rsidR="000F63B3">
        <w:rPr>
          <w:rFonts w:ascii="Times New Roman" w:hAnsi="Times New Roman" w:cs="Times New Roman"/>
          <w:sz w:val="24"/>
          <w:szCs w:val="24"/>
        </w:rPr>
        <w:t> :</w:t>
      </w:r>
      <w:r w:rsidR="005A0E17">
        <w:rPr>
          <w:rFonts w:ascii="Times New Roman" w:hAnsi="Times New Roman" w:cs="Times New Roman"/>
          <w:sz w:val="24"/>
          <w:szCs w:val="24"/>
        </w:rPr>
        <w:t xml:space="preserve"> </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Vos affirmations, dit-il aux communistes, sont sujettes à caution. Vous avez dit</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xml:space="preserve"> Slansky est un héros. Puis vous avez dit</w:t>
      </w:r>
      <w:r w:rsidR="000F63B3">
        <w:rPr>
          <w:rFonts w:ascii="Times New Roman" w:hAnsi="Times New Roman" w:cs="Times New Roman"/>
          <w:sz w:val="24"/>
          <w:szCs w:val="24"/>
        </w:rPr>
        <w:t> :</w:t>
      </w:r>
      <w:r w:rsidR="000F63B3" w:rsidRPr="00A66FE6">
        <w:rPr>
          <w:rFonts w:ascii="Times New Roman" w:hAnsi="Times New Roman" w:cs="Times New Roman"/>
          <w:sz w:val="24"/>
          <w:szCs w:val="24"/>
        </w:rPr>
        <w:t xml:space="preserve"> Slansky est une vipère lubrique. En affirmant que l</w:t>
      </w:r>
      <w:r w:rsidR="000F63B3">
        <w:rPr>
          <w:rFonts w:ascii="Times New Roman" w:hAnsi="Times New Roman" w:cs="Times New Roman"/>
          <w:sz w:val="24"/>
          <w:szCs w:val="24"/>
        </w:rPr>
        <w:t>’</w:t>
      </w:r>
      <w:r w:rsidR="000F63B3" w:rsidRPr="00A66FE6">
        <w:rPr>
          <w:rFonts w:ascii="Times New Roman" w:hAnsi="Times New Roman" w:cs="Times New Roman"/>
          <w:sz w:val="24"/>
          <w:szCs w:val="24"/>
        </w:rPr>
        <w:t>institut aura des buts militaires, vous proférez un mensonge.</w:t>
      </w:r>
      <w:r w:rsidR="000F63B3">
        <w:rPr>
          <w:rFonts w:ascii="Times New Roman" w:hAnsi="Times New Roman" w:cs="Times New Roman"/>
          <w:sz w:val="24"/>
          <w:szCs w:val="24"/>
        </w:rPr>
        <w:t> »</w:t>
      </w:r>
    </w:p>
    <w:p w14:paraId="5DE00920" w14:textId="77777777" w:rsidR="000F63B3" w:rsidRPr="00A66FE6"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Puis le Conseil, à une substantielle majorité, décide de demander au peuple de repousser l</w:t>
      </w:r>
      <w:r>
        <w:rPr>
          <w:rFonts w:ascii="Times New Roman" w:hAnsi="Times New Roman" w:cs="Times New Roman"/>
          <w:sz w:val="24"/>
          <w:szCs w:val="24"/>
        </w:rPr>
        <w:t>’</w:t>
      </w:r>
      <w:r w:rsidRPr="00A66FE6">
        <w:rPr>
          <w:rFonts w:ascii="Times New Roman" w:hAnsi="Times New Roman" w:cs="Times New Roman"/>
          <w:sz w:val="24"/>
          <w:szCs w:val="24"/>
        </w:rPr>
        <w:t>initiative communiste.</w:t>
      </w:r>
    </w:p>
    <w:p w14:paraId="37555B5B" w14:textId="6C120F35" w:rsidR="008B5289" w:rsidRPr="002B2133" w:rsidRDefault="000F63B3" w:rsidP="000F63B3">
      <w:pPr>
        <w:rPr>
          <w:rFonts w:ascii="Times New Roman" w:hAnsi="Times New Roman" w:cs="Times New Roman"/>
          <w:sz w:val="24"/>
          <w:szCs w:val="24"/>
        </w:rPr>
      </w:pPr>
      <w:r w:rsidRPr="00A66FE6">
        <w:rPr>
          <w:rFonts w:ascii="Times New Roman" w:hAnsi="Times New Roman" w:cs="Times New Roman"/>
          <w:sz w:val="24"/>
          <w:szCs w:val="24"/>
        </w:rPr>
        <w:t>Il est 12</w:t>
      </w:r>
      <w:r w:rsidR="005A0E17">
        <w:rPr>
          <w:rFonts w:ascii="Times New Roman" w:hAnsi="Times New Roman" w:cs="Times New Roman"/>
          <w:sz w:val="24"/>
          <w:szCs w:val="24"/>
        </w:rPr>
        <w:t> </w:t>
      </w:r>
      <w:r w:rsidRPr="00A66FE6">
        <w:rPr>
          <w:rFonts w:ascii="Times New Roman" w:hAnsi="Times New Roman" w:cs="Times New Roman"/>
          <w:sz w:val="24"/>
          <w:szCs w:val="24"/>
        </w:rPr>
        <w:t>h</w:t>
      </w:r>
      <w:r w:rsidR="005A0E17">
        <w:rPr>
          <w:rFonts w:ascii="Times New Roman" w:hAnsi="Times New Roman" w:cs="Times New Roman"/>
          <w:sz w:val="24"/>
          <w:szCs w:val="24"/>
        </w:rPr>
        <w:t> </w:t>
      </w:r>
      <w:r w:rsidRPr="00A66FE6">
        <w:rPr>
          <w:rFonts w:ascii="Times New Roman" w:hAnsi="Times New Roman" w:cs="Times New Roman"/>
          <w:sz w:val="24"/>
          <w:szCs w:val="24"/>
        </w:rPr>
        <w:t>45.</w:t>
      </w:r>
    </w:p>
    <w:sectPr w:rsidR="008B5289" w:rsidRPr="002B2133"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99"/>
    <w:rsid w:val="000643AE"/>
    <w:rsid w:val="000F63B3"/>
    <w:rsid w:val="001F580B"/>
    <w:rsid w:val="002B2133"/>
    <w:rsid w:val="002F2F99"/>
    <w:rsid w:val="003907C6"/>
    <w:rsid w:val="003E0096"/>
    <w:rsid w:val="005A0E17"/>
    <w:rsid w:val="00653C5C"/>
    <w:rsid w:val="006A41CC"/>
    <w:rsid w:val="008B5289"/>
    <w:rsid w:val="00900AC7"/>
    <w:rsid w:val="00AA7039"/>
    <w:rsid w:val="00B81E7F"/>
    <w:rsid w:val="00B83DAB"/>
    <w:rsid w:val="00BB7B11"/>
    <w:rsid w:val="00D3121C"/>
    <w:rsid w:val="00D37750"/>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E096"/>
  <w15:chartTrackingRefBased/>
  <w15:docId w15:val="{518BB551-9680-3F4C-A8C9-52DA61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5C"/>
    <w:pPr>
      <w:spacing w:after="160" w:line="259" w:lineRule="auto"/>
      <w:jc w:val="both"/>
    </w:pPr>
    <w:rPr>
      <w:sz w:val="22"/>
      <w:szCs w:val="22"/>
    </w:rPr>
  </w:style>
  <w:style w:type="paragraph" w:styleId="Titre1">
    <w:name w:val="heading 1"/>
    <w:basedOn w:val="Normal"/>
    <w:next w:val="Normal"/>
    <w:link w:val="Titre1Car"/>
    <w:uiPriority w:val="9"/>
    <w:qFormat/>
    <w:rsid w:val="00653C5C"/>
    <w:pPr>
      <w:keepNext/>
      <w:keepLines/>
      <w:spacing w:before="36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2F9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2F99"/>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2F99"/>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F2F99"/>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F2F99"/>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F2F99"/>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2F99"/>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F2F99"/>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3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F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F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F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F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F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F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F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F99"/>
    <w:rPr>
      <w:rFonts w:eastAsiaTheme="majorEastAsia" w:cstheme="majorBidi"/>
      <w:color w:val="272727" w:themeColor="text1" w:themeTint="D8"/>
    </w:rPr>
  </w:style>
  <w:style w:type="paragraph" w:styleId="Titre">
    <w:name w:val="Title"/>
    <w:basedOn w:val="Normal"/>
    <w:next w:val="Normal"/>
    <w:link w:val="TitreCar"/>
    <w:uiPriority w:val="10"/>
    <w:qFormat/>
    <w:rsid w:val="002F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F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F99"/>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F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F99"/>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F2F99"/>
    <w:rPr>
      <w:i/>
      <w:iCs/>
      <w:color w:val="404040" w:themeColor="text1" w:themeTint="BF"/>
    </w:rPr>
  </w:style>
  <w:style w:type="paragraph" w:styleId="Paragraphedeliste">
    <w:name w:val="List Paragraph"/>
    <w:basedOn w:val="Normal"/>
    <w:uiPriority w:val="34"/>
    <w:qFormat/>
    <w:rsid w:val="002F2F99"/>
    <w:pPr>
      <w:spacing w:after="0" w:line="240" w:lineRule="auto"/>
      <w:ind w:left="720"/>
      <w:contextualSpacing/>
    </w:pPr>
    <w:rPr>
      <w:sz w:val="24"/>
      <w:szCs w:val="24"/>
    </w:rPr>
  </w:style>
  <w:style w:type="character" w:styleId="Accentuationintense">
    <w:name w:val="Intense Emphasis"/>
    <w:basedOn w:val="Policepardfaut"/>
    <w:uiPriority w:val="21"/>
    <w:qFormat/>
    <w:rsid w:val="002F2F99"/>
    <w:rPr>
      <w:i/>
      <w:iCs/>
      <w:color w:val="0F4761" w:themeColor="accent1" w:themeShade="BF"/>
    </w:rPr>
  </w:style>
  <w:style w:type="paragraph" w:styleId="Citationintense">
    <w:name w:val="Intense Quote"/>
    <w:basedOn w:val="Normal"/>
    <w:next w:val="Normal"/>
    <w:link w:val="CitationintenseCar"/>
    <w:uiPriority w:val="30"/>
    <w:qFormat/>
    <w:rsid w:val="002F2F9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F2F99"/>
    <w:rPr>
      <w:i/>
      <w:iCs/>
      <w:color w:val="0F4761" w:themeColor="accent1" w:themeShade="BF"/>
    </w:rPr>
  </w:style>
  <w:style w:type="character" w:styleId="Rfrenceintense">
    <w:name w:val="Intense Reference"/>
    <w:basedOn w:val="Policepardfaut"/>
    <w:uiPriority w:val="32"/>
    <w:qFormat/>
    <w:rsid w:val="002F2F99"/>
    <w:rPr>
      <w:b/>
      <w:bCs/>
      <w:smallCaps/>
      <w:color w:val="0F4761" w:themeColor="accent1" w:themeShade="BF"/>
      <w:spacing w:val="5"/>
    </w:rPr>
  </w:style>
  <w:style w:type="table" w:styleId="Grilledutableau">
    <w:name w:val="Table Grid"/>
    <w:basedOn w:val="TableauNormal"/>
    <w:uiPriority w:val="39"/>
    <w:rsid w:val="002F2F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lt;abstract&gt;"/>
    <w:basedOn w:val="Normal"/>
    <w:qFormat/>
    <w:rsid w:val="00D3121C"/>
    <w:pPr>
      <w:shd w:val="pct10" w:color="auto" w:fill="auto"/>
      <w:spacing w:before="360" w:after="360" w:line="240" w:lineRule="auto"/>
    </w:pPr>
    <w:rPr>
      <w:kern w:val="0"/>
      <w:sz w:val="20"/>
      <w:szCs w:val="24"/>
      <w14:ligatures w14:val="none"/>
    </w:rPr>
  </w:style>
  <w:style w:type="paragraph" w:styleId="NormalWeb">
    <w:name w:val="Normal (Web)"/>
    <w:basedOn w:val="Normal"/>
    <w:uiPriority w:val="99"/>
    <w:unhideWhenUsed/>
    <w:rsid w:val="003907C6"/>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1810</Words>
  <Characters>9961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2025-09-09T10:42:00Z</dcterms:created>
  <dcterms:modified xsi:type="dcterms:W3CDTF">2025-09-09T11:02:00Z</dcterms:modified>
</cp:coreProperties>
</file>