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16AED" w14:textId="3893DAEA" w:rsidR="00276AF0" w:rsidRPr="003D28FC" w:rsidRDefault="00276AF0" w:rsidP="00276AF0">
      <w:pPr>
        <w:pStyle w:val="Titre1"/>
      </w:pPr>
      <w:r>
        <w:t>« </w:t>
      </w:r>
      <w:r w:rsidRPr="00365A41">
        <w:t>Le laboratoire européen de recherches nucléaires</w:t>
      </w:r>
      <w:r>
        <w:t> : “Je suis favorable sans restriction”, nous déclare le recteur de l’Université »</w:t>
      </w:r>
      <w:r w:rsidRPr="00365A41">
        <w:t xml:space="preserve">, </w:t>
      </w:r>
      <w:r w:rsidRPr="00365A41">
        <w:rPr>
          <w:i/>
          <w:iCs/>
        </w:rPr>
        <w:t>Tribune de Genève</w:t>
      </w:r>
      <w:r>
        <w:t xml:space="preserve"> (</w:t>
      </w:r>
      <w:r w:rsidRPr="00365A41">
        <w:t>24 juin 1953</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276AF0" w:rsidRPr="00D63C38" w14:paraId="6C765AD5" w14:textId="77777777" w:rsidTr="00BF1A1D">
        <w:tc>
          <w:tcPr>
            <w:tcW w:w="9016" w:type="dxa"/>
            <w:shd w:val="clear" w:color="auto" w:fill="E8E8E8" w:themeFill="background2"/>
          </w:tcPr>
          <w:p w14:paraId="6EFFD080" w14:textId="77777777" w:rsidR="00276AF0" w:rsidRDefault="00276AF0" w:rsidP="00BF1A1D">
            <w:pPr>
              <w:rPr>
                <w:rFonts w:ascii="Times New Roman" w:hAnsi="Times New Roman" w:cs="Times New Roman"/>
                <w:sz w:val="24"/>
                <w:szCs w:val="24"/>
              </w:rPr>
            </w:pPr>
            <w:r w:rsidRPr="00D63C38">
              <w:rPr>
                <w:rFonts w:ascii="Times New Roman" w:hAnsi="Times New Roman" w:cs="Times New Roman"/>
                <w:sz w:val="24"/>
                <w:szCs w:val="24"/>
              </w:rPr>
              <w:t xml:space="preserve">[fr] Publié dans la </w:t>
            </w:r>
            <w:r w:rsidRPr="00D63C38">
              <w:rPr>
                <w:rFonts w:ascii="Times New Roman" w:hAnsi="Times New Roman" w:cs="Times New Roman"/>
                <w:i/>
                <w:iCs/>
                <w:sz w:val="24"/>
                <w:szCs w:val="24"/>
              </w:rPr>
              <w:t>Tribune de Genève</w:t>
            </w:r>
            <w:r w:rsidRPr="00D63C38">
              <w:rPr>
                <w:rFonts w:ascii="Times New Roman" w:hAnsi="Times New Roman" w:cs="Times New Roman"/>
                <w:sz w:val="24"/>
                <w:szCs w:val="24"/>
              </w:rPr>
              <w:t>, quotidien libéral, cet article du 24 juin 1953 donne la parole à Antony Babel, recteur de l</w:t>
            </w:r>
            <w:r>
              <w:rPr>
                <w:rFonts w:ascii="Times New Roman" w:hAnsi="Times New Roman" w:cs="Times New Roman"/>
                <w:sz w:val="24"/>
                <w:szCs w:val="24"/>
              </w:rPr>
              <w:t>’</w:t>
            </w:r>
            <w:r w:rsidRPr="00D63C38">
              <w:rPr>
                <w:rFonts w:ascii="Times New Roman" w:hAnsi="Times New Roman" w:cs="Times New Roman"/>
                <w:sz w:val="24"/>
                <w:szCs w:val="24"/>
              </w:rPr>
              <w:t>Université de Genève, dans le cadre d</w:t>
            </w:r>
            <w:r>
              <w:rPr>
                <w:rFonts w:ascii="Times New Roman" w:hAnsi="Times New Roman" w:cs="Times New Roman"/>
                <w:sz w:val="24"/>
                <w:szCs w:val="24"/>
              </w:rPr>
              <w:t>’</w:t>
            </w:r>
            <w:r w:rsidRPr="00D63C38">
              <w:rPr>
                <w:rFonts w:ascii="Times New Roman" w:hAnsi="Times New Roman" w:cs="Times New Roman"/>
                <w:sz w:val="24"/>
                <w:szCs w:val="24"/>
              </w:rPr>
              <w:t>une enquête menée à la veille de la votation sur l</w:t>
            </w:r>
            <w:r>
              <w:rPr>
                <w:rFonts w:ascii="Times New Roman" w:hAnsi="Times New Roman" w:cs="Times New Roman"/>
                <w:sz w:val="24"/>
                <w:szCs w:val="24"/>
              </w:rPr>
              <w:t>’</w:t>
            </w:r>
            <w:r w:rsidRPr="00D63C38">
              <w:rPr>
                <w:rFonts w:ascii="Times New Roman" w:hAnsi="Times New Roman" w:cs="Times New Roman"/>
                <w:sz w:val="24"/>
                <w:szCs w:val="24"/>
              </w:rPr>
              <w:t>initiative interdisant le CERN. Babel se déclare sans réserve favorable à l</w:t>
            </w:r>
            <w:r>
              <w:rPr>
                <w:rFonts w:ascii="Times New Roman" w:hAnsi="Times New Roman" w:cs="Times New Roman"/>
                <w:sz w:val="24"/>
                <w:szCs w:val="24"/>
              </w:rPr>
              <w:t>’</w:t>
            </w:r>
            <w:r w:rsidRPr="00D63C38">
              <w:rPr>
                <w:rFonts w:ascii="Times New Roman" w:hAnsi="Times New Roman" w:cs="Times New Roman"/>
                <w:sz w:val="24"/>
                <w:szCs w:val="24"/>
              </w:rPr>
              <w:t>implantation du laboratoire, qu</w:t>
            </w:r>
            <w:r>
              <w:rPr>
                <w:rFonts w:ascii="Times New Roman" w:hAnsi="Times New Roman" w:cs="Times New Roman"/>
                <w:sz w:val="24"/>
                <w:szCs w:val="24"/>
              </w:rPr>
              <w:t>’</w:t>
            </w:r>
            <w:r w:rsidRPr="00D63C38">
              <w:rPr>
                <w:rFonts w:ascii="Times New Roman" w:hAnsi="Times New Roman" w:cs="Times New Roman"/>
                <w:sz w:val="24"/>
                <w:szCs w:val="24"/>
              </w:rPr>
              <w:t>il juge essentiel pour le rayonnement scientifique et intellectuel de Genève. Il rejette les arguments liés à la neutralité, en s</w:t>
            </w:r>
            <w:r>
              <w:rPr>
                <w:rFonts w:ascii="Times New Roman" w:hAnsi="Times New Roman" w:cs="Times New Roman"/>
                <w:sz w:val="24"/>
                <w:szCs w:val="24"/>
              </w:rPr>
              <w:t>’</w:t>
            </w:r>
            <w:r w:rsidRPr="00D63C38">
              <w:rPr>
                <w:rFonts w:ascii="Times New Roman" w:hAnsi="Times New Roman" w:cs="Times New Roman"/>
                <w:sz w:val="24"/>
                <w:szCs w:val="24"/>
              </w:rPr>
              <w:t>appuyant sur les garanties fournies par les autorités fédérales. Il évoque aussi le risque qu</w:t>
            </w:r>
            <w:r>
              <w:rPr>
                <w:rFonts w:ascii="Times New Roman" w:hAnsi="Times New Roman" w:cs="Times New Roman"/>
                <w:sz w:val="24"/>
                <w:szCs w:val="24"/>
              </w:rPr>
              <w:t>’</w:t>
            </w:r>
            <w:r w:rsidRPr="00D63C38">
              <w:rPr>
                <w:rFonts w:ascii="Times New Roman" w:hAnsi="Times New Roman" w:cs="Times New Roman"/>
                <w:sz w:val="24"/>
                <w:szCs w:val="24"/>
              </w:rPr>
              <w:t>une autre ville suisse récupère le projet si Genève le refuse.</w:t>
            </w:r>
          </w:p>
          <w:p w14:paraId="66EEA680" w14:textId="77777777" w:rsidR="00276AF0" w:rsidRPr="00D63C38" w:rsidRDefault="00276AF0" w:rsidP="00BF1A1D">
            <w:pPr>
              <w:rPr>
                <w:rFonts w:ascii="Times New Roman" w:hAnsi="Times New Roman" w:cs="Times New Roman"/>
                <w:sz w:val="24"/>
                <w:szCs w:val="24"/>
              </w:rPr>
            </w:pPr>
          </w:p>
        </w:tc>
      </w:tr>
      <w:tr w:rsidR="00276AF0" w:rsidRPr="00D63C38" w14:paraId="6B88AF77" w14:textId="77777777" w:rsidTr="00BF1A1D">
        <w:tc>
          <w:tcPr>
            <w:tcW w:w="9016" w:type="dxa"/>
            <w:shd w:val="clear" w:color="auto" w:fill="E8E8E8" w:themeFill="background2"/>
          </w:tcPr>
          <w:p w14:paraId="13879185" w14:textId="77777777" w:rsidR="00276AF0" w:rsidRDefault="00276AF0" w:rsidP="00BF1A1D">
            <w:pPr>
              <w:rPr>
                <w:rFonts w:ascii="Times New Roman" w:hAnsi="Times New Roman" w:cs="Times New Roman"/>
                <w:sz w:val="24"/>
                <w:szCs w:val="24"/>
              </w:rPr>
            </w:pPr>
            <w:r w:rsidRPr="00D63C38">
              <w:rPr>
                <w:rFonts w:ascii="Times New Roman" w:hAnsi="Times New Roman" w:cs="Times New Roman"/>
                <w:sz w:val="24"/>
                <w:szCs w:val="24"/>
              </w:rPr>
              <w:t xml:space="preserve">[de] Veröffentlicht in der </w:t>
            </w:r>
            <w:r w:rsidRPr="00D63C38">
              <w:rPr>
                <w:rFonts w:ascii="Times New Roman" w:hAnsi="Times New Roman" w:cs="Times New Roman"/>
                <w:i/>
                <w:iCs/>
                <w:sz w:val="24"/>
                <w:szCs w:val="24"/>
              </w:rPr>
              <w:t>Tribune de Genève</w:t>
            </w:r>
            <w:r w:rsidRPr="00D63C38">
              <w:rPr>
                <w:rFonts w:ascii="Times New Roman" w:hAnsi="Times New Roman" w:cs="Times New Roman"/>
                <w:sz w:val="24"/>
                <w:szCs w:val="24"/>
              </w:rPr>
              <w:t>, einer liberalen Tageszeitung, gibt dieser Artikel vom 24. Juni 1953 das klare Votum von Antony Babel, Rektor der Universität Genf, zugunsten des geplanten CERN-Standorts wieder. Babel betont die immense Bedeutung des Labors für die Forschung und das internationale Ansehen der Universität und des Kantons. Er widerspricht den Einwänden zur Neutralität und verweist auf die Garantien des Bundes. Zudem warnt er davor, dass bei einer Ablehnung durch Genf andere Schweizer Städte bereitstünden, das Projekt zu übernehmen.</w:t>
            </w:r>
          </w:p>
          <w:p w14:paraId="52E6639F" w14:textId="77777777" w:rsidR="00276AF0" w:rsidRPr="00D63C38" w:rsidRDefault="00276AF0" w:rsidP="00BF1A1D">
            <w:pPr>
              <w:rPr>
                <w:rFonts w:ascii="Times New Roman" w:hAnsi="Times New Roman" w:cs="Times New Roman"/>
                <w:sz w:val="24"/>
                <w:szCs w:val="24"/>
              </w:rPr>
            </w:pPr>
          </w:p>
        </w:tc>
      </w:tr>
      <w:tr w:rsidR="00276AF0" w:rsidRPr="00D63C38" w14:paraId="719B0FF4" w14:textId="77777777" w:rsidTr="00BF1A1D">
        <w:tc>
          <w:tcPr>
            <w:tcW w:w="9016" w:type="dxa"/>
            <w:shd w:val="clear" w:color="auto" w:fill="E8E8E8" w:themeFill="background2"/>
          </w:tcPr>
          <w:p w14:paraId="75C046DD" w14:textId="77777777" w:rsidR="00276AF0" w:rsidRDefault="00276AF0" w:rsidP="00BF1A1D">
            <w:pPr>
              <w:rPr>
                <w:rFonts w:ascii="Times New Roman" w:hAnsi="Times New Roman" w:cs="Times New Roman"/>
                <w:sz w:val="24"/>
                <w:szCs w:val="24"/>
              </w:rPr>
            </w:pPr>
            <w:r w:rsidRPr="00D63C38">
              <w:rPr>
                <w:rFonts w:ascii="Times New Roman" w:hAnsi="Times New Roman" w:cs="Times New Roman"/>
                <w:sz w:val="24"/>
                <w:szCs w:val="24"/>
              </w:rPr>
              <w:t xml:space="preserve">[it] Pubblicato sulla </w:t>
            </w:r>
            <w:r w:rsidRPr="00D63C38">
              <w:rPr>
                <w:rFonts w:ascii="Times New Roman" w:hAnsi="Times New Roman" w:cs="Times New Roman"/>
                <w:i/>
                <w:iCs/>
                <w:sz w:val="24"/>
                <w:szCs w:val="24"/>
              </w:rPr>
              <w:t>Tribune de Genève</w:t>
            </w:r>
            <w:r w:rsidRPr="00D63C38">
              <w:rPr>
                <w:rFonts w:ascii="Times New Roman" w:hAnsi="Times New Roman" w:cs="Times New Roman"/>
                <w:sz w:val="24"/>
                <w:szCs w:val="24"/>
              </w:rPr>
              <w:t>, quotidiano liberale, questo articolo del 24 giugno 1953 riporta l</w:t>
            </w:r>
            <w:r>
              <w:rPr>
                <w:rFonts w:ascii="Times New Roman" w:hAnsi="Times New Roman" w:cs="Times New Roman"/>
                <w:sz w:val="24"/>
                <w:szCs w:val="24"/>
              </w:rPr>
              <w:t>’</w:t>
            </w:r>
            <w:r w:rsidRPr="00D63C38">
              <w:rPr>
                <w:rFonts w:ascii="Times New Roman" w:hAnsi="Times New Roman" w:cs="Times New Roman"/>
                <w:sz w:val="24"/>
                <w:szCs w:val="24"/>
              </w:rPr>
              <w:t>opinione del rettore dell</w:t>
            </w:r>
            <w:r>
              <w:rPr>
                <w:rFonts w:ascii="Times New Roman" w:hAnsi="Times New Roman" w:cs="Times New Roman"/>
                <w:sz w:val="24"/>
                <w:szCs w:val="24"/>
              </w:rPr>
              <w:t>’</w:t>
            </w:r>
            <w:r w:rsidRPr="00D63C38">
              <w:rPr>
                <w:rFonts w:ascii="Times New Roman" w:hAnsi="Times New Roman" w:cs="Times New Roman"/>
                <w:sz w:val="24"/>
                <w:szCs w:val="24"/>
              </w:rPr>
              <w:t>Università di Ginevra, Antony Babel, che si dichiara pienamente favorevole all</w:t>
            </w:r>
            <w:r>
              <w:rPr>
                <w:rFonts w:ascii="Times New Roman" w:hAnsi="Times New Roman" w:cs="Times New Roman"/>
                <w:sz w:val="24"/>
                <w:szCs w:val="24"/>
              </w:rPr>
              <w:t>’</w:t>
            </w:r>
            <w:r w:rsidRPr="00D63C38">
              <w:rPr>
                <w:rFonts w:ascii="Times New Roman" w:hAnsi="Times New Roman" w:cs="Times New Roman"/>
                <w:sz w:val="24"/>
                <w:szCs w:val="24"/>
              </w:rPr>
              <w:t>istituzione del CERN. Babel sottolinea l</w:t>
            </w:r>
            <w:r>
              <w:rPr>
                <w:rFonts w:ascii="Times New Roman" w:hAnsi="Times New Roman" w:cs="Times New Roman"/>
                <w:sz w:val="24"/>
                <w:szCs w:val="24"/>
              </w:rPr>
              <w:t>’</w:t>
            </w:r>
            <w:r w:rsidRPr="00D63C38">
              <w:rPr>
                <w:rFonts w:ascii="Times New Roman" w:hAnsi="Times New Roman" w:cs="Times New Roman"/>
                <w:sz w:val="24"/>
                <w:szCs w:val="24"/>
              </w:rPr>
              <w:t>importanza del laboratorio per la ricerca scientifica e per il prestigio della città, respinge le obiezioni legate alla neutralità e richiama le garanzie fornite dalle autorità federali. Ricorda inoltre che altre città universitarie svizzere sarebbero pronte a farsi avanti qualora Ginevra rinunciasse al progetto.</w:t>
            </w:r>
          </w:p>
          <w:p w14:paraId="6C6B7602" w14:textId="77777777" w:rsidR="00276AF0" w:rsidRPr="00D63C38" w:rsidRDefault="00276AF0" w:rsidP="00BF1A1D">
            <w:pPr>
              <w:rPr>
                <w:rFonts w:ascii="Times New Roman" w:hAnsi="Times New Roman" w:cs="Times New Roman"/>
                <w:sz w:val="24"/>
                <w:szCs w:val="24"/>
              </w:rPr>
            </w:pPr>
          </w:p>
        </w:tc>
      </w:tr>
      <w:tr w:rsidR="00276AF0" w:rsidRPr="00D63C38" w14:paraId="31EAEF0D" w14:textId="77777777" w:rsidTr="00BF1A1D">
        <w:tc>
          <w:tcPr>
            <w:tcW w:w="9016" w:type="dxa"/>
            <w:shd w:val="clear" w:color="auto" w:fill="E8E8E8" w:themeFill="background2"/>
          </w:tcPr>
          <w:p w14:paraId="64BFECC3" w14:textId="77777777" w:rsidR="00276AF0" w:rsidRPr="00D63C38" w:rsidRDefault="00276AF0" w:rsidP="00BF1A1D">
            <w:pPr>
              <w:rPr>
                <w:rFonts w:ascii="Times New Roman" w:hAnsi="Times New Roman" w:cs="Times New Roman"/>
                <w:sz w:val="24"/>
                <w:szCs w:val="24"/>
              </w:rPr>
            </w:pPr>
            <w:r w:rsidRPr="00D63C38">
              <w:rPr>
                <w:rFonts w:ascii="Times New Roman" w:hAnsi="Times New Roman" w:cs="Times New Roman"/>
                <w:sz w:val="24"/>
                <w:szCs w:val="24"/>
              </w:rPr>
              <w:t xml:space="preserve">[en] Published in the </w:t>
            </w:r>
            <w:r w:rsidRPr="00D63C38">
              <w:rPr>
                <w:rFonts w:ascii="Times New Roman" w:hAnsi="Times New Roman" w:cs="Times New Roman"/>
                <w:i/>
                <w:iCs/>
                <w:sz w:val="24"/>
                <w:szCs w:val="24"/>
              </w:rPr>
              <w:t>Tribune de Genève</w:t>
            </w:r>
            <w:r w:rsidRPr="00D63C38">
              <w:rPr>
                <w:rFonts w:ascii="Times New Roman" w:hAnsi="Times New Roman" w:cs="Times New Roman"/>
                <w:sz w:val="24"/>
                <w:szCs w:val="24"/>
              </w:rPr>
              <w:t>, a liberal daily, this 24 June 1953 article features a statement by Antony Babel, Rector of the University of Geneva, in strong support of hosting CERN in Geneva. Babel highlights the scientific and academic benefits of the project, dismisses concerns about neutrality, and cites reassurances from federal authorities. He also warns that if Geneva rejects the initiative, other Swiss university cities will eagerly claim the opportunity.</w:t>
            </w:r>
          </w:p>
        </w:tc>
      </w:tr>
    </w:tbl>
    <w:p w14:paraId="1CE18304" w14:textId="77777777" w:rsidR="00276AF0" w:rsidRPr="00D63C38" w:rsidRDefault="00276AF0" w:rsidP="00276AF0">
      <w:pPr>
        <w:rPr>
          <w:rFonts w:ascii="Times New Roman" w:hAnsi="Times New Roman" w:cs="Times New Roman"/>
          <w:sz w:val="24"/>
          <w:szCs w:val="24"/>
        </w:rPr>
      </w:pPr>
    </w:p>
    <w:p w14:paraId="126BFA43" w14:textId="77777777" w:rsidR="00276AF0" w:rsidRPr="00365A41" w:rsidRDefault="00276AF0" w:rsidP="00276AF0">
      <w:pPr>
        <w:rPr>
          <w:rFonts w:ascii="Times New Roman" w:hAnsi="Times New Roman" w:cs="Times New Roman"/>
          <w:sz w:val="24"/>
          <w:szCs w:val="24"/>
        </w:rPr>
      </w:pPr>
      <w:r w:rsidRPr="00365A41">
        <w:rPr>
          <w:rFonts w:ascii="Times New Roman" w:hAnsi="Times New Roman" w:cs="Times New Roman"/>
          <w:sz w:val="24"/>
          <w:szCs w:val="24"/>
        </w:rPr>
        <w:t>Dans le cadre de l</w:t>
      </w:r>
      <w:r>
        <w:rPr>
          <w:rFonts w:ascii="Times New Roman" w:hAnsi="Times New Roman" w:cs="Times New Roman"/>
          <w:sz w:val="24"/>
          <w:szCs w:val="24"/>
        </w:rPr>
        <w:t>’</w:t>
      </w:r>
      <w:r w:rsidRPr="00365A41">
        <w:rPr>
          <w:rFonts w:ascii="Times New Roman" w:hAnsi="Times New Roman" w:cs="Times New Roman"/>
          <w:sz w:val="24"/>
          <w:szCs w:val="24"/>
        </w:rPr>
        <w:t>enquête que nous avons ouverte à la veille de la votation populaire sur l</w:t>
      </w:r>
      <w:r>
        <w:rPr>
          <w:rFonts w:ascii="Times New Roman" w:hAnsi="Times New Roman" w:cs="Times New Roman"/>
          <w:sz w:val="24"/>
          <w:szCs w:val="24"/>
        </w:rPr>
        <w:t>’</w:t>
      </w:r>
      <w:r w:rsidRPr="00365A41">
        <w:rPr>
          <w:rFonts w:ascii="Times New Roman" w:hAnsi="Times New Roman" w:cs="Times New Roman"/>
          <w:sz w:val="24"/>
          <w:szCs w:val="24"/>
        </w:rPr>
        <w:t>initiative communiste contre l</w:t>
      </w:r>
      <w:r>
        <w:rPr>
          <w:rFonts w:ascii="Times New Roman" w:hAnsi="Times New Roman" w:cs="Times New Roman"/>
          <w:sz w:val="24"/>
          <w:szCs w:val="24"/>
        </w:rPr>
        <w:t>’</w:t>
      </w:r>
      <w:r w:rsidRPr="00365A41">
        <w:rPr>
          <w:rFonts w:ascii="Times New Roman" w:hAnsi="Times New Roman" w:cs="Times New Roman"/>
          <w:sz w:val="24"/>
          <w:szCs w:val="24"/>
        </w:rPr>
        <w:t>installation à Genève du Laboratoire européen de recherches nucléaires, et, d</w:t>
      </w:r>
      <w:r>
        <w:rPr>
          <w:rFonts w:ascii="Times New Roman" w:hAnsi="Times New Roman" w:cs="Times New Roman"/>
          <w:sz w:val="24"/>
          <w:szCs w:val="24"/>
        </w:rPr>
        <w:t>’</w:t>
      </w:r>
      <w:r w:rsidRPr="00365A41">
        <w:rPr>
          <w:rFonts w:ascii="Times New Roman" w:hAnsi="Times New Roman" w:cs="Times New Roman"/>
          <w:sz w:val="24"/>
          <w:szCs w:val="24"/>
        </w:rPr>
        <w:t>une manière beaucoup plus générale même, contre l</w:t>
      </w:r>
      <w:r>
        <w:rPr>
          <w:rFonts w:ascii="Times New Roman" w:hAnsi="Times New Roman" w:cs="Times New Roman"/>
          <w:sz w:val="24"/>
          <w:szCs w:val="24"/>
        </w:rPr>
        <w:t>’</w:t>
      </w:r>
      <w:r w:rsidRPr="00365A41">
        <w:rPr>
          <w:rFonts w:ascii="Times New Roman" w:hAnsi="Times New Roman" w:cs="Times New Roman"/>
          <w:sz w:val="24"/>
          <w:szCs w:val="24"/>
        </w:rPr>
        <w:t>établissement de tout institut international de physique nucléaire, nous nous devions de solliciter l</w:t>
      </w:r>
      <w:r>
        <w:rPr>
          <w:rFonts w:ascii="Times New Roman" w:hAnsi="Times New Roman" w:cs="Times New Roman"/>
          <w:sz w:val="24"/>
          <w:szCs w:val="24"/>
        </w:rPr>
        <w:t>’</w:t>
      </w:r>
      <w:r w:rsidRPr="00365A41">
        <w:rPr>
          <w:rFonts w:ascii="Times New Roman" w:hAnsi="Times New Roman" w:cs="Times New Roman"/>
          <w:sz w:val="24"/>
          <w:szCs w:val="24"/>
        </w:rPr>
        <w:t>avis de M. Antony Babel, recteur de l</w:t>
      </w:r>
      <w:r>
        <w:rPr>
          <w:rFonts w:ascii="Times New Roman" w:hAnsi="Times New Roman" w:cs="Times New Roman"/>
          <w:sz w:val="24"/>
          <w:szCs w:val="24"/>
        </w:rPr>
        <w:t>’</w:t>
      </w:r>
      <w:r w:rsidRPr="00365A41">
        <w:rPr>
          <w:rFonts w:ascii="Times New Roman" w:hAnsi="Times New Roman" w:cs="Times New Roman"/>
          <w:sz w:val="24"/>
          <w:szCs w:val="24"/>
        </w:rPr>
        <w:t>Université.</w:t>
      </w:r>
      <w:r>
        <w:rPr>
          <w:rFonts w:ascii="Times New Roman" w:hAnsi="Times New Roman" w:cs="Times New Roman"/>
          <w:sz w:val="24"/>
          <w:szCs w:val="24"/>
        </w:rPr>
        <w:t xml:space="preserve"> </w:t>
      </w:r>
      <w:r w:rsidRPr="00365A41">
        <w:rPr>
          <w:rFonts w:ascii="Times New Roman" w:hAnsi="Times New Roman" w:cs="Times New Roman"/>
          <w:sz w:val="24"/>
          <w:szCs w:val="24"/>
        </w:rPr>
        <w:t>En effet, bien que celui-ci ne soit pas un physicien, il est particulièrement bien placé, en raison de sa personnalité et de ses fonctions, pour faire entendre sa voix dans l</w:t>
      </w:r>
      <w:r>
        <w:rPr>
          <w:rFonts w:ascii="Times New Roman" w:hAnsi="Times New Roman" w:cs="Times New Roman"/>
          <w:sz w:val="24"/>
          <w:szCs w:val="24"/>
        </w:rPr>
        <w:t>’</w:t>
      </w:r>
      <w:r w:rsidRPr="00365A41">
        <w:rPr>
          <w:rFonts w:ascii="Times New Roman" w:hAnsi="Times New Roman" w:cs="Times New Roman"/>
          <w:sz w:val="24"/>
          <w:szCs w:val="24"/>
        </w:rPr>
        <w:t xml:space="preserve">affaire qui occupe </w:t>
      </w:r>
      <w:r w:rsidRPr="00365A41">
        <w:rPr>
          <w:rFonts w:ascii="Times New Roman" w:hAnsi="Times New Roman" w:cs="Times New Roman"/>
          <w:sz w:val="24"/>
          <w:szCs w:val="24"/>
        </w:rPr>
        <w:lastRenderedPageBreak/>
        <w:t>aujourd</w:t>
      </w:r>
      <w:r>
        <w:rPr>
          <w:rFonts w:ascii="Times New Roman" w:hAnsi="Times New Roman" w:cs="Times New Roman"/>
          <w:sz w:val="24"/>
          <w:szCs w:val="24"/>
        </w:rPr>
        <w:t>’</w:t>
      </w:r>
      <w:r w:rsidRPr="00365A41">
        <w:rPr>
          <w:rFonts w:ascii="Times New Roman" w:hAnsi="Times New Roman" w:cs="Times New Roman"/>
          <w:sz w:val="24"/>
          <w:szCs w:val="24"/>
        </w:rPr>
        <w:t>hui l</w:t>
      </w:r>
      <w:r>
        <w:rPr>
          <w:rFonts w:ascii="Times New Roman" w:hAnsi="Times New Roman" w:cs="Times New Roman"/>
          <w:sz w:val="24"/>
          <w:szCs w:val="24"/>
        </w:rPr>
        <w:t>’</w:t>
      </w:r>
      <w:r w:rsidRPr="00365A41">
        <w:rPr>
          <w:rFonts w:ascii="Times New Roman" w:hAnsi="Times New Roman" w:cs="Times New Roman"/>
          <w:sz w:val="24"/>
          <w:szCs w:val="24"/>
        </w:rPr>
        <w:t>opinion publique, affaire qui a des aspects non seulement scientifiques, mais aussi politiques et d</w:t>
      </w:r>
      <w:r>
        <w:rPr>
          <w:rFonts w:ascii="Times New Roman" w:hAnsi="Times New Roman" w:cs="Times New Roman"/>
          <w:sz w:val="24"/>
          <w:szCs w:val="24"/>
        </w:rPr>
        <w:t>’</w:t>
      </w:r>
      <w:r w:rsidRPr="00365A41">
        <w:rPr>
          <w:rFonts w:ascii="Times New Roman" w:hAnsi="Times New Roman" w:cs="Times New Roman"/>
          <w:sz w:val="24"/>
          <w:szCs w:val="24"/>
        </w:rPr>
        <w:t>intérêt général.</w:t>
      </w:r>
    </w:p>
    <w:p w14:paraId="536C8C98" w14:textId="77777777" w:rsidR="00276AF0" w:rsidRPr="00365A41" w:rsidRDefault="00276AF0" w:rsidP="00276AF0">
      <w:pPr>
        <w:rPr>
          <w:rFonts w:ascii="Times New Roman" w:hAnsi="Times New Roman" w:cs="Times New Roman"/>
          <w:sz w:val="24"/>
          <w:szCs w:val="24"/>
        </w:rPr>
      </w:pPr>
      <w:r w:rsidRPr="00365A41">
        <w:rPr>
          <w:rFonts w:ascii="Times New Roman" w:hAnsi="Times New Roman" w:cs="Times New Roman"/>
          <w:sz w:val="24"/>
          <w:szCs w:val="24"/>
        </w:rPr>
        <w:t>D</w:t>
      </w:r>
      <w:r>
        <w:rPr>
          <w:rFonts w:ascii="Times New Roman" w:hAnsi="Times New Roman" w:cs="Times New Roman"/>
          <w:sz w:val="24"/>
          <w:szCs w:val="24"/>
        </w:rPr>
        <w:t>’</w:t>
      </w:r>
      <w:r w:rsidRPr="00365A41">
        <w:rPr>
          <w:rFonts w:ascii="Times New Roman" w:hAnsi="Times New Roman" w:cs="Times New Roman"/>
          <w:sz w:val="24"/>
          <w:szCs w:val="24"/>
        </w:rPr>
        <w:t>emblée, M. Babel, qui rappelle que sa déclaration n</w:t>
      </w:r>
      <w:r>
        <w:rPr>
          <w:rFonts w:ascii="Times New Roman" w:hAnsi="Times New Roman" w:cs="Times New Roman"/>
          <w:sz w:val="24"/>
          <w:szCs w:val="24"/>
        </w:rPr>
        <w:t>’</w:t>
      </w:r>
      <w:r w:rsidRPr="00365A41">
        <w:rPr>
          <w:rFonts w:ascii="Times New Roman" w:hAnsi="Times New Roman" w:cs="Times New Roman"/>
          <w:sz w:val="24"/>
          <w:szCs w:val="24"/>
        </w:rPr>
        <w:t>engage en rien l</w:t>
      </w:r>
      <w:r>
        <w:rPr>
          <w:rFonts w:ascii="Times New Roman" w:hAnsi="Times New Roman" w:cs="Times New Roman"/>
          <w:sz w:val="24"/>
          <w:szCs w:val="24"/>
        </w:rPr>
        <w:t>’</w:t>
      </w:r>
      <w:r w:rsidRPr="00365A41">
        <w:rPr>
          <w:rFonts w:ascii="Times New Roman" w:hAnsi="Times New Roman" w:cs="Times New Roman"/>
          <w:sz w:val="24"/>
          <w:szCs w:val="24"/>
        </w:rPr>
        <w:t>Université, nous fit une déclaration catégorique</w:t>
      </w:r>
      <w:r>
        <w:rPr>
          <w:rFonts w:ascii="Times New Roman" w:hAnsi="Times New Roman" w:cs="Times New Roman"/>
          <w:sz w:val="24"/>
          <w:szCs w:val="24"/>
        </w:rPr>
        <w:t> :</w:t>
      </w:r>
    </w:p>
    <w:p w14:paraId="065A7C2A" w14:textId="77777777" w:rsidR="00276AF0" w:rsidRPr="00365A41" w:rsidRDefault="00276AF0" w:rsidP="00276AF0">
      <w:pPr>
        <w:rPr>
          <w:rFonts w:ascii="Times New Roman" w:hAnsi="Times New Roman" w:cs="Times New Roman"/>
          <w:sz w:val="24"/>
          <w:szCs w:val="24"/>
        </w:rPr>
      </w:pPr>
      <w:r>
        <w:rPr>
          <w:rFonts w:ascii="Times New Roman" w:hAnsi="Times New Roman" w:cs="Times New Roman"/>
          <w:sz w:val="24"/>
          <w:szCs w:val="24"/>
        </w:rPr>
        <w:t>« </w:t>
      </w:r>
      <w:r w:rsidRPr="00365A41">
        <w:rPr>
          <w:rFonts w:ascii="Times New Roman" w:hAnsi="Times New Roman" w:cs="Times New Roman"/>
          <w:sz w:val="24"/>
          <w:szCs w:val="24"/>
        </w:rPr>
        <w:t>Je suis favorable sans aucune espèce de restriction à l</w:t>
      </w:r>
      <w:r>
        <w:rPr>
          <w:rFonts w:ascii="Times New Roman" w:hAnsi="Times New Roman" w:cs="Times New Roman"/>
          <w:sz w:val="24"/>
          <w:szCs w:val="24"/>
        </w:rPr>
        <w:t>’</w:t>
      </w:r>
      <w:r w:rsidRPr="00365A41">
        <w:rPr>
          <w:rFonts w:ascii="Times New Roman" w:hAnsi="Times New Roman" w:cs="Times New Roman"/>
          <w:sz w:val="24"/>
          <w:szCs w:val="24"/>
        </w:rPr>
        <w:t>établissement chez nous du Laboratoire européen de recherches nucléaires, et cette nette prise de position est fondée sur des considérations générales.</w:t>
      </w:r>
      <w:r>
        <w:rPr>
          <w:rFonts w:ascii="Times New Roman" w:hAnsi="Times New Roman" w:cs="Times New Roman"/>
          <w:sz w:val="24"/>
          <w:szCs w:val="24"/>
        </w:rPr>
        <w:t> »</w:t>
      </w:r>
    </w:p>
    <w:p w14:paraId="5859FBAC" w14:textId="77777777" w:rsidR="00276AF0" w:rsidRDefault="00276AF0" w:rsidP="00276AF0">
      <w:pPr>
        <w:rPr>
          <w:rFonts w:ascii="Times New Roman" w:hAnsi="Times New Roman" w:cs="Times New Roman"/>
          <w:sz w:val="24"/>
          <w:szCs w:val="24"/>
        </w:rPr>
      </w:pPr>
      <w:r w:rsidRPr="00365A41">
        <w:rPr>
          <w:rFonts w:ascii="Times New Roman" w:hAnsi="Times New Roman" w:cs="Times New Roman"/>
          <w:sz w:val="24"/>
          <w:szCs w:val="24"/>
        </w:rPr>
        <w:t xml:space="preserve">— </w:t>
      </w:r>
      <w:r w:rsidRPr="00D843FA">
        <w:rPr>
          <w:rFonts w:ascii="Times New Roman" w:hAnsi="Times New Roman" w:cs="Times New Roman"/>
          <w:i/>
          <w:sz w:val="24"/>
          <w:szCs w:val="24"/>
        </w:rPr>
        <w:t>Êtes-vous d’avis que ce projet a un réel intérêt pour notre Université ?</w:t>
      </w:r>
    </w:p>
    <w:p w14:paraId="0F18D9F7" w14:textId="77777777" w:rsidR="00276AF0" w:rsidRPr="00D843FA" w:rsidRDefault="00276AF0" w:rsidP="00276AF0">
      <w:pPr>
        <w:rPr>
          <w:rFonts w:ascii="Times New Roman" w:hAnsi="Times New Roman" w:cs="Times New Roman"/>
          <w:sz w:val="24"/>
          <w:szCs w:val="24"/>
        </w:rPr>
      </w:pPr>
      <w:r w:rsidRPr="00365A41">
        <w:rPr>
          <w:rFonts w:ascii="Times New Roman" w:hAnsi="Times New Roman" w:cs="Times New Roman"/>
          <w:sz w:val="24"/>
          <w:szCs w:val="24"/>
        </w:rPr>
        <w:t>— Très certainement. Pour elle, la création du laboratoire aura une extrême importance. Celui-ci complétera de manière très heureuse l</w:t>
      </w:r>
      <w:r>
        <w:rPr>
          <w:rFonts w:ascii="Times New Roman" w:hAnsi="Times New Roman" w:cs="Times New Roman"/>
          <w:sz w:val="24"/>
          <w:szCs w:val="24"/>
        </w:rPr>
        <w:t>’</w:t>
      </w:r>
      <w:r w:rsidRPr="00365A41">
        <w:rPr>
          <w:rFonts w:ascii="Times New Roman" w:hAnsi="Times New Roman" w:cs="Times New Roman"/>
          <w:sz w:val="24"/>
          <w:szCs w:val="24"/>
        </w:rPr>
        <w:t>admirable Institut de physique que nous avons la chance de posséder maintenant et qui est un des plus complets et des mieux outillés d</w:t>
      </w:r>
      <w:r>
        <w:rPr>
          <w:rFonts w:ascii="Times New Roman" w:hAnsi="Times New Roman" w:cs="Times New Roman"/>
          <w:sz w:val="24"/>
          <w:szCs w:val="24"/>
        </w:rPr>
        <w:t>’</w:t>
      </w:r>
      <w:r w:rsidRPr="00365A41">
        <w:rPr>
          <w:rFonts w:ascii="Times New Roman" w:hAnsi="Times New Roman" w:cs="Times New Roman"/>
          <w:sz w:val="24"/>
          <w:szCs w:val="24"/>
        </w:rPr>
        <w:t>Europe, et il facilitera singulièrement les recherches de nos professeurs et de nos savants.</w:t>
      </w:r>
      <w:r>
        <w:rPr>
          <w:rFonts w:ascii="Times New Roman" w:hAnsi="Times New Roman" w:cs="Times New Roman"/>
          <w:sz w:val="24"/>
          <w:szCs w:val="24"/>
        </w:rPr>
        <w:t xml:space="preserve"> </w:t>
      </w:r>
      <w:r w:rsidRPr="00365A41">
        <w:rPr>
          <w:rFonts w:ascii="Times New Roman" w:hAnsi="Times New Roman" w:cs="Times New Roman"/>
          <w:sz w:val="24"/>
          <w:szCs w:val="24"/>
        </w:rPr>
        <w:t>Grâce à lui, il sera possible de faire, dans le domaine de la physique nucléaire, des travaux auxquels nous ne pouvons pas nous livrer, même avec notre nouvel Institut universitaire.</w:t>
      </w:r>
    </w:p>
    <w:p w14:paraId="476EA276" w14:textId="77777777" w:rsidR="00276AF0" w:rsidRPr="00D843FA" w:rsidRDefault="00276AF0" w:rsidP="00276AF0">
      <w:pPr>
        <w:rPr>
          <w:rFonts w:ascii="Times New Roman" w:hAnsi="Times New Roman" w:cs="Times New Roman"/>
          <w:sz w:val="24"/>
          <w:szCs w:val="24"/>
        </w:rPr>
      </w:pPr>
      <w:r w:rsidRPr="00365A41">
        <w:rPr>
          <w:rFonts w:ascii="Times New Roman" w:hAnsi="Times New Roman" w:cs="Times New Roman"/>
          <w:sz w:val="24"/>
          <w:szCs w:val="24"/>
        </w:rPr>
        <w:t>D</w:t>
      </w:r>
      <w:r>
        <w:rPr>
          <w:rFonts w:ascii="Times New Roman" w:hAnsi="Times New Roman" w:cs="Times New Roman"/>
          <w:sz w:val="24"/>
          <w:szCs w:val="24"/>
        </w:rPr>
        <w:t>’</w:t>
      </w:r>
      <w:r w:rsidRPr="00365A41">
        <w:rPr>
          <w:rFonts w:ascii="Times New Roman" w:hAnsi="Times New Roman" w:cs="Times New Roman"/>
          <w:sz w:val="24"/>
          <w:szCs w:val="24"/>
        </w:rPr>
        <w:t>autre part, de nombreux savants étrangers viendront se fixer à Genève, et ce sera un enrichissement intellectuel pour notre université comme pour l</w:t>
      </w:r>
      <w:r>
        <w:rPr>
          <w:rFonts w:ascii="Times New Roman" w:hAnsi="Times New Roman" w:cs="Times New Roman"/>
          <w:sz w:val="24"/>
          <w:szCs w:val="24"/>
        </w:rPr>
        <w:t>’</w:t>
      </w:r>
      <w:r w:rsidRPr="00365A41">
        <w:rPr>
          <w:rFonts w:ascii="Times New Roman" w:hAnsi="Times New Roman" w:cs="Times New Roman"/>
          <w:sz w:val="24"/>
          <w:szCs w:val="24"/>
        </w:rPr>
        <w:t>ensemble de notre pays.</w:t>
      </w:r>
    </w:p>
    <w:p w14:paraId="7A5B5883" w14:textId="77777777" w:rsidR="00276AF0" w:rsidRDefault="00276AF0" w:rsidP="00276AF0">
      <w:pPr>
        <w:rPr>
          <w:rFonts w:ascii="Times New Roman" w:hAnsi="Times New Roman" w:cs="Times New Roman"/>
          <w:sz w:val="24"/>
          <w:szCs w:val="24"/>
        </w:rPr>
      </w:pPr>
      <w:r w:rsidRPr="00365A41">
        <w:rPr>
          <w:rFonts w:ascii="Times New Roman" w:hAnsi="Times New Roman" w:cs="Times New Roman"/>
          <w:sz w:val="24"/>
          <w:szCs w:val="24"/>
        </w:rPr>
        <w:t xml:space="preserve">— </w:t>
      </w:r>
      <w:r w:rsidRPr="00D843FA">
        <w:rPr>
          <w:rFonts w:ascii="Times New Roman" w:hAnsi="Times New Roman" w:cs="Times New Roman"/>
          <w:i/>
          <w:sz w:val="24"/>
          <w:szCs w:val="24"/>
        </w:rPr>
        <w:t>A-t-on prévu une collaboration quelconque entre le Centre européen de recherches nucléaires et l’Université ?</w:t>
      </w:r>
    </w:p>
    <w:p w14:paraId="1D5F9D04" w14:textId="77777777" w:rsidR="00276AF0" w:rsidRPr="00D843FA" w:rsidRDefault="00276AF0" w:rsidP="00276AF0">
      <w:pPr>
        <w:rPr>
          <w:rFonts w:ascii="Times New Roman" w:hAnsi="Times New Roman" w:cs="Times New Roman"/>
          <w:sz w:val="24"/>
          <w:szCs w:val="24"/>
        </w:rPr>
      </w:pPr>
      <w:r w:rsidRPr="00365A41">
        <w:rPr>
          <w:rFonts w:ascii="Times New Roman" w:hAnsi="Times New Roman" w:cs="Times New Roman"/>
          <w:sz w:val="24"/>
          <w:szCs w:val="24"/>
        </w:rPr>
        <w:t>— Cette collaboration ne manquera pas de s</w:t>
      </w:r>
      <w:r>
        <w:rPr>
          <w:rFonts w:ascii="Times New Roman" w:hAnsi="Times New Roman" w:cs="Times New Roman"/>
          <w:sz w:val="24"/>
          <w:szCs w:val="24"/>
        </w:rPr>
        <w:t>’</w:t>
      </w:r>
      <w:r w:rsidRPr="00365A41">
        <w:rPr>
          <w:rFonts w:ascii="Times New Roman" w:hAnsi="Times New Roman" w:cs="Times New Roman"/>
          <w:sz w:val="24"/>
          <w:szCs w:val="24"/>
        </w:rPr>
        <w:t>établir non pas par des liens organiques et officiels, mais par des contacts personnels qui seront d</w:t>
      </w:r>
      <w:r>
        <w:rPr>
          <w:rFonts w:ascii="Times New Roman" w:hAnsi="Times New Roman" w:cs="Times New Roman"/>
          <w:sz w:val="24"/>
          <w:szCs w:val="24"/>
        </w:rPr>
        <w:t>’</w:t>
      </w:r>
      <w:r w:rsidRPr="00365A41">
        <w:rPr>
          <w:rFonts w:ascii="Times New Roman" w:hAnsi="Times New Roman" w:cs="Times New Roman"/>
          <w:sz w:val="24"/>
          <w:szCs w:val="24"/>
        </w:rPr>
        <w:t>un grand profit pour tous.</w:t>
      </w:r>
    </w:p>
    <w:p w14:paraId="78176CDB" w14:textId="77777777" w:rsidR="00276AF0" w:rsidRPr="00365A41" w:rsidRDefault="00276AF0" w:rsidP="00276AF0">
      <w:pPr>
        <w:rPr>
          <w:rFonts w:ascii="Times New Roman" w:hAnsi="Times New Roman" w:cs="Times New Roman"/>
          <w:sz w:val="24"/>
          <w:szCs w:val="24"/>
        </w:rPr>
      </w:pPr>
      <w:r w:rsidRPr="00365A41">
        <w:rPr>
          <w:rFonts w:ascii="Times New Roman" w:hAnsi="Times New Roman" w:cs="Times New Roman"/>
          <w:sz w:val="24"/>
          <w:szCs w:val="24"/>
        </w:rPr>
        <w:t>M. Babel poursuit</w:t>
      </w:r>
      <w:r>
        <w:rPr>
          <w:rFonts w:ascii="Times New Roman" w:hAnsi="Times New Roman" w:cs="Times New Roman"/>
          <w:sz w:val="24"/>
          <w:szCs w:val="24"/>
        </w:rPr>
        <w:t> :</w:t>
      </w:r>
    </w:p>
    <w:p w14:paraId="35B7F58F" w14:textId="77777777" w:rsidR="00276AF0" w:rsidRDefault="00276AF0" w:rsidP="00276AF0">
      <w:pPr>
        <w:rPr>
          <w:rFonts w:ascii="Times New Roman" w:hAnsi="Times New Roman" w:cs="Times New Roman"/>
          <w:sz w:val="24"/>
          <w:szCs w:val="24"/>
        </w:rPr>
      </w:pPr>
      <w:r>
        <w:rPr>
          <w:rFonts w:ascii="Times New Roman" w:hAnsi="Times New Roman" w:cs="Times New Roman"/>
          <w:sz w:val="24"/>
          <w:szCs w:val="24"/>
        </w:rPr>
        <w:t>« </w:t>
      </w:r>
      <w:r w:rsidRPr="00365A41">
        <w:rPr>
          <w:rFonts w:ascii="Times New Roman" w:hAnsi="Times New Roman" w:cs="Times New Roman"/>
          <w:sz w:val="24"/>
          <w:szCs w:val="24"/>
        </w:rPr>
        <w:t>Je tiens aussi à relever que Genève, outre ses institutions internationales traditionnelles, telles que le BIT, la Société des Nations autrefois, le Centre européen des</w:t>
      </w:r>
      <w:r>
        <w:rPr>
          <w:rFonts w:ascii="Times New Roman" w:hAnsi="Times New Roman" w:cs="Times New Roman"/>
          <w:sz w:val="24"/>
          <w:szCs w:val="24"/>
        </w:rPr>
        <w:t xml:space="preserve"> N</w:t>
      </w:r>
      <w:r w:rsidRPr="00365A41">
        <w:rPr>
          <w:rFonts w:ascii="Times New Roman" w:hAnsi="Times New Roman" w:cs="Times New Roman"/>
          <w:sz w:val="24"/>
          <w:szCs w:val="24"/>
        </w:rPr>
        <w:t>ations unies aujourd</w:t>
      </w:r>
      <w:r>
        <w:rPr>
          <w:rFonts w:ascii="Times New Roman" w:hAnsi="Times New Roman" w:cs="Times New Roman"/>
          <w:sz w:val="24"/>
          <w:szCs w:val="24"/>
        </w:rPr>
        <w:t>’</w:t>
      </w:r>
      <w:r w:rsidRPr="00365A41">
        <w:rPr>
          <w:rFonts w:ascii="Times New Roman" w:hAnsi="Times New Roman" w:cs="Times New Roman"/>
          <w:sz w:val="24"/>
          <w:szCs w:val="24"/>
        </w:rPr>
        <w:t>hui, est en passe de devenir également un centre international dans le domaine scientifique.</w:t>
      </w:r>
    </w:p>
    <w:p w14:paraId="6D544D48" w14:textId="77777777" w:rsidR="00276AF0" w:rsidRDefault="00276AF0" w:rsidP="00276AF0">
      <w:pPr>
        <w:rPr>
          <w:rFonts w:ascii="Times New Roman" w:hAnsi="Times New Roman" w:cs="Times New Roman"/>
          <w:sz w:val="24"/>
          <w:szCs w:val="24"/>
        </w:rPr>
      </w:pPr>
      <w:r w:rsidRPr="00365A41">
        <w:rPr>
          <w:rFonts w:ascii="Times New Roman" w:hAnsi="Times New Roman" w:cs="Times New Roman"/>
          <w:sz w:val="24"/>
          <w:szCs w:val="24"/>
        </w:rPr>
        <w:t>Nous avons déjà, par exemple, l</w:t>
      </w:r>
      <w:r>
        <w:rPr>
          <w:rFonts w:ascii="Times New Roman" w:hAnsi="Times New Roman" w:cs="Times New Roman"/>
          <w:sz w:val="24"/>
          <w:szCs w:val="24"/>
        </w:rPr>
        <w:t>’</w:t>
      </w:r>
      <w:r w:rsidRPr="00365A41">
        <w:rPr>
          <w:rFonts w:ascii="Times New Roman" w:hAnsi="Times New Roman" w:cs="Times New Roman"/>
          <w:sz w:val="24"/>
          <w:szCs w:val="24"/>
        </w:rPr>
        <w:t>Organisation mondiale de la santé, le Centre d</w:t>
      </w:r>
      <w:r>
        <w:rPr>
          <w:rFonts w:ascii="Times New Roman" w:hAnsi="Times New Roman" w:cs="Times New Roman"/>
          <w:sz w:val="24"/>
          <w:szCs w:val="24"/>
        </w:rPr>
        <w:t>’</w:t>
      </w:r>
      <w:r w:rsidRPr="00365A41">
        <w:rPr>
          <w:rFonts w:ascii="Times New Roman" w:hAnsi="Times New Roman" w:cs="Times New Roman"/>
          <w:sz w:val="24"/>
          <w:szCs w:val="24"/>
        </w:rPr>
        <w:t>études industrielles, le Battelle Memorial Institute, spécialisé dans les recherches scientifiques et industrielles.</w:t>
      </w:r>
    </w:p>
    <w:p w14:paraId="5625B74B" w14:textId="77777777" w:rsidR="00276AF0" w:rsidRDefault="00276AF0" w:rsidP="00276AF0">
      <w:pPr>
        <w:rPr>
          <w:rFonts w:ascii="Times New Roman" w:hAnsi="Times New Roman" w:cs="Times New Roman"/>
          <w:sz w:val="24"/>
          <w:szCs w:val="24"/>
        </w:rPr>
      </w:pPr>
      <w:r w:rsidRPr="00365A41">
        <w:rPr>
          <w:rFonts w:ascii="Times New Roman" w:hAnsi="Times New Roman" w:cs="Times New Roman"/>
          <w:sz w:val="24"/>
          <w:szCs w:val="24"/>
        </w:rPr>
        <w:t>De plus, des démarches sont actuellement en cours pour l</w:t>
      </w:r>
      <w:r>
        <w:rPr>
          <w:rFonts w:ascii="Times New Roman" w:hAnsi="Times New Roman" w:cs="Times New Roman"/>
          <w:sz w:val="24"/>
          <w:szCs w:val="24"/>
        </w:rPr>
        <w:t>’</w:t>
      </w:r>
      <w:r w:rsidRPr="00365A41">
        <w:rPr>
          <w:rFonts w:ascii="Times New Roman" w:hAnsi="Times New Roman" w:cs="Times New Roman"/>
          <w:sz w:val="24"/>
          <w:szCs w:val="24"/>
        </w:rPr>
        <w:t>établissement à Genève d</w:t>
      </w:r>
      <w:r>
        <w:rPr>
          <w:rFonts w:ascii="Times New Roman" w:hAnsi="Times New Roman" w:cs="Times New Roman"/>
          <w:sz w:val="24"/>
          <w:szCs w:val="24"/>
        </w:rPr>
        <w:t>’</w:t>
      </w:r>
      <w:r w:rsidRPr="00365A41">
        <w:rPr>
          <w:rFonts w:ascii="Times New Roman" w:hAnsi="Times New Roman" w:cs="Times New Roman"/>
          <w:sz w:val="24"/>
          <w:szCs w:val="24"/>
        </w:rPr>
        <w:t>un institut international de recherche dans le domaine de la toxicologie et des stupéfiants.</w:t>
      </w:r>
    </w:p>
    <w:p w14:paraId="7FF5A6E9" w14:textId="77777777" w:rsidR="00276AF0" w:rsidRPr="00365A41" w:rsidRDefault="00276AF0" w:rsidP="00276AF0">
      <w:pPr>
        <w:rPr>
          <w:rFonts w:ascii="Times New Roman" w:hAnsi="Times New Roman" w:cs="Times New Roman"/>
          <w:sz w:val="24"/>
          <w:szCs w:val="24"/>
        </w:rPr>
      </w:pPr>
      <w:r w:rsidRPr="00365A41">
        <w:rPr>
          <w:rFonts w:ascii="Times New Roman" w:hAnsi="Times New Roman" w:cs="Times New Roman"/>
          <w:sz w:val="24"/>
          <w:szCs w:val="24"/>
        </w:rPr>
        <w:t>La création du Laboratoire européen accentuera encore ce caractère, et on ne peut que s</w:t>
      </w:r>
      <w:r>
        <w:rPr>
          <w:rFonts w:ascii="Times New Roman" w:hAnsi="Times New Roman" w:cs="Times New Roman"/>
          <w:sz w:val="24"/>
          <w:szCs w:val="24"/>
        </w:rPr>
        <w:t>’</w:t>
      </w:r>
      <w:r w:rsidRPr="00365A41">
        <w:rPr>
          <w:rFonts w:ascii="Times New Roman" w:hAnsi="Times New Roman" w:cs="Times New Roman"/>
          <w:sz w:val="24"/>
          <w:szCs w:val="24"/>
        </w:rPr>
        <w:t>en féliciter pour le développement de notre canton.</w:t>
      </w:r>
      <w:r>
        <w:rPr>
          <w:rFonts w:ascii="Times New Roman" w:hAnsi="Times New Roman" w:cs="Times New Roman"/>
          <w:sz w:val="24"/>
          <w:szCs w:val="24"/>
        </w:rPr>
        <w:t> »</w:t>
      </w:r>
    </w:p>
    <w:p w14:paraId="0E1143B7" w14:textId="77777777" w:rsidR="00276AF0" w:rsidRDefault="00276AF0" w:rsidP="00276AF0">
      <w:pPr>
        <w:rPr>
          <w:rFonts w:ascii="Times New Roman" w:hAnsi="Times New Roman" w:cs="Times New Roman"/>
          <w:sz w:val="24"/>
          <w:szCs w:val="24"/>
        </w:rPr>
      </w:pPr>
      <w:r w:rsidRPr="00365A41">
        <w:rPr>
          <w:rFonts w:ascii="Times New Roman" w:hAnsi="Times New Roman" w:cs="Times New Roman"/>
          <w:sz w:val="24"/>
          <w:szCs w:val="24"/>
        </w:rPr>
        <w:t>— Un des arguments des opposants est que l</w:t>
      </w:r>
      <w:r>
        <w:rPr>
          <w:rFonts w:ascii="Times New Roman" w:hAnsi="Times New Roman" w:cs="Times New Roman"/>
          <w:sz w:val="24"/>
          <w:szCs w:val="24"/>
        </w:rPr>
        <w:t>’</w:t>
      </w:r>
      <w:r w:rsidRPr="00365A41">
        <w:rPr>
          <w:rFonts w:ascii="Times New Roman" w:hAnsi="Times New Roman" w:cs="Times New Roman"/>
          <w:sz w:val="24"/>
          <w:szCs w:val="24"/>
        </w:rPr>
        <w:t>établissement en Suisse du Laboratoire européen de recherches nucléaires serait contraire à notre neutralité. Puis-je vous demander votre avis sur ce point</w:t>
      </w:r>
      <w:r>
        <w:rPr>
          <w:rFonts w:ascii="Times New Roman" w:hAnsi="Times New Roman" w:cs="Times New Roman"/>
          <w:sz w:val="24"/>
          <w:szCs w:val="24"/>
        </w:rPr>
        <w:t> ?</w:t>
      </w:r>
    </w:p>
    <w:p w14:paraId="475F7BC0" w14:textId="77777777" w:rsidR="00276AF0" w:rsidRDefault="00276AF0" w:rsidP="00276AF0">
      <w:pPr>
        <w:rPr>
          <w:rFonts w:ascii="Times New Roman" w:hAnsi="Times New Roman" w:cs="Times New Roman"/>
          <w:sz w:val="24"/>
          <w:szCs w:val="24"/>
        </w:rPr>
      </w:pPr>
      <w:r w:rsidRPr="00365A41">
        <w:rPr>
          <w:rFonts w:ascii="Times New Roman" w:hAnsi="Times New Roman" w:cs="Times New Roman"/>
          <w:sz w:val="24"/>
          <w:szCs w:val="24"/>
        </w:rPr>
        <w:t xml:space="preserve">— </w:t>
      </w:r>
      <w:r>
        <w:rPr>
          <w:rFonts w:ascii="Times New Roman" w:hAnsi="Times New Roman" w:cs="Times New Roman"/>
          <w:sz w:val="24"/>
          <w:szCs w:val="24"/>
        </w:rPr>
        <w:t>« </w:t>
      </w:r>
      <w:r w:rsidRPr="00365A41">
        <w:rPr>
          <w:rFonts w:ascii="Times New Roman" w:hAnsi="Times New Roman" w:cs="Times New Roman"/>
          <w:sz w:val="24"/>
          <w:szCs w:val="24"/>
        </w:rPr>
        <w:t>Je crois que la question a été tranchée d</w:t>
      </w:r>
      <w:r>
        <w:rPr>
          <w:rFonts w:ascii="Times New Roman" w:hAnsi="Times New Roman" w:cs="Times New Roman"/>
          <w:sz w:val="24"/>
          <w:szCs w:val="24"/>
        </w:rPr>
        <w:t>’</w:t>
      </w:r>
      <w:r w:rsidRPr="00365A41">
        <w:rPr>
          <w:rFonts w:ascii="Times New Roman" w:hAnsi="Times New Roman" w:cs="Times New Roman"/>
          <w:sz w:val="24"/>
          <w:szCs w:val="24"/>
        </w:rPr>
        <w:t>une façon très nette par les autorités fédérales qui ont toujours admirablement défendu notre neutralité, et je pense en particulier ici à M. Max Petitpierre, chef du département politique, dont on connaît la prudence et la clairvoyance.</w:t>
      </w:r>
    </w:p>
    <w:p w14:paraId="351B5E66" w14:textId="77777777" w:rsidR="00276AF0" w:rsidRPr="00365A41" w:rsidRDefault="00276AF0" w:rsidP="00276AF0">
      <w:pPr>
        <w:rPr>
          <w:rFonts w:ascii="Times New Roman" w:hAnsi="Times New Roman" w:cs="Times New Roman"/>
          <w:sz w:val="24"/>
          <w:szCs w:val="24"/>
        </w:rPr>
      </w:pPr>
      <w:r w:rsidRPr="00365A41">
        <w:rPr>
          <w:rFonts w:ascii="Times New Roman" w:hAnsi="Times New Roman" w:cs="Times New Roman"/>
          <w:sz w:val="24"/>
          <w:szCs w:val="24"/>
        </w:rPr>
        <w:t>Les autorités ont jugé à juste titre qu</w:t>
      </w:r>
      <w:r>
        <w:rPr>
          <w:rFonts w:ascii="Times New Roman" w:hAnsi="Times New Roman" w:cs="Times New Roman"/>
          <w:sz w:val="24"/>
          <w:szCs w:val="24"/>
        </w:rPr>
        <w:t>’</w:t>
      </w:r>
      <w:r w:rsidRPr="00365A41">
        <w:rPr>
          <w:rFonts w:ascii="Times New Roman" w:hAnsi="Times New Roman" w:cs="Times New Roman"/>
          <w:sz w:val="24"/>
          <w:szCs w:val="24"/>
        </w:rPr>
        <w:t>à cet égard nous ne courons pas de risque, parce que, par définition, l</w:t>
      </w:r>
      <w:r>
        <w:rPr>
          <w:rFonts w:ascii="Times New Roman" w:hAnsi="Times New Roman" w:cs="Times New Roman"/>
          <w:sz w:val="24"/>
          <w:szCs w:val="24"/>
        </w:rPr>
        <w:t>’</w:t>
      </w:r>
      <w:r w:rsidRPr="00365A41">
        <w:rPr>
          <w:rFonts w:ascii="Times New Roman" w:hAnsi="Times New Roman" w:cs="Times New Roman"/>
          <w:sz w:val="24"/>
          <w:szCs w:val="24"/>
        </w:rPr>
        <w:t>institut sera orienté vers la recherche scientifique pure.</w:t>
      </w:r>
      <w:r>
        <w:rPr>
          <w:rFonts w:ascii="Times New Roman" w:hAnsi="Times New Roman" w:cs="Times New Roman"/>
          <w:sz w:val="24"/>
          <w:szCs w:val="24"/>
        </w:rPr>
        <w:t> »</w:t>
      </w:r>
    </w:p>
    <w:p w14:paraId="76014D3D" w14:textId="77777777" w:rsidR="00276AF0" w:rsidRPr="00365A41" w:rsidRDefault="00276AF0" w:rsidP="00276AF0">
      <w:pPr>
        <w:rPr>
          <w:rFonts w:ascii="Times New Roman" w:hAnsi="Times New Roman" w:cs="Times New Roman"/>
          <w:sz w:val="24"/>
          <w:szCs w:val="24"/>
        </w:rPr>
      </w:pPr>
      <w:r w:rsidRPr="00365A41">
        <w:rPr>
          <w:rFonts w:ascii="Times New Roman" w:hAnsi="Times New Roman" w:cs="Times New Roman"/>
          <w:sz w:val="24"/>
          <w:szCs w:val="24"/>
        </w:rPr>
        <w:t>M. Babel ajoute</w:t>
      </w:r>
      <w:r>
        <w:rPr>
          <w:rFonts w:ascii="Times New Roman" w:hAnsi="Times New Roman" w:cs="Times New Roman"/>
          <w:sz w:val="24"/>
          <w:szCs w:val="24"/>
        </w:rPr>
        <w:t> :</w:t>
      </w:r>
    </w:p>
    <w:p w14:paraId="2AFD035D" w14:textId="77777777" w:rsidR="00276AF0" w:rsidRDefault="00276AF0" w:rsidP="00276AF0">
      <w:pPr>
        <w:rPr>
          <w:rFonts w:ascii="Times New Roman" w:hAnsi="Times New Roman" w:cs="Times New Roman"/>
          <w:sz w:val="24"/>
          <w:szCs w:val="24"/>
        </w:rPr>
      </w:pPr>
      <w:r>
        <w:rPr>
          <w:rFonts w:ascii="Times New Roman" w:hAnsi="Times New Roman" w:cs="Times New Roman"/>
          <w:sz w:val="24"/>
          <w:szCs w:val="24"/>
        </w:rPr>
        <w:lastRenderedPageBreak/>
        <w:t>« </w:t>
      </w:r>
      <w:r w:rsidRPr="00365A41">
        <w:rPr>
          <w:rFonts w:ascii="Times New Roman" w:hAnsi="Times New Roman" w:cs="Times New Roman"/>
          <w:sz w:val="24"/>
          <w:szCs w:val="24"/>
        </w:rPr>
        <w:t>J</w:t>
      </w:r>
      <w:r>
        <w:rPr>
          <w:rFonts w:ascii="Times New Roman" w:hAnsi="Times New Roman" w:cs="Times New Roman"/>
          <w:sz w:val="24"/>
          <w:szCs w:val="24"/>
        </w:rPr>
        <w:t>’</w:t>
      </w:r>
      <w:r w:rsidRPr="00365A41">
        <w:rPr>
          <w:rFonts w:ascii="Times New Roman" w:hAnsi="Times New Roman" w:cs="Times New Roman"/>
          <w:sz w:val="24"/>
          <w:szCs w:val="24"/>
        </w:rPr>
        <w:t>avais l</w:t>
      </w:r>
      <w:r>
        <w:rPr>
          <w:rFonts w:ascii="Times New Roman" w:hAnsi="Times New Roman" w:cs="Times New Roman"/>
          <w:sz w:val="24"/>
          <w:szCs w:val="24"/>
        </w:rPr>
        <w:t>’</w:t>
      </w:r>
      <w:r w:rsidRPr="00365A41">
        <w:rPr>
          <w:rFonts w:ascii="Times New Roman" w:hAnsi="Times New Roman" w:cs="Times New Roman"/>
          <w:sz w:val="24"/>
          <w:szCs w:val="24"/>
        </w:rPr>
        <w:t>autre jour une conversation avec plusieurs de mes collègues d</w:t>
      </w:r>
      <w:r>
        <w:rPr>
          <w:rFonts w:ascii="Times New Roman" w:hAnsi="Times New Roman" w:cs="Times New Roman"/>
          <w:sz w:val="24"/>
          <w:szCs w:val="24"/>
        </w:rPr>
        <w:t>’</w:t>
      </w:r>
      <w:r w:rsidRPr="00365A41">
        <w:rPr>
          <w:rFonts w:ascii="Times New Roman" w:hAnsi="Times New Roman" w:cs="Times New Roman"/>
          <w:sz w:val="24"/>
          <w:szCs w:val="24"/>
        </w:rPr>
        <w:t>une série d</w:t>
      </w:r>
      <w:r>
        <w:rPr>
          <w:rFonts w:ascii="Times New Roman" w:hAnsi="Times New Roman" w:cs="Times New Roman"/>
          <w:sz w:val="24"/>
          <w:szCs w:val="24"/>
        </w:rPr>
        <w:t>’</w:t>
      </w:r>
      <w:r w:rsidRPr="00365A41">
        <w:rPr>
          <w:rFonts w:ascii="Times New Roman" w:hAnsi="Times New Roman" w:cs="Times New Roman"/>
          <w:sz w:val="24"/>
          <w:szCs w:val="24"/>
        </w:rPr>
        <w:t>universités suisses.</w:t>
      </w:r>
    </w:p>
    <w:p w14:paraId="4776D755" w14:textId="77777777" w:rsidR="00276AF0" w:rsidRPr="00365A41" w:rsidRDefault="00276AF0" w:rsidP="00276AF0">
      <w:pPr>
        <w:rPr>
          <w:rFonts w:ascii="Times New Roman" w:hAnsi="Times New Roman" w:cs="Times New Roman"/>
          <w:sz w:val="24"/>
          <w:szCs w:val="24"/>
        </w:rPr>
      </w:pPr>
      <w:r w:rsidRPr="00365A41">
        <w:rPr>
          <w:rFonts w:ascii="Times New Roman" w:hAnsi="Times New Roman" w:cs="Times New Roman"/>
          <w:sz w:val="24"/>
          <w:szCs w:val="24"/>
        </w:rPr>
        <w:t>Leur avis très net, et unanime, était que si Genève renonçait au privilège qui lui est concédé, d</w:t>
      </w:r>
      <w:r>
        <w:rPr>
          <w:rFonts w:ascii="Times New Roman" w:hAnsi="Times New Roman" w:cs="Times New Roman"/>
          <w:sz w:val="24"/>
          <w:szCs w:val="24"/>
        </w:rPr>
        <w:t>’</w:t>
      </w:r>
      <w:r w:rsidRPr="00365A41">
        <w:rPr>
          <w:rFonts w:ascii="Times New Roman" w:hAnsi="Times New Roman" w:cs="Times New Roman"/>
          <w:sz w:val="24"/>
          <w:szCs w:val="24"/>
        </w:rPr>
        <w:t>autres villes universitaires de notre pays ne manqueraient pas de briguer notre succession et se réjouiraient de la recueillir.</w:t>
      </w:r>
      <w:r>
        <w:rPr>
          <w:rFonts w:ascii="Times New Roman" w:hAnsi="Times New Roman" w:cs="Times New Roman"/>
          <w:sz w:val="24"/>
          <w:szCs w:val="24"/>
        </w:rPr>
        <w:t> »</w:t>
      </w:r>
    </w:p>
    <w:p w14:paraId="352FBBD6" w14:textId="77777777" w:rsidR="00276AF0" w:rsidRDefault="00276AF0" w:rsidP="00276AF0">
      <w:pPr>
        <w:rPr>
          <w:rFonts w:ascii="Times New Roman" w:hAnsi="Times New Roman" w:cs="Times New Roman"/>
          <w:sz w:val="24"/>
          <w:szCs w:val="24"/>
        </w:rPr>
      </w:pPr>
      <w:r>
        <w:rPr>
          <w:rFonts w:ascii="Times New Roman" w:hAnsi="Times New Roman" w:cs="Times New Roman"/>
          <w:sz w:val="24"/>
          <w:szCs w:val="24"/>
        </w:rPr>
        <w:t>« </w:t>
      </w:r>
      <w:r w:rsidRPr="00365A41">
        <w:rPr>
          <w:rFonts w:ascii="Times New Roman" w:hAnsi="Times New Roman" w:cs="Times New Roman"/>
          <w:sz w:val="24"/>
          <w:szCs w:val="24"/>
        </w:rPr>
        <w:t>D</w:t>
      </w:r>
      <w:r>
        <w:rPr>
          <w:rFonts w:ascii="Times New Roman" w:hAnsi="Times New Roman" w:cs="Times New Roman"/>
          <w:sz w:val="24"/>
          <w:szCs w:val="24"/>
        </w:rPr>
        <w:t>’</w:t>
      </w:r>
      <w:r w:rsidRPr="00365A41">
        <w:rPr>
          <w:rFonts w:ascii="Times New Roman" w:hAnsi="Times New Roman" w:cs="Times New Roman"/>
          <w:sz w:val="24"/>
          <w:szCs w:val="24"/>
        </w:rPr>
        <w:t>autre part, ce qui me paraît frappant, c</w:t>
      </w:r>
      <w:r>
        <w:rPr>
          <w:rFonts w:ascii="Times New Roman" w:hAnsi="Times New Roman" w:cs="Times New Roman"/>
          <w:sz w:val="24"/>
          <w:szCs w:val="24"/>
        </w:rPr>
        <w:t>’</w:t>
      </w:r>
      <w:r w:rsidRPr="00365A41">
        <w:rPr>
          <w:rFonts w:ascii="Times New Roman" w:hAnsi="Times New Roman" w:cs="Times New Roman"/>
          <w:sz w:val="24"/>
          <w:szCs w:val="24"/>
        </w:rPr>
        <w:t>est le caractère essentiellement pacifique du futur laboratoire, qui, contrairement à ce que certains redoutent, ne se livrera pas à des travaux orientés vers la guerre.</w:t>
      </w:r>
    </w:p>
    <w:p w14:paraId="0345C010" w14:textId="77777777" w:rsidR="00276AF0" w:rsidRPr="00365A41" w:rsidRDefault="00276AF0" w:rsidP="00276AF0">
      <w:pPr>
        <w:rPr>
          <w:rFonts w:ascii="Times New Roman" w:hAnsi="Times New Roman" w:cs="Times New Roman"/>
          <w:sz w:val="24"/>
          <w:szCs w:val="24"/>
        </w:rPr>
      </w:pPr>
      <w:r w:rsidRPr="00365A41">
        <w:rPr>
          <w:rFonts w:ascii="Times New Roman" w:hAnsi="Times New Roman" w:cs="Times New Roman"/>
          <w:sz w:val="24"/>
          <w:szCs w:val="24"/>
        </w:rPr>
        <w:t>Les recherches qui seront entreprises chez nous tendront à augmenter les connaissances de l</w:t>
      </w:r>
      <w:r>
        <w:rPr>
          <w:rFonts w:ascii="Times New Roman" w:hAnsi="Times New Roman" w:cs="Times New Roman"/>
          <w:sz w:val="24"/>
          <w:szCs w:val="24"/>
        </w:rPr>
        <w:t>’</w:t>
      </w:r>
      <w:r w:rsidRPr="00365A41">
        <w:rPr>
          <w:rFonts w:ascii="Times New Roman" w:hAnsi="Times New Roman" w:cs="Times New Roman"/>
          <w:sz w:val="24"/>
          <w:szCs w:val="24"/>
        </w:rPr>
        <w:t>humanité et son bien-être.</w:t>
      </w:r>
      <w:r>
        <w:rPr>
          <w:rFonts w:ascii="Times New Roman" w:hAnsi="Times New Roman" w:cs="Times New Roman"/>
          <w:sz w:val="24"/>
          <w:szCs w:val="24"/>
        </w:rPr>
        <w:t> »</w:t>
      </w:r>
    </w:p>
    <w:p w14:paraId="0DE8E1EA" w14:textId="6D04A33E" w:rsidR="008B5289" w:rsidRPr="00276AF0" w:rsidRDefault="00276AF0">
      <w:pPr>
        <w:rPr>
          <w:rFonts w:ascii="Times New Roman" w:hAnsi="Times New Roman" w:cs="Times New Roman"/>
          <w:sz w:val="24"/>
          <w:szCs w:val="24"/>
        </w:rPr>
      </w:pPr>
      <w:r>
        <w:rPr>
          <w:rFonts w:ascii="Times New Roman" w:hAnsi="Times New Roman" w:cs="Times New Roman"/>
          <w:sz w:val="24"/>
          <w:szCs w:val="24"/>
        </w:rPr>
        <w:t>« </w:t>
      </w:r>
      <w:r w:rsidRPr="00365A41">
        <w:rPr>
          <w:rFonts w:ascii="Times New Roman" w:hAnsi="Times New Roman" w:cs="Times New Roman"/>
          <w:sz w:val="24"/>
          <w:szCs w:val="24"/>
        </w:rPr>
        <w:t>En conclusion, je pense qu</w:t>
      </w:r>
      <w:r>
        <w:rPr>
          <w:rFonts w:ascii="Times New Roman" w:hAnsi="Times New Roman" w:cs="Times New Roman"/>
          <w:sz w:val="24"/>
          <w:szCs w:val="24"/>
        </w:rPr>
        <w:t>’</w:t>
      </w:r>
      <w:r w:rsidRPr="00365A41">
        <w:rPr>
          <w:rFonts w:ascii="Times New Roman" w:hAnsi="Times New Roman" w:cs="Times New Roman"/>
          <w:sz w:val="24"/>
          <w:szCs w:val="24"/>
        </w:rPr>
        <w:t>il serait heureux que Genève fût associée à une œuvre de paix, car à cet égard nous avons de solides garanties, alors que partout ailleurs, les efforts de la physique nouvelle sont orientés malheureusement vers la guerre.</w:t>
      </w:r>
      <w:r>
        <w:rPr>
          <w:rFonts w:ascii="Times New Roman" w:hAnsi="Times New Roman" w:cs="Times New Roman"/>
          <w:sz w:val="24"/>
          <w:szCs w:val="24"/>
        </w:rPr>
        <w:t> »</w:t>
      </w:r>
    </w:p>
    <w:sectPr w:rsidR="008B5289" w:rsidRPr="00276AF0"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F0"/>
    <w:rsid w:val="001F580B"/>
    <w:rsid w:val="00276AF0"/>
    <w:rsid w:val="008B5289"/>
    <w:rsid w:val="00900AC7"/>
    <w:rsid w:val="00AA7039"/>
    <w:rsid w:val="00B81E7F"/>
    <w:rsid w:val="00BB12B2"/>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4AD95"/>
  <w15:chartTrackingRefBased/>
  <w15:docId w15:val="{0BD6D826-9C97-2E42-8F76-47CC9A826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AF0"/>
    <w:pPr>
      <w:spacing w:after="160" w:line="259" w:lineRule="auto"/>
    </w:pPr>
    <w:rPr>
      <w:sz w:val="22"/>
      <w:szCs w:val="22"/>
    </w:rPr>
  </w:style>
  <w:style w:type="paragraph" w:styleId="Titre1">
    <w:name w:val="heading 1"/>
    <w:basedOn w:val="Normal"/>
    <w:next w:val="Normal"/>
    <w:link w:val="Titre1Car"/>
    <w:uiPriority w:val="9"/>
    <w:qFormat/>
    <w:rsid w:val="00276AF0"/>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76AF0"/>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76AF0"/>
    <w:pPr>
      <w:keepNext/>
      <w:keepLines/>
      <w:spacing w:before="160" w:after="80" w:line="240" w:lineRule="auto"/>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76AF0"/>
    <w:pPr>
      <w:keepNext/>
      <w:keepLines/>
      <w:spacing w:before="80" w:after="40" w:line="240"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276AF0"/>
    <w:pPr>
      <w:keepNext/>
      <w:keepLines/>
      <w:spacing w:before="80" w:after="40" w:line="240"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276AF0"/>
    <w:pPr>
      <w:keepNext/>
      <w:keepLines/>
      <w:spacing w:before="40" w:after="0" w:line="240"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276AF0"/>
    <w:pPr>
      <w:keepNext/>
      <w:keepLines/>
      <w:spacing w:before="40" w:after="0" w:line="240"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276AF0"/>
    <w:pPr>
      <w:keepNext/>
      <w:keepLines/>
      <w:spacing w:after="0" w:line="240"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276AF0"/>
    <w:pPr>
      <w:keepNext/>
      <w:keepLines/>
      <w:spacing w:after="0" w:line="240"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6AF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76AF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76AF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76AF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76AF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76AF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76AF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76AF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76AF0"/>
    <w:rPr>
      <w:rFonts w:eastAsiaTheme="majorEastAsia" w:cstheme="majorBidi"/>
      <w:color w:val="272727" w:themeColor="text1" w:themeTint="D8"/>
    </w:rPr>
  </w:style>
  <w:style w:type="paragraph" w:styleId="Titre">
    <w:name w:val="Title"/>
    <w:basedOn w:val="Normal"/>
    <w:next w:val="Normal"/>
    <w:link w:val="TitreCar"/>
    <w:uiPriority w:val="10"/>
    <w:qFormat/>
    <w:rsid w:val="00276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6AF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6AF0"/>
    <w:pPr>
      <w:numPr>
        <w:ilvl w:val="1"/>
      </w:numPr>
      <w:spacing w:line="240"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6AF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76AF0"/>
    <w:pPr>
      <w:spacing w:before="160" w:line="240"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276AF0"/>
    <w:rPr>
      <w:i/>
      <w:iCs/>
      <w:color w:val="404040" w:themeColor="text1" w:themeTint="BF"/>
    </w:rPr>
  </w:style>
  <w:style w:type="paragraph" w:styleId="Paragraphedeliste">
    <w:name w:val="List Paragraph"/>
    <w:basedOn w:val="Normal"/>
    <w:uiPriority w:val="34"/>
    <w:qFormat/>
    <w:rsid w:val="00276AF0"/>
    <w:pPr>
      <w:spacing w:after="0" w:line="240" w:lineRule="auto"/>
      <w:ind w:left="720"/>
      <w:contextualSpacing/>
    </w:pPr>
    <w:rPr>
      <w:sz w:val="24"/>
      <w:szCs w:val="24"/>
    </w:rPr>
  </w:style>
  <w:style w:type="character" w:styleId="Accentuationintense">
    <w:name w:val="Intense Emphasis"/>
    <w:basedOn w:val="Policepardfaut"/>
    <w:uiPriority w:val="21"/>
    <w:qFormat/>
    <w:rsid w:val="00276AF0"/>
    <w:rPr>
      <w:i/>
      <w:iCs/>
      <w:color w:val="0F4761" w:themeColor="accent1" w:themeShade="BF"/>
    </w:rPr>
  </w:style>
  <w:style w:type="paragraph" w:styleId="Citationintense">
    <w:name w:val="Intense Quote"/>
    <w:basedOn w:val="Normal"/>
    <w:next w:val="Normal"/>
    <w:link w:val="CitationintenseCar"/>
    <w:uiPriority w:val="30"/>
    <w:qFormat/>
    <w:rsid w:val="00276AF0"/>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276AF0"/>
    <w:rPr>
      <w:i/>
      <w:iCs/>
      <w:color w:val="0F4761" w:themeColor="accent1" w:themeShade="BF"/>
    </w:rPr>
  </w:style>
  <w:style w:type="character" w:styleId="Rfrenceintense">
    <w:name w:val="Intense Reference"/>
    <w:basedOn w:val="Policepardfaut"/>
    <w:uiPriority w:val="32"/>
    <w:qFormat/>
    <w:rsid w:val="00276AF0"/>
    <w:rPr>
      <w:b/>
      <w:bCs/>
      <w:smallCaps/>
      <w:color w:val="0F4761" w:themeColor="accent1" w:themeShade="BF"/>
      <w:spacing w:val="5"/>
    </w:rPr>
  </w:style>
  <w:style w:type="table" w:styleId="Grilledutableau">
    <w:name w:val="Table Grid"/>
    <w:basedOn w:val="TableauNormal"/>
    <w:uiPriority w:val="39"/>
    <w:rsid w:val="00276AF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1070</Words>
  <Characters>5891</Characters>
  <Application>Microsoft Office Word</Application>
  <DocSecurity>0</DocSecurity>
  <Lines>49</Lines>
  <Paragraphs>13</Paragraphs>
  <ScaleCrop>false</ScaleCrop>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2025-05-19T11:11:00Z</dcterms:created>
  <dcterms:modified xsi:type="dcterms:W3CDTF">2025-05-19T11:20:00Z</dcterms:modified>
</cp:coreProperties>
</file>