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34E1" w14:textId="3DA5FEDF" w:rsidR="009E23CB" w:rsidRDefault="006534BF" w:rsidP="003F246A">
      <w:pPr>
        <w:spacing w:line="360" w:lineRule="auto"/>
        <w:rPr>
          <w:rFonts w:ascii="Arial" w:hAnsi="Arial" w:cs="Arial"/>
          <w:color w:val="323232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36359C6" wp14:editId="720EB234">
                <wp:simplePos x="0" y="0"/>
                <wp:positionH relativeFrom="column">
                  <wp:posOffset>594360</wp:posOffset>
                </wp:positionH>
                <wp:positionV relativeFrom="paragraph">
                  <wp:posOffset>7620</wp:posOffset>
                </wp:positionV>
                <wp:extent cx="4667250" cy="1614805"/>
                <wp:effectExtent l="0" t="0" r="0" b="4445"/>
                <wp:wrapSquare wrapText="bothSides"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7250" cy="1614805"/>
                          <a:chOff x="289560" y="-480527"/>
                          <a:chExt cx="4667250" cy="1616377"/>
                        </a:xfrm>
                      </wpg:grpSpPr>
                      <wps:wsp>
                        <wps:cNvPr id="4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" y="-480527"/>
                            <a:ext cx="4667250" cy="701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C626F20" w14:textId="77777777" w:rsidR="006534BF" w:rsidRDefault="006534BF" w:rsidP="006534BF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  <w:t>SFCC - ESW Cartridge</w:t>
                              </w:r>
                            </w:p>
                            <w:p w14:paraId="2E854D32" w14:textId="1C7A0239" w:rsidR="009E23CB" w:rsidRPr="009029A0" w:rsidRDefault="009E23CB" w:rsidP="009E23CB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815340" y="417030"/>
                            <a:ext cx="474980" cy="71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5603A72" w14:textId="77777777" w:rsidR="009E23CB" w:rsidRDefault="009E23CB" w:rsidP="009E23CB">
                              <w:pPr>
                                <w:pStyle w:val="Tytu1"/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</w:pPr>
                              <w:r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  <w:t>+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6359C6" id="Group 36" o:spid="_x0000_s1026" style="position:absolute;margin-left:46.8pt;margin-top:.6pt;width:367.5pt;height:127.15pt;z-index:251660288" coordorigin="2895,-4805" coordsize="46672,16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ole tekstowe 2" o:spid="_x0000_s1027" type="#_x0000_t202" style="position:absolute;left:2895;top:-4805;width:46673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14:paraId="5C626F20" w14:textId="77777777" w:rsidR="006534BF" w:rsidRDefault="006534BF" w:rsidP="006534BF">
                        <w:pP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  <w:t>SFCC - ESW Cartridge</w:t>
                        </w:r>
                      </w:p>
                      <w:p w14:paraId="2E854D32" w14:textId="1C7A0239" w:rsidR="009E23CB" w:rsidRPr="009029A0" w:rsidRDefault="009E23CB" w:rsidP="009E23CB">
                        <w:pP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  <v:shape id="Pole tekstowe 2" o:spid="_x0000_s1028" type="#_x0000_t202" style="position:absolute;left:8153;top:4170;width:4750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<v:textbox>
                    <w:txbxContent>
                      <w:p w14:paraId="55603A72" w14:textId="77777777" w:rsidR="009E23CB" w:rsidRDefault="009E23CB" w:rsidP="009E23CB">
                        <w:pPr>
                          <w:pStyle w:val="Tytu1"/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</w:pPr>
                        <w:r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  <w:t>+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00DC18E" wp14:editId="242F9245">
                <wp:simplePos x="0" y="0"/>
                <wp:positionH relativeFrom="margin">
                  <wp:posOffset>1533525</wp:posOffset>
                </wp:positionH>
                <wp:positionV relativeFrom="paragraph">
                  <wp:posOffset>1035685</wp:posOffset>
                </wp:positionV>
                <wp:extent cx="4035425" cy="715010"/>
                <wp:effectExtent l="0" t="0" r="0" b="0"/>
                <wp:wrapSquare wrapText="bothSides"/>
                <wp:docPr id="234" name="Text Box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5425" cy="715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A584E2" w14:textId="21117491" w:rsidR="009E23CB" w:rsidRDefault="009E23CB" w:rsidP="009E23CB">
                            <w:pPr>
                              <w:pStyle w:val="header2"/>
                              <w:rPr>
                                <w:rFonts w:ascii="Montserrat SemiBold" w:hAnsi="Montserrat SemiBold"/>
                                <w:color w:val="54575A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color w:val="54575A"/>
                              </w:rPr>
                              <w:t>SFCC-PWA INTEGRATION GUIDE</w:t>
                            </w:r>
                          </w:p>
                          <w:p w14:paraId="7EE78C8B" w14:textId="77777777" w:rsidR="009E23CB" w:rsidRDefault="009E23CB" w:rsidP="009E23CB">
                            <w:pPr>
                              <w:pStyle w:val="Tytu1"/>
                              <w:rPr>
                                <w:color w:val="54575A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DC18E" id="Text Box 234" o:spid="_x0000_s1029" type="#_x0000_t202" style="position:absolute;margin-left:120.75pt;margin-top:81.55pt;width:317.75pt;height:56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" filled="f" stroked="f">
                <v:textbox>
                  <w:txbxContent>
                    <w:p w14:paraId="0EA584E2" w14:textId="21117491" w:rsidR="009E23CB" w:rsidRDefault="009E23CB" w:rsidP="009E23CB">
                      <w:pPr>
                        <w:pStyle w:val="header2"/>
                        <w:rPr>
                          <w:rFonts w:ascii="Montserrat SemiBold" w:hAnsi="Montserrat SemiBold"/>
                          <w:color w:val="54575A"/>
                        </w:rPr>
                      </w:pPr>
                      <w:r>
                        <w:rPr>
                          <w:rFonts w:ascii="Montserrat SemiBold" w:hAnsi="Montserrat SemiBold"/>
                          <w:color w:val="54575A"/>
                        </w:rPr>
                        <w:t>SFCC-PWA INTEGRATION GUIDE</w:t>
                      </w:r>
                    </w:p>
                    <w:p w14:paraId="7EE78C8B" w14:textId="77777777" w:rsidR="009E23CB" w:rsidRDefault="009E23CB" w:rsidP="009E23CB">
                      <w:pPr>
                        <w:pStyle w:val="Tytu1"/>
                        <w:rPr>
                          <w:color w:val="54575A"/>
                          <w:sz w:val="8"/>
                          <w:szCs w:val="8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45A4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5FD38C" wp14:editId="0D30EB1A">
                <wp:simplePos x="0" y="0"/>
                <wp:positionH relativeFrom="column">
                  <wp:posOffset>323849</wp:posOffset>
                </wp:positionH>
                <wp:positionV relativeFrom="paragraph">
                  <wp:posOffset>7200900</wp:posOffset>
                </wp:positionV>
                <wp:extent cx="6151245" cy="1184910"/>
                <wp:effectExtent l="0" t="0" r="0" b="0"/>
                <wp:wrapNone/>
                <wp:docPr id="233" name="Text Box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1245" cy="1184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13ECAD" w14:textId="495F34AF" w:rsidR="007078B5" w:rsidRPr="007078B5" w:rsidRDefault="007078B5" w:rsidP="007078B5">
                            <w:pPr>
                              <w:pStyle w:val="p"/>
                              <w:spacing w:before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078B5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Version: </w:t>
                            </w:r>
                            <w:r w:rsidR="00E96012">
                              <w:rPr>
                                <w:sz w:val="20"/>
                                <w:szCs w:val="20"/>
                              </w:rPr>
                              <w:t>5.0.0</w:t>
                            </w:r>
                          </w:p>
                          <w:p w14:paraId="297C0D3E" w14:textId="36B04921" w:rsidR="007078B5" w:rsidRDefault="007078B5" w:rsidP="007078B5">
                            <w:pPr>
                              <w:pStyle w:val="p"/>
                              <w:spacing w:before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078B5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Published date: </w:t>
                            </w:r>
                            <w:r w:rsidR="00E96012">
                              <w:rPr>
                                <w:sz w:val="20"/>
                                <w:szCs w:val="20"/>
                              </w:rPr>
                              <w:t>February</w:t>
                            </w:r>
                            <w:r w:rsidR="00D935F6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078B5">
                              <w:rPr>
                                <w:sz w:val="20"/>
                                <w:szCs w:val="20"/>
                              </w:rPr>
                              <w:t>202</w:t>
                            </w:r>
                            <w:r w:rsidR="00E96012">
                              <w:rPr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  <w:p w14:paraId="154B8FBC" w14:textId="482C8F1B" w:rsidR="009E23CB" w:rsidRPr="007078B5" w:rsidRDefault="009E23CB" w:rsidP="007078B5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 w:rsidRPr="007078B5">
                              <w:rPr>
                                <w:rStyle w:val="span"/>
                                <w:sz w:val="20"/>
                                <w:szCs w:val="20"/>
                              </w:rPr>
                              <w:t>Copyright © 202</w:t>
                            </w:r>
                            <w:r w:rsidR="00E96012">
                              <w:rPr>
                                <w:rStyle w:val="span"/>
                                <w:sz w:val="20"/>
                                <w:szCs w:val="20"/>
                              </w:rPr>
                              <w:t>6</w:t>
                            </w:r>
                            <w:r w:rsidRPr="007078B5">
                              <w:rPr>
                                <w:rStyle w:val="span"/>
                                <w:sz w:val="20"/>
                                <w:szCs w:val="20"/>
                              </w:rPr>
                              <w:t xml:space="preserve"> by ESW. All rights reserved. Information contained </w:t>
                            </w:r>
                            <w:r w:rsidR="00943137" w:rsidRPr="007078B5">
                              <w:rPr>
                                <w:rStyle w:val="span"/>
                                <w:sz w:val="20"/>
                                <w:szCs w:val="20"/>
                              </w:rPr>
                              <w:t>herein</w:t>
                            </w:r>
                            <w:r w:rsidRPr="007078B5">
                              <w:rPr>
                                <w:rStyle w:val="span"/>
                                <w:sz w:val="20"/>
                                <w:szCs w:val="20"/>
                              </w:rPr>
                              <w:t xml:space="preserve"> is subject to change without notice.</w:t>
                            </w:r>
                          </w:p>
                          <w:p w14:paraId="0ED5ED9A" w14:textId="77777777" w:rsidR="009E23CB" w:rsidRDefault="009E23CB" w:rsidP="009E23CB">
                            <w:pPr>
                              <w:rPr>
                                <w:color w:val="A6A6A6" w:themeColor="background1" w:themeShade="A6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5FD38C" id="Text Box 233" o:spid="_x0000_s1030" type="#_x0000_t202" style="position:absolute;margin-left:25.5pt;margin-top:567pt;width:484.35pt;height:93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" filled="f" stroked="f" strokeweight=".5pt">
                <v:textbox>
                  <w:txbxContent>
                    <w:p w14:paraId="4D13ECAD" w14:textId="495F34AF" w:rsidR="007078B5" w:rsidRPr="007078B5" w:rsidRDefault="007078B5" w:rsidP="007078B5">
                      <w:pPr>
                        <w:pStyle w:val="p"/>
                        <w:spacing w:before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7078B5">
                        <w:rPr>
                          <w:b/>
                          <w:bCs/>
                          <w:sz w:val="20"/>
                          <w:szCs w:val="20"/>
                        </w:rPr>
                        <w:t xml:space="preserve">Version: </w:t>
                      </w:r>
                      <w:r w:rsidR="00E96012">
                        <w:rPr>
                          <w:sz w:val="20"/>
                          <w:szCs w:val="20"/>
                        </w:rPr>
                        <w:t>5.0.0</w:t>
                      </w:r>
                    </w:p>
                    <w:p w14:paraId="297C0D3E" w14:textId="36B04921" w:rsidR="007078B5" w:rsidRDefault="007078B5" w:rsidP="007078B5">
                      <w:pPr>
                        <w:pStyle w:val="p"/>
                        <w:spacing w:before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7078B5">
                        <w:rPr>
                          <w:b/>
                          <w:bCs/>
                          <w:sz w:val="20"/>
                          <w:szCs w:val="20"/>
                        </w:rPr>
                        <w:t xml:space="preserve">Published date: </w:t>
                      </w:r>
                      <w:r w:rsidR="00E96012">
                        <w:rPr>
                          <w:sz w:val="20"/>
                          <w:szCs w:val="20"/>
                        </w:rPr>
                        <w:t>February</w:t>
                      </w:r>
                      <w:r w:rsidR="00D935F6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7078B5">
                        <w:rPr>
                          <w:sz w:val="20"/>
                          <w:szCs w:val="20"/>
                        </w:rPr>
                        <w:t>202</w:t>
                      </w:r>
                      <w:r w:rsidR="00E96012">
                        <w:rPr>
                          <w:sz w:val="20"/>
                          <w:szCs w:val="20"/>
                        </w:rPr>
                        <w:t>6</w:t>
                      </w:r>
                    </w:p>
                    <w:p w14:paraId="154B8FBC" w14:textId="482C8F1B" w:rsidR="009E23CB" w:rsidRPr="007078B5" w:rsidRDefault="009E23CB" w:rsidP="007078B5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 w:rsidRPr="007078B5">
                        <w:rPr>
                          <w:rStyle w:val="span"/>
                          <w:sz w:val="20"/>
                          <w:szCs w:val="20"/>
                        </w:rPr>
                        <w:t>Copyright © 202</w:t>
                      </w:r>
                      <w:r w:rsidR="00E96012">
                        <w:rPr>
                          <w:rStyle w:val="span"/>
                          <w:sz w:val="20"/>
                          <w:szCs w:val="20"/>
                        </w:rPr>
                        <w:t>6</w:t>
                      </w:r>
                      <w:r w:rsidRPr="007078B5">
                        <w:rPr>
                          <w:rStyle w:val="span"/>
                          <w:sz w:val="20"/>
                          <w:szCs w:val="20"/>
                        </w:rPr>
                        <w:t xml:space="preserve"> by ESW. All rights reserved. Information contained </w:t>
                      </w:r>
                      <w:r w:rsidR="00943137" w:rsidRPr="007078B5">
                        <w:rPr>
                          <w:rStyle w:val="span"/>
                          <w:sz w:val="20"/>
                          <w:szCs w:val="20"/>
                        </w:rPr>
                        <w:t>herein</w:t>
                      </w:r>
                      <w:r w:rsidRPr="007078B5">
                        <w:rPr>
                          <w:rStyle w:val="span"/>
                          <w:sz w:val="20"/>
                          <w:szCs w:val="20"/>
                        </w:rPr>
                        <w:t xml:space="preserve"> is subject to change without notice.</w:t>
                      </w:r>
                    </w:p>
                    <w:p w14:paraId="0ED5ED9A" w14:textId="77777777" w:rsidR="009E23CB" w:rsidRDefault="009E23CB" w:rsidP="009E23CB">
                      <w:pPr>
                        <w:rPr>
                          <w:color w:val="A6A6A6" w:themeColor="background1" w:themeShade="A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E23CB">
        <w:rPr>
          <w:noProof/>
        </w:rPr>
        <w:drawing>
          <wp:anchor distT="0" distB="0" distL="114300" distR="114300" simplePos="0" relativeHeight="251661312" behindDoc="0" locked="0" layoutInCell="1" allowOverlap="1" wp14:anchorId="1E71641F" wp14:editId="7F1ABE91">
            <wp:simplePos x="0" y="0"/>
            <wp:positionH relativeFrom="page">
              <wp:posOffset>439824</wp:posOffset>
            </wp:positionH>
            <wp:positionV relativeFrom="paragraph">
              <wp:posOffset>-507019</wp:posOffset>
            </wp:positionV>
            <wp:extent cx="7207885" cy="9235440"/>
            <wp:effectExtent l="0" t="0" r="0" b="381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7885" cy="9235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id w:val="166830366"/>
          <w:docPartObj>
            <w:docPartGallery w:val="Cover Pages"/>
            <w:docPartUnique/>
          </w:docPartObj>
        </w:sdtPr>
        <w:sdtContent>
          <w:r w:rsidR="009E23C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4769F87" wp14:editId="7ED480F6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6EDCC4CC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9E23CB">
            <w:br w:type="page"/>
          </w:r>
        </w:sdtContent>
      </w:sdt>
    </w:p>
    <w:sdt>
      <w:sdtPr>
        <w:rPr>
          <w:rFonts w:ascii="Verdana" w:eastAsia="Verdana" w:hAnsi="Verdana" w:cstheme="majorHAnsi"/>
          <w:color w:val="auto"/>
          <w:sz w:val="22"/>
          <w:szCs w:val="22"/>
        </w:rPr>
        <w:id w:val="-13663564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CC752B3" w14:textId="286F7780" w:rsidR="00745A47" w:rsidRPr="001C3FA3" w:rsidRDefault="00745A47" w:rsidP="003F246A">
          <w:pPr>
            <w:pStyle w:val="TOCHeading"/>
            <w:spacing w:line="360" w:lineRule="auto"/>
            <w:rPr>
              <w:rFonts w:cstheme="majorHAnsi"/>
              <w:sz w:val="22"/>
              <w:szCs w:val="22"/>
            </w:rPr>
          </w:pPr>
          <w:r w:rsidRPr="001C3FA3">
            <w:rPr>
              <w:rFonts w:cstheme="majorHAnsi"/>
              <w:sz w:val="22"/>
              <w:szCs w:val="22"/>
            </w:rPr>
            <w:t>Table of Contents</w:t>
          </w:r>
        </w:p>
        <w:p w14:paraId="52421829" w14:textId="097B6EE8" w:rsidR="001C3FA3" w:rsidRPr="001C3FA3" w:rsidRDefault="00745A47">
          <w:pPr>
            <w:pStyle w:val="TOC1"/>
            <w:tabs>
              <w:tab w:val="left" w:pos="72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r w:rsidRPr="001C3FA3">
            <w:rPr>
              <w:rFonts w:asciiTheme="majorHAnsi" w:hAnsiTheme="majorHAnsi" w:cstheme="majorHAnsi"/>
              <w:sz w:val="22"/>
              <w:szCs w:val="22"/>
            </w:rPr>
            <w:fldChar w:fldCharType="begin"/>
          </w:r>
          <w:r w:rsidRPr="001C3FA3">
            <w:rPr>
              <w:rFonts w:asciiTheme="majorHAnsi" w:hAnsiTheme="majorHAnsi" w:cstheme="majorHAnsi"/>
              <w:sz w:val="22"/>
              <w:szCs w:val="22"/>
            </w:rPr>
            <w:instrText xml:space="preserve"> TOC \o "1-3" \h \z \u </w:instrText>
          </w:r>
          <w:r w:rsidRPr="001C3FA3">
            <w:rPr>
              <w:rFonts w:asciiTheme="majorHAnsi" w:hAnsiTheme="majorHAnsi" w:cstheme="majorHAnsi"/>
              <w:sz w:val="22"/>
              <w:szCs w:val="22"/>
            </w:rPr>
            <w:fldChar w:fldCharType="separate"/>
          </w:r>
          <w:hyperlink w:anchor="_Toc191926912" w:history="1">
            <w:r w:rsidR="001C3FA3"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1.</w:t>
            </w:r>
            <w:r w:rsidR="001C3FA3"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1C3FA3"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ESW PWA cartridges</w:t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_Toc191926912 \h </w:instrText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3</w:t>
            </w:r>
            <w:r w:rsidR="001C3FA3"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A5CE8F" w14:textId="0127C7FB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13" w:history="1">
            <w:r w:rsidRPr="001C3FA3">
              <w:rPr>
                <w:rStyle w:val="Hyperlink"/>
              </w:rPr>
              <w:t>1.1.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Setup BM Cartridge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_Toc191926913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3</w:t>
            </w:r>
            <w:r w:rsidRPr="001C3FA3">
              <w:rPr>
                <w:webHidden/>
              </w:rPr>
              <w:fldChar w:fldCharType="end"/>
            </w:r>
          </w:hyperlink>
        </w:p>
        <w:p w14:paraId="0FF232D9" w14:textId="79569B08" w:rsidR="001C3FA3" w:rsidRPr="001C3FA3" w:rsidRDefault="001C3FA3">
          <w:pPr>
            <w:pStyle w:val="TOC3"/>
            <w:rPr>
              <w:rFonts w:asciiTheme="majorHAnsi" w:hAnsiTheme="majorHAnsi"/>
              <w:kern w:val="2"/>
              <w14:ligatures w14:val="standardContextual"/>
            </w:rPr>
          </w:pPr>
          <w:hyperlink w:anchor="_Toc191926914" w:history="1">
            <w:r w:rsidRPr="001C3FA3">
              <w:rPr>
                <w:rStyle w:val="Hyperlink"/>
                <w:rFonts w:asciiTheme="majorHAnsi" w:hAnsiTheme="majorHAnsi"/>
              </w:rPr>
              <w:t>1.1.1.</w:t>
            </w:r>
            <w:r w:rsidRPr="001C3FA3">
              <w:rPr>
                <w:rFonts w:asciiTheme="majorHAnsi" w:hAnsiTheme="majorHAnsi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/>
              </w:rPr>
              <w:t>Setup cartridge path</w:t>
            </w:r>
            <w:r w:rsidRPr="001C3FA3">
              <w:rPr>
                <w:rFonts w:asciiTheme="majorHAnsi" w:hAnsiTheme="majorHAnsi"/>
                <w:webHidden/>
              </w:rPr>
              <w:tab/>
            </w:r>
            <w:r w:rsidRPr="001C3FA3">
              <w:rPr>
                <w:rFonts w:asciiTheme="majorHAnsi" w:hAnsiTheme="majorHAnsi"/>
                <w:webHidden/>
              </w:rPr>
              <w:fldChar w:fldCharType="begin"/>
            </w:r>
            <w:r w:rsidRPr="001C3FA3">
              <w:rPr>
                <w:rFonts w:asciiTheme="majorHAnsi" w:hAnsiTheme="majorHAnsi"/>
                <w:webHidden/>
              </w:rPr>
              <w:instrText xml:space="preserve"> PAGEREF _Toc191926914 \h </w:instrText>
            </w:r>
            <w:r w:rsidRPr="001C3FA3">
              <w:rPr>
                <w:rFonts w:asciiTheme="majorHAnsi" w:hAnsiTheme="majorHAnsi"/>
                <w:webHidden/>
              </w:rPr>
            </w:r>
            <w:r w:rsidRPr="001C3FA3">
              <w:rPr>
                <w:rFonts w:asciiTheme="majorHAnsi" w:hAnsiTheme="majorHAnsi"/>
                <w:webHidden/>
              </w:rPr>
              <w:fldChar w:fldCharType="separate"/>
            </w:r>
            <w:r w:rsidRPr="001C3FA3">
              <w:rPr>
                <w:rFonts w:asciiTheme="majorHAnsi" w:hAnsiTheme="majorHAnsi"/>
                <w:webHidden/>
              </w:rPr>
              <w:t>3</w:t>
            </w:r>
            <w:r w:rsidRPr="001C3FA3">
              <w:rPr>
                <w:rFonts w:asciiTheme="majorHAnsi" w:hAnsiTheme="majorHAnsi"/>
                <w:webHidden/>
              </w:rPr>
              <w:fldChar w:fldCharType="end"/>
            </w:r>
          </w:hyperlink>
        </w:p>
        <w:p w14:paraId="59955BB6" w14:textId="08EB9634" w:rsidR="001C3FA3" w:rsidRPr="001C3FA3" w:rsidRDefault="001C3FA3">
          <w:pPr>
            <w:pStyle w:val="TOC3"/>
            <w:rPr>
              <w:rFonts w:asciiTheme="majorHAnsi" w:hAnsiTheme="majorHAnsi"/>
              <w:kern w:val="2"/>
              <w14:ligatures w14:val="standardContextual"/>
            </w:rPr>
          </w:pPr>
          <w:hyperlink w:anchor="_Toc191926915" w:history="1">
            <w:r w:rsidRPr="001C3FA3">
              <w:rPr>
                <w:rStyle w:val="Hyperlink"/>
                <w:rFonts w:asciiTheme="majorHAnsi" w:hAnsiTheme="majorHAnsi"/>
              </w:rPr>
              <w:t>1.1.2.</w:t>
            </w:r>
            <w:r w:rsidRPr="001C3FA3">
              <w:rPr>
                <w:rFonts w:asciiTheme="majorHAnsi" w:hAnsiTheme="majorHAnsi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/>
              </w:rPr>
              <w:t>Import site data</w:t>
            </w:r>
            <w:r w:rsidRPr="001C3FA3">
              <w:rPr>
                <w:rFonts w:asciiTheme="majorHAnsi" w:hAnsiTheme="majorHAnsi"/>
                <w:webHidden/>
              </w:rPr>
              <w:tab/>
            </w:r>
            <w:r w:rsidRPr="001C3FA3">
              <w:rPr>
                <w:rFonts w:asciiTheme="majorHAnsi" w:hAnsiTheme="majorHAnsi"/>
                <w:webHidden/>
              </w:rPr>
              <w:fldChar w:fldCharType="begin"/>
            </w:r>
            <w:r w:rsidRPr="001C3FA3">
              <w:rPr>
                <w:rFonts w:asciiTheme="majorHAnsi" w:hAnsiTheme="majorHAnsi"/>
                <w:webHidden/>
              </w:rPr>
              <w:instrText xml:space="preserve"> PAGEREF _Toc191926915 \h </w:instrText>
            </w:r>
            <w:r w:rsidRPr="001C3FA3">
              <w:rPr>
                <w:rFonts w:asciiTheme="majorHAnsi" w:hAnsiTheme="majorHAnsi"/>
                <w:webHidden/>
              </w:rPr>
            </w:r>
            <w:r w:rsidRPr="001C3FA3">
              <w:rPr>
                <w:rFonts w:asciiTheme="majorHAnsi" w:hAnsiTheme="majorHAnsi"/>
                <w:webHidden/>
              </w:rPr>
              <w:fldChar w:fldCharType="separate"/>
            </w:r>
            <w:r w:rsidRPr="001C3FA3">
              <w:rPr>
                <w:rFonts w:asciiTheme="majorHAnsi" w:hAnsiTheme="majorHAnsi"/>
                <w:webHidden/>
              </w:rPr>
              <w:t>3</w:t>
            </w:r>
            <w:r w:rsidRPr="001C3FA3">
              <w:rPr>
                <w:rFonts w:asciiTheme="majorHAnsi" w:hAnsiTheme="majorHAnsi"/>
                <w:webHidden/>
              </w:rPr>
              <w:fldChar w:fldCharType="end"/>
            </w:r>
          </w:hyperlink>
        </w:p>
        <w:p w14:paraId="51EC4DC0" w14:textId="40471FB4" w:rsidR="001C3FA3" w:rsidRPr="001C3FA3" w:rsidRDefault="001C3FA3">
          <w:pPr>
            <w:pStyle w:val="TOC3"/>
            <w:rPr>
              <w:rFonts w:asciiTheme="majorHAnsi" w:hAnsiTheme="majorHAnsi"/>
              <w:kern w:val="2"/>
              <w14:ligatures w14:val="standardContextual"/>
            </w:rPr>
          </w:pPr>
          <w:hyperlink w:anchor="_Toc191926916" w:history="1">
            <w:r w:rsidRPr="001C3FA3">
              <w:rPr>
                <w:rStyle w:val="Hyperlink"/>
                <w:rFonts w:asciiTheme="majorHAnsi" w:hAnsiTheme="majorHAnsi"/>
              </w:rPr>
              <w:t>1.1.3.</w:t>
            </w:r>
            <w:r w:rsidRPr="001C3FA3">
              <w:rPr>
                <w:rFonts w:asciiTheme="majorHAnsi" w:hAnsiTheme="majorHAnsi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/>
              </w:rPr>
              <w:t>Configure PWA related custom preferences</w:t>
            </w:r>
            <w:r w:rsidRPr="001C3FA3">
              <w:rPr>
                <w:rFonts w:asciiTheme="majorHAnsi" w:hAnsiTheme="majorHAnsi"/>
                <w:webHidden/>
              </w:rPr>
              <w:tab/>
            </w:r>
            <w:r w:rsidRPr="001C3FA3">
              <w:rPr>
                <w:rFonts w:asciiTheme="majorHAnsi" w:hAnsiTheme="majorHAnsi"/>
                <w:webHidden/>
              </w:rPr>
              <w:fldChar w:fldCharType="begin"/>
            </w:r>
            <w:r w:rsidRPr="001C3FA3">
              <w:rPr>
                <w:rFonts w:asciiTheme="majorHAnsi" w:hAnsiTheme="majorHAnsi"/>
                <w:webHidden/>
              </w:rPr>
              <w:instrText xml:space="preserve"> PAGEREF _Toc191926916 \h </w:instrText>
            </w:r>
            <w:r w:rsidRPr="001C3FA3">
              <w:rPr>
                <w:rFonts w:asciiTheme="majorHAnsi" w:hAnsiTheme="majorHAnsi"/>
                <w:webHidden/>
              </w:rPr>
            </w:r>
            <w:r w:rsidRPr="001C3FA3">
              <w:rPr>
                <w:rFonts w:asciiTheme="majorHAnsi" w:hAnsiTheme="majorHAnsi"/>
                <w:webHidden/>
              </w:rPr>
              <w:fldChar w:fldCharType="separate"/>
            </w:r>
            <w:r w:rsidRPr="001C3FA3">
              <w:rPr>
                <w:rFonts w:asciiTheme="majorHAnsi" w:hAnsiTheme="majorHAnsi"/>
                <w:webHidden/>
              </w:rPr>
              <w:t>3</w:t>
            </w:r>
            <w:r w:rsidRPr="001C3FA3">
              <w:rPr>
                <w:rFonts w:asciiTheme="majorHAnsi" w:hAnsiTheme="majorHAnsi"/>
                <w:webHidden/>
              </w:rPr>
              <w:fldChar w:fldCharType="end"/>
            </w:r>
          </w:hyperlink>
        </w:p>
        <w:p w14:paraId="716FA985" w14:textId="3F66264F" w:rsidR="001C3FA3" w:rsidRPr="001C3FA3" w:rsidRDefault="001C3FA3">
          <w:pPr>
            <w:pStyle w:val="TOC1"/>
            <w:tabs>
              <w:tab w:val="left" w:pos="44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hyperlink w:anchor="_Toc191926917" w:history="1"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2.</w:t>
            </w:r>
            <w:r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Configure countries and locales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_Toc191926917 \h </w:instrTex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4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C74D4C" w14:textId="302F9AB8" w:rsidR="001C3FA3" w:rsidRPr="001C3FA3" w:rsidRDefault="001C3FA3">
          <w:pPr>
            <w:pStyle w:val="TOC3"/>
            <w:rPr>
              <w:rFonts w:asciiTheme="majorHAnsi" w:hAnsiTheme="majorHAnsi"/>
              <w:kern w:val="2"/>
              <w14:ligatures w14:val="standardContextual"/>
            </w:rPr>
          </w:pPr>
          <w:hyperlink w:anchor="_Toc191926918" w:history="1">
            <w:r w:rsidRPr="001C3FA3">
              <w:rPr>
                <w:rStyle w:val="Hyperlink"/>
                <w:rFonts w:asciiTheme="majorHAnsi" w:hAnsiTheme="majorHAnsi"/>
              </w:rPr>
              <w:t>2.1.</w:t>
            </w:r>
            <w:r w:rsidRPr="001C3FA3">
              <w:rPr>
                <w:rFonts w:asciiTheme="majorHAnsi" w:hAnsiTheme="majorHAnsi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/>
              </w:rPr>
              <w:t>Configure countries custom object</w:t>
            </w:r>
            <w:r w:rsidRPr="001C3FA3">
              <w:rPr>
                <w:rFonts w:asciiTheme="majorHAnsi" w:hAnsiTheme="majorHAnsi"/>
                <w:webHidden/>
              </w:rPr>
              <w:tab/>
            </w:r>
            <w:r w:rsidRPr="001C3FA3">
              <w:rPr>
                <w:rFonts w:asciiTheme="majorHAnsi" w:hAnsiTheme="majorHAnsi"/>
                <w:webHidden/>
              </w:rPr>
              <w:fldChar w:fldCharType="begin"/>
            </w:r>
            <w:r w:rsidRPr="001C3FA3">
              <w:rPr>
                <w:rFonts w:asciiTheme="majorHAnsi" w:hAnsiTheme="majorHAnsi"/>
                <w:webHidden/>
              </w:rPr>
              <w:instrText xml:space="preserve"> PAGEREF _Toc191926918 \h </w:instrText>
            </w:r>
            <w:r w:rsidRPr="001C3FA3">
              <w:rPr>
                <w:rFonts w:asciiTheme="majorHAnsi" w:hAnsiTheme="majorHAnsi"/>
                <w:webHidden/>
              </w:rPr>
            </w:r>
            <w:r w:rsidRPr="001C3FA3">
              <w:rPr>
                <w:rFonts w:asciiTheme="majorHAnsi" w:hAnsiTheme="majorHAnsi"/>
                <w:webHidden/>
              </w:rPr>
              <w:fldChar w:fldCharType="separate"/>
            </w:r>
            <w:r w:rsidRPr="001C3FA3">
              <w:rPr>
                <w:rFonts w:asciiTheme="majorHAnsi" w:hAnsiTheme="majorHAnsi"/>
                <w:webHidden/>
              </w:rPr>
              <w:t>4</w:t>
            </w:r>
            <w:r w:rsidRPr="001C3FA3">
              <w:rPr>
                <w:rFonts w:asciiTheme="majorHAnsi" w:hAnsiTheme="majorHAnsi"/>
                <w:webHidden/>
              </w:rPr>
              <w:fldChar w:fldCharType="end"/>
            </w:r>
          </w:hyperlink>
        </w:p>
        <w:p w14:paraId="6FED51B8" w14:textId="4A98A1BB" w:rsidR="001C3FA3" w:rsidRPr="001C3FA3" w:rsidRDefault="001C3FA3">
          <w:pPr>
            <w:pStyle w:val="TOC3"/>
            <w:rPr>
              <w:rFonts w:asciiTheme="majorHAnsi" w:hAnsiTheme="majorHAnsi"/>
              <w:kern w:val="2"/>
              <w14:ligatures w14:val="standardContextual"/>
            </w:rPr>
          </w:pPr>
          <w:hyperlink w:anchor="_Toc191926919" w:history="1">
            <w:r w:rsidRPr="001C3FA3">
              <w:rPr>
                <w:rStyle w:val="Hyperlink"/>
                <w:rFonts w:asciiTheme="majorHAnsi" w:hAnsiTheme="majorHAnsi"/>
              </w:rPr>
              <w:t>2.2.</w:t>
            </w:r>
            <w:r w:rsidRPr="001C3FA3">
              <w:rPr>
                <w:rFonts w:asciiTheme="majorHAnsi" w:hAnsiTheme="majorHAnsi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/>
              </w:rPr>
              <w:t>Configure Locales</w:t>
            </w:r>
            <w:r w:rsidRPr="001C3FA3">
              <w:rPr>
                <w:rFonts w:asciiTheme="majorHAnsi" w:hAnsiTheme="majorHAnsi"/>
                <w:webHidden/>
              </w:rPr>
              <w:tab/>
            </w:r>
            <w:r w:rsidRPr="001C3FA3">
              <w:rPr>
                <w:rFonts w:asciiTheme="majorHAnsi" w:hAnsiTheme="majorHAnsi"/>
                <w:webHidden/>
              </w:rPr>
              <w:fldChar w:fldCharType="begin"/>
            </w:r>
            <w:r w:rsidRPr="001C3FA3">
              <w:rPr>
                <w:rFonts w:asciiTheme="majorHAnsi" w:hAnsiTheme="majorHAnsi"/>
                <w:webHidden/>
              </w:rPr>
              <w:instrText xml:space="preserve"> PAGEREF _Toc191926919 \h </w:instrText>
            </w:r>
            <w:r w:rsidRPr="001C3FA3">
              <w:rPr>
                <w:rFonts w:asciiTheme="majorHAnsi" w:hAnsiTheme="majorHAnsi"/>
                <w:webHidden/>
              </w:rPr>
            </w:r>
            <w:r w:rsidRPr="001C3FA3">
              <w:rPr>
                <w:rFonts w:asciiTheme="majorHAnsi" w:hAnsiTheme="majorHAnsi"/>
                <w:webHidden/>
              </w:rPr>
              <w:fldChar w:fldCharType="separate"/>
            </w:r>
            <w:r w:rsidRPr="001C3FA3">
              <w:rPr>
                <w:rFonts w:asciiTheme="majorHAnsi" w:hAnsiTheme="majorHAnsi"/>
                <w:webHidden/>
              </w:rPr>
              <w:t>5</w:t>
            </w:r>
            <w:r w:rsidRPr="001C3FA3">
              <w:rPr>
                <w:rFonts w:asciiTheme="majorHAnsi" w:hAnsiTheme="majorHAnsi"/>
                <w:webHidden/>
              </w:rPr>
              <w:fldChar w:fldCharType="end"/>
            </w:r>
          </w:hyperlink>
        </w:p>
        <w:p w14:paraId="7E64FC5F" w14:textId="66E1298F" w:rsidR="001C3FA3" w:rsidRPr="001C3FA3" w:rsidRDefault="001C3FA3">
          <w:pPr>
            <w:pStyle w:val="TOC1"/>
            <w:tabs>
              <w:tab w:val="left" w:pos="44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hyperlink w:anchor="_Toc191926920" w:history="1"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3.</w:t>
            </w:r>
            <w:r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Code customization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_Toc191926920 \h </w:instrTex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6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32C486" w14:textId="0000526E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1" w:history="1">
            <w:r w:rsidRPr="001C3FA3">
              <w:rPr>
                <w:rStyle w:val="Hyperlink"/>
              </w:rPr>
              <w:t>3.1.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Files to override to enable ESW functionalities: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_Toc191926921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6</w:t>
            </w:r>
            <w:r w:rsidRPr="001C3FA3">
              <w:rPr>
                <w:webHidden/>
              </w:rPr>
              <w:fldChar w:fldCharType="end"/>
            </w:r>
          </w:hyperlink>
        </w:p>
        <w:p w14:paraId="4DA9ED78" w14:textId="59DC0B3A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2" w:history="1">
            <w:r w:rsidRPr="001C3FA3">
              <w:rPr>
                <w:rStyle w:val="Hyperlink"/>
              </w:rPr>
              <w:t>3.2.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Add ESW related configurations in default.js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_Toc191926922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6</w:t>
            </w:r>
            <w:r w:rsidRPr="001C3FA3">
              <w:rPr>
                <w:webHidden/>
              </w:rPr>
              <w:fldChar w:fldCharType="end"/>
            </w:r>
          </w:hyperlink>
        </w:p>
        <w:p w14:paraId="0B07F58F" w14:textId="2B97F35B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3" w:history="1">
            <w:r w:rsidRPr="001C3FA3">
              <w:rPr>
                <w:rStyle w:val="Hyperlink"/>
              </w:rPr>
              <w:t>3.3.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ESW related configurations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_Toc191926923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7</w:t>
            </w:r>
            <w:r w:rsidRPr="001C3FA3">
              <w:rPr>
                <w:webHidden/>
              </w:rPr>
              <w:fldChar w:fldCharType="end"/>
            </w:r>
          </w:hyperlink>
        </w:p>
        <w:p w14:paraId="4B6414B6" w14:textId="0CC6FD26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4" w:history="1">
            <w:r w:rsidRPr="001C3FA3">
              <w:rPr>
                <w:rStyle w:val="Hyperlink"/>
              </w:rPr>
              <w:t>3.4.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Init ESW component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_Toc191926924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7</w:t>
            </w:r>
            <w:r w:rsidRPr="001C3FA3">
              <w:rPr>
                <w:webHidden/>
              </w:rPr>
              <w:fldChar w:fldCharType="end"/>
            </w:r>
          </w:hyperlink>
        </w:p>
        <w:p w14:paraId="597B78EF" w14:textId="70E3A33C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5" w:history="1">
            <w:r w:rsidRPr="001C3FA3">
              <w:rPr>
                <w:rStyle w:val="Hyperlink"/>
              </w:rPr>
              <w:t>3.5.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registration and login forms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_Toc191926925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8</w:t>
            </w:r>
            <w:r w:rsidRPr="001C3FA3">
              <w:rPr>
                <w:webHidden/>
              </w:rPr>
              <w:fldChar w:fldCharType="end"/>
            </w:r>
          </w:hyperlink>
        </w:p>
        <w:p w14:paraId="70DB5B76" w14:textId="39DC7BD5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6" w:history="1">
            <w:r w:rsidRPr="001C3FA3">
              <w:rPr>
                <w:rStyle w:val="Hyperlink"/>
              </w:rPr>
              <w:t>3.6.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Product Item component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_Toc191926926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10</w:t>
            </w:r>
            <w:r w:rsidRPr="001C3FA3">
              <w:rPr>
                <w:webHidden/>
              </w:rPr>
              <w:fldChar w:fldCharType="end"/>
            </w:r>
          </w:hyperlink>
        </w:p>
        <w:p w14:paraId="2A50BAA0" w14:textId="4E4D8A92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7" w:history="1">
            <w:r w:rsidRPr="001C3FA3">
              <w:rPr>
                <w:rStyle w:val="Hyperlink"/>
              </w:rPr>
              <w:t>3.7.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Product view component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_Toc191926927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11</w:t>
            </w:r>
            <w:r w:rsidRPr="001C3FA3">
              <w:rPr>
                <w:webHidden/>
              </w:rPr>
              <w:fldChar w:fldCharType="end"/>
            </w:r>
          </w:hyperlink>
        </w:p>
        <w:p w14:paraId="7614503B" w14:textId="60C2B977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8" w:history="1">
            <w:r w:rsidRPr="001C3FA3">
              <w:rPr>
                <w:rStyle w:val="Hyperlink"/>
              </w:rPr>
              <w:t>3.8.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“useDerivedProduct” hook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_Toc191926928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12</w:t>
            </w:r>
            <w:r w:rsidRPr="001C3FA3">
              <w:rPr>
                <w:webHidden/>
              </w:rPr>
              <w:fldChar w:fldCharType="end"/>
            </w:r>
          </w:hyperlink>
        </w:p>
        <w:p w14:paraId="0456EBE9" w14:textId="336E8AAA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29" w:history="1">
            <w:r w:rsidRPr="001C3FA3">
              <w:rPr>
                <w:rStyle w:val="Hyperlink"/>
              </w:rPr>
              <w:t>3.9.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“use-add-to-cart-modal” hook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_Toc191926929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14</w:t>
            </w:r>
            <w:r w:rsidRPr="001C3FA3">
              <w:rPr>
                <w:webHidden/>
              </w:rPr>
              <w:fldChar w:fldCharType="end"/>
            </w:r>
          </w:hyperlink>
        </w:p>
        <w:p w14:paraId="15A50285" w14:textId="334BC225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0" w:history="1">
            <w:r w:rsidRPr="001C3FA3">
              <w:rPr>
                <w:rStyle w:val="Hyperlink"/>
              </w:rPr>
              <w:t>3.10.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site-utils.js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_Toc191926930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15</w:t>
            </w:r>
            <w:r w:rsidRPr="001C3FA3">
              <w:rPr>
                <w:webHidden/>
              </w:rPr>
              <w:fldChar w:fldCharType="end"/>
            </w:r>
          </w:hyperlink>
        </w:p>
        <w:p w14:paraId="765E569E" w14:textId="19239F39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1" w:history="1">
            <w:r w:rsidRPr="001C3FA3">
              <w:rPr>
                <w:rStyle w:val="Hyperlink"/>
              </w:rPr>
              <w:t>3.11.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order detail page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_Toc191926931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16</w:t>
            </w:r>
            <w:r w:rsidRPr="001C3FA3">
              <w:rPr>
                <w:webHidden/>
              </w:rPr>
              <w:fldChar w:fldCharType="end"/>
            </w:r>
          </w:hyperlink>
        </w:p>
        <w:p w14:paraId="1C2DF558" w14:textId="0D2BC63B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2" w:history="1">
            <w:r w:rsidRPr="001C3FA3">
              <w:rPr>
                <w:rStyle w:val="Hyperlink"/>
              </w:rPr>
              <w:t>3.12.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Cart page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_Toc191926932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17</w:t>
            </w:r>
            <w:r w:rsidRPr="001C3FA3">
              <w:rPr>
                <w:webHidden/>
              </w:rPr>
              <w:fldChar w:fldCharType="end"/>
            </w:r>
          </w:hyperlink>
        </w:p>
        <w:p w14:paraId="2A29F3E2" w14:textId="0DBC260A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3" w:history="1">
            <w:r w:rsidRPr="001C3FA3">
              <w:rPr>
                <w:rStyle w:val="Hyperlink"/>
              </w:rPr>
              <w:t>3.13.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Shopper’s Timezone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_Toc191926933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19</w:t>
            </w:r>
            <w:r w:rsidRPr="001C3FA3">
              <w:rPr>
                <w:webHidden/>
              </w:rPr>
              <w:fldChar w:fldCharType="end"/>
            </w:r>
          </w:hyperlink>
        </w:p>
        <w:p w14:paraId="267DE072" w14:textId="169934EA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4" w:history="1">
            <w:r w:rsidRPr="001C3FA3">
              <w:rPr>
                <w:rStyle w:val="Hyperlink"/>
              </w:rPr>
              <w:t>3.14.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Order Summary Page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_Toc191926934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19</w:t>
            </w:r>
            <w:r w:rsidRPr="001C3FA3">
              <w:rPr>
                <w:webHidden/>
              </w:rPr>
              <w:fldChar w:fldCharType="end"/>
            </w:r>
          </w:hyperlink>
        </w:p>
        <w:p w14:paraId="461849DC" w14:textId="7A3C0E6C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5" w:history="1">
            <w:r w:rsidRPr="001C3FA3">
              <w:rPr>
                <w:rStyle w:val="Hyperlink"/>
              </w:rPr>
              <w:t>3.15.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Override product tile component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_Toc191926935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23</w:t>
            </w:r>
            <w:r w:rsidRPr="001C3FA3">
              <w:rPr>
                <w:webHidden/>
              </w:rPr>
              <w:fldChar w:fldCharType="end"/>
            </w:r>
          </w:hyperlink>
        </w:p>
        <w:p w14:paraId="2CD64B99" w14:textId="638239C5" w:rsidR="001C3FA3" w:rsidRPr="001C3FA3" w:rsidRDefault="001C3FA3">
          <w:pPr>
            <w:pStyle w:val="TOC1"/>
            <w:tabs>
              <w:tab w:val="left" w:pos="44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hyperlink w:anchor="_Toc191926936" w:history="1"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4.</w:t>
            </w:r>
            <w:r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Update content slots and messages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_Toc191926936 \h </w:instrTex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23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1EFBC8" w14:textId="2E259CC7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7" w:history="1">
            <w:r w:rsidRPr="001C3FA3">
              <w:rPr>
                <w:rStyle w:val="Hyperlink"/>
              </w:rPr>
              <w:t>4.1.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Update geo ip alert message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_Toc191926937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23</w:t>
            </w:r>
            <w:r w:rsidRPr="001C3FA3">
              <w:rPr>
                <w:webHidden/>
              </w:rPr>
              <w:fldChar w:fldCharType="end"/>
            </w:r>
          </w:hyperlink>
        </w:p>
        <w:p w14:paraId="23AE0146" w14:textId="7FFDAFD7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8" w:history="1">
            <w:r w:rsidRPr="001C3FA3">
              <w:rPr>
                <w:rStyle w:val="Hyperlink"/>
              </w:rPr>
              <w:t>4.2.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Update return prohibit message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_Toc191926938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24</w:t>
            </w:r>
            <w:r w:rsidRPr="001C3FA3">
              <w:rPr>
                <w:webHidden/>
              </w:rPr>
              <w:fldChar w:fldCharType="end"/>
            </w:r>
          </w:hyperlink>
        </w:p>
        <w:p w14:paraId="65739732" w14:textId="480E41DE" w:rsidR="001C3FA3" w:rsidRPr="001C3FA3" w:rsidRDefault="001C3FA3">
          <w:pPr>
            <w:pStyle w:val="TOC2"/>
            <w:tabs>
              <w:tab w:val="left" w:pos="960"/>
            </w:tabs>
            <w:rPr>
              <w:rFonts w:eastAsiaTheme="minorEastAsia"/>
              <w:kern w:val="2"/>
              <w14:ligatures w14:val="standardContextual"/>
            </w:rPr>
          </w:pPr>
          <w:hyperlink w:anchor="_Toc191926939" w:history="1">
            <w:r w:rsidRPr="001C3FA3">
              <w:rPr>
                <w:rStyle w:val="Hyperlink"/>
              </w:rPr>
              <w:t>4.3.</w:t>
            </w:r>
            <w:r w:rsidRPr="001C3FA3">
              <w:rPr>
                <w:rFonts w:eastAsiaTheme="minorEastAsia"/>
                <w:kern w:val="2"/>
                <w14:ligatures w14:val="standardContextual"/>
              </w:rPr>
              <w:tab/>
            </w:r>
            <w:r w:rsidRPr="001C3FA3">
              <w:rPr>
                <w:rStyle w:val="Hyperlink"/>
              </w:rPr>
              <w:t>Update prices in callout messages and content</w:t>
            </w:r>
            <w:r w:rsidRPr="001C3FA3">
              <w:rPr>
                <w:webHidden/>
              </w:rPr>
              <w:tab/>
            </w:r>
            <w:r w:rsidRPr="001C3FA3">
              <w:rPr>
                <w:webHidden/>
              </w:rPr>
              <w:fldChar w:fldCharType="begin"/>
            </w:r>
            <w:r w:rsidRPr="001C3FA3">
              <w:rPr>
                <w:webHidden/>
              </w:rPr>
              <w:instrText xml:space="preserve"> PAGEREF _Toc191926939 \h </w:instrText>
            </w:r>
            <w:r w:rsidRPr="001C3FA3">
              <w:rPr>
                <w:webHidden/>
              </w:rPr>
            </w:r>
            <w:r w:rsidRPr="001C3FA3">
              <w:rPr>
                <w:webHidden/>
              </w:rPr>
              <w:fldChar w:fldCharType="separate"/>
            </w:r>
            <w:r w:rsidRPr="001C3FA3">
              <w:rPr>
                <w:webHidden/>
              </w:rPr>
              <w:t>24</w:t>
            </w:r>
            <w:r w:rsidRPr="001C3FA3">
              <w:rPr>
                <w:webHidden/>
              </w:rPr>
              <w:fldChar w:fldCharType="end"/>
            </w:r>
          </w:hyperlink>
        </w:p>
        <w:p w14:paraId="1E7C3EEB" w14:textId="3B05CC2D" w:rsidR="001C3FA3" w:rsidRPr="001C3FA3" w:rsidRDefault="001C3FA3">
          <w:pPr>
            <w:pStyle w:val="TOC1"/>
            <w:tabs>
              <w:tab w:val="left" w:pos="44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hyperlink w:anchor="_Toc191926940" w:history="1"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5.</w:t>
            </w:r>
            <w:r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Custom attributes added in PWA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_Toc191926940 \h </w:instrTex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25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868A7A" w14:textId="07458930" w:rsidR="001C3FA3" w:rsidRPr="001C3FA3" w:rsidRDefault="001C3FA3">
          <w:pPr>
            <w:pStyle w:val="TOC1"/>
            <w:tabs>
              <w:tab w:val="left" w:pos="44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hyperlink w:anchor="_Toc191926941" w:history="1"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6.</w:t>
            </w:r>
            <w:r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Custom Object Added in PWA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_Toc191926941 \h </w:instrTex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26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7B1A47" w14:textId="1E9DBFB1" w:rsidR="001C3FA3" w:rsidRPr="001C3FA3" w:rsidRDefault="001C3FA3">
          <w:pPr>
            <w:pStyle w:val="TOC1"/>
            <w:tabs>
              <w:tab w:val="left" w:pos="440"/>
              <w:tab w:val="right" w:leader="dot" w:pos="10790"/>
            </w:tabs>
            <w:rPr>
              <w:rFonts w:asciiTheme="majorHAnsi" w:eastAsiaTheme="minorEastAsia" w:hAnsiTheme="majorHAnsi" w:cstheme="majorHAnsi"/>
              <w:noProof/>
              <w:kern w:val="2"/>
              <w:sz w:val="22"/>
              <w:szCs w:val="22"/>
              <w14:ligatures w14:val="standardContextual"/>
            </w:rPr>
          </w:pPr>
          <w:hyperlink w:anchor="_Toc191926942" w:history="1"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7.</w:t>
            </w:r>
            <w:r w:rsidRPr="001C3FA3">
              <w:rPr>
                <w:rFonts w:asciiTheme="majorHAnsi" w:eastAsiaTheme="minorEastAsia" w:hAnsiTheme="majorHAnsi" w:cstheme="majorHAns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1C3FA3">
              <w:rPr>
                <w:rStyle w:val="Hyperlink"/>
                <w:rFonts w:asciiTheme="majorHAnsi" w:hAnsiTheme="majorHAnsi" w:cstheme="majorHAnsi"/>
                <w:noProof/>
                <w:sz w:val="22"/>
                <w:szCs w:val="22"/>
              </w:rPr>
              <w:t>Order confirmation hooks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ab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begin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instrText xml:space="preserve"> PAGEREF _Toc191926942 \h </w:instrTex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separate"/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t>26</w:t>
            </w:r>
            <w:r w:rsidRPr="001C3FA3">
              <w:rPr>
                <w:rFonts w:asciiTheme="majorHAnsi" w:hAnsiTheme="majorHAnsi" w:cstheme="majorHAnsi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BCA88C" w14:textId="18ABD2DD" w:rsidR="00745A47" w:rsidRDefault="00745A47" w:rsidP="003F246A">
          <w:pPr>
            <w:spacing w:line="360" w:lineRule="auto"/>
          </w:pPr>
          <w:r w:rsidRPr="001C3FA3">
            <w:rPr>
              <w:rFonts w:asciiTheme="majorHAnsi" w:hAnsiTheme="majorHAnsi" w:cstheme="majorHAnsi"/>
              <w:noProof/>
              <w:sz w:val="22"/>
              <w:szCs w:val="22"/>
            </w:rPr>
            <w:fldChar w:fldCharType="end"/>
          </w:r>
        </w:p>
      </w:sdtContent>
    </w:sdt>
    <w:p w14:paraId="7148C6B0" w14:textId="77777777" w:rsidR="00745A47" w:rsidRDefault="00745A47" w:rsidP="003F246A">
      <w:pPr>
        <w:spacing w:after="160" w:line="360" w:lineRule="auto"/>
        <w:rPr>
          <w:rFonts w:asciiTheme="minorHAnsi" w:eastAsia="Times New Roman" w:hAnsiTheme="minorHAnsi" w:cstheme="minorHAnsi"/>
          <w:b/>
          <w:bCs/>
          <w:kern w:val="36"/>
          <w:sz w:val="50"/>
          <w:szCs w:val="50"/>
        </w:rPr>
      </w:pPr>
      <w:r>
        <w:rPr>
          <w:rFonts w:asciiTheme="minorHAnsi" w:hAnsiTheme="minorHAnsi" w:cstheme="minorHAnsi"/>
          <w:sz w:val="50"/>
          <w:szCs w:val="50"/>
        </w:rPr>
        <w:br w:type="page"/>
      </w:r>
    </w:p>
    <w:p w14:paraId="599DD9A0" w14:textId="3831BC2F" w:rsidR="00B81030" w:rsidRDefault="00B81030" w:rsidP="00301736">
      <w:pPr>
        <w:pStyle w:val="Heading1"/>
        <w:numPr>
          <w:ilvl w:val="0"/>
          <w:numId w:val="9"/>
        </w:numPr>
        <w:spacing w:line="360" w:lineRule="auto"/>
        <w:rPr>
          <w:rFonts w:asciiTheme="minorHAnsi" w:hAnsiTheme="minorHAnsi" w:cstheme="minorHAnsi"/>
        </w:rPr>
      </w:pPr>
      <w:bookmarkStart w:id="0" w:name="_Toc191926912"/>
      <w:r w:rsidRPr="00B81030">
        <w:rPr>
          <w:rFonts w:asciiTheme="minorHAnsi" w:hAnsiTheme="minorHAnsi" w:cstheme="minorHAnsi"/>
        </w:rPr>
        <w:lastRenderedPageBreak/>
        <w:t>ESW PWA cartridges</w:t>
      </w:r>
      <w:bookmarkEnd w:id="0"/>
    </w:p>
    <w:p w14:paraId="1F7CF95A" w14:textId="485BB5BA" w:rsidR="00180CB9" w:rsidRPr="00F67277" w:rsidRDefault="00180CB9" w:rsidP="00180CB9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The ESW PWA cartridge is developed to use with SFCC </w:t>
      </w:r>
      <w:proofErr w:type="spellStart"/>
      <w:r w:rsidRPr="00F67277">
        <w:rPr>
          <w:rFonts w:ascii="Arial" w:hAnsi="Arial" w:cs="Arial"/>
        </w:rPr>
        <w:t>pwa</w:t>
      </w:r>
      <w:proofErr w:type="spellEnd"/>
      <w:r w:rsidRPr="00F67277">
        <w:rPr>
          <w:rFonts w:ascii="Arial" w:hAnsi="Arial" w:cs="Arial"/>
        </w:rPr>
        <w:t>-kit</w:t>
      </w:r>
      <w:r w:rsidR="00BC5B3F" w:rsidRPr="00F67277">
        <w:rPr>
          <w:rFonts w:ascii="Arial" w:hAnsi="Arial" w:cs="Arial"/>
        </w:rPr>
        <w:t xml:space="preserve"> (</w:t>
      </w:r>
      <w:hyperlink r:id="rId15" w:history="1">
        <w:r w:rsidR="00BC5B3F" w:rsidRPr="00F67277">
          <w:rPr>
            <w:rStyle w:val="Hyperlink"/>
            <w:rFonts w:ascii="Arial" w:hAnsi="Arial" w:cs="Arial"/>
          </w:rPr>
          <w:t>https://github.com/SalesforceCommerceCloud/pwa-kit</w:t>
        </w:r>
      </w:hyperlink>
      <w:r w:rsidR="00BC5B3F" w:rsidRPr="00F67277">
        <w:rPr>
          <w:rFonts w:ascii="Arial" w:hAnsi="Arial" w:cs="Arial"/>
        </w:rPr>
        <w:t>)</w:t>
      </w:r>
      <w:r w:rsidRPr="00F67277">
        <w:rPr>
          <w:rFonts w:ascii="Arial" w:hAnsi="Arial" w:cs="Arial"/>
        </w:rPr>
        <w:t>. To use this cartridge make sure you already have</w:t>
      </w:r>
      <w:r w:rsidR="0087294B" w:rsidRPr="00F67277">
        <w:rPr>
          <w:rFonts w:ascii="Arial" w:hAnsi="Arial" w:cs="Arial"/>
        </w:rPr>
        <w:t xml:space="preserve"> a</w:t>
      </w:r>
      <w:r w:rsidRPr="00F67277">
        <w:rPr>
          <w:rFonts w:ascii="Arial" w:hAnsi="Arial" w:cs="Arial"/>
        </w:rPr>
        <w:t xml:space="preserve"> working PWA environment.</w:t>
      </w:r>
    </w:p>
    <w:p w14:paraId="6B234C50" w14:textId="3F2CC5B6" w:rsidR="009355E8" w:rsidRDefault="00B81030" w:rsidP="00301736">
      <w:pPr>
        <w:pStyle w:val="Heading2"/>
        <w:numPr>
          <w:ilvl w:val="1"/>
          <w:numId w:val="9"/>
        </w:numPr>
        <w:spacing w:line="360" w:lineRule="auto"/>
        <w:rPr>
          <w:rFonts w:asciiTheme="minorHAnsi" w:hAnsiTheme="minorHAnsi" w:cstheme="minorHAnsi"/>
        </w:rPr>
      </w:pPr>
      <w:bookmarkStart w:id="1" w:name="_Toc191926913"/>
      <w:r w:rsidRPr="00B81030">
        <w:rPr>
          <w:rFonts w:asciiTheme="minorHAnsi" w:hAnsiTheme="minorHAnsi" w:cstheme="minorHAnsi"/>
        </w:rPr>
        <w:t>Setup BM Cartridge</w:t>
      </w:r>
      <w:bookmarkEnd w:id="1"/>
    </w:p>
    <w:p w14:paraId="4414F0A1" w14:textId="60EDC369" w:rsidR="002D0ABD" w:rsidRPr="00F67277" w:rsidRDefault="002D0ABD" w:rsidP="00301736">
      <w:pPr>
        <w:pStyle w:val="Heading3"/>
        <w:numPr>
          <w:ilvl w:val="2"/>
          <w:numId w:val="9"/>
        </w:numPr>
        <w:spacing w:line="360" w:lineRule="auto"/>
        <w:rPr>
          <w:b/>
          <w:bCs/>
          <w:color w:val="000000" w:themeColor="text1"/>
          <w:sz w:val="36"/>
          <w:szCs w:val="36"/>
        </w:rPr>
      </w:pPr>
      <w:bookmarkStart w:id="2" w:name="_Toc191926914"/>
      <w:r w:rsidRPr="00F67277">
        <w:rPr>
          <w:b/>
          <w:bCs/>
          <w:color w:val="000000" w:themeColor="text1"/>
          <w:sz w:val="36"/>
          <w:szCs w:val="36"/>
        </w:rPr>
        <w:t>Setup cartridge path</w:t>
      </w:r>
      <w:bookmarkEnd w:id="2"/>
    </w:p>
    <w:p w14:paraId="63CF53A6" w14:textId="0F49AF4E" w:rsidR="00B81030" w:rsidRPr="00F67277" w:rsidRDefault="00B81030" w:rsidP="003F246A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Add following cartridges to your cartridge path</w:t>
      </w:r>
    </w:p>
    <w:p w14:paraId="07E750D6" w14:textId="76E22470" w:rsidR="00B81030" w:rsidRPr="00F67277" w:rsidRDefault="00B81030" w:rsidP="003F246A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int_eshopworld_</w:t>
      </w:r>
      <w:r w:rsidR="00F44242">
        <w:rPr>
          <w:rFonts w:ascii="Arial" w:hAnsi="Arial" w:cs="Arial"/>
        </w:rPr>
        <w:t>headless</w:t>
      </w:r>
      <w:proofErr w:type="spellEnd"/>
    </w:p>
    <w:p w14:paraId="7FA9478D" w14:textId="2011C8FF" w:rsidR="00B81030" w:rsidRPr="00F67277" w:rsidRDefault="00B81030" w:rsidP="003F246A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int_eshopworld_</w:t>
      </w:r>
      <w:r w:rsidR="00030759">
        <w:rPr>
          <w:rFonts w:ascii="Arial" w:hAnsi="Arial" w:cs="Arial"/>
        </w:rPr>
        <w:t>core</w:t>
      </w:r>
      <w:proofErr w:type="spellEnd"/>
    </w:p>
    <w:p w14:paraId="348D456F" w14:textId="5FF62020" w:rsidR="00B81030" w:rsidRPr="00F67277" w:rsidRDefault="002D0ABD" w:rsidP="003F246A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The cartridge path should be looks like:</w:t>
      </w:r>
    </w:p>
    <w:p w14:paraId="7CA85A9D" w14:textId="75F4FFD4" w:rsidR="002D0ABD" w:rsidRPr="00F67277" w:rsidRDefault="002D0ABD" w:rsidP="003F246A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int_eshopworld_</w:t>
      </w:r>
      <w:r w:rsidR="00C84725">
        <w:rPr>
          <w:rFonts w:ascii="Arial" w:hAnsi="Arial" w:cs="Arial"/>
        </w:rPr>
        <w:t>headless</w:t>
      </w:r>
      <w:r w:rsidRPr="00F67277">
        <w:rPr>
          <w:rFonts w:ascii="Arial" w:hAnsi="Arial" w:cs="Arial"/>
        </w:rPr>
        <w:t>:int_eshopworld_</w:t>
      </w:r>
      <w:r w:rsidR="00030759">
        <w:rPr>
          <w:rFonts w:ascii="Arial" w:hAnsi="Arial" w:cs="Arial"/>
        </w:rPr>
        <w:t>core</w:t>
      </w:r>
      <w:proofErr w:type="spellEnd"/>
    </w:p>
    <w:p w14:paraId="109326B9" w14:textId="6F8BC4FC" w:rsidR="002D0ABD" w:rsidRPr="00745A47" w:rsidRDefault="002D0ABD" w:rsidP="00301736">
      <w:pPr>
        <w:pStyle w:val="Heading3"/>
        <w:numPr>
          <w:ilvl w:val="2"/>
          <w:numId w:val="9"/>
        </w:numPr>
        <w:spacing w:line="360" w:lineRule="auto"/>
        <w:rPr>
          <w:color w:val="auto"/>
          <w:sz w:val="36"/>
          <w:szCs w:val="36"/>
        </w:rPr>
      </w:pPr>
      <w:bookmarkStart w:id="3" w:name="_Toc191926915"/>
      <w:r w:rsidRPr="00745A47">
        <w:rPr>
          <w:color w:val="auto"/>
          <w:sz w:val="36"/>
          <w:szCs w:val="36"/>
        </w:rPr>
        <w:t>Import site data</w:t>
      </w:r>
      <w:bookmarkEnd w:id="3"/>
    </w:p>
    <w:p w14:paraId="23B480A0" w14:textId="4F2BEFA8" w:rsidR="002D0ABD" w:rsidRPr="00F67277" w:rsidRDefault="00D14C5E" w:rsidP="003F246A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After </w:t>
      </w:r>
      <w:r w:rsidR="002D0ABD" w:rsidRPr="00F67277">
        <w:rPr>
          <w:rFonts w:ascii="Arial" w:hAnsi="Arial" w:cs="Arial"/>
        </w:rPr>
        <w:t>set</w:t>
      </w:r>
      <w:r w:rsidRPr="00F67277">
        <w:rPr>
          <w:rFonts w:ascii="Arial" w:hAnsi="Arial" w:cs="Arial"/>
        </w:rPr>
        <w:t xml:space="preserve">ting </w:t>
      </w:r>
      <w:r w:rsidR="002D0ABD" w:rsidRPr="00F67277">
        <w:rPr>
          <w:rFonts w:ascii="Arial" w:hAnsi="Arial" w:cs="Arial"/>
        </w:rPr>
        <w:t>up the cartridge path</w:t>
      </w:r>
      <w:r w:rsidRPr="00F67277">
        <w:rPr>
          <w:rFonts w:ascii="Arial" w:hAnsi="Arial" w:cs="Arial"/>
        </w:rPr>
        <w:t xml:space="preserve">, </w:t>
      </w:r>
      <w:r w:rsidR="002D0ABD" w:rsidRPr="00F67277">
        <w:rPr>
          <w:rFonts w:ascii="Arial" w:hAnsi="Arial" w:cs="Arial"/>
        </w:rPr>
        <w:t>you can import PWA related custom objects</w:t>
      </w:r>
      <w:r w:rsidRPr="00F67277">
        <w:rPr>
          <w:rFonts w:ascii="Arial" w:hAnsi="Arial" w:cs="Arial"/>
        </w:rPr>
        <w:t>, preferences and content slots from following paths:</w:t>
      </w:r>
    </w:p>
    <w:p w14:paraId="50E8C8E7" w14:textId="04277FA7" w:rsidR="00D14C5E" w:rsidRPr="00F67277" w:rsidRDefault="00D14C5E" w:rsidP="003F246A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To import system objects</w:t>
      </w:r>
    </w:p>
    <w:p w14:paraId="3BB8E22D" w14:textId="494DD8C5" w:rsidR="00D14C5E" w:rsidRPr="00F67277" w:rsidRDefault="00D14C5E" w:rsidP="003F246A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link_eshopworld</w:t>
      </w:r>
      <w:proofErr w:type="spellEnd"/>
      <w:r w:rsidRPr="00F67277">
        <w:rPr>
          <w:rFonts w:ascii="Arial" w:hAnsi="Arial" w:cs="Arial"/>
        </w:rPr>
        <w:t>/</w:t>
      </w:r>
      <w:proofErr w:type="spellStart"/>
      <w:r w:rsidRPr="00F67277">
        <w:rPr>
          <w:rFonts w:ascii="Arial" w:hAnsi="Arial" w:cs="Arial"/>
        </w:rPr>
        <w:t>sitesdata</w:t>
      </w:r>
      <w:proofErr w:type="spellEnd"/>
      <w:r w:rsidRPr="00F67277">
        <w:rPr>
          <w:rFonts w:ascii="Arial" w:hAnsi="Arial" w:cs="Arial"/>
        </w:rPr>
        <w:t>/meta/systemobjects.xml</w:t>
      </w:r>
    </w:p>
    <w:p w14:paraId="0428EC5C" w14:textId="256EDD60" w:rsidR="00FD5084" w:rsidRPr="00F67277" w:rsidRDefault="00FD5084" w:rsidP="00FD5084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link_eshopworld</w:t>
      </w:r>
      <w:proofErr w:type="spellEnd"/>
      <w:r w:rsidRPr="00F67277">
        <w:rPr>
          <w:rFonts w:ascii="Arial" w:hAnsi="Arial" w:cs="Arial"/>
        </w:rPr>
        <w:t>/</w:t>
      </w:r>
      <w:proofErr w:type="spellStart"/>
      <w:r w:rsidRPr="00F67277">
        <w:rPr>
          <w:rFonts w:ascii="Arial" w:hAnsi="Arial" w:cs="Arial"/>
        </w:rPr>
        <w:t>sitesdata</w:t>
      </w:r>
      <w:proofErr w:type="spellEnd"/>
      <w:r w:rsidRPr="00F67277">
        <w:rPr>
          <w:rFonts w:ascii="Arial" w:hAnsi="Arial" w:cs="Arial"/>
        </w:rPr>
        <w:t>/meta/systemobjects</w:t>
      </w:r>
      <w:r w:rsidR="00E7258A">
        <w:rPr>
          <w:rFonts w:ascii="Arial" w:hAnsi="Arial" w:cs="Arial"/>
        </w:rPr>
        <w:t>_headless</w:t>
      </w:r>
      <w:r w:rsidRPr="00F67277">
        <w:rPr>
          <w:rFonts w:ascii="Arial" w:hAnsi="Arial" w:cs="Arial"/>
        </w:rPr>
        <w:t>.xml</w:t>
      </w:r>
    </w:p>
    <w:p w14:paraId="713D2D71" w14:textId="2A53A5D4" w:rsidR="00D14C5E" w:rsidRPr="00F67277" w:rsidRDefault="00D14C5E" w:rsidP="003F246A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To import custom objects</w:t>
      </w:r>
    </w:p>
    <w:p w14:paraId="524E2D2A" w14:textId="55F21AED" w:rsidR="00D14C5E" w:rsidRPr="00F67277" w:rsidRDefault="00D14C5E" w:rsidP="003F246A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link_eshopworld</w:t>
      </w:r>
      <w:proofErr w:type="spellEnd"/>
      <w:r w:rsidRPr="00F67277">
        <w:rPr>
          <w:rFonts w:ascii="Arial" w:hAnsi="Arial" w:cs="Arial"/>
        </w:rPr>
        <w:t>/</w:t>
      </w:r>
      <w:proofErr w:type="spellStart"/>
      <w:r w:rsidRPr="00F67277">
        <w:rPr>
          <w:rFonts w:ascii="Arial" w:hAnsi="Arial" w:cs="Arial"/>
        </w:rPr>
        <w:t>sitesdata</w:t>
      </w:r>
      <w:proofErr w:type="spellEnd"/>
      <w:r w:rsidRPr="00F67277">
        <w:rPr>
          <w:rFonts w:ascii="Arial" w:hAnsi="Arial" w:cs="Arial"/>
        </w:rPr>
        <w:t>/meta/customobjects.xml</w:t>
      </w:r>
    </w:p>
    <w:p w14:paraId="4E6A4361" w14:textId="1A9A83A9" w:rsidR="00FD5084" w:rsidRPr="00F67277" w:rsidRDefault="00FD5084" w:rsidP="00FD5084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link_eshopworld</w:t>
      </w:r>
      <w:proofErr w:type="spellEnd"/>
      <w:r w:rsidRPr="00F67277">
        <w:rPr>
          <w:rFonts w:ascii="Arial" w:hAnsi="Arial" w:cs="Arial"/>
        </w:rPr>
        <w:t>/</w:t>
      </w:r>
      <w:proofErr w:type="spellStart"/>
      <w:r w:rsidRPr="00F67277">
        <w:rPr>
          <w:rFonts w:ascii="Arial" w:hAnsi="Arial" w:cs="Arial"/>
        </w:rPr>
        <w:t>sitesdata</w:t>
      </w:r>
      <w:proofErr w:type="spellEnd"/>
      <w:r w:rsidRPr="00F67277">
        <w:rPr>
          <w:rFonts w:ascii="Arial" w:hAnsi="Arial" w:cs="Arial"/>
        </w:rPr>
        <w:t>/meta/customobjects</w:t>
      </w:r>
      <w:r w:rsidR="00E7258A">
        <w:rPr>
          <w:rFonts w:ascii="Arial" w:hAnsi="Arial" w:cs="Arial"/>
        </w:rPr>
        <w:t>_headless</w:t>
      </w:r>
      <w:r w:rsidRPr="00F67277">
        <w:rPr>
          <w:rFonts w:ascii="Arial" w:hAnsi="Arial" w:cs="Arial"/>
        </w:rPr>
        <w:t>.xml</w:t>
      </w:r>
    </w:p>
    <w:p w14:paraId="4A59FF05" w14:textId="2B7D0D00" w:rsidR="00D14C5E" w:rsidRPr="00F67277" w:rsidRDefault="00D14C5E" w:rsidP="003F246A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To import content assets</w:t>
      </w:r>
    </w:p>
    <w:p w14:paraId="0730F317" w14:textId="6D46B0FF" w:rsidR="002D0ABD" w:rsidRPr="00F67277" w:rsidRDefault="00D14C5E" w:rsidP="003F246A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link_eshopworld</w:t>
      </w:r>
      <w:proofErr w:type="spellEnd"/>
      <w:r w:rsidRPr="00F67277">
        <w:rPr>
          <w:rFonts w:ascii="Arial" w:hAnsi="Arial" w:cs="Arial"/>
        </w:rPr>
        <w:t>/</w:t>
      </w:r>
      <w:proofErr w:type="spellStart"/>
      <w:r w:rsidRPr="00F67277">
        <w:rPr>
          <w:rFonts w:ascii="Arial" w:hAnsi="Arial" w:cs="Arial"/>
        </w:rPr>
        <w:t>sitesdata</w:t>
      </w:r>
      <w:proofErr w:type="spellEnd"/>
      <w:r w:rsidRPr="00F67277">
        <w:rPr>
          <w:rFonts w:ascii="Arial" w:hAnsi="Arial" w:cs="Arial"/>
        </w:rPr>
        <w:t>/sites/</w:t>
      </w:r>
      <w:proofErr w:type="spellStart"/>
      <w:r w:rsidRPr="00F67277">
        <w:rPr>
          <w:rFonts w:ascii="Arial" w:hAnsi="Arial" w:cs="Arial"/>
        </w:rPr>
        <w:t>RefArch</w:t>
      </w:r>
      <w:proofErr w:type="spellEnd"/>
      <w:r w:rsidRPr="00F67277">
        <w:rPr>
          <w:rFonts w:ascii="Arial" w:hAnsi="Arial" w:cs="Arial"/>
        </w:rPr>
        <w:t>/libraries.xml</w:t>
      </w:r>
    </w:p>
    <w:p w14:paraId="7C07F5AD" w14:textId="40A485D6" w:rsidR="00D14C5E" w:rsidRPr="00F67277" w:rsidRDefault="00D14C5E" w:rsidP="003F246A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link_eshopworld</w:t>
      </w:r>
      <w:proofErr w:type="spellEnd"/>
      <w:r w:rsidRPr="00F67277">
        <w:rPr>
          <w:rFonts w:ascii="Arial" w:hAnsi="Arial" w:cs="Arial"/>
        </w:rPr>
        <w:t>/</w:t>
      </w:r>
      <w:proofErr w:type="spellStart"/>
      <w:r w:rsidRPr="00F67277">
        <w:rPr>
          <w:rFonts w:ascii="Arial" w:hAnsi="Arial" w:cs="Arial"/>
        </w:rPr>
        <w:t>sitesdata</w:t>
      </w:r>
      <w:proofErr w:type="spellEnd"/>
      <w:r w:rsidRPr="00F67277">
        <w:rPr>
          <w:rFonts w:ascii="Arial" w:hAnsi="Arial" w:cs="Arial"/>
        </w:rPr>
        <w:t>/sites/</w:t>
      </w:r>
      <w:proofErr w:type="spellStart"/>
      <w:r w:rsidRPr="00F67277">
        <w:rPr>
          <w:rFonts w:ascii="Arial" w:hAnsi="Arial" w:cs="Arial"/>
        </w:rPr>
        <w:t>RefArch</w:t>
      </w:r>
      <w:proofErr w:type="spellEnd"/>
      <w:r w:rsidRPr="00F67277">
        <w:rPr>
          <w:rFonts w:ascii="Arial" w:hAnsi="Arial" w:cs="Arial"/>
        </w:rPr>
        <w:t>/content-assets.xml</w:t>
      </w:r>
    </w:p>
    <w:p w14:paraId="14A03EE4" w14:textId="5171ECC3" w:rsidR="002D0ABD" w:rsidRPr="00F67277" w:rsidRDefault="00C56412" w:rsidP="00301736">
      <w:pPr>
        <w:pStyle w:val="Heading3"/>
        <w:numPr>
          <w:ilvl w:val="2"/>
          <w:numId w:val="9"/>
        </w:numPr>
        <w:spacing w:line="360" w:lineRule="auto"/>
        <w:rPr>
          <w:b/>
          <w:bCs/>
          <w:color w:val="000000" w:themeColor="text1"/>
          <w:sz w:val="36"/>
          <w:szCs w:val="36"/>
        </w:rPr>
      </w:pPr>
      <w:bookmarkStart w:id="4" w:name="_Toc191926916"/>
      <w:r w:rsidRPr="00F67277">
        <w:rPr>
          <w:b/>
          <w:bCs/>
          <w:color w:val="000000" w:themeColor="text1"/>
          <w:sz w:val="36"/>
          <w:szCs w:val="36"/>
        </w:rPr>
        <w:t>Configure PWA</w:t>
      </w:r>
      <w:bookmarkEnd w:id="4"/>
      <w:r w:rsidRPr="00F67277">
        <w:rPr>
          <w:b/>
          <w:bCs/>
          <w:color w:val="000000" w:themeColor="text1"/>
          <w:sz w:val="36"/>
          <w:szCs w:val="36"/>
        </w:rPr>
        <w:t xml:space="preserve"> </w:t>
      </w:r>
    </w:p>
    <w:p w14:paraId="5C4F6D6C" w14:textId="2BBED5FC" w:rsidR="00C56412" w:rsidRPr="00F67277" w:rsidRDefault="00C56412" w:rsidP="003F246A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After importing site data you can configure custom preferences as follows:</w:t>
      </w:r>
    </w:p>
    <w:p w14:paraId="11EEFF98" w14:textId="77777777" w:rsidR="00252A75" w:rsidRDefault="0089690D" w:rsidP="003F246A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89690D">
        <w:rPr>
          <w:rFonts w:ascii="Arial" w:hAnsi="Arial" w:cs="Arial"/>
        </w:rPr>
        <w:t xml:space="preserve">Please follow all steps outlined in </w:t>
      </w:r>
      <w:proofErr w:type="spellStart"/>
      <w:r w:rsidRPr="0089690D">
        <w:rPr>
          <w:rFonts w:ascii="Arial" w:hAnsi="Arial" w:cs="Arial"/>
        </w:rPr>
        <w:t>eShopWorld_Cartridge_Configuration_Guide_Headless</w:t>
      </w:r>
      <w:proofErr w:type="spellEnd"/>
      <w:r w:rsidRPr="0089690D">
        <w:rPr>
          <w:rFonts w:ascii="Arial" w:hAnsi="Arial" w:cs="Arial"/>
        </w:rPr>
        <w:t xml:space="preserve"> (OCAPI_SCAPI) and ensure that both SCAPI configuration and PWA Kit mapping are properly set up exactly as described in the document.</w:t>
      </w:r>
    </w:p>
    <w:p w14:paraId="256A5E95" w14:textId="5B100DD1" w:rsidR="00C56412" w:rsidRPr="00F67277" w:rsidRDefault="00C56412" w:rsidP="003F246A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Goto ` Merchant Tools &gt; Site Preferences &gt; Custom Site Preference Groups &gt; ESW PWA Integration Configuration`</w:t>
      </w:r>
    </w:p>
    <w:p w14:paraId="432EAF12" w14:textId="29610A03" w:rsidR="003A792C" w:rsidRPr="00F67277" w:rsidRDefault="003A792C" w:rsidP="003F246A">
      <w:pPr>
        <w:pStyle w:val="ListParagraph"/>
        <w:numPr>
          <w:ilvl w:val="0"/>
          <w:numId w:val="7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Provide the “</w:t>
      </w:r>
      <w:r w:rsidRPr="00F67277">
        <w:rPr>
          <w:rFonts w:ascii="Arial" w:hAnsi="Arial" w:cs="Arial"/>
          <w:color w:val="000000"/>
          <w:shd w:val="clear" w:color="auto" w:fill="FFFFFF"/>
        </w:rPr>
        <w:t>ESW PWA URL Expansion Pairs” as follows:</w:t>
      </w:r>
    </w:p>
    <w:p w14:paraId="2BF30567" w14:textId="2CE1F634" w:rsidR="006A0BDC" w:rsidRPr="00F67277" w:rsidRDefault="006A0BDC" w:rsidP="003F246A">
      <w:pPr>
        <w:pStyle w:val="ListParagraph"/>
        <w:numPr>
          <w:ilvl w:val="1"/>
          <w:numId w:val="7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InventoryCheckFailurePageUrl|cart</w:t>
      </w:r>
      <w:proofErr w:type="spellEnd"/>
    </w:p>
    <w:p w14:paraId="42E44419" w14:textId="28CC0A1E" w:rsidR="006A0BDC" w:rsidRPr="00F67277" w:rsidRDefault="006A0BDC" w:rsidP="003F246A">
      <w:pPr>
        <w:pStyle w:val="ListParagraph"/>
        <w:numPr>
          <w:ilvl w:val="1"/>
          <w:numId w:val="7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BaseUrl</w:t>
      </w:r>
      <w:proofErr w:type="spellEnd"/>
      <w:r w:rsidRPr="00F67277">
        <w:rPr>
          <w:rFonts w:ascii="Arial" w:hAnsi="Arial" w:cs="Arial"/>
        </w:rPr>
        <w:t>|</w:t>
      </w:r>
    </w:p>
    <w:p w14:paraId="580B6247" w14:textId="4E9EA77C" w:rsidR="003A792C" w:rsidRPr="00F67277" w:rsidRDefault="006A0BDC" w:rsidP="003F246A">
      <w:pPr>
        <w:pStyle w:val="ListParagraph"/>
        <w:numPr>
          <w:ilvl w:val="1"/>
          <w:numId w:val="7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  <w:color w:val="000000"/>
          <w:shd w:val="clear" w:color="auto" w:fill="FFFFFF"/>
        </w:rPr>
        <w:t>ContinueShoppingUrl|</w:t>
      </w:r>
      <w:r w:rsidR="003A792C" w:rsidRPr="00F67277">
        <w:rPr>
          <w:rFonts w:ascii="Arial" w:hAnsi="Arial" w:cs="Arial"/>
          <w:color w:val="000000"/>
          <w:shd w:val="clear" w:color="auto" w:fill="FFFFFF"/>
        </w:rPr>
        <w:t>Base</w:t>
      </w:r>
      <w:proofErr w:type="spellEnd"/>
      <w:r w:rsidR="003A792C" w:rsidRPr="00F67277"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 w:rsidR="003A792C" w:rsidRPr="00F67277">
        <w:rPr>
          <w:rFonts w:ascii="Arial" w:hAnsi="Arial" w:cs="Arial"/>
          <w:color w:val="000000"/>
          <w:shd w:val="clear" w:color="auto" w:fill="FFFFFF"/>
        </w:rPr>
        <w:t>url</w:t>
      </w:r>
      <w:proofErr w:type="spellEnd"/>
    </w:p>
    <w:p w14:paraId="63777878" w14:textId="42BBA227" w:rsidR="006A0BDC" w:rsidRPr="00F67277" w:rsidRDefault="006A0BDC" w:rsidP="003F246A">
      <w:pPr>
        <w:pStyle w:val="ListParagraph"/>
        <w:numPr>
          <w:ilvl w:val="1"/>
          <w:numId w:val="7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BackToCartUrl|cart</w:t>
      </w:r>
      <w:proofErr w:type="spellEnd"/>
    </w:p>
    <w:p w14:paraId="36F8AB47" w14:textId="4109E30F" w:rsidR="003A792C" w:rsidRPr="003A792C" w:rsidRDefault="003A792C" w:rsidP="003F246A">
      <w:pPr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33589C34" wp14:editId="562B860E">
            <wp:extent cx="5943600" cy="2274570"/>
            <wp:effectExtent l="0" t="0" r="0" b="0"/>
            <wp:docPr id="62202568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2568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EFAE7" w14:textId="77777777" w:rsidR="003A792C" w:rsidRDefault="003A792C" w:rsidP="003F246A">
      <w:pPr>
        <w:spacing w:line="360" w:lineRule="auto"/>
      </w:pPr>
    </w:p>
    <w:p w14:paraId="489E6AE5" w14:textId="66944535" w:rsidR="003A792C" w:rsidRPr="00D8317B" w:rsidRDefault="003A792C" w:rsidP="00084108">
      <w:pPr>
        <w:pStyle w:val="Heading1"/>
        <w:numPr>
          <w:ilvl w:val="0"/>
          <w:numId w:val="9"/>
        </w:numPr>
        <w:rPr>
          <w:rFonts w:asciiTheme="majorHAnsi" w:hAnsiTheme="majorHAnsi" w:cstheme="majorHAnsi"/>
          <w:sz w:val="36"/>
          <w:szCs w:val="36"/>
        </w:rPr>
      </w:pPr>
      <w:bookmarkStart w:id="5" w:name="_Toc191926917"/>
      <w:r w:rsidRPr="00D8317B">
        <w:rPr>
          <w:rFonts w:asciiTheme="majorHAnsi" w:hAnsiTheme="majorHAnsi" w:cstheme="majorHAnsi"/>
          <w:sz w:val="36"/>
          <w:szCs w:val="36"/>
        </w:rPr>
        <w:t xml:space="preserve">Configure countries </w:t>
      </w:r>
      <w:r w:rsidR="008E4F83" w:rsidRPr="00D8317B">
        <w:rPr>
          <w:rFonts w:asciiTheme="majorHAnsi" w:hAnsiTheme="majorHAnsi" w:cstheme="majorHAnsi"/>
          <w:sz w:val="36"/>
          <w:szCs w:val="36"/>
        </w:rPr>
        <w:t>and locales</w:t>
      </w:r>
      <w:bookmarkEnd w:id="5"/>
    </w:p>
    <w:p w14:paraId="57383E2E" w14:textId="4D0A762A" w:rsidR="00C34D4F" w:rsidRPr="00745A47" w:rsidRDefault="00C34D4F" w:rsidP="00C34D4F">
      <w:pPr>
        <w:pStyle w:val="Heading3"/>
        <w:numPr>
          <w:ilvl w:val="1"/>
          <w:numId w:val="9"/>
        </w:numPr>
        <w:spacing w:line="360" w:lineRule="auto"/>
        <w:rPr>
          <w:sz w:val="36"/>
          <w:szCs w:val="36"/>
        </w:rPr>
      </w:pPr>
      <w:bookmarkStart w:id="6" w:name="_Toc191926918"/>
      <w:r w:rsidRPr="00745A47">
        <w:rPr>
          <w:sz w:val="36"/>
          <w:szCs w:val="36"/>
        </w:rPr>
        <w:t xml:space="preserve">Configure </w:t>
      </w:r>
      <w:r>
        <w:rPr>
          <w:sz w:val="36"/>
          <w:szCs w:val="36"/>
        </w:rPr>
        <w:t>countries custom object</w:t>
      </w:r>
      <w:bookmarkEnd w:id="6"/>
    </w:p>
    <w:p w14:paraId="08FF6B8D" w14:textId="1899FE40" w:rsidR="003A792C" w:rsidRPr="00F67277" w:rsidRDefault="003A792C" w:rsidP="003F246A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Countries should be configured in following way:</w:t>
      </w:r>
    </w:p>
    <w:p w14:paraId="441687F8" w14:textId="7AD356BB" w:rsidR="003A792C" w:rsidRPr="00F67277" w:rsidRDefault="003A792C" w:rsidP="003F246A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Goto ` Merchant Tools &gt; Custom Objects &gt; Manage Custom Objects` and select ESW_COUNTRIES</w:t>
      </w:r>
      <w:r w:rsidRPr="00F67277">
        <w:rPr>
          <w:rFonts w:ascii="Arial" w:hAnsi="Arial" w:cs="Arial"/>
          <w:noProof/>
          <w14:ligatures w14:val="standardContextual"/>
        </w:rPr>
        <w:t xml:space="preserve"> </w:t>
      </w:r>
      <w:r w:rsidRPr="00F67277">
        <w:rPr>
          <w:rFonts w:ascii="Arial" w:hAnsi="Arial" w:cs="Arial"/>
          <w:noProof/>
          <w14:ligatures w14:val="standardContextual"/>
        </w:rPr>
        <w:drawing>
          <wp:inline distT="0" distB="0" distL="0" distR="0" wp14:anchorId="7A322B5C" wp14:editId="414B02C4">
            <wp:extent cx="5943600" cy="2168525"/>
            <wp:effectExtent l="0" t="0" r="0" b="3175"/>
            <wp:docPr id="2287668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66877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0F48" w14:textId="73AC9AB9" w:rsidR="003A792C" w:rsidRPr="00F67277" w:rsidRDefault="003A792C" w:rsidP="003F246A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Select </w:t>
      </w:r>
      <w:r w:rsidR="00DA4279" w:rsidRPr="00F67277">
        <w:rPr>
          <w:rFonts w:ascii="Arial" w:hAnsi="Arial" w:cs="Arial"/>
        </w:rPr>
        <w:t>country</w:t>
      </w:r>
    </w:p>
    <w:p w14:paraId="2A1089C5" w14:textId="1F43FCEE" w:rsidR="00DA4279" w:rsidRPr="00F67277" w:rsidRDefault="00DA4279" w:rsidP="003F246A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lastRenderedPageBreak/>
        <w:t>Add locale for the country as shown in screenshot</w:t>
      </w:r>
      <w:r w:rsidRPr="00F67277">
        <w:rPr>
          <w:rFonts w:ascii="Arial" w:hAnsi="Arial" w:cs="Arial"/>
          <w:noProof/>
          <w14:ligatures w14:val="standardContextual"/>
        </w:rPr>
        <w:t xml:space="preserve"> </w:t>
      </w:r>
      <w:r w:rsidRPr="00F67277">
        <w:rPr>
          <w:rFonts w:ascii="Arial" w:hAnsi="Arial" w:cs="Arial"/>
          <w:noProof/>
          <w14:ligatures w14:val="standardContextual"/>
        </w:rPr>
        <w:drawing>
          <wp:inline distT="0" distB="0" distL="0" distR="0" wp14:anchorId="711F1889" wp14:editId="1B5C51C0">
            <wp:extent cx="5400675" cy="2725728"/>
            <wp:effectExtent l="0" t="0" r="0" b="0"/>
            <wp:docPr id="79352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20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0236" cy="279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669E" w14:textId="6F659431" w:rsidR="00DA4279" w:rsidRPr="00F67277" w:rsidRDefault="00DA4279" w:rsidP="003F246A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F67277">
        <w:rPr>
          <w:rFonts w:ascii="Arial" w:hAnsi="Arial" w:cs="Arial"/>
          <w:b/>
          <w:bCs/>
        </w:rPr>
        <w:t>The locale must be in the format of {</w:t>
      </w:r>
      <w:proofErr w:type="spellStart"/>
      <w:r w:rsidRPr="00F67277">
        <w:rPr>
          <w:rFonts w:ascii="Arial" w:hAnsi="Arial" w:cs="Arial"/>
          <w:b/>
          <w:bCs/>
        </w:rPr>
        <w:t>lang_Country</w:t>
      </w:r>
      <w:proofErr w:type="spellEnd"/>
      <w:r w:rsidRPr="00F67277">
        <w:rPr>
          <w:rFonts w:ascii="Arial" w:hAnsi="Arial" w:cs="Arial"/>
          <w:b/>
          <w:bCs/>
        </w:rPr>
        <w:t xml:space="preserve">} e.g. </w:t>
      </w:r>
      <w:proofErr w:type="spellStart"/>
      <w:r w:rsidRPr="00F67277">
        <w:rPr>
          <w:rFonts w:ascii="Arial" w:hAnsi="Arial" w:cs="Arial"/>
          <w:b/>
          <w:bCs/>
        </w:rPr>
        <w:t>en_IE</w:t>
      </w:r>
      <w:proofErr w:type="spellEnd"/>
      <w:r w:rsidRPr="00F67277">
        <w:rPr>
          <w:rFonts w:ascii="Arial" w:hAnsi="Arial" w:cs="Arial"/>
          <w:b/>
          <w:bCs/>
        </w:rPr>
        <w:t xml:space="preserve">, </w:t>
      </w:r>
      <w:proofErr w:type="spellStart"/>
      <w:r w:rsidRPr="00F67277">
        <w:rPr>
          <w:rFonts w:ascii="Arial" w:hAnsi="Arial" w:cs="Arial"/>
          <w:b/>
          <w:bCs/>
        </w:rPr>
        <w:t>en_US</w:t>
      </w:r>
      <w:proofErr w:type="spellEnd"/>
      <w:r w:rsidRPr="00F67277">
        <w:rPr>
          <w:rFonts w:ascii="Arial" w:hAnsi="Arial" w:cs="Arial"/>
          <w:b/>
          <w:bCs/>
        </w:rPr>
        <w:t xml:space="preserve">, </w:t>
      </w:r>
      <w:proofErr w:type="spellStart"/>
      <w:r w:rsidRPr="00F67277">
        <w:rPr>
          <w:rFonts w:ascii="Arial" w:hAnsi="Arial" w:cs="Arial"/>
          <w:b/>
          <w:bCs/>
        </w:rPr>
        <w:t>en_CA</w:t>
      </w:r>
      <w:proofErr w:type="spellEnd"/>
      <w:r w:rsidRPr="00F67277">
        <w:rPr>
          <w:rFonts w:ascii="Arial" w:hAnsi="Arial" w:cs="Arial"/>
          <w:b/>
          <w:bCs/>
        </w:rPr>
        <w:t xml:space="preserve"> etc</w:t>
      </w:r>
    </w:p>
    <w:p w14:paraId="460760BD" w14:textId="267B5AAD" w:rsidR="00C34D4F" w:rsidRPr="00FE6B14" w:rsidRDefault="00C34D4F" w:rsidP="00C34D4F">
      <w:pPr>
        <w:pStyle w:val="Heading3"/>
        <w:numPr>
          <w:ilvl w:val="1"/>
          <w:numId w:val="9"/>
        </w:numPr>
        <w:tabs>
          <w:tab w:val="num" w:pos="1440"/>
        </w:tabs>
        <w:spacing w:line="360" w:lineRule="auto"/>
        <w:ind w:left="1440" w:hanging="360"/>
        <w:rPr>
          <w:b/>
          <w:bCs/>
          <w:color w:val="000000" w:themeColor="text1"/>
          <w:sz w:val="36"/>
          <w:szCs w:val="36"/>
        </w:rPr>
      </w:pPr>
      <w:bookmarkStart w:id="7" w:name="_Toc191926919"/>
      <w:r w:rsidRPr="00FE6B14">
        <w:rPr>
          <w:b/>
          <w:bCs/>
          <w:color w:val="000000" w:themeColor="text1"/>
          <w:sz w:val="36"/>
          <w:szCs w:val="36"/>
        </w:rPr>
        <w:t>Configure Locales</w:t>
      </w:r>
      <w:bookmarkEnd w:id="7"/>
    </w:p>
    <w:p w14:paraId="542AAAB4" w14:textId="4CEA9F32" w:rsidR="00DA4279" w:rsidRPr="00F67277" w:rsidRDefault="00DA4279" w:rsidP="003F246A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Now go to </w:t>
      </w:r>
      <w:r w:rsidR="000200BF" w:rsidRPr="00F67277">
        <w:rPr>
          <w:rFonts w:ascii="Arial" w:hAnsi="Arial" w:cs="Arial"/>
        </w:rPr>
        <w:t>“Merchant Tools &gt; Site Preferences &gt; Locales” and check if your given locale is present</w:t>
      </w:r>
    </w:p>
    <w:p w14:paraId="33A7A0B3" w14:textId="359F01AC" w:rsidR="000200BF" w:rsidRDefault="000200BF" w:rsidP="003F246A">
      <w:pPr>
        <w:pStyle w:val="ListParagraph"/>
        <w:numPr>
          <w:ilvl w:val="0"/>
          <w:numId w:val="8"/>
        </w:numPr>
        <w:spacing w:line="360" w:lineRule="auto"/>
      </w:pPr>
      <w:r w:rsidRPr="00F67277">
        <w:rPr>
          <w:rFonts w:ascii="Arial" w:hAnsi="Arial" w:cs="Arial"/>
        </w:rPr>
        <w:t>If yes then activate the locale (Mark the locale and press Apply button)</w:t>
      </w:r>
      <w:r w:rsidRPr="000200BF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0B5C8F40" wp14:editId="2B372998">
            <wp:extent cx="6858000" cy="2512695"/>
            <wp:effectExtent l="0" t="0" r="0" b="1905"/>
            <wp:docPr id="40071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7175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DB89" w14:textId="62510FBA" w:rsidR="000200BF" w:rsidRDefault="000200BF" w:rsidP="003F246A">
      <w:pPr>
        <w:pStyle w:val="ListParagraph"/>
        <w:numPr>
          <w:ilvl w:val="0"/>
          <w:numId w:val="8"/>
        </w:numPr>
        <w:spacing w:line="360" w:lineRule="auto"/>
      </w:pPr>
      <w:r w:rsidRPr="00F67277">
        <w:rPr>
          <w:rFonts w:ascii="Arial" w:hAnsi="Arial" w:cs="Arial"/>
        </w:rPr>
        <w:t>If locale is not present then add locale from “Administration &gt; Global Preferences &gt; Locales &gt; New Locale”</w:t>
      </w:r>
      <w:r w:rsidRPr="000200BF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4C1E6A64" wp14:editId="1C62429D">
            <wp:extent cx="6858000" cy="1310640"/>
            <wp:effectExtent l="0" t="0" r="0" b="3810"/>
            <wp:docPr id="53919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983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C6B2" w14:textId="3F152747" w:rsidR="003A792C" w:rsidRPr="00F67277" w:rsidRDefault="000200BF" w:rsidP="003F246A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This will generate locale in form of </w:t>
      </w:r>
      <w:proofErr w:type="spellStart"/>
      <w:r w:rsidRPr="00F67277">
        <w:rPr>
          <w:rFonts w:ascii="Arial" w:hAnsi="Arial" w:cs="Arial"/>
        </w:rPr>
        <w:t>en_IE</w:t>
      </w:r>
      <w:proofErr w:type="spellEnd"/>
    </w:p>
    <w:p w14:paraId="11547E48" w14:textId="77777777" w:rsidR="003A792C" w:rsidRDefault="003A792C" w:rsidP="003F246A">
      <w:pPr>
        <w:spacing w:line="360" w:lineRule="auto"/>
      </w:pPr>
    </w:p>
    <w:p w14:paraId="2711D662" w14:textId="50963A0D" w:rsidR="0021727E" w:rsidRPr="00D8317B" w:rsidRDefault="0021727E" w:rsidP="0021727E">
      <w:pPr>
        <w:pStyle w:val="Heading1"/>
        <w:numPr>
          <w:ilvl w:val="0"/>
          <w:numId w:val="9"/>
        </w:numPr>
        <w:rPr>
          <w:rFonts w:asciiTheme="majorHAnsi" w:hAnsiTheme="majorHAnsi" w:cstheme="majorHAnsi"/>
          <w:sz w:val="36"/>
          <w:szCs w:val="36"/>
        </w:rPr>
      </w:pPr>
      <w:bookmarkStart w:id="8" w:name="_Toc191926920"/>
      <w:r w:rsidRPr="00D8317B">
        <w:rPr>
          <w:rFonts w:asciiTheme="majorHAnsi" w:hAnsiTheme="majorHAnsi" w:cstheme="majorHAnsi"/>
          <w:sz w:val="36"/>
          <w:szCs w:val="36"/>
        </w:rPr>
        <w:lastRenderedPageBreak/>
        <w:t>Code customization</w:t>
      </w:r>
      <w:bookmarkEnd w:id="8"/>
    </w:p>
    <w:p w14:paraId="77AE888C" w14:textId="523226DE" w:rsidR="0021727E" w:rsidRPr="00F67277" w:rsidRDefault="0021727E" w:rsidP="0021727E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After setting up and running up the </w:t>
      </w:r>
      <w:proofErr w:type="spellStart"/>
      <w:r w:rsidRPr="00F67277">
        <w:rPr>
          <w:rFonts w:ascii="Arial" w:hAnsi="Arial" w:cs="Arial"/>
        </w:rPr>
        <w:t>pwa</w:t>
      </w:r>
      <w:proofErr w:type="spellEnd"/>
      <w:r w:rsidRPr="00F67277">
        <w:rPr>
          <w:rFonts w:ascii="Arial" w:hAnsi="Arial" w:cs="Arial"/>
        </w:rPr>
        <w:t xml:space="preserve"> kit successfully we can add ESW related changes in it.</w:t>
      </w:r>
    </w:p>
    <w:p w14:paraId="3E7D7A80" w14:textId="667236BE" w:rsidR="0021727E" w:rsidRPr="00956FEC" w:rsidRDefault="0021727E" w:rsidP="0021727E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9" w:name="_Toc191926921"/>
      <w:r w:rsidRPr="00956FEC">
        <w:rPr>
          <w:rFonts w:asciiTheme="majorHAnsi" w:hAnsiTheme="majorHAnsi" w:cstheme="majorHAnsi"/>
        </w:rPr>
        <w:t>Files to override to enable ESW functionalities:</w:t>
      </w:r>
      <w:bookmarkEnd w:id="9"/>
    </w:p>
    <w:p w14:paraId="579BB2E3" w14:textId="38EC87C0" w:rsidR="000D3931" w:rsidRPr="00F67277" w:rsidRDefault="000D3931" w:rsidP="000D3931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Following files need to be placed in the relevant director</w:t>
      </w:r>
      <w:r w:rsidR="00137B95" w:rsidRPr="00F67277">
        <w:rPr>
          <w:rFonts w:ascii="Arial" w:hAnsi="Arial" w:cs="Arial"/>
        </w:rPr>
        <w:t>ies</w:t>
      </w:r>
      <w:r w:rsidRPr="00F67277">
        <w:rPr>
          <w:rFonts w:ascii="Arial" w:hAnsi="Arial" w:cs="Arial"/>
        </w:rPr>
        <w:t xml:space="preserve"> of </w:t>
      </w:r>
      <w:proofErr w:type="spellStart"/>
      <w:r w:rsidRPr="00F67277">
        <w:rPr>
          <w:rFonts w:ascii="Arial" w:hAnsi="Arial" w:cs="Arial"/>
        </w:rPr>
        <w:t>pwa</w:t>
      </w:r>
      <w:proofErr w:type="spellEnd"/>
      <w:r w:rsidRPr="00F67277">
        <w:rPr>
          <w:rFonts w:ascii="Arial" w:hAnsi="Arial" w:cs="Arial"/>
        </w:rPr>
        <w:t>-kit to enabled ESW checkout:</w:t>
      </w:r>
    </w:p>
    <w:p w14:paraId="5253BD6F" w14:textId="77777777" w:rsidR="002D546E" w:rsidRPr="00F67277" w:rsidRDefault="0021727E" w:rsidP="0021727E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config/</w:t>
      </w:r>
    </w:p>
    <w:p w14:paraId="75BDE378" w14:textId="4C14BAEC" w:rsidR="0021727E" w:rsidRPr="00F67277" w:rsidRDefault="0021727E" w:rsidP="002D546E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default.js (To add ESW cartridge related URLs)</w:t>
      </w:r>
    </w:p>
    <w:p w14:paraId="508D5601" w14:textId="541EDA35" w:rsidR="002D546E" w:rsidRPr="00F67277" w:rsidRDefault="002D546E" w:rsidP="002D546E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sites.js (Override this file so that add only one base country configs)</w:t>
      </w:r>
    </w:p>
    <w:p w14:paraId="068B51A8" w14:textId="77777777" w:rsidR="00CB2C41" w:rsidRPr="00F67277" w:rsidRDefault="0021727E" w:rsidP="0021727E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override/</w:t>
      </w:r>
    </w:p>
    <w:p w14:paraId="47BD1805" w14:textId="159BD724" w:rsidR="002415E3" w:rsidRPr="00F67277" w:rsidRDefault="002415E3" w:rsidP="002415E3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main.jsx</w:t>
      </w:r>
      <w:proofErr w:type="spellEnd"/>
      <w:r w:rsidRPr="00F67277">
        <w:rPr>
          <w:rFonts w:ascii="Arial" w:hAnsi="Arial" w:cs="Arial"/>
        </w:rPr>
        <w:t xml:space="preserve"> (Add </w:t>
      </w:r>
      <w:proofErr w:type="spellStart"/>
      <w:r w:rsidRPr="00F67277">
        <w:rPr>
          <w:rFonts w:ascii="Arial" w:hAnsi="Arial" w:cs="Arial"/>
        </w:rPr>
        <w:t>timezone</w:t>
      </w:r>
      <w:proofErr w:type="spellEnd"/>
      <w:r w:rsidRPr="00F67277">
        <w:rPr>
          <w:rFonts w:ascii="Arial" w:hAnsi="Arial" w:cs="Arial"/>
        </w:rPr>
        <w:t xml:space="preserve"> cookie)</w:t>
      </w:r>
    </w:p>
    <w:p w14:paraId="1943B5FE" w14:textId="60697627" w:rsidR="008A2156" w:rsidRPr="009D6265" w:rsidRDefault="0021727E" w:rsidP="009D6265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components/</w:t>
      </w:r>
    </w:p>
    <w:p w14:paraId="4CF415A5" w14:textId="77777777" w:rsidR="009B506F" w:rsidRPr="00F67277" w:rsidRDefault="0021727E" w:rsidP="00CB2C41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footer/</w:t>
      </w:r>
    </w:p>
    <w:p w14:paraId="03922B5D" w14:textId="01203DEB" w:rsidR="0021727E" w:rsidRPr="00F67277" w:rsidRDefault="0021727E" w:rsidP="009B506F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index.js (To call </w:t>
      </w:r>
      <w:proofErr w:type="spellStart"/>
      <w:r w:rsidRPr="00F67277">
        <w:rPr>
          <w:rFonts w:ascii="Arial" w:hAnsi="Arial" w:cs="Arial"/>
        </w:rPr>
        <w:t>esw</w:t>
      </w:r>
      <w:proofErr w:type="spellEnd"/>
      <w:r w:rsidRPr="00F67277">
        <w:rPr>
          <w:rFonts w:ascii="Arial" w:hAnsi="Arial" w:cs="Arial"/>
        </w:rPr>
        <w:t xml:space="preserve"> </w:t>
      </w:r>
      <w:proofErr w:type="spellStart"/>
      <w:r w:rsidRPr="00F67277">
        <w:rPr>
          <w:rFonts w:ascii="Arial" w:hAnsi="Arial" w:cs="Arial"/>
        </w:rPr>
        <w:t>init</w:t>
      </w:r>
      <w:proofErr w:type="spellEnd"/>
      <w:r w:rsidRPr="00F67277">
        <w:rPr>
          <w:rFonts w:ascii="Arial" w:hAnsi="Arial" w:cs="Arial"/>
        </w:rPr>
        <w:t xml:space="preserve"> component)</w:t>
      </w:r>
    </w:p>
    <w:p w14:paraId="43538FAB" w14:textId="7BF04F6B" w:rsidR="0021727E" w:rsidRPr="00F67277" w:rsidRDefault="0021727E" w:rsidP="00CB2C41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forms/</w:t>
      </w:r>
    </w:p>
    <w:p w14:paraId="6BEAD991" w14:textId="53F2B6C4" w:rsidR="0021727E" w:rsidRPr="00F67277" w:rsidRDefault="0021727E" w:rsidP="00CB2C41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login-</w:t>
      </w:r>
      <w:proofErr w:type="spellStart"/>
      <w:r w:rsidRPr="00F67277">
        <w:rPr>
          <w:rFonts w:ascii="Arial" w:hAnsi="Arial" w:cs="Arial"/>
        </w:rPr>
        <w:t>fields.jsx</w:t>
      </w:r>
      <w:proofErr w:type="spellEnd"/>
      <w:r w:rsidRPr="00F67277">
        <w:rPr>
          <w:rFonts w:ascii="Arial" w:hAnsi="Arial" w:cs="Arial"/>
        </w:rPr>
        <w:t xml:space="preserve"> (Prefilled login email for post checkout registration)</w:t>
      </w:r>
    </w:p>
    <w:p w14:paraId="29C3C8EE" w14:textId="2A571B8E" w:rsidR="0021727E" w:rsidRPr="00F67277" w:rsidRDefault="0021727E" w:rsidP="00CB2C41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registration-</w:t>
      </w:r>
      <w:proofErr w:type="spellStart"/>
      <w:r w:rsidRPr="00F67277">
        <w:rPr>
          <w:rFonts w:ascii="Arial" w:hAnsi="Arial" w:cs="Arial"/>
        </w:rPr>
        <w:t>fields.jsx</w:t>
      </w:r>
      <w:proofErr w:type="spellEnd"/>
      <w:r w:rsidRPr="00F67277">
        <w:rPr>
          <w:rFonts w:ascii="Arial" w:hAnsi="Arial" w:cs="Arial"/>
        </w:rPr>
        <w:t xml:space="preserve"> (Prefilled registration fields for post checkout registration)</w:t>
      </w:r>
    </w:p>
    <w:p w14:paraId="3566C931" w14:textId="4C453C84" w:rsidR="0021727E" w:rsidRPr="00F67277" w:rsidRDefault="00CB2C41" w:rsidP="00CB2C41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product-item</w:t>
      </w:r>
      <w:r w:rsidR="009E1211" w:rsidRPr="00F67277">
        <w:rPr>
          <w:rFonts w:ascii="Arial" w:hAnsi="Arial" w:cs="Arial"/>
        </w:rPr>
        <w:t>/</w:t>
      </w:r>
    </w:p>
    <w:p w14:paraId="65A87DA5" w14:textId="45B942F3" w:rsidR="00CB2C41" w:rsidRPr="00F67277" w:rsidRDefault="00CB2C41" w:rsidP="00CB2C41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index.jsx</w:t>
      </w:r>
      <w:proofErr w:type="spellEnd"/>
      <w:r w:rsidR="00A77973" w:rsidRPr="00F67277">
        <w:rPr>
          <w:rFonts w:ascii="Arial" w:hAnsi="Arial" w:cs="Arial"/>
        </w:rPr>
        <w:t xml:space="preserve"> (Display return prohibit and restricted product message)</w:t>
      </w:r>
    </w:p>
    <w:p w14:paraId="38845E52" w14:textId="172F7BCE" w:rsidR="00CB2C41" w:rsidRPr="00F67277" w:rsidRDefault="00CB2C41" w:rsidP="00CB2C41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product-view</w:t>
      </w:r>
      <w:r w:rsidR="009E1211" w:rsidRPr="00F67277">
        <w:rPr>
          <w:rFonts w:ascii="Arial" w:hAnsi="Arial" w:cs="Arial"/>
        </w:rPr>
        <w:t>/</w:t>
      </w:r>
    </w:p>
    <w:p w14:paraId="6F709DE3" w14:textId="3D07278C" w:rsidR="00CB2C41" w:rsidRDefault="00CB2C41" w:rsidP="00CB2C41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index.jsx</w:t>
      </w:r>
      <w:proofErr w:type="spellEnd"/>
      <w:r w:rsidR="00A77973" w:rsidRPr="00F67277">
        <w:rPr>
          <w:rFonts w:ascii="Arial" w:hAnsi="Arial" w:cs="Arial"/>
        </w:rPr>
        <w:t xml:space="preserve"> (Display return prohibit and restricted product message)</w:t>
      </w:r>
    </w:p>
    <w:p w14:paraId="4C8E7911" w14:textId="1AC57F95" w:rsidR="009D6265" w:rsidRPr="00F67277" w:rsidRDefault="009D6265" w:rsidP="009D6265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product-</w:t>
      </w:r>
      <w:r>
        <w:rPr>
          <w:rFonts w:ascii="Arial" w:hAnsi="Arial" w:cs="Arial"/>
        </w:rPr>
        <w:t>tile</w:t>
      </w:r>
      <w:r w:rsidRPr="00F67277">
        <w:rPr>
          <w:rFonts w:ascii="Arial" w:hAnsi="Arial" w:cs="Arial"/>
        </w:rPr>
        <w:t>/</w:t>
      </w:r>
    </w:p>
    <w:p w14:paraId="4EFC9FE2" w14:textId="0F4E1E8E" w:rsidR="009D6265" w:rsidRPr="009D6265" w:rsidRDefault="009D6265" w:rsidP="009D6265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index.jsx</w:t>
      </w:r>
      <w:proofErr w:type="spellEnd"/>
      <w:r w:rsidRPr="00F67277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Force currency</w:t>
      </w:r>
      <w:r w:rsidR="00706E6A">
        <w:rPr>
          <w:rFonts w:ascii="Arial" w:hAnsi="Arial" w:cs="Arial"/>
        </w:rPr>
        <w:t xml:space="preserve"> to be applied</w:t>
      </w:r>
      <w:r w:rsidR="002033F4">
        <w:rPr>
          <w:rFonts w:ascii="Arial" w:hAnsi="Arial" w:cs="Arial"/>
        </w:rPr>
        <w:t>.</w:t>
      </w:r>
      <w:r w:rsidR="002E2828">
        <w:rPr>
          <w:rFonts w:ascii="Arial" w:hAnsi="Arial" w:cs="Arial"/>
        </w:rPr>
        <w:t>++</w:t>
      </w:r>
      <w:r>
        <w:rPr>
          <w:rFonts w:ascii="Arial" w:hAnsi="Arial" w:cs="Arial"/>
        </w:rPr>
        <w:t xml:space="preserve"> from </w:t>
      </w:r>
      <w:proofErr w:type="spellStart"/>
      <w:r>
        <w:rPr>
          <w:rFonts w:ascii="Arial" w:hAnsi="Arial" w:cs="Arial"/>
        </w:rPr>
        <w:t>localStorage</w:t>
      </w:r>
      <w:proofErr w:type="spellEnd"/>
      <w:r w:rsidRPr="00F67277">
        <w:rPr>
          <w:rFonts w:ascii="Arial" w:hAnsi="Arial" w:cs="Arial"/>
        </w:rPr>
        <w:t>)</w:t>
      </w:r>
    </w:p>
    <w:p w14:paraId="32B8E2B6" w14:textId="1796D7D9" w:rsidR="008030CD" w:rsidRPr="00F67277" w:rsidRDefault="008030CD" w:rsidP="008030CD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hooks/</w:t>
      </w:r>
    </w:p>
    <w:p w14:paraId="7FA32577" w14:textId="2486DCD2" w:rsidR="008030CD" w:rsidRPr="00F67277" w:rsidRDefault="008030CD" w:rsidP="008030CD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use-derived-product.js (</w:t>
      </w:r>
      <w:r w:rsidR="00A77973" w:rsidRPr="00F67277">
        <w:rPr>
          <w:rFonts w:ascii="Arial" w:hAnsi="Arial" w:cs="Arial"/>
        </w:rPr>
        <w:t>Setting</w:t>
      </w:r>
      <w:r w:rsidRPr="00F67277">
        <w:rPr>
          <w:rFonts w:ascii="Arial" w:hAnsi="Arial" w:cs="Arial"/>
        </w:rPr>
        <w:t xml:space="preserve"> return restricted product message)</w:t>
      </w:r>
    </w:p>
    <w:p w14:paraId="359577CD" w14:textId="5320A748" w:rsidR="00CD4B0B" w:rsidRPr="00F67277" w:rsidRDefault="00CD4B0B" w:rsidP="008030CD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use-add-to-cart-modal.js (Override checkout button in add to cart modal)</w:t>
      </w:r>
    </w:p>
    <w:p w14:paraId="4C59A787" w14:textId="5447204A" w:rsidR="00AA2956" w:rsidRPr="00F67277" w:rsidRDefault="00AA2956" w:rsidP="00AA2956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utils/</w:t>
      </w:r>
    </w:p>
    <w:p w14:paraId="0D914ACA" w14:textId="4EDBF78D" w:rsidR="00AA2956" w:rsidRPr="00F67277" w:rsidRDefault="00AA2956" w:rsidP="00AA2956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site-utils.js (Getting site.js configurations from the BM instead of site.js file)</w:t>
      </w:r>
    </w:p>
    <w:p w14:paraId="49DB8E46" w14:textId="0F89933C" w:rsidR="009E1211" w:rsidRPr="00F67277" w:rsidRDefault="009E1211" w:rsidP="009E1211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pages</w:t>
      </w:r>
    </w:p>
    <w:p w14:paraId="1DE0AF0D" w14:textId="3D280F06" w:rsidR="009E1211" w:rsidRPr="00F67277" w:rsidRDefault="009E1211" w:rsidP="009E1211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account/</w:t>
      </w:r>
    </w:p>
    <w:p w14:paraId="41B15CE3" w14:textId="7C091F96" w:rsidR="009E1211" w:rsidRPr="00F67277" w:rsidRDefault="009E1211" w:rsidP="009E1211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order-</w:t>
      </w:r>
      <w:proofErr w:type="spellStart"/>
      <w:r w:rsidRPr="00F67277">
        <w:rPr>
          <w:rFonts w:ascii="Arial" w:hAnsi="Arial" w:cs="Arial"/>
        </w:rPr>
        <w:t>detail.jsx</w:t>
      </w:r>
      <w:proofErr w:type="spellEnd"/>
      <w:r w:rsidRPr="00F67277">
        <w:rPr>
          <w:rFonts w:ascii="Arial" w:hAnsi="Arial" w:cs="Arial"/>
        </w:rPr>
        <w:t xml:space="preserve"> (Display order tracking information from ESW)</w:t>
      </w:r>
    </w:p>
    <w:p w14:paraId="5ADBCECD" w14:textId="7031FA81" w:rsidR="009E1211" w:rsidRPr="00F67277" w:rsidRDefault="009E1211" w:rsidP="009E1211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cart/</w:t>
      </w:r>
    </w:p>
    <w:p w14:paraId="427E287A" w14:textId="39E42AF1" w:rsidR="009E1211" w:rsidRPr="00F67277" w:rsidRDefault="009E1211" w:rsidP="009E1211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partials/</w:t>
      </w:r>
    </w:p>
    <w:p w14:paraId="7C5D9284" w14:textId="45F04A89" w:rsidR="009E1211" w:rsidRPr="00F67277" w:rsidRDefault="009E1211" w:rsidP="009E1211">
      <w:pPr>
        <w:pStyle w:val="ListParagraph"/>
        <w:numPr>
          <w:ilvl w:val="3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cart-</w:t>
      </w:r>
      <w:proofErr w:type="spellStart"/>
      <w:r w:rsidRPr="00F67277">
        <w:rPr>
          <w:rFonts w:ascii="Arial" w:hAnsi="Arial" w:cs="Arial"/>
        </w:rPr>
        <w:t>cta.jsx</w:t>
      </w:r>
      <w:proofErr w:type="spellEnd"/>
      <w:r w:rsidRPr="00F67277">
        <w:rPr>
          <w:rFonts w:ascii="Arial" w:hAnsi="Arial" w:cs="Arial"/>
        </w:rPr>
        <w:t xml:space="preserve"> (override checkout button)</w:t>
      </w:r>
    </w:p>
    <w:p w14:paraId="3221282B" w14:textId="34FBB43A" w:rsidR="00956FEC" w:rsidRPr="00F67277" w:rsidRDefault="009E1211" w:rsidP="00956FEC">
      <w:pPr>
        <w:pStyle w:val="ListParagraph"/>
        <w:numPr>
          <w:ilvl w:val="2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index.jsx</w:t>
      </w:r>
      <w:proofErr w:type="spellEnd"/>
    </w:p>
    <w:p w14:paraId="0A445B18" w14:textId="6B97AE33" w:rsidR="00C87E7C" w:rsidRPr="00F67277" w:rsidRDefault="00C87E7C" w:rsidP="00C87E7C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routes.jsx</w:t>
      </w:r>
      <w:proofErr w:type="spellEnd"/>
    </w:p>
    <w:p w14:paraId="10B7C0E4" w14:textId="6F3AD4B2" w:rsidR="006E1795" w:rsidRPr="00F67277" w:rsidRDefault="006E1795" w:rsidP="006E1795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translations/</w:t>
      </w:r>
    </w:p>
    <w:p w14:paraId="4A869566" w14:textId="415C6B55" w:rsidR="006E1795" w:rsidRPr="00F67277" w:rsidRDefault="006E1795" w:rsidP="006E1795">
      <w:pPr>
        <w:pStyle w:val="ListParagraph"/>
        <w:numPr>
          <w:ilvl w:val="1"/>
          <w:numId w:val="10"/>
        </w:numPr>
        <w:spacing w:line="360" w:lineRule="auto"/>
        <w:rPr>
          <w:rFonts w:ascii="Arial" w:hAnsi="Arial" w:cs="Arial"/>
        </w:rPr>
      </w:pPr>
      <w:proofErr w:type="spellStart"/>
      <w:r w:rsidRPr="00F67277">
        <w:rPr>
          <w:rFonts w:ascii="Arial" w:hAnsi="Arial" w:cs="Arial"/>
        </w:rPr>
        <w:t>en-US.json</w:t>
      </w:r>
      <w:proofErr w:type="spellEnd"/>
      <w:r w:rsidRPr="00F67277">
        <w:rPr>
          <w:rFonts w:ascii="Arial" w:hAnsi="Arial" w:cs="Arial"/>
        </w:rPr>
        <w:t xml:space="preserve"> (Add message for restricted products, retailer will need to update relevant translation file)</w:t>
      </w:r>
    </w:p>
    <w:p w14:paraId="355F00F7" w14:textId="6AF236EC" w:rsidR="00956FEC" w:rsidRDefault="00956FEC" w:rsidP="00956FEC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0" w:name="_Toc191926922"/>
      <w:r>
        <w:rPr>
          <w:rFonts w:asciiTheme="majorHAnsi" w:hAnsiTheme="majorHAnsi" w:cstheme="majorHAnsi"/>
        </w:rPr>
        <w:t>Add ESW related configurations in default.js</w:t>
      </w:r>
      <w:bookmarkEnd w:id="10"/>
    </w:p>
    <w:p w14:paraId="4CD954F8" w14:textId="5FA3037E" w:rsidR="00956FEC" w:rsidRPr="00F67277" w:rsidRDefault="00956FEC" w:rsidP="00956FE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lastRenderedPageBreak/>
        <w:t>Go to /configs folder</w:t>
      </w:r>
    </w:p>
    <w:p w14:paraId="17336425" w14:textId="06D378FE" w:rsidR="00956FEC" w:rsidRPr="00F67277" w:rsidRDefault="00956FEC" w:rsidP="00956FE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Add esw-config.js file</w:t>
      </w:r>
    </w:p>
    <w:p w14:paraId="09FA5D90" w14:textId="1F153364" w:rsidR="00B529DB" w:rsidRDefault="00B529DB" w:rsidP="00B529DB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1" w:name="_Toc191926923"/>
      <w:r>
        <w:rPr>
          <w:rFonts w:asciiTheme="majorHAnsi" w:hAnsiTheme="majorHAnsi" w:cstheme="majorHAnsi"/>
        </w:rPr>
        <w:t>ESW related configuration</w:t>
      </w:r>
      <w:r w:rsidR="002D546E">
        <w:rPr>
          <w:rFonts w:asciiTheme="majorHAnsi" w:hAnsiTheme="majorHAnsi" w:cstheme="majorHAnsi"/>
        </w:rPr>
        <w:t>s</w:t>
      </w:r>
      <w:bookmarkEnd w:id="11"/>
    </w:p>
    <w:p w14:paraId="1034ED2D" w14:textId="23712ACA" w:rsidR="00B529DB" w:rsidRPr="00F67277" w:rsidRDefault="00B529DB" w:rsidP="00B529DB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Add the following configuration in default.js file in `app:</w:t>
      </w:r>
    </w:p>
    <w:p w14:paraId="18094F1A" w14:textId="77777777" w:rsidR="00B529DB" w:rsidRPr="00F67277" w:rsidRDefault="00B529DB" w:rsidP="00B529DB">
      <w:pPr>
        <w:shd w:val="clear" w:color="auto" w:fill="1F1F1F"/>
        <w:spacing w:line="285" w:lineRule="atLeast"/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</w:pPr>
      <w:r w:rsidRPr="00F67277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F67277">
        <w:rPr>
          <w:rFonts w:ascii="Arial" w:eastAsia="Times New Roman" w:hAnsi="Arial" w:cs="Arial"/>
          <w:color w:val="9CDCFE"/>
          <w:sz w:val="21"/>
          <w:szCs w:val="21"/>
          <w:lang w:val="en-US" w:eastAsia="en-US"/>
        </w:rPr>
        <w:t>eswConfigs</w:t>
      </w:r>
      <w:proofErr w:type="spellEnd"/>
      <w:r w:rsidRPr="00F67277">
        <w:rPr>
          <w:rFonts w:ascii="Arial" w:eastAsia="Times New Roman" w:hAnsi="Arial" w:cs="Arial"/>
          <w:color w:val="9CDCFE"/>
          <w:sz w:val="21"/>
          <w:szCs w:val="21"/>
          <w:lang w:val="en-US" w:eastAsia="en-US"/>
        </w:rPr>
        <w:t>:</w:t>
      </w:r>
      <w:r w:rsidRPr="00F67277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 xml:space="preserve"> {</w:t>
      </w:r>
    </w:p>
    <w:p w14:paraId="382C63C0" w14:textId="77777777" w:rsidR="00B529DB" w:rsidRPr="00F67277" w:rsidRDefault="00B529DB" w:rsidP="00B529DB">
      <w:pPr>
        <w:shd w:val="clear" w:color="auto" w:fill="1F1F1F"/>
        <w:spacing w:line="285" w:lineRule="atLeast"/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</w:pPr>
      <w:r w:rsidRPr="00F67277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r w:rsidRPr="00F67277">
        <w:rPr>
          <w:rFonts w:ascii="Arial" w:eastAsia="Times New Roman" w:hAnsi="Arial" w:cs="Arial"/>
          <w:color w:val="9CDCFE"/>
          <w:sz w:val="21"/>
          <w:szCs w:val="21"/>
          <w:lang w:val="en-US" w:eastAsia="en-US"/>
        </w:rPr>
        <w:t>ocapiProxyPath</w:t>
      </w:r>
      <w:proofErr w:type="spellEnd"/>
      <w:r w:rsidRPr="00F67277">
        <w:rPr>
          <w:rFonts w:ascii="Arial" w:eastAsia="Times New Roman" w:hAnsi="Arial" w:cs="Arial"/>
          <w:color w:val="9CDCFE"/>
          <w:sz w:val="21"/>
          <w:szCs w:val="21"/>
          <w:lang w:val="en-US" w:eastAsia="en-US"/>
        </w:rPr>
        <w:t>:</w:t>
      </w:r>
      <w:r w:rsidRPr="00F67277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 xml:space="preserve"> </w:t>
      </w:r>
      <w:r w:rsidRPr="00F67277">
        <w:rPr>
          <w:rFonts w:ascii="Arial" w:eastAsia="Times New Roman" w:hAnsi="Arial" w:cs="Arial"/>
          <w:color w:val="CE9178"/>
          <w:sz w:val="21"/>
          <w:szCs w:val="21"/>
          <w:lang w:val="en-US" w:eastAsia="en-US"/>
        </w:rPr>
        <w:t>'/</w:t>
      </w:r>
      <w:proofErr w:type="spellStart"/>
      <w:r w:rsidRPr="00F67277">
        <w:rPr>
          <w:rFonts w:ascii="Arial" w:eastAsia="Times New Roman" w:hAnsi="Arial" w:cs="Arial"/>
          <w:color w:val="CE9178"/>
          <w:sz w:val="21"/>
          <w:szCs w:val="21"/>
          <w:lang w:val="en-US" w:eastAsia="en-US"/>
        </w:rPr>
        <w:t>mobify</w:t>
      </w:r>
      <w:proofErr w:type="spellEnd"/>
      <w:r w:rsidRPr="00F67277">
        <w:rPr>
          <w:rFonts w:ascii="Arial" w:eastAsia="Times New Roman" w:hAnsi="Arial" w:cs="Arial"/>
          <w:color w:val="CE9178"/>
          <w:sz w:val="21"/>
          <w:szCs w:val="21"/>
          <w:lang w:val="en-US" w:eastAsia="en-US"/>
        </w:rPr>
        <w:t>/proxy/</w:t>
      </w:r>
      <w:proofErr w:type="spellStart"/>
      <w:r w:rsidRPr="00F67277">
        <w:rPr>
          <w:rFonts w:ascii="Arial" w:eastAsia="Times New Roman" w:hAnsi="Arial" w:cs="Arial"/>
          <w:color w:val="CE9178"/>
          <w:sz w:val="21"/>
          <w:szCs w:val="21"/>
          <w:lang w:val="en-US" w:eastAsia="en-US"/>
        </w:rPr>
        <w:t>ocapi</w:t>
      </w:r>
      <w:proofErr w:type="spellEnd"/>
      <w:r w:rsidRPr="00F67277">
        <w:rPr>
          <w:rFonts w:ascii="Arial" w:eastAsia="Times New Roman" w:hAnsi="Arial" w:cs="Arial"/>
          <w:color w:val="CE9178"/>
          <w:sz w:val="21"/>
          <w:szCs w:val="21"/>
          <w:lang w:val="en-US" w:eastAsia="en-US"/>
        </w:rPr>
        <w:t>'</w:t>
      </w:r>
      <w:r w:rsidRPr="00F67277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>,</w:t>
      </w:r>
    </w:p>
    <w:p w14:paraId="19FB8549" w14:textId="0C46A45E" w:rsidR="00B529DB" w:rsidRPr="00F67277" w:rsidRDefault="00B529DB" w:rsidP="00B529DB">
      <w:pPr>
        <w:shd w:val="clear" w:color="auto" w:fill="1F1F1F"/>
        <w:spacing w:line="285" w:lineRule="atLeast"/>
        <w:rPr>
          <w:rFonts w:ascii="Arial" w:eastAsia="Times New Roman" w:hAnsi="Arial" w:cs="Arial"/>
          <w:color w:val="CCCCCC"/>
          <w:sz w:val="21"/>
          <w:szCs w:val="21"/>
          <w:lang w:val="fr-FR" w:eastAsia="en-US"/>
        </w:rPr>
      </w:pPr>
      <w:r w:rsidRPr="00547AF3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r w:rsidRPr="00F67277">
        <w:rPr>
          <w:rFonts w:ascii="Arial" w:eastAsia="Times New Roman" w:hAnsi="Arial" w:cs="Arial"/>
          <w:color w:val="9CDCFE"/>
          <w:sz w:val="21"/>
          <w:szCs w:val="21"/>
          <w:lang w:val="fr-FR" w:eastAsia="en-US"/>
        </w:rPr>
        <w:t>siteUri</w:t>
      </w:r>
      <w:proofErr w:type="spellEnd"/>
      <w:r w:rsidRPr="00F67277">
        <w:rPr>
          <w:rFonts w:ascii="Arial" w:eastAsia="Times New Roman" w:hAnsi="Arial" w:cs="Arial"/>
          <w:color w:val="9CDCFE"/>
          <w:sz w:val="21"/>
          <w:szCs w:val="21"/>
          <w:lang w:val="fr-FR" w:eastAsia="en-US"/>
        </w:rPr>
        <w:t>:</w:t>
      </w:r>
      <w:r w:rsidRPr="00F67277">
        <w:rPr>
          <w:rFonts w:ascii="Arial" w:eastAsia="Times New Roman" w:hAnsi="Arial" w:cs="Arial"/>
          <w:color w:val="CCCCCC"/>
          <w:sz w:val="21"/>
          <w:szCs w:val="21"/>
          <w:lang w:val="fr-FR" w:eastAsia="en-US"/>
        </w:rPr>
        <w:t xml:space="preserve"> </w:t>
      </w:r>
      <w:r w:rsidRPr="00F67277">
        <w:rPr>
          <w:rFonts w:ascii="Arial" w:eastAsia="Times New Roman" w:hAnsi="Arial" w:cs="Arial"/>
          <w:color w:val="CE9178"/>
          <w:sz w:val="21"/>
          <w:szCs w:val="21"/>
          <w:lang w:val="fr-FR" w:eastAsia="en-US"/>
        </w:rPr>
        <w:t>'/on/</w:t>
      </w:r>
      <w:proofErr w:type="spellStart"/>
      <w:r w:rsidRPr="00F67277">
        <w:rPr>
          <w:rFonts w:ascii="Arial" w:eastAsia="Times New Roman" w:hAnsi="Arial" w:cs="Arial"/>
          <w:color w:val="CE9178"/>
          <w:sz w:val="21"/>
          <w:szCs w:val="21"/>
          <w:lang w:val="fr-FR" w:eastAsia="en-US"/>
        </w:rPr>
        <w:t>demandware.store</w:t>
      </w:r>
      <w:proofErr w:type="spellEnd"/>
      <w:r w:rsidRPr="00F67277">
        <w:rPr>
          <w:rFonts w:ascii="Arial" w:eastAsia="Times New Roman" w:hAnsi="Arial" w:cs="Arial"/>
          <w:color w:val="CE9178"/>
          <w:sz w:val="21"/>
          <w:szCs w:val="21"/>
          <w:lang w:val="fr-FR" w:eastAsia="en-US"/>
        </w:rPr>
        <w:t>/Sites-</w:t>
      </w:r>
      <w:r w:rsidR="00532069">
        <w:rPr>
          <w:rFonts w:ascii="Arial" w:eastAsia="Times New Roman" w:hAnsi="Arial" w:cs="Arial"/>
          <w:color w:val="CE9178"/>
          <w:sz w:val="21"/>
          <w:szCs w:val="21"/>
          <w:lang w:val="fr-FR" w:eastAsia="en-US"/>
        </w:rPr>
        <w:t>PWA</w:t>
      </w:r>
      <w:r w:rsidRPr="00F67277">
        <w:rPr>
          <w:rFonts w:ascii="Arial" w:eastAsia="Times New Roman" w:hAnsi="Arial" w:cs="Arial"/>
          <w:color w:val="CE9178"/>
          <w:sz w:val="21"/>
          <w:szCs w:val="21"/>
          <w:lang w:val="fr-FR" w:eastAsia="en-US"/>
        </w:rPr>
        <w:t>-Site/default'</w:t>
      </w:r>
    </w:p>
    <w:p w14:paraId="6134EE66" w14:textId="77777777" w:rsidR="00B529DB" w:rsidRPr="00F67277" w:rsidRDefault="00B529DB" w:rsidP="00B529DB">
      <w:pPr>
        <w:shd w:val="clear" w:color="auto" w:fill="1F1F1F"/>
        <w:spacing w:line="285" w:lineRule="atLeast"/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</w:pPr>
      <w:r w:rsidRPr="00F67277">
        <w:rPr>
          <w:rFonts w:ascii="Arial" w:eastAsia="Times New Roman" w:hAnsi="Arial" w:cs="Arial"/>
          <w:color w:val="CCCCCC"/>
          <w:sz w:val="21"/>
          <w:szCs w:val="21"/>
          <w:lang w:val="fr-FR" w:eastAsia="en-US"/>
        </w:rPr>
        <w:t xml:space="preserve">        </w:t>
      </w:r>
      <w:r w:rsidRPr="00F67277">
        <w:rPr>
          <w:rFonts w:ascii="Arial" w:eastAsia="Times New Roman" w:hAnsi="Arial" w:cs="Arial"/>
          <w:color w:val="CCCCCC"/>
          <w:sz w:val="21"/>
          <w:szCs w:val="21"/>
          <w:lang w:val="en-US" w:eastAsia="en-US"/>
        </w:rPr>
        <w:t>}</w:t>
      </w:r>
    </w:p>
    <w:p w14:paraId="41AF0D34" w14:textId="01E7839C" w:rsidR="00B529DB" w:rsidRPr="00F67277" w:rsidRDefault="00B529DB" w:rsidP="00B529DB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Make sure to add correct path for </w:t>
      </w:r>
      <w:proofErr w:type="spellStart"/>
      <w:r w:rsidRPr="00F67277">
        <w:rPr>
          <w:rFonts w:ascii="Arial" w:hAnsi="Arial" w:cs="Arial"/>
        </w:rPr>
        <w:t>eswConfigs</w:t>
      </w:r>
      <w:proofErr w:type="spellEnd"/>
      <w:r w:rsidRPr="00F67277">
        <w:rPr>
          <w:rFonts w:ascii="Arial" w:hAnsi="Arial" w:cs="Arial"/>
        </w:rPr>
        <w:t>.</w:t>
      </w:r>
    </w:p>
    <w:p w14:paraId="2BF34956" w14:textId="32649BC6" w:rsidR="002D546E" w:rsidRPr="00F67277" w:rsidRDefault="002D546E" w:rsidP="00B529DB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The sites.js file should have following content</w:t>
      </w:r>
    </w:p>
    <w:p w14:paraId="7FDCFF13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proofErr w:type="spellStart"/>
      <w:r w:rsidRPr="0009774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module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09774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exports</w:t>
      </w:r>
      <w:proofErr w:type="spellEnd"/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= [</w:t>
      </w:r>
    </w:p>
    <w:p w14:paraId="5C3275E2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{</w:t>
      </w:r>
    </w:p>
    <w:p w14:paraId="16E15438" w14:textId="7C997C60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="00F25C2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PWA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,</w:t>
      </w:r>
    </w:p>
    <w:p w14:paraId="5D689826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l10n: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{</w:t>
      </w:r>
    </w:p>
    <w:p w14:paraId="10A1BF4D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supportedCurrencies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[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'USD'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],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 Retailer's base currency</w:t>
      </w:r>
    </w:p>
    <w:p w14:paraId="2834AA1E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defaultCurrency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'USD'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 Retailer's base currency</w:t>
      </w:r>
    </w:p>
    <w:p w14:paraId="076EFCC5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defaultLocale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en</w:t>
      </w:r>
      <w:proofErr w:type="spellEnd"/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-US'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 Retailer's base country locale</w:t>
      </w:r>
    </w:p>
    <w:p w14:paraId="47E3CA10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supportedLocales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[</w:t>
      </w:r>
    </w:p>
    <w:p w14:paraId="08CBA002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        {</w:t>
      </w:r>
    </w:p>
    <w:p w14:paraId="06C61830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en</w:t>
      </w:r>
      <w:proofErr w:type="spellEnd"/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-US'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 Retailer's base country locale</w:t>
      </w:r>
    </w:p>
    <w:p w14:paraId="789AAA66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alias: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'us'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country code in lowercase for URL</w:t>
      </w:r>
    </w:p>
    <w:p w14:paraId="6087F766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preferredCurrency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'USD'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Retailer's base currency</w:t>
      </w:r>
    </w:p>
    <w:p w14:paraId="5B2AF711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supportedLocales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[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en</w:t>
      </w:r>
      <w:proofErr w:type="spellEnd"/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-US'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],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Retailer's base country locale</w:t>
      </w:r>
    </w:p>
    <w:p w14:paraId="1A55406A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isFixedPriceModel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,</w:t>
      </w:r>
    </w:p>
    <w:p w14:paraId="5394D1F0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isSupportedByESW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,</w:t>
      </w:r>
    </w:p>
    <w:p w14:paraId="0F46BD35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actualCurrency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'USD'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,</w:t>
      </w:r>
    </w:p>
    <w:p w14:paraId="27D545A4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countryCode</w:t>
      </w:r>
      <w:proofErr w:type="spellEnd"/>
      <w:r w:rsidRPr="0009774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'US'</w:t>
      </w: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09774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country code in uppercase for PWA cartridge use</w:t>
      </w:r>
    </w:p>
    <w:p w14:paraId="3BDD5E93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        }</w:t>
      </w:r>
    </w:p>
    <w:p w14:paraId="3681F782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    ]</w:t>
      </w:r>
    </w:p>
    <w:p w14:paraId="3301025B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}</w:t>
      </w:r>
    </w:p>
    <w:p w14:paraId="48C42584" w14:textId="77777777" w:rsidR="00097744" w:rsidRPr="00097744" w:rsidRDefault="00097744" w:rsidP="000977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}</w:t>
      </w:r>
    </w:p>
    <w:p w14:paraId="6DDB5FB0" w14:textId="1C6F2504" w:rsidR="002D546E" w:rsidRPr="002D546E" w:rsidRDefault="00097744" w:rsidP="00B37513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9774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]</w:t>
      </w:r>
    </w:p>
    <w:p w14:paraId="4188CC20" w14:textId="77777777" w:rsidR="002D546E" w:rsidRPr="00B529DB" w:rsidRDefault="002D546E" w:rsidP="00B529DB">
      <w:pPr>
        <w:spacing w:line="360" w:lineRule="auto"/>
        <w:rPr>
          <w:rFonts w:asciiTheme="majorHAnsi" w:hAnsiTheme="majorHAnsi" w:cstheme="majorHAnsi"/>
        </w:rPr>
      </w:pPr>
    </w:p>
    <w:p w14:paraId="743555A4" w14:textId="609EA561" w:rsidR="008030CD" w:rsidRDefault="00956FEC" w:rsidP="008030CD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2" w:name="_Toc191926924"/>
      <w:r w:rsidRPr="00956FEC">
        <w:rPr>
          <w:rFonts w:asciiTheme="majorHAnsi" w:hAnsiTheme="majorHAnsi" w:cstheme="majorHAnsi"/>
        </w:rPr>
        <w:t xml:space="preserve">Init ESW </w:t>
      </w:r>
      <w:r w:rsidR="008030CD">
        <w:rPr>
          <w:rFonts w:asciiTheme="majorHAnsi" w:hAnsiTheme="majorHAnsi" w:cstheme="majorHAnsi"/>
        </w:rPr>
        <w:t>c</w:t>
      </w:r>
      <w:r w:rsidRPr="00956FEC">
        <w:rPr>
          <w:rFonts w:asciiTheme="majorHAnsi" w:hAnsiTheme="majorHAnsi" w:cstheme="majorHAnsi"/>
        </w:rPr>
        <w:t>omponent</w:t>
      </w:r>
      <w:bookmarkEnd w:id="12"/>
    </w:p>
    <w:p w14:paraId="201E67C7" w14:textId="49F563B5" w:rsidR="008030CD" w:rsidRPr="00F67277" w:rsidRDefault="008030CD" w:rsidP="008030CD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This component is responsible for the following:</w:t>
      </w:r>
    </w:p>
    <w:p w14:paraId="40411F12" w14:textId="3969D564" w:rsidR="00327E4F" w:rsidRDefault="00327E4F" w:rsidP="008030C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Update basket currency</w:t>
      </w:r>
    </w:p>
    <w:p w14:paraId="26489CE9" w14:textId="4ABA37BD" w:rsidR="008030CD" w:rsidRPr="00F67277" w:rsidRDefault="008030CD" w:rsidP="008030C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Getting ESW related configurations</w:t>
      </w:r>
      <w:r w:rsidR="00327E4F">
        <w:rPr>
          <w:rFonts w:ascii="Arial" w:hAnsi="Arial" w:cs="Arial"/>
        </w:rPr>
        <w:t>, for example: currency configurations, module enabled/disabled etc</w:t>
      </w:r>
    </w:p>
    <w:p w14:paraId="175661D6" w14:textId="4B26B463" w:rsidR="008030CD" w:rsidRPr="00F67277" w:rsidRDefault="008030CD" w:rsidP="008030C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Display geo </w:t>
      </w:r>
      <w:proofErr w:type="spellStart"/>
      <w:r w:rsidRPr="00F67277">
        <w:rPr>
          <w:rFonts w:ascii="Arial" w:hAnsi="Arial" w:cs="Arial"/>
        </w:rPr>
        <w:t>ip</w:t>
      </w:r>
      <w:proofErr w:type="spellEnd"/>
      <w:r w:rsidRPr="00F67277">
        <w:rPr>
          <w:rFonts w:ascii="Arial" w:hAnsi="Arial" w:cs="Arial"/>
        </w:rPr>
        <w:t xml:space="preserve"> alert if user changes the location</w:t>
      </w:r>
    </w:p>
    <w:p w14:paraId="7E753F00" w14:textId="74EF9589" w:rsidR="008030CD" w:rsidRPr="00F67277" w:rsidRDefault="008030CD" w:rsidP="008030C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Cart rebuild when user come back to cart from the ESW checkout</w:t>
      </w:r>
    </w:p>
    <w:p w14:paraId="08D73008" w14:textId="5E178444" w:rsidR="008030CD" w:rsidRPr="00F67277" w:rsidRDefault="008030CD" w:rsidP="008030CD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To add this component please do the following:</w:t>
      </w:r>
    </w:p>
    <w:p w14:paraId="67450276" w14:textId="473A1BB0" w:rsidR="00956FEC" w:rsidRPr="00F67277" w:rsidRDefault="00956FEC" w:rsidP="001665D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Go to /overrides/components/footer/</w:t>
      </w:r>
      <w:proofErr w:type="spellStart"/>
      <w:r w:rsidRPr="00F67277">
        <w:rPr>
          <w:rFonts w:ascii="Arial" w:hAnsi="Arial" w:cs="Arial"/>
        </w:rPr>
        <w:t>index.jsx</w:t>
      </w:r>
      <w:proofErr w:type="spellEnd"/>
      <w:r w:rsidR="008030CD" w:rsidRPr="00F67277">
        <w:rPr>
          <w:rFonts w:ascii="Arial" w:hAnsi="Arial" w:cs="Arial"/>
        </w:rPr>
        <w:tab/>
      </w:r>
    </w:p>
    <w:p w14:paraId="44FDEE7B" w14:textId="1FE620E3" w:rsidR="008030CD" w:rsidRPr="00F67277" w:rsidRDefault="008030CD" w:rsidP="008030CD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Copy the file from </w:t>
      </w:r>
      <w:proofErr w:type="spellStart"/>
      <w:r w:rsidRPr="00F67277">
        <w:rPr>
          <w:rFonts w:ascii="Arial" w:hAnsi="Arial" w:cs="Arial"/>
        </w:rPr>
        <w:t>pwa</w:t>
      </w:r>
      <w:proofErr w:type="spellEnd"/>
      <w:r w:rsidRPr="00F67277">
        <w:rPr>
          <w:rFonts w:ascii="Arial" w:hAnsi="Arial" w:cs="Arial"/>
        </w:rPr>
        <w:t xml:space="preserve">-kit if </w:t>
      </w:r>
      <w:proofErr w:type="spellStart"/>
      <w:r w:rsidRPr="00F67277">
        <w:rPr>
          <w:rFonts w:ascii="Arial" w:hAnsi="Arial" w:cs="Arial"/>
        </w:rPr>
        <w:t>its</w:t>
      </w:r>
      <w:proofErr w:type="spellEnd"/>
      <w:r w:rsidRPr="00F67277">
        <w:rPr>
          <w:rFonts w:ascii="Arial" w:hAnsi="Arial" w:cs="Arial"/>
        </w:rPr>
        <w:t xml:space="preserve"> not already there</w:t>
      </w:r>
    </w:p>
    <w:p w14:paraId="6D831D06" w14:textId="3E288D8E" w:rsidR="00A60CBB" w:rsidRPr="00F67277" w:rsidRDefault="00A60CBB" w:rsidP="001665D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lastRenderedPageBreak/>
        <w:t xml:space="preserve">Import </w:t>
      </w:r>
      <w:proofErr w:type="spellStart"/>
      <w:r w:rsidRPr="00F67277">
        <w:rPr>
          <w:rFonts w:ascii="Arial" w:hAnsi="Arial" w:cs="Arial"/>
        </w:rPr>
        <w:t>EswInit</w:t>
      </w:r>
      <w:proofErr w:type="spellEnd"/>
      <w:r w:rsidRPr="00F67277">
        <w:rPr>
          <w:rFonts w:ascii="Arial" w:hAnsi="Arial" w:cs="Arial"/>
        </w:rPr>
        <w:t xml:space="preserve"> component</w:t>
      </w:r>
    </w:p>
    <w:p w14:paraId="423F80C5" w14:textId="47CD06DB" w:rsidR="00A60CBB" w:rsidRPr="00F67277" w:rsidRDefault="00A60CBB" w:rsidP="00A60CBB">
      <w:pPr>
        <w:pStyle w:val="ListParagraph"/>
        <w:shd w:val="clear" w:color="auto" w:fill="1F1F1F"/>
        <w:spacing w:line="285" w:lineRule="atLeast"/>
        <w:rPr>
          <w:rFonts w:ascii="Arial" w:eastAsia="Times New Roman" w:hAnsi="Arial" w:cs="Arial"/>
          <w:color w:val="CCCCCC"/>
          <w:lang w:val="en-US" w:eastAsia="en-US"/>
        </w:rPr>
      </w:pPr>
      <w:r w:rsidRPr="00F67277">
        <w:rPr>
          <w:rFonts w:ascii="Arial" w:eastAsia="Times New Roman" w:hAnsi="Arial" w:cs="Arial"/>
          <w:color w:val="C586C0"/>
          <w:lang w:val="en-US" w:eastAsia="en-US"/>
        </w:rPr>
        <w:t>import</w:t>
      </w:r>
      <w:r w:rsidRPr="00F67277">
        <w:rPr>
          <w:rFonts w:ascii="Arial" w:eastAsia="Times New Roman" w:hAnsi="Arial" w:cs="Arial"/>
          <w:color w:val="CCCCCC"/>
          <w:lang w:val="en-US" w:eastAsia="en-US"/>
        </w:rPr>
        <w:t xml:space="preserve"> {</w:t>
      </w:r>
      <w:proofErr w:type="spellStart"/>
      <w:r w:rsidRPr="00F67277">
        <w:rPr>
          <w:rFonts w:ascii="Arial" w:eastAsia="Times New Roman" w:hAnsi="Arial" w:cs="Arial"/>
          <w:color w:val="9CDCFE"/>
          <w:lang w:val="en-US" w:eastAsia="en-US"/>
        </w:rPr>
        <w:t>EswInit</w:t>
      </w:r>
      <w:proofErr w:type="spellEnd"/>
      <w:r w:rsidRPr="00F67277">
        <w:rPr>
          <w:rFonts w:ascii="Arial" w:eastAsia="Times New Roman" w:hAnsi="Arial" w:cs="Arial"/>
          <w:color w:val="CCCCCC"/>
          <w:lang w:val="en-US" w:eastAsia="en-US"/>
        </w:rPr>
        <w:t xml:space="preserve">} </w:t>
      </w:r>
      <w:r w:rsidRPr="00F67277">
        <w:rPr>
          <w:rFonts w:ascii="Arial" w:eastAsia="Times New Roman" w:hAnsi="Arial" w:cs="Arial"/>
          <w:color w:val="C586C0"/>
          <w:lang w:val="en-US" w:eastAsia="en-US"/>
        </w:rPr>
        <w:t>from</w:t>
      </w:r>
      <w:r w:rsidRPr="00F67277">
        <w:rPr>
          <w:rFonts w:ascii="Arial" w:eastAsia="Times New Roman" w:hAnsi="Arial" w:cs="Arial"/>
          <w:color w:val="CCCCCC"/>
          <w:lang w:val="en-US" w:eastAsia="en-US"/>
        </w:rPr>
        <w:t xml:space="preserve"> </w:t>
      </w:r>
      <w:r w:rsidRPr="00F67277">
        <w:rPr>
          <w:rFonts w:ascii="Arial" w:eastAsia="Times New Roman" w:hAnsi="Arial" w:cs="Arial"/>
          <w:color w:val="CE9178"/>
          <w:lang w:val="en-US" w:eastAsia="en-US"/>
        </w:rPr>
        <w:t>'../../</w:t>
      </w:r>
      <w:proofErr w:type="spellStart"/>
      <w:r w:rsidRPr="00F67277">
        <w:rPr>
          <w:rFonts w:ascii="Arial" w:eastAsia="Times New Roman" w:hAnsi="Arial" w:cs="Arial"/>
          <w:color w:val="CE9178"/>
          <w:lang w:val="en-US" w:eastAsia="en-US"/>
        </w:rPr>
        <w:t>esw</w:t>
      </w:r>
      <w:proofErr w:type="spellEnd"/>
      <w:r w:rsidRPr="00F67277">
        <w:rPr>
          <w:rFonts w:ascii="Arial" w:eastAsia="Times New Roman" w:hAnsi="Arial" w:cs="Arial"/>
          <w:color w:val="CE9178"/>
          <w:lang w:val="en-US" w:eastAsia="en-US"/>
        </w:rPr>
        <w:t>/components/</w:t>
      </w:r>
      <w:proofErr w:type="spellStart"/>
      <w:r w:rsidRPr="00F67277">
        <w:rPr>
          <w:rFonts w:ascii="Arial" w:eastAsia="Times New Roman" w:hAnsi="Arial" w:cs="Arial"/>
          <w:color w:val="CE9178"/>
          <w:lang w:val="en-US" w:eastAsia="en-US"/>
        </w:rPr>
        <w:t>esw-init</w:t>
      </w:r>
      <w:proofErr w:type="spellEnd"/>
      <w:r w:rsidRPr="00F67277">
        <w:rPr>
          <w:rFonts w:ascii="Arial" w:eastAsia="Times New Roman" w:hAnsi="Arial" w:cs="Arial"/>
          <w:color w:val="CE9178"/>
          <w:lang w:val="en-US" w:eastAsia="en-US"/>
        </w:rPr>
        <w:t>'</w:t>
      </w:r>
    </w:p>
    <w:p w14:paraId="75595BCC" w14:textId="77777777" w:rsidR="00A60CBB" w:rsidRPr="00F67277" w:rsidRDefault="00A60CBB" w:rsidP="00A60CBB">
      <w:pPr>
        <w:pStyle w:val="ListParagraph"/>
        <w:spacing w:line="360" w:lineRule="auto"/>
        <w:rPr>
          <w:rFonts w:ascii="Arial" w:hAnsi="Arial" w:cs="Arial"/>
        </w:rPr>
      </w:pPr>
    </w:p>
    <w:p w14:paraId="695E1B1B" w14:textId="6DEE641A" w:rsidR="008030CD" w:rsidRPr="00F67277" w:rsidRDefault="001665D3" w:rsidP="001665D3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Add </w:t>
      </w:r>
      <w:proofErr w:type="spellStart"/>
      <w:r w:rsidRPr="00F67277">
        <w:rPr>
          <w:rFonts w:ascii="Arial" w:hAnsi="Arial" w:cs="Arial"/>
        </w:rPr>
        <w:t>EswInit</w:t>
      </w:r>
      <w:proofErr w:type="spellEnd"/>
      <w:r w:rsidRPr="00F67277">
        <w:rPr>
          <w:rFonts w:ascii="Arial" w:hAnsi="Arial" w:cs="Arial"/>
        </w:rPr>
        <w:t xml:space="preserve"> component as shown in figure</w:t>
      </w:r>
      <w:r w:rsidR="008030CD" w:rsidRPr="00F67277">
        <w:rPr>
          <w:rFonts w:ascii="Arial" w:hAnsi="Arial" w:cs="Arial"/>
          <w:noProof/>
          <w14:ligatures w14:val="standardContextual"/>
        </w:rPr>
        <w:drawing>
          <wp:inline distT="0" distB="0" distL="0" distR="0" wp14:anchorId="480EA0D8" wp14:editId="743D62DF">
            <wp:extent cx="6742857" cy="1561905"/>
            <wp:effectExtent l="0" t="0" r="1270" b="635"/>
            <wp:docPr id="202431729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17291" name="Picture 1" descr="A screen 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42857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D9EE" w14:textId="3C486134" w:rsidR="00956FEC" w:rsidRPr="00F67277" w:rsidRDefault="008030CD" w:rsidP="00956FEC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proofErr w:type="spellStart"/>
      <w:r w:rsidRPr="00F67277">
        <w:rPr>
          <w:rFonts w:ascii="Arial" w:hAnsi="Arial" w:cs="Arial"/>
          <w:b/>
          <w:bCs/>
        </w:rPr>
        <w:t>EswInit</w:t>
      </w:r>
      <w:proofErr w:type="spellEnd"/>
      <w:r w:rsidRPr="00F67277">
        <w:rPr>
          <w:rFonts w:ascii="Arial" w:hAnsi="Arial" w:cs="Arial"/>
          <w:b/>
          <w:bCs/>
        </w:rPr>
        <w:t xml:space="preserve"> component call APIs during initial rendering of the app</w:t>
      </w:r>
    </w:p>
    <w:p w14:paraId="33E8CE3C" w14:textId="77777777" w:rsidR="00306D45" w:rsidRDefault="00306D45" w:rsidP="00306D45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3" w:name="_Toc191926925"/>
      <w:r>
        <w:rPr>
          <w:rFonts w:asciiTheme="majorHAnsi" w:hAnsiTheme="majorHAnsi" w:cstheme="majorHAnsi"/>
        </w:rPr>
        <w:t>Override registration and login forms</w:t>
      </w:r>
      <w:bookmarkEnd w:id="13"/>
    </w:p>
    <w:p w14:paraId="7C6CE134" w14:textId="0B6F7A87" w:rsidR="00306D45" w:rsidRPr="00F67277" w:rsidRDefault="00306D45" w:rsidP="00306D45">
      <w:p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 xml:space="preserve">This is require if you are using </w:t>
      </w:r>
      <w:r w:rsidR="002C6CFE" w:rsidRPr="00F67277">
        <w:rPr>
          <w:rFonts w:ascii="Arial" w:hAnsi="Arial" w:cs="Arial"/>
        </w:rPr>
        <w:t xml:space="preserve">shopper </w:t>
      </w:r>
      <w:r w:rsidRPr="00F67277">
        <w:rPr>
          <w:rFonts w:ascii="Arial" w:hAnsi="Arial" w:cs="Arial"/>
        </w:rPr>
        <w:t>registration</w:t>
      </w:r>
      <w:r w:rsidR="002C6CFE" w:rsidRPr="00F67277">
        <w:rPr>
          <w:rFonts w:ascii="Arial" w:hAnsi="Arial" w:cs="Arial"/>
        </w:rPr>
        <w:t xml:space="preserve"> (</w:t>
      </w:r>
      <w:hyperlink r:id="rId22" w:history="1">
        <w:r w:rsidR="002C6CFE" w:rsidRPr="00F67277">
          <w:rPr>
            <w:rStyle w:val="Hyperlink"/>
            <w:rFonts w:ascii="Arial" w:hAnsi="Arial" w:cs="Arial"/>
          </w:rPr>
          <w:t>https://know.eshopworld.com/space/AE/848003073/Checkout+Shopper+Registration</w:t>
        </w:r>
      </w:hyperlink>
      <w:r w:rsidR="002C6CFE" w:rsidRPr="00F67277">
        <w:rPr>
          <w:rFonts w:ascii="Arial" w:hAnsi="Arial" w:cs="Arial"/>
        </w:rPr>
        <w:t>)</w:t>
      </w:r>
      <w:r w:rsidRPr="00F67277">
        <w:rPr>
          <w:rFonts w:ascii="Arial" w:hAnsi="Arial" w:cs="Arial"/>
        </w:rPr>
        <w:t xml:space="preserve"> feature of ESW. These forms are required to prefill the values of relevant fields </w:t>
      </w:r>
      <w:r w:rsidR="002C6CFE" w:rsidRPr="00F67277">
        <w:rPr>
          <w:rFonts w:ascii="Arial" w:hAnsi="Arial" w:cs="Arial"/>
        </w:rPr>
        <w:t>in login and registration forms. Retailer can override these forms by following steps:</w:t>
      </w:r>
    </w:p>
    <w:p w14:paraId="282669EC" w14:textId="2668F46A" w:rsidR="002C6CFE" w:rsidRPr="00F67277" w:rsidRDefault="002C6CFE" w:rsidP="002C6CFE">
      <w:pPr>
        <w:pStyle w:val="ListParagraph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Go to /overrides/components/forms</w:t>
      </w:r>
    </w:p>
    <w:p w14:paraId="51BC6FDF" w14:textId="23C844F3" w:rsidR="002C6CFE" w:rsidRPr="00F67277" w:rsidRDefault="002C6CFE" w:rsidP="002C6CFE">
      <w:pPr>
        <w:pStyle w:val="ListParagraph"/>
        <w:numPr>
          <w:ilvl w:val="1"/>
          <w:numId w:val="15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Create the folder if not already exist</w:t>
      </w:r>
    </w:p>
    <w:p w14:paraId="654C528D" w14:textId="48E421D6" w:rsidR="002C6CFE" w:rsidRPr="00F67277" w:rsidRDefault="002C6CFE" w:rsidP="002C6CFE">
      <w:pPr>
        <w:pStyle w:val="ListParagraph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Copy and paste login-</w:t>
      </w:r>
      <w:proofErr w:type="spellStart"/>
      <w:r w:rsidRPr="00F67277">
        <w:rPr>
          <w:rFonts w:ascii="Arial" w:hAnsi="Arial" w:cs="Arial"/>
        </w:rPr>
        <w:t>fields.jsx</w:t>
      </w:r>
      <w:proofErr w:type="spellEnd"/>
      <w:r w:rsidRPr="00F67277">
        <w:rPr>
          <w:rFonts w:ascii="Arial" w:hAnsi="Arial" w:cs="Arial"/>
        </w:rPr>
        <w:t xml:space="preserve"> from ESW </w:t>
      </w:r>
      <w:proofErr w:type="spellStart"/>
      <w:r w:rsidRPr="00F67277">
        <w:rPr>
          <w:rFonts w:ascii="Arial" w:hAnsi="Arial" w:cs="Arial"/>
        </w:rPr>
        <w:t>pwa</w:t>
      </w:r>
      <w:proofErr w:type="spellEnd"/>
      <w:r w:rsidRPr="00F67277">
        <w:rPr>
          <w:rFonts w:ascii="Arial" w:hAnsi="Arial" w:cs="Arial"/>
        </w:rPr>
        <w:t xml:space="preserve"> cartridge</w:t>
      </w:r>
    </w:p>
    <w:p w14:paraId="53239367" w14:textId="03938E24" w:rsidR="002C6CFE" w:rsidRPr="00F67277" w:rsidRDefault="002C6CFE" w:rsidP="002C6CFE">
      <w:pPr>
        <w:pStyle w:val="ListParagraph"/>
        <w:numPr>
          <w:ilvl w:val="1"/>
          <w:numId w:val="15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lastRenderedPageBreak/>
        <w:t>Add following codes in file</w:t>
      </w:r>
      <w:r w:rsidRPr="00F67277">
        <w:rPr>
          <w:rFonts w:ascii="Arial" w:hAnsi="Arial" w:cs="Arial"/>
          <w:noProof/>
          <w14:ligatures w14:val="standardContextual"/>
        </w:rPr>
        <w:t xml:space="preserve"> </w:t>
      </w:r>
      <w:r w:rsidRPr="00F67277">
        <w:rPr>
          <w:rFonts w:ascii="Arial" w:hAnsi="Arial" w:cs="Arial"/>
          <w:noProof/>
          <w14:ligatures w14:val="standardContextual"/>
        </w:rPr>
        <w:drawing>
          <wp:inline distT="0" distB="0" distL="0" distR="0" wp14:anchorId="4EC0B8BE" wp14:editId="4F33BA29">
            <wp:extent cx="5856534" cy="5546578"/>
            <wp:effectExtent l="0" t="0" r="0" b="0"/>
            <wp:docPr id="76706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681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6260" cy="555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7977" w14:textId="6793EC69" w:rsidR="002C6CFE" w:rsidRPr="00F67277" w:rsidRDefault="002C6CFE" w:rsidP="002C6CFE">
      <w:pPr>
        <w:pStyle w:val="ListParagraph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t>Copy and paste registration-</w:t>
      </w:r>
      <w:proofErr w:type="spellStart"/>
      <w:r w:rsidRPr="00F67277">
        <w:rPr>
          <w:rFonts w:ascii="Arial" w:hAnsi="Arial" w:cs="Arial"/>
        </w:rPr>
        <w:t>fields.jsx</w:t>
      </w:r>
      <w:proofErr w:type="spellEnd"/>
      <w:r w:rsidRPr="00F67277">
        <w:rPr>
          <w:rFonts w:ascii="Arial" w:hAnsi="Arial" w:cs="Arial"/>
        </w:rPr>
        <w:t xml:space="preserve"> from ESW </w:t>
      </w:r>
      <w:proofErr w:type="spellStart"/>
      <w:r w:rsidRPr="00F67277">
        <w:rPr>
          <w:rFonts w:ascii="Arial" w:hAnsi="Arial" w:cs="Arial"/>
        </w:rPr>
        <w:t>pwa</w:t>
      </w:r>
      <w:proofErr w:type="spellEnd"/>
      <w:r w:rsidRPr="00F67277">
        <w:rPr>
          <w:rFonts w:ascii="Arial" w:hAnsi="Arial" w:cs="Arial"/>
        </w:rPr>
        <w:t xml:space="preserve"> cartridge</w:t>
      </w:r>
    </w:p>
    <w:p w14:paraId="01D27DA9" w14:textId="7757D8EB" w:rsidR="002C6CFE" w:rsidRPr="00F67277" w:rsidRDefault="002C6CFE" w:rsidP="002C6CFE">
      <w:pPr>
        <w:pStyle w:val="ListParagraph"/>
        <w:numPr>
          <w:ilvl w:val="1"/>
          <w:numId w:val="15"/>
        </w:numPr>
        <w:spacing w:line="360" w:lineRule="auto"/>
        <w:rPr>
          <w:rFonts w:ascii="Arial" w:hAnsi="Arial" w:cs="Arial"/>
        </w:rPr>
      </w:pPr>
      <w:r w:rsidRPr="00F67277">
        <w:rPr>
          <w:rFonts w:ascii="Arial" w:hAnsi="Arial" w:cs="Arial"/>
        </w:rPr>
        <w:lastRenderedPageBreak/>
        <w:t>Add following codes in file</w:t>
      </w:r>
      <w:r w:rsidR="00910F52" w:rsidRPr="00F67277">
        <w:rPr>
          <w:rFonts w:ascii="Arial" w:hAnsi="Arial" w:cs="Arial"/>
          <w:noProof/>
          <w14:ligatures w14:val="standardContextual"/>
        </w:rPr>
        <w:t xml:space="preserve"> </w:t>
      </w:r>
      <w:r w:rsidR="00910F52" w:rsidRPr="00F67277">
        <w:rPr>
          <w:rFonts w:ascii="Arial" w:hAnsi="Arial" w:cs="Arial"/>
          <w:noProof/>
          <w14:ligatures w14:val="standardContextual"/>
        </w:rPr>
        <w:drawing>
          <wp:inline distT="0" distB="0" distL="0" distR="0" wp14:anchorId="4A8C65A0" wp14:editId="6BD93427">
            <wp:extent cx="5895975" cy="4446002"/>
            <wp:effectExtent l="0" t="0" r="0" b="0"/>
            <wp:docPr id="167671423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14234" name="Picture 1" descr="A screenshot of a computer program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1858" cy="4450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1845" w14:textId="77777777" w:rsidR="002C6CFE" w:rsidRDefault="002C6CFE" w:rsidP="00F95961">
      <w:pPr>
        <w:spacing w:line="360" w:lineRule="auto"/>
      </w:pPr>
    </w:p>
    <w:p w14:paraId="2076A0F8" w14:textId="6B4DBA16" w:rsidR="00F95961" w:rsidRDefault="00F95961" w:rsidP="00F95961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4" w:name="_Toc191926926"/>
      <w:r>
        <w:rPr>
          <w:rFonts w:asciiTheme="majorHAnsi" w:hAnsiTheme="majorHAnsi" w:cstheme="majorHAnsi"/>
        </w:rPr>
        <w:t>Override Product Item component</w:t>
      </w:r>
      <w:bookmarkEnd w:id="14"/>
    </w:p>
    <w:p w14:paraId="3FA1FC91" w14:textId="0134A84A" w:rsidR="0021727E" w:rsidRPr="00C16284" w:rsidRDefault="007114AD" w:rsidP="002835AF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This is require if you are using Return prohibited  (</w:t>
      </w:r>
      <w:hyperlink r:id="rId25" w:history="1">
        <w:r w:rsidRPr="00C16284">
          <w:rPr>
            <w:rStyle w:val="Hyperlink"/>
            <w:rFonts w:ascii="Arial" w:hAnsi="Arial" w:cs="Arial"/>
          </w:rPr>
          <w:t>https://know.eshopworld.com/space/AE/255852638/Global+Product+Returns+Prohibition</w:t>
        </w:r>
      </w:hyperlink>
      <w:r w:rsidRPr="00C16284">
        <w:rPr>
          <w:rFonts w:ascii="Arial" w:hAnsi="Arial" w:cs="Arial"/>
        </w:rPr>
        <w:t xml:space="preserve">) feature of ESW. </w:t>
      </w:r>
      <w:r w:rsidR="008B6240" w:rsidRPr="00C16284">
        <w:rPr>
          <w:rFonts w:ascii="Arial" w:hAnsi="Arial" w:cs="Arial"/>
        </w:rPr>
        <w:t>We will override this component by adding “</w:t>
      </w:r>
      <w:proofErr w:type="spellStart"/>
      <w:r w:rsidR="008B6240" w:rsidRPr="00C16284">
        <w:rPr>
          <w:rFonts w:ascii="Arial" w:hAnsi="Arial" w:cs="Arial"/>
        </w:rPr>
        <w:t>EswReturnProhibitMsg</w:t>
      </w:r>
      <w:proofErr w:type="spellEnd"/>
      <w:r w:rsidR="008B6240" w:rsidRPr="00C16284">
        <w:rPr>
          <w:rFonts w:ascii="Arial" w:hAnsi="Arial" w:cs="Arial"/>
        </w:rPr>
        <w:t>” component</w:t>
      </w:r>
      <w:r w:rsidR="002835AF" w:rsidRPr="00C16284">
        <w:rPr>
          <w:rFonts w:ascii="Arial" w:hAnsi="Arial" w:cs="Arial"/>
        </w:rPr>
        <w:t>. To add component follow these steps:</w:t>
      </w:r>
    </w:p>
    <w:p w14:paraId="283E8302" w14:textId="7FFFEB1C" w:rsidR="002835AF" w:rsidRPr="00C16284" w:rsidRDefault="0030536F" w:rsidP="0030536F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/overrides/components/product-item/</w:t>
      </w:r>
      <w:proofErr w:type="spellStart"/>
      <w:r w:rsidRPr="00C16284">
        <w:rPr>
          <w:rFonts w:ascii="Arial" w:hAnsi="Arial" w:cs="Arial"/>
        </w:rPr>
        <w:t>index.jsx</w:t>
      </w:r>
      <w:proofErr w:type="spellEnd"/>
    </w:p>
    <w:p w14:paraId="433D814F" w14:textId="1A419C72" w:rsidR="0030536F" w:rsidRPr="00C16284" w:rsidRDefault="0030536F" w:rsidP="0030536F">
      <w:pPr>
        <w:pStyle w:val="ListParagraph"/>
        <w:numPr>
          <w:ilvl w:val="1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56D26D49" w14:textId="21665104" w:rsidR="0030536F" w:rsidRPr="00C16284" w:rsidRDefault="0030536F" w:rsidP="0030536F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Import the component</w:t>
      </w:r>
    </w:p>
    <w:p w14:paraId="0B5931FE" w14:textId="77777777" w:rsidR="0030536F" w:rsidRPr="0030536F" w:rsidRDefault="0030536F" w:rsidP="0030536F">
      <w:pPr>
        <w:shd w:val="clear" w:color="auto" w:fill="1F1F1F"/>
        <w:spacing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0536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30536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spellStart"/>
      <w:r w:rsidRPr="0030536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EswReturnProhibitMsg</w:t>
      </w:r>
      <w:proofErr w:type="spellEnd"/>
      <w:r w:rsidRPr="0030536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} </w:t>
      </w:r>
      <w:r w:rsidRPr="0030536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30536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0536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'../../</w:t>
      </w:r>
      <w:proofErr w:type="spellStart"/>
      <w:r w:rsidRPr="0030536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30536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/components/product-return-prohibit-msg'</w:t>
      </w:r>
    </w:p>
    <w:p w14:paraId="028E1C7B" w14:textId="2007792F" w:rsidR="00390EC8" w:rsidRPr="00C16284" w:rsidRDefault="0030536F" w:rsidP="0030536F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lastRenderedPageBreak/>
        <w:t>Call the component as shown</w:t>
      </w:r>
      <w:r w:rsidRPr="00C16284">
        <w:rPr>
          <w:rFonts w:ascii="Arial" w:hAnsi="Arial" w:cs="Arial"/>
          <w:noProof/>
          <w14:ligatures w14:val="standardContextual"/>
        </w:rPr>
        <w:t xml:space="preserve"> </w:t>
      </w:r>
      <w:r w:rsidR="00390EC8" w:rsidRPr="00C16284">
        <w:rPr>
          <w:rFonts w:ascii="Arial" w:hAnsi="Arial" w:cs="Arial"/>
          <w:noProof/>
          <w14:ligatures w14:val="standardContextual"/>
        </w:rPr>
        <w:drawing>
          <wp:inline distT="0" distB="0" distL="0" distR="0" wp14:anchorId="59C0D5A4" wp14:editId="55D0DF0D">
            <wp:extent cx="5585137" cy="3345180"/>
            <wp:effectExtent l="0" t="0" r="0" b="7620"/>
            <wp:docPr id="197389026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0267" name="Picture 1" descr="A screen shot of a computer pro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5137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ACFF" w14:textId="72C035FE" w:rsidR="0030536F" w:rsidRPr="00C16284" w:rsidRDefault="00390EC8" w:rsidP="0030536F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  <w:b/>
          <w:bCs/>
        </w:rPr>
      </w:pPr>
      <w:r w:rsidRPr="00C16284">
        <w:rPr>
          <w:rFonts w:ascii="Arial" w:hAnsi="Arial" w:cs="Arial"/>
          <w:b/>
          <w:bCs/>
        </w:rPr>
        <w:t>We will call this component in /overrides/pages/cart/</w:t>
      </w:r>
      <w:proofErr w:type="spellStart"/>
      <w:r w:rsidRPr="00C16284">
        <w:rPr>
          <w:rFonts w:ascii="Arial" w:hAnsi="Arial" w:cs="Arial"/>
          <w:b/>
          <w:bCs/>
        </w:rPr>
        <w:t>index.jsx</w:t>
      </w:r>
      <w:proofErr w:type="spellEnd"/>
      <w:r w:rsidRPr="00C16284">
        <w:rPr>
          <w:rFonts w:ascii="Arial" w:hAnsi="Arial" w:cs="Arial"/>
          <w:b/>
          <w:bCs/>
        </w:rPr>
        <w:t xml:space="preserve"> in later steps</w:t>
      </w:r>
    </w:p>
    <w:p w14:paraId="49BB3264" w14:textId="39072F11" w:rsidR="005B7A6B" w:rsidRDefault="005B7A6B" w:rsidP="005B7A6B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5" w:name="_Toc191926927"/>
      <w:r>
        <w:rPr>
          <w:rFonts w:asciiTheme="majorHAnsi" w:hAnsiTheme="majorHAnsi" w:cstheme="majorHAnsi"/>
        </w:rPr>
        <w:t>Override Product view component</w:t>
      </w:r>
      <w:bookmarkEnd w:id="15"/>
    </w:p>
    <w:p w14:paraId="6F1D443C" w14:textId="77777777" w:rsidR="005B7A6B" w:rsidRPr="00C16284" w:rsidRDefault="005B7A6B" w:rsidP="005B7A6B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This is require if you are using Return prohibited  (</w:t>
      </w:r>
      <w:hyperlink r:id="rId27" w:history="1">
        <w:r w:rsidRPr="00C16284">
          <w:rPr>
            <w:rStyle w:val="Hyperlink"/>
            <w:rFonts w:ascii="Arial" w:hAnsi="Arial" w:cs="Arial"/>
          </w:rPr>
          <w:t>https://know.eshopworld.com/space/AE/255852638/Global+Product+Returns+Prohibition</w:t>
        </w:r>
      </w:hyperlink>
      <w:r w:rsidRPr="00C16284">
        <w:rPr>
          <w:rFonts w:ascii="Arial" w:hAnsi="Arial" w:cs="Arial"/>
        </w:rPr>
        <w:t>) feature of ESW. We will override this component by adding “</w:t>
      </w:r>
      <w:proofErr w:type="spellStart"/>
      <w:r w:rsidRPr="00C16284">
        <w:rPr>
          <w:rFonts w:ascii="Arial" w:hAnsi="Arial" w:cs="Arial"/>
        </w:rPr>
        <w:t>EswReturnProhibitMsg</w:t>
      </w:r>
      <w:proofErr w:type="spellEnd"/>
      <w:r w:rsidRPr="00C16284">
        <w:rPr>
          <w:rFonts w:ascii="Arial" w:hAnsi="Arial" w:cs="Arial"/>
        </w:rPr>
        <w:t>” component. To add component follow these steps:</w:t>
      </w:r>
    </w:p>
    <w:p w14:paraId="50CFA137" w14:textId="098B1432" w:rsidR="005B7A6B" w:rsidRPr="00C16284" w:rsidRDefault="005B7A6B" w:rsidP="005B7A6B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/overrides/components/product-view/</w:t>
      </w:r>
      <w:proofErr w:type="spellStart"/>
      <w:r w:rsidRPr="00C16284">
        <w:rPr>
          <w:rFonts w:ascii="Arial" w:hAnsi="Arial" w:cs="Arial"/>
        </w:rPr>
        <w:t>index.jsx</w:t>
      </w:r>
      <w:proofErr w:type="spellEnd"/>
    </w:p>
    <w:p w14:paraId="486898B7" w14:textId="77777777" w:rsidR="005B7A6B" w:rsidRPr="00C16284" w:rsidRDefault="005B7A6B" w:rsidP="005B7A6B">
      <w:pPr>
        <w:pStyle w:val="ListParagraph"/>
        <w:numPr>
          <w:ilvl w:val="1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6FB7873C" w14:textId="77777777" w:rsidR="005B7A6B" w:rsidRPr="00C16284" w:rsidRDefault="005B7A6B" w:rsidP="005B7A6B">
      <w:pPr>
        <w:pStyle w:val="ListParagraph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Import the component</w:t>
      </w:r>
    </w:p>
    <w:p w14:paraId="6ECBF212" w14:textId="77777777" w:rsidR="005B7A6B" w:rsidRPr="0030536F" w:rsidRDefault="005B7A6B" w:rsidP="005B7A6B">
      <w:pPr>
        <w:shd w:val="clear" w:color="auto" w:fill="1F1F1F"/>
        <w:spacing w:line="285" w:lineRule="atLeast"/>
        <w:ind w:left="36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0536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30536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spellStart"/>
      <w:r w:rsidRPr="0030536F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EswReturnProhibitMsg</w:t>
      </w:r>
      <w:proofErr w:type="spellEnd"/>
      <w:r w:rsidRPr="0030536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} </w:t>
      </w:r>
      <w:r w:rsidRPr="0030536F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30536F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0536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'../../</w:t>
      </w:r>
      <w:proofErr w:type="spellStart"/>
      <w:r w:rsidRPr="0030536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30536F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/components/product-return-prohibit-msg'</w:t>
      </w:r>
    </w:p>
    <w:p w14:paraId="3CC87530" w14:textId="623BE0C5" w:rsidR="0030536F" w:rsidRPr="00C16284" w:rsidRDefault="005B7A6B" w:rsidP="005B7A6B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lastRenderedPageBreak/>
        <w:t>Call the component as shown</w:t>
      </w:r>
      <w:r w:rsidRPr="00C16284">
        <w:rPr>
          <w:rFonts w:ascii="Arial" w:hAnsi="Arial" w:cs="Arial"/>
          <w:noProof/>
          <w14:ligatures w14:val="standardContextual"/>
        </w:rPr>
        <w:t xml:space="preserve"> </w:t>
      </w:r>
      <w:r w:rsidRPr="00C16284">
        <w:rPr>
          <w:rFonts w:ascii="Arial" w:hAnsi="Arial" w:cs="Arial"/>
          <w:noProof/>
          <w14:ligatures w14:val="standardContextual"/>
        </w:rPr>
        <w:drawing>
          <wp:inline distT="0" distB="0" distL="0" distR="0" wp14:anchorId="7828F91D" wp14:editId="3CC45994">
            <wp:extent cx="5760343" cy="3299396"/>
            <wp:effectExtent l="0" t="0" r="0" b="0"/>
            <wp:docPr id="135203337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33371" name="Picture 1" descr="A screen shot of a computer program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95504" cy="331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A7EE1" w14:textId="49D500D7" w:rsidR="0087498C" w:rsidRDefault="00C82A20" w:rsidP="0087498C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6" w:name="_Toc191926928"/>
      <w:r>
        <w:rPr>
          <w:rFonts w:asciiTheme="majorHAnsi" w:hAnsiTheme="majorHAnsi" w:cstheme="majorHAnsi"/>
        </w:rPr>
        <w:t>Override “</w:t>
      </w:r>
      <w:proofErr w:type="spellStart"/>
      <w:r w:rsidRPr="00C82A20">
        <w:rPr>
          <w:rFonts w:asciiTheme="majorHAnsi" w:hAnsiTheme="majorHAnsi" w:cstheme="majorHAnsi"/>
        </w:rPr>
        <w:t>useDerivedProduct</w:t>
      </w:r>
      <w:proofErr w:type="spellEnd"/>
      <w:r>
        <w:rPr>
          <w:rFonts w:asciiTheme="majorHAnsi" w:hAnsiTheme="majorHAnsi" w:cstheme="majorHAnsi"/>
        </w:rPr>
        <w:t>” hook</w:t>
      </w:r>
      <w:bookmarkEnd w:id="16"/>
    </w:p>
    <w:p w14:paraId="35C95283" w14:textId="0392F65F" w:rsidR="0087498C" w:rsidRPr="00C16284" w:rsidRDefault="0087498C" w:rsidP="0087498C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This is require if you are using restricted product (</w:t>
      </w:r>
      <w:hyperlink r:id="rId29" w:history="1">
        <w:r w:rsidRPr="00C16284">
          <w:rPr>
            <w:rStyle w:val="Hyperlink"/>
            <w:rFonts w:ascii="Arial" w:hAnsi="Arial" w:cs="Arial"/>
          </w:rPr>
          <w:t>https://know.eshopworld.com/space/AE/255557739/Global+Product+Restriction</w:t>
        </w:r>
      </w:hyperlink>
      <w:r w:rsidRPr="00C16284">
        <w:rPr>
          <w:rFonts w:ascii="Arial" w:hAnsi="Arial" w:cs="Arial"/>
        </w:rPr>
        <w:t>) feature of ESW. We will override this hook to add restrictions message. To override this hook please follow these steps:</w:t>
      </w:r>
    </w:p>
    <w:p w14:paraId="0AB0A02B" w14:textId="435DBB07" w:rsidR="0087498C" w:rsidRPr="00C16284" w:rsidRDefault="0087498C" w:rsidP="0087498C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/overrides/hooks/use-derived-product.js</w:t>
      </w:r>
    </w:p>
    <w:p w14:paraId="34FD3A29" w14:textId="77777777" w:rsidR="0087498C" w:rsidRPr="00C16284" w:rsidRDefault="0087498C" w:rsidP="0087498C">
      <w:pPr>
        <w:pStyle w:val="ListParagraph"/>
        <w:numPr>
          <w:ilvl w:val="1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05A8CF21" w14:textId="7CD905B9" w:rsidR="00307193" w:rsidRPr="00C16284" w:rsidRDefault="0087498C" w:rsidP="0087498C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lastRenderedPageBreak/>
        <w:t>Add following code as shown</w:t>
      </w:r>
      <w:r w:rsidRPr="00C16284">
        <w:rPr>
          <w:rFonts w:ascii="Arial" w:hAnsi="Arial" w:cs="Arial"/>
          <w:noProof/>
          <w14:ligatures w14:val="standardContextual"/>
        </w:rPr>
        <w:t xml:space="preserve"> </w:t>
      </w:r>
      <w:r w:rsidR="00307193" w:rsidRPr="00C16284">
        <w:rPr>
          <w:rFonts w:ascii="Arial" w:hAnsi="Arial" w:cs="Arial"/>
          <w:noProof/>
          <w14:ligatures w14:val="standardContextual"/>
        </w:rPr>
        <w:drawing>
          <wp:inline distT="0" distB="0" distL="0" distR="0" wp14:anchorId="2CBD8A30" wp14:editId="7E6B1033">
            <wp:extent cx="5943600" cy="8511235"/>
            <wp:effectExtent l="0" t="0" r="0" b="4445"/>
            <wp:docPr id="160617931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79310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51218" cy="852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9D9" w14:textId="53AA401E" w:rsidR="0087498C" w:rsidRPr="00C16284" w:rsidRDefault="00307193" w:rsidP="0087498C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lastRenderedPageBreak/>
        <w:t>Since we have updated hook which is using translation to show restricted product message. We also need to add the key in our translation file</w:t>
      </w:r>
    </w:p>
    <w:p w14:paraId="26B44DD9" w14:textId="6F4B9A16" w:rsidR="00307193" w:rsidRPr="00C16284" w:rsidRDefault="00307193" w:rsidP="00307193">
      <w:pPr>
        <w:pStyle w:val="ListParagraph"/>
        <w:numPr>
          <w:ilvl w:val="1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/translations/</w:t>
      </w:r>
      <w:proofErr w:type="spellStart"/>
      <w:r w:rsidRPr="00C16284">
        <w:rPr>
          <w:rFonts w:ascii="Arial" w:hAnsi="Arial" w:cs="Arial"/>
        </w:rPr>
        <w:t>en-US.json</w:t>
      </w:r>
      <w:proofErr w:type="spellEnd"/>
    </w:p>
    <w:p w14:paraId="709E60A4" w14:textId="7F3EEC83" w:rsidR="00307193" w:rsidRPr="00C16284" w:rsidRDefault="00307193" w:rsidP="00307193">
      <w:pPr>
        <w:pStyle w:val="ListParagraph"/>
        <w:numPr>
          <w:ilvl w:val="1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Add following code in the file</w:t>
      </w:r>
    </w:p>
    <w:p w14:paraId="00BF4F3D" w14:textId="77777777" w:rsidR="00307193" w:rsidRPr="00307193" w:rsidRDefault="00307193" w:rsidP="00307193">
      <w:pPr>
        <w:shd w:val="clear" w:color="auto" w:fill="1F1F1F"/>
        <w:spacing w:line="285" w:lineRule="atLeast"/>
        <w:ind w:left="108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071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3071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"esw.product.restricted.msg"</w:t>
      </w:r>
      <w:r w:rsidRPr="003071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{</w:t>
      </w:r>
    </w:p>
    <w:p w14:paraId="464F7A3A" w14:textId="77777777" w:rsidR="00307193" w:rsidRPr="00307193" w:rsidRDefault="00307193" w:rsidP="00307193">
      <w:pPr>
        <w:shd w:val="clear" w:color="auto" w:fill="1F1F1F"/>
        <w:spacing w:line="285" w:lineRule="atLeast"/>
        <w:ind w:left="108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071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3071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spellStart"/>
      <w:r w:rsidRPr="003071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defaultMessage</w:t>
      </w:r>
      <w:proofErr w:type="spellEnd"/>
      <w:r w:rsidRPr="003071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r w:rsidRPr="003071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3071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"{</w:t>
      </w:r>
      <w:proofErr w:type="spellStart"/>
      <w:r w:rsidRPr="003071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eswProductRestrictedMsg</w:t>
      </w:r>
      <w:proofErr w:type="spellEnd"/>
      <w:r w:rsidRPr="003071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}"</w:t>
      </w:r>
    </w:p>
    <w:p w14:paraId="7210DD35" w14:textId="77777777" w:rsidR="00307193" w:rsidRPr="00307193" w:rsidRDefault="00307193" w:rsidP="00307193">
      <w:pPr>
        <w:shd w:val="clear" w:color="auto" w:fill="1F1F1F"/>
        <w:spacing w:line="285" w:lineRule="atLeast"/>
        <w:ind w:left="108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071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},</w:t>
      </w:r>
    </w:p>
    <w:p w14:paraId="3C83DE08" w14:textId="72D1EE9B" w:rsidR="00307193" w:rsidRPr="00C16284" w:rsidRDefault="00307193" w:rsidP="00307193">
      <w:pPr>
        <w:pStyle w:val="ListParagraph"/>
        <w:numPr>
          <w:ilvl w:val="1"/>
          <w:numId w:val="17"/>
        </w:numPr>
        <w:spacing w:line="360" w:lineRule="auto"/>
        <w:rPr>
          <w:rFonts w:ascii="Arial" w:hAnsi="Arial" w:cs="Arial"/>
          <w:b/>
          <w:bCs/>
        </w:rPr>
      </w:pPr>
      <w:r w:rsidRPr="00C16284">
        <w:rPr>
          <w:rFonts w:ascii="Arial" w:hAnsi="Arial" w:cs="Arial"/>
          <w:b/>
          <w:bCs/>
        </w:rPr>
        <w:t>Retailer have to use specific translation file to add translation</w:t>
      </w:r>
    </w:p>
    <w:p w14:paraId="5BF4071E" w14:textId="76FE4DEA" w:rsidR="004E0532" w:rsidRDefault="004E0532" w:rsidP="004E0532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7" w:name="_Toc191926929"/>
      <w:r>
        <w:rPr>
          <w:rFonts w:asciiTheme="majorHAnsi" w:hAnsiTheme="majorHAnsi" w:cstheme="majorHAnsi"/>
        </w:rPr>
        <w:t>Override “</w:t>
      </w:r>
      <w:r w:rsidRPr="004E0532">
        <w:rPr>
          <w:rFonts w:asciiTheme="majorHAnsi" w:hAnsiTheme="majorHAnsi" w:cstheme="majorHAnsi"/>
        </w:rPr>
        <w:t>use-add-to-cart-modal</w:t>
      </w:r>
      <w:r>
        <w:rPr>
          <w:rFonts w:asciiTheme="majorHAnsi" w:hAnsiTheme="majorHAnsi" w:cstheme="majorHAnsi"/>
        </w:rPr>
        <w:t>” hook</w:t>
      </w:r>
      <w:bookmarkEnd w:id="17"/>
    </w:p>
    <w:p w14:paraId="4CB92FD5" w14:textId="3C1B19F2" w:rsidR="004E0532" w:rsidRPr="00C16284" w:rsidRDefault="004E0532" w:rsidP="004E0532">
      <w:pPr>
        <w:rPr>
          <w:rFonts w:ascii="Arial" w:hAnsi="Arial" w:cs="Arial"/>
        </w:rPr>
      </w:pPr>
      <w:r w:rsidRPr="00C16284">
        <w:rPr>
          <w:rFonts w:ascii="Arial" w:hAnsi="Arial" w:cs="Arial"/>
        </w:rPr>
        <w:t>This is require to implement ESW checkout on add to cart modal. To override the hook follow these steps:</w:t>
      </w:r>
    </w:p>
    <w:p w14:paraId="2021E6C1" w14:textId="77777777" w:rsidR="004E0532" w:rsidRPr="00C16284" w:rsidRDefault="004E0532" w:rsidP="004E0532">
      <w:pPr>
        <w:rPr>
          <w:rFonts w:ascii="Arial" w:hAnsi="Arial" w:cs="Arial"/>
        </w:rPr>
      </w:pPr>
    </w:p>
    <w:p w14:paraId="70D7FE9F" w14:textId="0FF1DD08" w:rsidR="004E0532" w:rsidRPr="00C16284" w:rsidRDefault="004E0532" w:rsidP="004E0532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/overrides/hooks/use-derived-product.js</w:t>
      </w:r>
    </w:p>
    <w:p w14:paraId="620BF3FF" w14:textId="77777777" w:rsidR="004E0532" w:rsidRDefault="004E0532" w:rsidP="004E0532">
      <w:pPr>
        <w:pStyle w:val="ListParagraph"/>
        <w:numPr>
          <w:ilvl w:val="1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7BED14A1" w14:textId="1129244C" w:rsidR="00D234C0" w:rsidRPr="00C16284" w:rsidRDefault="00D234C0" w:rsidP="00D234C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Add code to add default shipment to basket</w:t>
      </w:r>
      <w:r>
        <w:rPr>
          <w:noProof/>
          <w14:ligatures w14:val="standardContextual"/>
        </w:rPr>
        <w:drawing>
          <wp:inline distT="0" distB="0" distL="0" distR="0" wp14:anchorId="72622B4F" wp14:editId="3B245C47">
            <wp:extent cx="5600000" cy="4790476"/>
            <wp:effectExtent l="0" t="0" r="1270" b="0"/>
            <wp:docPr id="174928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2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4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2F63" w14:textId="12C6F693" w:rsidR="00310658" w:rsidRDefault="00310658" w:rsidP="00310658">
      <w:pPr>
        <w:pStyle w:val="ListParagraph"/>
        <w:numPr>
          <w:ilvl w:val="0"/>
          <w:numId w:val="17"/>
        </w:numPr>
        <w:spacing w:line="360" w:lineRule="auto"/>
      </w:pPr>
      <w:r w:rsidRPr="00C16284">
        <w:rPr>
          <w:rFonts w:ascii="Arial" w:hAnsi="Arial" w:cs="Arial"/>
        </w:rPr>
        <w:t>Import required ESW modules</w:t>
      </w:r>
    </w:p>
    <w:p w14:paraId="4C63DE76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310658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Esw</w:t>
      </w:r>
      <w:proofErr w:type="spellEnd"/>
      <w:r w:rsidRPr="00310658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Customization</w:t>
      </w:r>
    </w:p>
    <w:p w14:paraId="2E5A433D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 </w:t>
      </w:r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EswCheckoutBtn</w:t>
      </w: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 </w:t>
      </w:r>
      <w:r w:rsidRPr="00310658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'../</w:t>
      </w:r>
      <w:proofErr w:type="spellStart"/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/components/checkout-</w:t>
      </w:r>
      <w:proofErr w:type="spellStart"/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</w:p>
    <w:p w14:paraId="57D243FD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873008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useShippingMethodsForShipment</w:t>
      </w:r>
      <w:proofErr w:type="spellEnd"/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54A64B2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spellStart"/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useShopperBasketsMutation</w:t>
      </w:r>
      <w:proofErr w:type="spellEnd"/>
    </w:p>
    <w:p w14:paraId="0205C694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} </w:t>
      </w:r>
      <w:r w:rsidRPr="00310658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'@salesforce/commerce-</w:t>
      </w:r>
      <w:proofErr w:type="spellStart"/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sdk</w:t>
      </w:r>
      <w:proofErr w:type="spellEnd"/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-react'</w:t>
      </w:r>
    </w:p>
    <w:p w14:paraId="329FBAF0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end </w:t>
      </w:r>
      <w:proofErr w:type="spellStart"/>
      <w:r w:rsidRPr="00310658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Esw</w:t>
      </w:r>
      <w:proofErr w:type="spellEnd"/>
      <w:r w:rsidRPr="00310658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Customization</w:t>
      </w:r>
    </w:p>
    <w:p w14:paraId="4191DCE2" w14:textId="25E3A2EC" w:rsidR="00310658" w:rsidRPr="00C16284" w:rsidRDefault="00310658" w:rsidP="00310658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In place of checkout Button add following:</w:t>
      </w:r>
    </w:p>
    <w:p w14:paraId="11D4E937" w14:textId="77777777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310658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EswCheckoutBtn</w:t>
      </w:r>
    </w:p>
    <w:p w14:paraId="3003A824" w14:textId="487EC8DF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</w:t>
      </w:r>
      <w:proofErr w:type="spellStart"/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basketIdParam</w:t>
      </w:r>
      <w:proofErr w:type="spellEnd"/>
      <w:r w:rsidRPr="00310658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10658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{</w:t>
      </w:r>
      <w:proofErr w:type="spellStart"/>
      <w:r w:rsidRPr="00310658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basket</w:t>
      </w:r>
      <w:r w:rsidRPr="00310658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basketId</w:t>
      </w:r>
      <w:proofErr w:type="spellEnd"/>
      <w:r w:rsidRPr="00310658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175639A8" w14:textId="42ECFFE2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</w:t>
      </w:r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variant</w:t>
      </w:r>
      <w:r w:rsidRPr="00310658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1065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"outline"</w:t>
      </w:r>
    </w:p>
    <w:p w14:paraId="61EEADEF" w14:textId="19215805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</w:t>
      </w:r>
      <w:proofErr w:type="spellStart"/>
      <w:r w:rsidRPr="0031065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checkOrderAble</w:t>
      </w:r>
      <w:proofErr w:type="spellEnd"/>
      <w:r w:rsidRPr="00310658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310658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{false}</w:t>
      </w:r>
    </w:p>
    <w:p w14:paraId="1C9383BE" w14:textId="733DBF5C" w:rsidR="00310658" w:rsidRPr="00310658" w:rsidRDefault="00310658" w:rsidP="00310658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310658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/&gt;</w:t>
      </w:r>
    </w:p>
    <w:p w14:paraId="4A9BE5D5" w14:textId="64C74ED3" w:rsidR="00310658" w:rsidRDefault="00B762F6" w:rsidP="00310658">
      <w:pPr>
        <w:pStyle w:val="ListParagraph"/>
        <w:numPr>
          <w:ilvl w:val="0"/>
          <w:numId w:val="17"/>
        </w:numPr>
        <w:spacing w:line="360" w:lineRule="auto"/>
      </w:pPr>
      <w:r w:rsidRPr="00C16284">
        <w:rPr>
          <w:rFonts w:ascii="Arial" w:hAnsi="Arial" w:cs="Arial"/>
        </w:rPr>
        <w:t>As shown in screenshot</w:t>
      </w:r>
      <w:r w:rsidRPr="00B762F6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4060D905" wp14:editId="6EA83203">
            <wp:extent cx="6858000" cy="3716020"/>
            <wp:effectExtent l="0" t="0" r="0" b="0"/>
            <wp:docPr id="179561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146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49D0" w14:textId="426D9AC8" w:rsidR="00310658" w:rsidRPr="00C16284" w:rsidRDefault="00B762F6" w:rsidP="00310658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Make sure to change it in two places (&lt;</w:t>
      </w:r>
      <w:proofErr w:type="spellStart"/>
      <w:r w:rsidRPr="00C16284">
        <w:rPr>
          <w:rFonts w:ascii="Arial" w:hAnsi="Arial" w:cs="Arial"/>
        </w:rPr>
        <w:t>ModalBody</w:t>
      </w:r>
      <w:proofErr w:type="spellEnd"/>
      <w:r w:rsidRPr="00C16284">
        <w:rPr>
          <w:rFonts w:ascii="Arial" w:hAnsi="Arial" w:cs="Arial"/>
        </w:rPr>
        <w:t>/&gt; and &lt;</w:t>
      </w:r>
      <w:proofErr w:type="spellStart"/>
      <w:r w:rsidRPr="00C16284">
        <w:rPr>
          <w:rFonts w:ascii="Arial" w:hAnsi="Arial" w:cs="Arial"/>
        </w:rPr>
        <w:t>ModalFooter</w:t>
      </w:r>
      <w:proofErr w:type="spellEnd"/>
      <w:r w:rsidRPr="00C16284">
        <w:rPr>
          <w:rFonts w:ascii="Arial" w:hAnsi="Arial" w:cs="Arial"/>
        </w:rPr>
        <w:t>/&gt;) components</w:t>
      </w:r>
    </w:p>
    <w:p w14:paraId="136A51FC" w14:textId="77777777" w:rsidR="004E0532" w:rsidRPr="004E0532" w:rsidRDefault="004E0532" w:rsidP="004E0532">
      <w:pPr>
        <w:rPr>
          <w:rFonts w:cstheme="majorHAnsi"/>
        </w:rPr>
      </w:pPr>
    </w:p>
    <w:p w14:paraId="2D233863" w14:textId="0DDE1190" w:rsidR="00CA6261" w:rsidRDefault="00CA6261" w:rsidP="00CA6261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8" w:name="_Toc191926930"/>
      <w:r>
        <w:rPr>
          <w:rFonts w:asciiTheme="majorHAnsi" w:hAnsiTheme="majorHAnsi" w:cstheme="majorHAnsi"/>
        </w:rPr>
        <w:t>Override site-utils.js</w:t>
      </w:r>
      <w:bookmarkEnd w:id="18"/>
    </w:p>
    <w:p w14:paraId="03B67786" w14:textId="6D8ED39C" w:rsidR="00CA6261" w:rsidRPr="00C16284" w:rsidRDefault="00CA6261" w:rsidP="00CA6261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This is require to get countries from the BM configurations. To override this file please follow these steps:</w:t>
      </w:r>
    </w:p>
    <w:p w14:paraId="40B857BF" w14:textId="4FA4CA3E" w:rsidR="00CA6261" w:rsidRPr="00C16284" w:rsidRDefault="00CA6261" w:rsidP="00CA6261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/overrides/utils/site-utils.js</w:t>
      </w:r>
    </w:p>
    <w:p w14:paraId="605746CB" w14:textId="77777777" w:rsidR="00CA6261" w:rsidRPr="00C16284" w:rsidRDefault="00CA6261" w:rsidP="00CA6261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701DAA76" w14:textId="3769531E" w:rsidR="00CA6261" w:rsidRPr="00C16284" w:rsidRDefault="00CA6261" w:rsidP="00BB7911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Import esw-services.js in the file</w:t>
      </w:r>
    </w:p>
    <w:p w14:paraId="330F57E3" w14:textId="7F63F3E4" w:rsidR="00CA6261" w:rsidRPr="00CA6261" w:rsidRDefault="00CA6261" w:rsidP="00CA6261">
      <w:pPr>
        <w:pStyle w:val="ListParagraph"/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A626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CA626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spellStart"/>
      <w:r w:rsidRPr="00CA626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getSupportedCountries</w:t>
      </w:r>
      <w:proofErr w:type="spellEnd"/>
      <w:r w:rsidRPr="00CA626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} </w:t>
      </w:r>
      <w:r w:rsidRPr="00CA626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CA626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A626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'../</w:t>
      </w:r>
      <w:proofErr w:type="spellStart"/>
      <w:r w:rsidRPr="00CA626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CA626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</w:t>
      </w:r>
      <w:proofErr w:type="spellStart"/>
      <w:r w:rsidRPr="00CA626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CA626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-services'</w:t>
      </w:r>
    </w:p>
    <w:p w14:paraId="2AAA3F9D" w14:textId="6EF9617B" w:rsidR="00CA6261" w:rsidRPr="00C16284" w:rsidRDefault="00CA6261" w:rsidP="00BB7911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Update the function </w:t>
      </w:r>
      <w:proofErr w:type="spellStart"/>
      <w:r w:rsidRPr="00C16284">
        <w:rPr>
          <w:rFonts w:ascii="Arial" w:hAnsi="Arial" w:cs="Arial"/>
        </w:rPr>
        <w:t>getSites</w:t>
      </w:r>
      <w:proofErr w:type="spellEnd"/>
      <w:r w:rsidRPr="00C16284">
        <w:rPr>
          <w:rFonts w:ascii="Arial" w:hAnsi="Arial" w:cs="Arial"/>
        </w:rPr>
        <w:t>()</w:t>
      </w:r>
    </w:p>
    <w:p w14:paraId="46228313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/**</w:t>
      </w:r>
    </w:p>
    <w:p w14:paraId="350B50EF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 ESW customized function to return the list of sites that has included their respective aliases</w:t>
      </w:r>
    </w:p>
    <w:p w14:paraId="0E2CC349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*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@return</w:t>
      </w: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{array}</w:t>
      </w: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sites - list of sites including their aliases</w:t>
      </w:r>
    </w:p>
    <w:p w14:paraId="664C6E8E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1D3A2FC7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export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getSites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()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C47B83D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sitesFromConfig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getConfig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app</w:t>
      </w:r>
    </w:p>
    <w:p w14:paraId="4673D8EC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555AAA0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830614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sites.js from the BM</w:t>
      </w:r>
    </w:p>
    <w:p w14:paraId="227FB49D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getSupportedCountries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</w:t>
      </w:r>
    </w:p>
    <w:p w14:paraId="1840A183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.</w:t>
      </w:r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response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response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json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())</w:t>
      </w:r>
    </w:p>
    <w:p w14:paraId="0280D418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.</w:t>
      </w:r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sitesFromConfig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allowedCountries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</w:p>
    <w:p w14:paraId="2355445C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2C3446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[],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siteAliases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{}}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sitesFromConfig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{}</w:t>
      </w:r>
    </w:p>
    <w:p w14:paraId="4FDE2A69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0DD4D7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83061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2AAF5A7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83061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throw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new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Error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830614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"Can't find any sites from the config. Please check your configuration"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39ECE54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E5E2B01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DA4B1F0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83061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sites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830614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4AFF4F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830614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alias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siteAliases</w:t>
      </w:r>
      <w:proofErr w:type="spellEnd"/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3231393D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830614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6DB433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site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CA6D699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830614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alias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r w:rsidRPr="00830614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alias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} </w:t>
      </w:r>
      <w:r w:rsidRPr="00830614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{})</w:t>
      </w:r>
    </w:p>
    <w:p w14:paraId="2783B620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02EEBDEC" w14:textId="77777777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})</w:t>
      </w:r>
    </w:p>
    <w:p w14:paraId="3EEE6ABE" w14:textId="646913B8" w:rsidR="00CA6261" w:rsidRPr="00830614" w:rsidRDefault="00CA6261" w:rsidP="00830614">
      <w:pPr>
        <w:shd w:val="clear" w:color="auto" w:fill="1F1F1F"/>
        <w:spacing w:line="285" w:lineRule="atLeast"/>
        <w:ind w:left="72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830614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2B324E" w14:textId="261E7B4E" w:rsidR="00830614" w:rsidRDefault="00CA6261" w:rsidP="00B34D60">
      <w:pPr>
        <w:pStyle w:val="ListParagraph"/>
        <w:numPr>
          <w:ilvl w:val="0"/>
          <w:numId w:val="19"/>
        </w:numPr>
        <w:spacing w:line="360" w:lineRule="auto"/>
      </w:pPr>
      <w:r w:rsidRPr="00C16284">
        <w:rPr>
          <w:rFonts w:ascii="Arial" w:hAnsi="Arial" w:cs="Arial"/>
        </w:rPr>
        <w:t xml:space="preserve">As </w:t>
      </w:r>
      <w:r w:rsidR="00830614" w:rsidRPr="00C16284">
        <w:rPr>
          <w:rFonts w:ascii="Arial" w:hAnsi="Arial" w:cs="Arial"/>
        </w:rPr>
        <w:t>shown</w:t>
      </w:r>
      <w:r w:rsidRPr="00C16284">
        <w:rPr>
          <w:rFonts w:ascii="Arial" w:hAnsi="Arial" w:cs="Arial"/>
        </w:rPr>
        <w:t xml:space="preserve"> in screenshot</w:t>
      </w:r>
      <w:r w:rsidR="00830614" w:rsidRPr="00830614">
        <w:rPr>
          <w:noProof/>
          <w14:ligatures w14:val="standardContextual"/>
        </w:rPr>
        <w:t xml:space="preserve"> </w:t>
      </w:r>
      <w:r w:rsidR="00830614">
        <w:rPr>
          <w:noProof/>
          <w14:ligatures w14:val="standardContextual"/>
        </w:rPr>
        <w:drawing>
          <wp:inline distT="0" distB="0" distL="0" distR="0" wp14:anchorId="33687DBF" wp14:editId="2E29CF77">
            <wp:extent cx="6858000" cy="4104005"/>
            <wp:effectExtent l="0" t="0" r="0" b="0"/>
            <wp:docPr id="118728432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284322" name="Picture 1" descr="A screen 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C6FF8" w14:textId="1A0A3F95" w:rsidR="00B34D60" w:rsidRDefault="00B34D60" w:rsidP="00B34D60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19" w:name="_Toc191926931"/>
      <w:r>
        <w:rPr>
          <w:rFonts w:asciiTheme="majorHAnsi" w:hAnsiTheme="majorHAnsi" w:cstheme="majorHAnsi"/>
        </w:rPr>
        <w:t>Override order detail page</w:t>
      </w:r>
      <w:bookmarkEnd w:id="19"/>
    </w:p>
    <w:p w14:paraId="71DC6E6A" w14:textId="0F770524" w:rsidR="00B34D60" w:rsidRPr="00C16284" w:rsidRDefault="00B34D60" w:rsidP="00B34D60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lastRenderedPageBreak/>
        <w:t>This is require to display order tracking information from ESW. To override this file please follow these steps:</w:t>
      </w:r>
    </w:p>
    <w:p w14:paraId="69AC5E4E" w14:textId="372C8656" w:rsidR="00B34D60" w:rsidRPr="00C16284" w:rsidRDefault="00B34D60" w:rsidP="00B34D6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/overrides/pages/account/order-</w:t>
      </w:r>
      <w:proofErr w:type="spellStart"/>
      <w:r w:rsidRPr="00C16284">
        <w:rPr>
          <w:rFonts w:ascii="Arial" w:hAnsi="Arial" w:cs="Arial"/>
        </w:rPr>
        <w:t>detail.jsx</w:t>
      </w:r>
      <w:proofErr w:type="spellEnd"/>
    </w:p>
    <w:p w14:paraId="1A183AFB" w14:textId="77777777" w:rsidR="00F351E7" w:rsidRPr="00C16284" w:rsidRDefault="00F351E7" w:rsidP="00F351E7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7201E79D" w14:textId="4EBE1FB7" w:rsidR="00B34D60" w:rsidRPr="00C16284" w:rsidRDefault="00B34D60" w:rsidP="00B34D6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Import </w:t>
      </w:r>
      <w:proofErr w:type="spellStart"/>
      <w:r w:rsidRPr="00C16284">
        <w:rPr>
          <w:rFonts w:ascii="Arial" w:hAnsi="Arial" w:cs="Arial"/>
        </w:rPr>
        <w:t>EswOrderTracking</w:t>
      </w:r>
      <w:proofErr w:type="spellEnd"/>
      <w:r w:rsidRPr="00C16284">
        <w:rPr>
          <w:rFonts w:ascii="Arial" w:hAnsi="Arial" w:cs="Arial"/>
        </w:rPr>
        <w:t xml:space="preserve"> component</w:t>
      </w:r>
    </w:p>
    <w:p w14:paraId="22654091" w14:textId="77777777" w:rsidR="00B34D60" w:rsidRPr="00B34D60" w:rsidRDefault="00B34D60" w:rsidP="00B34D60">
      <w:pPr>
        <w:pStyle w:val="ListParagraph"/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34D60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B34D6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B34D60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ESWOrderTracking</w:t>
      </w:r>
      <w:proofErr w:type="spellEnd"/>
      <w:r w:rsidRPr="00B34D6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34D60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B34D60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34D60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'../../</w:t>
      </w:r>
      <w:proofErr w:type="spellStart"/>
      <w:r w:rsidRPr="00B34D60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B34D60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/components/order-tracking/index'</w:t>
      </w:r>
    </w:p>
    <w:p w14:paraId="47613CC4" w14:textId="5296FBA0" w:rsidR="00B34D60" w:rsidRPr="00C16284" w:rsidRDefault="00B34D60" w:rsidP="00B34D6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Call the component as shown in screenshot</w:t>
      </w:r>
      <w:r w:rsidR="00FF30AE" w:rsidRPr="00C16284">
        <w:rPr>
          <w:rFonts w:ascii="Arial" w:hAnsi="Arial" w:cs="Arial"/>
          <w:noProof/>
          <w14:ligatures w14:val="standardContextual"/>
        </w:rPr>
        <w:t xml:space="preserve"> </w:t>
      </w:r>
      <w:r w:rsidR="00FF30AE" w:rsidRPr="00C16284">
        <w:rPr>
          <w:rFonts w:ascii="Arial" w:hAnsi="Arial" w:cs="Arial"/>
          <w:noProof/>
          <w14:ligatures w14:val="standardContextual"/>
        </w:rPr>
        <w:drawing>
          <wp:inline distT="0" distB="0" distL="0" distR="0" wp14:anchorId="06B77E38" wp14:editId="4CC2AFA4">
            <wp:extent cx="6385560" cy="1980115"/>
            <wp:effectExtent l="0" t="0" r="0" b="1270"/>
            <wp:docPr id="159189838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98386" name="Picture 1" descr="A screen 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12477" cy="198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3489" w14:textId="5512F901" w:rsidR="004F6155" w:rsidRDefault="004F6155" w:rsidP="004F6155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0" w:name="_Toc191926932"/>
      <w:r>
        <w:rPr>
          <w:rFonts w:asciiTheme="majorHAnsi" w:hAnsiTheme="majorHAnsi" w:cstheme="majorHAnsi"/>
        </w:rPr>
        <w:t>Override Cart page</w:t>
      </w:r>
      <w:bookmarkEnd w:id="20"/>
    </w:p>
    <w:p w14:paraId="11DC915C" w14:textId="621C05D3" w:rsidR="004F6155" w:rsidRPr="00C16284" w:rsidRDefault="004F6155" w:rsidP="004F6155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This is require to override checkout functionality</w:t>
      </w:r>
      <w:r w:rsidR="00C87E7C" w:rsidRPr="00C16284">
        <w:rPr>
          <w:rFonts w:ascii="Arial" w:hAnsi="Arial" w:cs="Arial"/>
        </w:rPr>
        <w:t xml:space="preserve">. So that if country is supported by ESW then it will redirect to </w:t>
      </w:r>
      <w:proofErr w:type="spellStart"/>
      <w:r w:rsidR="00C87E7C" w:rsidRPr="00C16284">
        <w:rPr>
          <w:rFonts w:ascii="Arial" w:hAnsi="Arial" w:cs="Arial"/>
        </w:rPr>
        <w:t>esw</w:t>
      </w:r>
      <w:proofErr w:type="spellEnd"/>
      <w:r w:rsidR="00C87E7C" w:rsidRPr="00C16284">
        <w:rPr>
          <w:rFonts w:ascii="Arial" w:hAnsi="Arial" w:cs="Arial"/>
        </w:rPr>
        <w:t xml:space="preserve"> checkout otherwise OOTB </w:t>
      </w:r>
      <w:proofErr w:type="spellStart"/>
      <w:r w:rsidR="00C87E7C" w:rsidRPr="00C16284">
        <w:rPr>
          <w:rFonts w:ascii="Arial" w:hAnsi="Arial" w:cs="Arial"/>
        </w:rPr>
        <w:t>pwa</w:t>
      </w:r>
      <w:proofErr w:type="spellEnd"/>
      <w:r w:rsidR="00C87E7C" w:rsidRPr="00C16284">
        <w:rPr>
          <w:rFonts w:ascii="Arial" w:hAnsi="Arial" w:cs="Arial"/>
        </w:rPr>
        <w:t xml:space="preserve"> checkout will work. To override this file please do the following</w:t>
      </w:r>
      <w:r w:rsidR="00F351E7" w:rsidRPr="00C16284">
        <w:rPr>
          <w:rFonts w:ascii="Arial" w:hAnsi="Arial" w:cs="Arial"/>
        </w:rPr>
        <w:t>:</w:t>
      </w:r>
    </w:p>
    <w:p w14:paraId="0B1AE6A9" w14:textId="2DC414EC" w:rsidR="00F351E7" w:rsidRPr="00C16284" w:rsidRDefault="00F351E7" w:rsidP="00F351E7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/overrides/pages/cart/partials/cart-</w:t>
      </w:r>
      <w:proofErr w:type="spellStart"/>
      <w:r w:rsidRPr="00C16284">
        <w:rPr>
          <w:rFonts w:ascii="Arial" w:hAnsi="Arial" w:cs="Arial"/>
        </w:rPr>
        <w:t>cta.jsx</w:t>
      </w:r>
      <w:proofErr w:type="spellEnd"/>
    </w:p>
    <w:p w14:paraId="7ADBD9EC" w14:textId="77777777" w:rsidR="00F351E7" w:rsidRPr="00C16284" w:rsidRDefault="00F351E7" w:rsidP="00F351E7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If file is not there then get it from </w:t>
      </w:r>
      <w:proofErr w:type="spellStart"/>
      <w:r w:rsidRPr="00C16284">
        <w:rPr>
          <w:rFonts w:ascii="Arial" w:hAnsi="Arial" w:cs="Arial"/>
        </w:rPr>
        <w:t>pwa</w:t>
      </w:r>
      <w:proofErr w:type="spellEnd"/>
      <w:r w:rsidRPr="00C16284">
        <w:rPr>
          <w:rFonts w:ascii="Arial" w:hAnsi="Arial" w:cs="Arial"/>
        </w:rPr>
        <w:t xml:space="preserve"> cartridge</w:t>
      </w:r>
    </w:p>
    <w:p w14:paraId="1B2523D1" w14:textId="0C280BDC" w:rsidR="00F351E7" w:rsidRDefault="00F351E7" w:rsidP="00F351E7">
      <w:pPr>
        <w:pStyle w:val="ListParagraph"/>
        <w:numPr>
          <w:ilvl w:val="0"/>
          <w:numId w:val="19"/>
        </w:numPr>
        <w:spacing w:line="360" w:lineRule="auto"/>
      </w:pPr>
      <w:r w:rsidRPr="00C16284">
        <w:rPr>
          <w:rFonts w:ascii="Arial" w:hAnsi="Arial" w:cs="Arial"/>
        </w:rPr>
        <w:t>Import EswCheckoutBtn component</w:t>
      </w:r>
    </w:p>
    <w:p w14:paraId="1276DECD" w14:textId="1C85461D" w:rsidR="00F351E7" w:rsidRPr="00F351E7" w:rsidRDefault="00F351E7" w:rsidP="00F351E7">
      <w:pPr>
        <w:pStyle w:val="ListParagraph"/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F351E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import</w:t>
      </w:r>
      <w:r w:rsidRPr="00F351E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r w:rsidRPr="00F351E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EswCheckoutBtn</w:t>
      </w:r>
      <w:r w:rsidRPr="00F351E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} </w:t>
      </w:r>
      <w:r w:rsidRPr="00F351E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from</w:t>
      </w:r>
      <w:r w:rsidRPr="00F351E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F351E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'../../../</w:t>
      </w:r>
      <w:proofErr w:type="spellStart"/>
      <w:r w:rsidRPr="00F351E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</w:t>
      </w:r>
      <w:proofErr w:type="spellEnd"/>
      <w:r w:rsidRPr="00F351E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/components/checkout-</w:t>
      </w:r>
      <w:proofErr w:type="spellStart"/>
      <w:r w:rsidRPr="00F351E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F351E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</w:p>
    <w:p w14:paraId="1E999ED9" w14:textId="24420388" w:rsidR="00F351E7" w:rsidRDefault="00F351E7" w:rsidP="00F351E7">
      <w:pPr>
        <w:pStyle w:val="ListParagraph"/>
        <w:numPr>
          <w:ilvl w:val="0"/>
          <w:numId w:val="19"/>
        </w:numPr>
        <w:spacing w:line="360" w:lineRule="auto"/>
      </w:pPr>
      <w:r w:rsidRPr="00C16284">
        <w:rPr>
          <w:rFonts w:ascii="Arial" w:hAnsi="Arial" w:cs="Arial"/>
        </w:rPr>
        <w:lastRenderedPageBreak/>
        <w:t>Call the component as shown in screenshot</w:t>
      </w:r>
      <w:r w:rsidRPr="00F351E7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02CE46FA" wp14:editId="499D0A04">
            <wp:extent cx="6858000" cy="5114925"/>
            <wp:effectExtent l="0" t="0" r="0" b="9525"/>
            <wp:docPr id="23910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068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B546" w14:textId="723B7355" w:rsidR="00F351E7" w:rsidRPr="00C16284" w:rsidRDefault="00332E1A" w:rsidP="00F351E7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After completing above step, call the component in cart page so that</w:t>
      </w:r>
    </w:p>
    <w:p w14:paraId="26FAAC27" w14:textId="3E0EB58D" w:rsidR="00332E1A" w:rsidRPr="00C16284" w:rsidRDefault="00332E1A" w:rsidP="00332E1A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/overrides/pages/cart/</w:t>
      </w:r>
      <w:proofErr w:type="spellStart"/>
      <w:r w:rsidRPr="00C16284">
        <w:rPr>
          <w:rFonts w:ascii="Arial" w:hAnsi="Arial" w:cs="Arial"/>
        </w:rPr>
        <w:t>index.jsx</w:t>
      </w:r>
      <w:proofErr w:type="spellEnd"/>
    </w:p>
    <w:p w14:paraId="2AC579DD" w14:textId="3AE5461A" w:rsidR="000D1F88" w:rsidRPr="000D1F88" w:rsidRDefault="00332E1A" w:rsidP="00332E1A">
      <w:pPr>
        <w:pStyle w:val="ListParagraph"/>
        <w:numPr>
          <w:ilvl w:val="1"/>
          <w:numId w:val="19"/>
        </w:numPr>
        <w:spacing w:line="360" w:lineRule="auto"/>
      </w:pPr>
      <w:r w:rsidRPr="00C16284">
        <w:rPr>
          <w:rFonts w:ascii="Arial" w:hAnsi="Arial" w:cs="Arial"/>
        </w:rPr>
        <w:t>Modify import of cart-</w:t>
      </w:r>
      <w:proofErr w:type="spellStart"/>
      <w:r w:rsidRPr="00C16284">
        <w:rPr>
          <w:rFonts w:ascii="Arial" w:hAnsi="Arial" w:cs="Arial"/>
        </w:rPr>
        <w:t>cta</w:t>
      </w:r>
      <w:proofErr w:type="spellEnd"/>
      <w:r w:rsidRPr="00C16284">
        <w:rPr>
          <w:rFonts w:ascii="Arial" w:hAnsi="Arial" w:cs="Arial"/>
        </w:rPr>
        <w:t xml:space="preserve"> as follows</w:t>
      </w:r>
      <w:r w:rsidR="00FE4509" w:rsidRPr="00FE4509">
        <w:rPr>
          <w:noProof/>
          <w14:ligatures w14:val="standardContextual"/>
        </w:rPr>
        <w:t xml:space="preserve"> </w:t>
      </w:r>
      <w:r w:rsidR="00801AA7">
        <w:rPr>
          <w:noProof/>
          <w14:ligatures w14:val="standardContextual"/>
        </w:rPr>
        <w:drawing>
          <wp:inline distT="0" distB="0" distL="0" distR="0" wp14:anchorId="08BF1769" wp14:editId="25F1C0F5">
            <wp:extent cx="6047619" cy="2285714"/>
            <wp:effectExtent l="0" t="0" r="0" b="635"/>
            <wp:docPr id="15167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388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7619" cy="2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DAC2" w14:textId="19E5A359" w:rsidR="00801AA7" w:rsidRDefault="00801AA7" w:rsidP="000D1F8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Add condition on product item grid so that product price should not blink on page load</w:t>
      </w:r>
      <w:r>
        <w:rPr>
          <w:noProof/>
          <w14:ligatures w14:val="standardContextual"/>
        </w:rPr>
        <w:drawing>
          <wp:inline distT="0" distB="0" distL="0" distR="0" wp14:anchorId="19B84262" wp14:editId="11E57CE3">
            <wp:extent cx="6858000" cy="2603500"/>
            <wp:effectExtent l="0" t="0" r="0" b="6350"/>
            <wp:docPr id="9326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39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DC8EB" w14:textId="2EFA71B4" w:rsidR="00332E1A" w:rsidRPr="00C16284" w:rsidRDefault="000D1F88" w:rsidP="000D1F8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Since we have updated page so we need to override routes too</w:t>
      </w:r>
    </w:p>
    <w:p w14:paraId="5D38FB2A" w14:textId="1EEAAEA5" w:rsidR="000D1F88" w:rsidRPr="00C16284" w:rsidRDefault="000D1F88" w:rsidP="000D1F88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</w:t>
      </w:r>
      <w:proofErr w:type="spellStart"/>
      <w:r w:rsidRPr="00C16284">
        <w:rPr>
          <w:rFonts w:ascii="Arial" w:hAnsi="Arial" w:cs="Arial"/>
        </w:rPr>
        <w:t>routes.jsx</w:t>
      </w:r>
      <w:proofErr w:type="spellEnd"/>
    </w:p>
    <w:p w14:paraId="5866F47B" w14:textId="47066A4B" w:rsidR="000D1F88" w:rsidRDefault="000D1F88" w:rsidP="000D1F88">
      <w:pPr>
        <w:pStyle w:val="ListParagraph"/>
        <w:numPr>
          <w:ilvl w:val="1"/>
          <w:numId w:val="19"/>
        </w:numPr>
        <w:spacing w:line="360" w:lineRule="auto"/>
      </w:pPr>
      <w:r>
        <w:t>Import Cart</w:t>
      </w:r>
    </w:p>
    <w:p w14:paraId="10DCD998" w14:textId="7332FB7D" w:rsidR="000D1F88" w:rsidRPr="00FD5084" w:rsidRDefault="000D1F88" w:rsidP="000D1F88">
      <w:pPr>
        <w:pStyle w:val="ListParagraph"/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fr-FR" w:eastAsia="en-US"/>
        </w:rPr>
      </w:pPr>
      <w:r w:rsidRPr="00FD5084">
        <w:rPr>
          <w:rFonts w:ascii="Consolas" w:eastAsia="Times New Roman" w:hAnsi="Consolas" w:cs="Times New Roman"/>
          <w:color w:val="C586C0"/>
          <w:sz w:val="21"/>
          <w:szCs w:val="21"/>
          <w:lang w:val="fr-FR" w:eastAsia="en-US"/>
        </w:rPr>
        <w:t>import</w:t>
      </w:r>
      <w:r w:rsidRPr="00FD5084">
        <w:rPr>
          <w:rFonts w:ascii="Consolas" w:eastAsia="Times New Roman" w:hAnsi="Consolas" w:cs="Times New Roman"/>
          <w:color w:val="CCCCCC"/>
          <w:sz w:val="21"/>
          <w:szCs w:val="21"/>
          <w:lang w:val="fr-FR" w:eastAsia="en-US"/>
        </w:rPr>
        <w:t xml:space="preserve"> </w:t>
      </w:r>
      <w:r w:rsidRPr="00FD5084">
        <w:rPr>
          <w:rFonts w:ascii="Consolas" w:eastAsia="Times New Roman" w:hAnsi="Consolas" w:cs="Times New Roman"/>
          <w:color w:val="9CDCFE"/>
          <w:sz w:val="21"/>
          <w:szCs w:val="21"/>
          <w:lang w:val="fr-FR" w:eastAsia="en-US"/>
        </w:rPr>
        <w:t>Cart</w:t>
      </w:r>
      <w:r w:rsidRPr="00FD5084">
        <w:rPr>
          <w:rFonts w:ascii="Consolas" w:eastAsia="Times New Roman" w:hAnsi="Consolas" w:cs="Times New Roman"/>
          <w:color w:val="CCCCCC"/>
          <w:sz w:val="21"/>
          <w:szCs w:val="21"/>
          <w:lang w:val="fr-FR" w:eastAsia="en-US"/>
        </w:rPr>
        <w:t xml:space="preserve"> </w:t>
      </w:r>
      <w:proofErr w:type="spellStart"/>
      <w:r w:rsidRPr="00FD5084">
        <w:rPr>
          <w:rFonts w:ascii="Consolas" w:eastAsia="Times New Roman" w:hAnsi="Consolas" w:cs="Times New Roman"/>
          <w:color w:val="C586C0"/>
          <w:sz w:val="21"/>
          <w:szCs w:val="21"/>
          <w:lang w:val="fr-FR" w:eastAsia="en-US"/>
        </w:rPr>
        <w:t>from</w:t>
      </w:r>
      <w:proofErr w:type="spellEnd"/>
      <w:r w:rsidRPr="00FD5084">
        <w:rPr>
          <w:rFonts w:ascii="Consolas" w:eastAsia="Times New Roman" w:hAnsi="Consolas" w:cs="Times New Roman"/>
          <w:color w:val="CCCCCC"/>
          <w:sz w:val="21"/>
          <w:szCs w:val="21"/>
          <w:lang w:val="fr-FR" w:eastAsia="en-US"/>
        </w:rPr>
        <w:t xml:space="preserve"> </w:t>
      </w:r>
      <w:r w:rsidRPr="00FD5084">
        <w:rPr>
          <w:rFonts w:ascii="Consolas" w:eastAsia="Times New Roman" w:hAnsi="Consolas" w:cs="Times New Roman"/>
          <w:color w:val="CE9178"/>
          <w:sz w:val="21"/>
          <w:szCs w:val="21"/>
          <w:lang w:val="fr-FR" w:eastAsia="en-US"/>
        </w:rPr>
        <w:t>'./pages/</w:t>
      </w:r>
      <w:proofErr w:type="spellStart"/>
      <w:r w:rsidRPr="00FD5084">
        <w:rPr>
          <w:rFonts w:ascii="Consolas" w:eastAsia="Times New Roman" w:hAnsi="Consolas" w:cs="Times New Roman"/>
          <w:color w:val="CE9178"/>
          <w:sz w:val="21"/>
          <w:szCs w:val="21"/>
          <w:lang w:val="fr-FR" w:eastAsia="en-US"/>
        </w:rPr>
        <w:t>cart</w:t>
      </w:r>
      <w:proofErr w:type="spellEnd"/>
      <w:r w:rsidRPr="00FD5084">
        <w:rPr>
          <w:rFonts w:ascii="Consolas" w:eastAsia="Times New Roman" w:hAnsi="Consolas" w:cs="Times New Roman"/>
          <w:color w:val="CE9178"/>
          <w:sz w:val="21"/>
          <w:szCs w:val="21"/>
          <w:lang w:val="fr-FR" w:eastAsia="en-US"/>
        </w:rPr>
        <w:t>'</w:t>
      </w:r>
    </w:p>
    <w:p w14:paraId="6C960932" w14:textId="3D949227" w:rsidR="000D1F88" w:rsidRDefault="000D1F88" w:rsidP="000D1F88">
      <w:pPr>
        <w:pStyle w:val="ListParagraph"/>
        <w:numPr>
          <w:ilvl w:val="1"/>
          <w:numId w:val="19"/>
        </w:numPr>
        <w:spacing w:line="360" w:lineRule="auto"/>
      </w:pPr>
      <w:r>
        <w:t>Call this in routes as</w:t>
      </w:r>
    </w:p>
    <w:p w14:paraId="339C24A0" w14:textId="77D5B3F1" w:rsidR="000D1F88" w:rsidRPr="000D1F88" w:rsidRDefault="000D1F88" w:rsidP="000D1F88">
      <w:pPr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{</w:t>
      </w:r>
    </w:p>
    <w:p w14:paraId="0835CCFE" w14:textId="7F21E031" w:rsidR="000D1F88" w:rsidRPr="000D1F88" w:rsidRDefault="000D1F88" w:rsidP="000D1F88">
      <w:pPr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D1F8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path:</w:t>
      </w: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D1F88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'/cart'</w:t>
      </w: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05EEF6" w14:textId="23211A93" w:rsidR="000D1F88" w:rsidRPr="000D1F88" w:rsidRDefault="000D1F88" w:rsidP="000D1F88">
      <w:pPr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D1F8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component:</w:t>
      </w: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D1F88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</w:t>
      </w: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AD202B" w14:textId="7FFD7074" w:rsidR="000D1F88" w:rsidRPr="000D1F88" w:rsidRDefault="000D1F88" w:rsidP="000D1F88">
      <w:pPr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D1F88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exact:</w:t>
      </w: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0D1F88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DB7F26E" w14:textId="697B3476" w:rsidR="000D1F88" w:rsidRPr="000D1F88" w:rsidRDefault="000D1F88" w:rsidP="000D1F88">
      <w:pPr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0D1F88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94F755" w14:textId="77777777" w:rsidR="000D1F88" w:rsidRDefault="000D1F88" w:rsidP="00307193">
      <w:pPr>
        <w:spacing w:line="360" w:lineRule="auto"/>
      </w:pPr>
    </w:p>
    <w:p w14:paraId="57233C8B" w14:textId="008E74A0" w:rsidR="002415E3" w:rsidRDefault="00050AE5" w:rsidP="002415E3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1" w:name="_Toc191926933"/>
      <w:r>
        <w:rPr>
          <w:rFonts w:asciiTheme="majorHAnsi" w:hAnsiTheme="majorHAnsi" w:cstheme="majorHAnsi"/>
        </w:rPr>
        <w:t>S</w:t>
      </w:r>
      <w:r w:rsidR="00DA5BD6">
        <w:rPr>
          <w:rFonts w:asciiTheme="majorHAnsi" w:hAnsiTheme="majorHAnsi" w:cstheme="majorHAnsi"/>
        </w:rPr>
        <w:t xml:space="preserve">hopper’s </w:t>
      </w:r>
      <w:proofErr w:type="spellStart"/>
      <w:r>
        <w:rPr>
          <w:rFonts w:asciiTheme="majorHAnsi" w:hAnsiTheme="majorHAnsi" w:cstheme="majorHAnsi"/>
        </w:rPr>
        <w:t>T</w:t>
      </w:r>
      <w:r w:rsidR="00DA5BD6">
        <w:rPr>
          <w:rFonts w:asciiTheme="majorHAnsi" w:hAnsiTheme="majorHAnsi" w:cstheme="majorHAnsi"/>
        </w:rPr>
        <w:t>imezone</w:t>
      </w:r>
      <w:bookmarkEnd w:id="21"/>
      <w:proofErr w:type="spellEnd"/>
      <w:r w:rsidR="00DA5BD6">
        <w:rPr>
          <w:rFonts w:asciiTheme="majorHAnsi" w:hAnsiTheme="majorHAnsi" w:cstheme="majorHAnsi"/>
        </w:rPr>
        <w:t xml:space="preserve"> </w:t>
      </w:r>
    </w:p>
    <w:p w14:paraId="00905233" w14:textId="1ADBA743" w:rsidR="002415E3" w:rsidRPr="00C16284" w:rsidRDefault="002415E3" w:rsidP="002415E3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 xml:space="preserve">As MRT is not providing user’s country so we are getting it from the client </w:t>
      </w:r>
      <w:proofErr w:type="spellStart"/>
      <w:r w:rsidRPr="00C16284">
        <w:rPr>
          <w:rFonts w:ascii="Arial" w:hAnsi="Arial" w:cs="Arial"/>
        </w:rPr>
        <w:t>timezone</w:t>
      </w:r>
      <w:proofErr w:type="spellEnd"/>
      <w:r w:rsidRPr="00C16284">
        <w:rPr>
          <w:rFonts w:ascii="Arial" w:hAnsi="Arial" w:cs="Arial"/>
        </w:rPr>
        <w:t>. For this reason we need to add “</w:t>
      </w:r>
      <w:proofErr w:type="spellStart"/>
      <w:r w:rsidRPr="00C16284">
        <w:rPr>
          <w:rFonts w:ascii="Arial" w:hAnsi="Arial" w:cs="Arial"/>
        </w:rPr>
        <w:t>esw.shopperTimezone</w:t>
      </w:r>
      <w:proofErr w:type="spellEnd"/>
      <w:r w:rsidRPr="00C16284">
        <w:rPr>
          <w:rFonts w:ascii="Arial" w:hAnsi="Arial" w:cs="Arial"/>
        </w:rPr>
        <w:t xml:space="preserve">” cookie which we will get on the server to get the shopper country to show more accurate geo </w:t>
      </w:r>
      <w:proofErr w:type="spellStart"/>
      <w:r w:rsidRPr="00C16284">
        <w:rPr>
          <w:rFonts w:ascii="Arial" w:hAnsi="Arial" w:cs="Arial"/>
        </w:rPr>
        <w:t>ip</w:t>
      </w:r>
      <w:proofErr w:type="spellEnd"/>
      <w:r w:rsidRPr="00C16284">
        <w:rPr>
          <w:rFonts w:ascii="Arial" w:hAnsi="Arial" w:cs="Arial"/>
        </w:rPr>
        <w:t xml:space="preserve"> related results. To override this:</w:t>
      </w:r>
    </w:p>
    <w:p w14:paraId="2D380EBC" w14:textId="57FFD71C" w:rsidR="002415E3" w:rsidRPr="00C16284" w:rsidRDefault="002415E3" w:rsidP="002415E3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Go to /overrides/</w:t>
      </w:r>
      <w:proofErr w:type="spellStart"/>
      <w:r w:rsidRPr="00C16284">
        <w:rPr>
          <w:rFonts w:ascii="Arial" w:hAnsi="Arial" w:cs="Arial"/>
        </w:rPr>
        <w:t>main.jsx</w:t>
      </w:r>
      <w:proofErr w:type="spellEnd"/>
    </w:p>
    <w:p w14:paraId="5B98A4A3" w14:textId="2C5AD51D" w:rsidR="002415E3" w:rsidRPr="00C16284" w:rsidRDefault="002415E3" w:rsidP="002415E3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Add following piece of code in it</w:t>
      </w:r>
    </w:p>
    <w:p w14:paraId="53BC247A" w14:textId="77777777" w:rsidR="002415E3" w:rsidRPr="002415E3" w:rsidRDefault="002415E3" w:rsidP="002415E3">
      <w:pPr>
        <w:shd w:val="clear" w:color="auto" w:fill="1F1F1F"/>
        <w:spacing w:line="285" w:lineRule="atLeast"/>
        <w:ind w:left="144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2415E3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2415E3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Esw</w:t>
      </w:r>
      <w:proofErr w:type="spellEnd"/>
      <w:r w:rsidRPr="002415E3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: Customization</w:t>
      </w:r>
    </w:p>
    <w:p w14:paraId="31F4348A" w14:textId="727F647E" w:rsidR="002415E3" w:rsidRPr="002415E3" w:rsidRDefault="002415E3" w:rsidP="002415E3">
      <w:pPr>
        <w:shd w:val="clear" w:color="auto" w:fill="1F1F1F"/>
        <w:spacing w:line="285" w:lineRule="atLeast"/>
        <w:ind w:left="1440"/>
        <w:rPr>
          <w:rFonts w:asciiTheme="majorHAnsi" w:hAnsiTheme="majorHAnsi" w:cstheme="majorHAnsi"/>
        </w:rPr>
      </w:pPr>
      <w:proofErr w:type="spellStart"/>
      <w:r w:rsidRPr="002415E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2415E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cookie</w:t>
      </w:r>
      <w:proofErr w:type="spellEnd"/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2415E3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2415E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2415E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esw.shopperTimezone</w:t>
      </w:r>
      <w:proofErr w:type="spellEnd"/>
      <w:r w:rsidRPr="002415E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2415E3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2415E3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Intl</w:t>
      </w:r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2415E3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DateTimeFormat</w:t>
      </w:r>
      <w:proofErr w:type="spellEnd"/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proofErr w:type="spellStart"/>
      <w:r w:rsidRPr="002415E3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resolvedOptions</w:t>
      </w:r>
      <w:proofErr w:type="spellEnd"/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().</w:t>
      </w:r>
      <w:proofErr w:type="spellStart"/>
      <w:r w:rsidRPr="002415E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timeZone</w:t>
      </w:r>
      <w:proofErr w:type="spellEnd"/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2415E3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2415E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2415E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";secure"</w:t>
      </w:r>
    </w:p>
    <w:p w14:paraId="14997470" w14:textId="6B32C9B0" w:rsidR="0002712A" w:rsidRDefault="0002712A" w:rsidP="00222B69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2" w:name="_Toc191926934"/>
      <w:r>
        <w:rPr>
          <w:rFonts w:asciiTheme="majorHAnsi" w:hAnsiTheme="majorHAnsi" w:cstheme="majorHAnsi"/>
        </w:rPr>
        <w:t>Override Order Summary Page</w:t>
      </w:r>
      <w:bookmarkEnd w:id="22"/>
      <w:r>
        <w:rPr>
          <w:rFonts w:asciiTheme="majorHAnsi" w:hAnsiTheme="majorHAnsi" w:cstheme="majorHAnsi"/>
        </w:rPr>
        <w:t xml:space="preserve"> </w:t>
      </w:r>
    </w:p>
    <w:p w14:paraId="6B770590" w14:textId="6E74E3A7" w:rsidR="00DA4724" w:rsidRPr="00C16284" w:rsidRDefault="00DA4724" w:rsidP="00DA4724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This is required to</w:t>
      </w:r>
      <w:r>
        <w:rPr>
          <w:rFonts w:ascii="Arial" w:hAnsi="Arial" w:cs="Arial"/>
        </w:rPr>
        <w:t xml:space="preserve"> display ESW override shipping methods on cart page</w:t>
      </w:r>
      <w:r w:rsidRPr="00C16284">
        <w:rPr>
          <w:rFonts w:ascii="Arial" w:hAnsi="Arial" w:cs="Arial"/>
        </w:rPr>
        <w:t>. To override this file please follow these steps:</w:t>
      </w:r>
    </w:p>
    <w:p w14:paraId="6C067802" w14:textId="4E56FFAC" w:rsidR="00DA4724" w:rsidRPr="00DA4724" w:rsidRDefault="00DA4724" w:rsidP="00DA4724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DA4724">
        <w:rPr>
          <w:rFonts w:ascii="Arial" w:hAnsi="Arial" w:cs="Arial"/>
        </w:rPr>
        <w:t>Go to overrides/app/components/order-summary/</w:t>
      </w:r>
      <w:proofErr w:type="spellStart"/>
      <w:r w:rsidRPr="00DA4724">
        <w:rPr>
          <w:rFonts w:ascii="Arial" w:hAnsi="Arial" w:cs="Arial"/>
        </w:rPr>
        <w:t>index.jsx</w:t>
      </w:r>
      <w:proofErr w:type="spellEnd"/>
    </w:p>
    <w:p w14:paraId="0EE6D781" w14:textId="6081C5D7" w:rsidR="00DA4724" w:rsidRDefault="00DA4724" w:rsidP="00113576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 w:rsidRPr="00DA4724">
        <w:rPr>
          <w:rFonts w:ascii="Arial" w:hAnsi="Arial" w:cs="Arial"/>
        </w:rPr>
        <w:t xml:space="preserve">If file is not there then got it from </w:t>
      </w:r>
      <w:r>
        <w:rPr>
          <w:rFonts w:ascii="Arial" w:hAnsi="Arial" w:cs="Arial"/>
        </w:rPr>
        <w:t>PWA</w:t>
      </w:r>
      <w:r w:rsidRPr="00DA4724">
        <w:rPr>
          <w:rFonts w:ascii="Arial" w:hAnsi="Arial" w:cs="Arial"/>
        </w:rPr>
        <w:t xml:space="preserve"> cartridge</w:t>
      </w:r>
    </w:p>
    <w:p w14:paraId="76FFB44D" w14:textId="29773253" w:rsidR="00DF254D" w:rsidRPr="004C580F" w:rsidRDefault="00DA4724" w:rsidP="0002712A">
      <w:pPr>
        <w:pStyle w:val="ListParagraph"/>
        <w:numPr>
          <w:ilvl w:val="1"/>
          <w:numId w:val="1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Add the following piece of code as per screenshot</w:t>
      </w:r>
      <w:r w:rsidR="004C580F">
        <w:rPr>
          <w:rFonts w:ascii="Arial" w:hAnsi="Arial" w:cs="Arial"/>
        </w:rPr>
        <w:br/>
      </w:r>
      <w:r w:rsidR="004C580F" w:rsidRPr="00DF254D"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361A4471" wp14:editId="6B2D3A4A">
            <wp:extent cx="6080760" cy="472440"/>
            <wp:effectExtent l="0" t="0" r="0" b="3810"/>
            <wp:docPr id="98128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875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02712A"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0D017F40" wp14:editId="153C822C">
            <wp:extent cx="6101677" cy="1707515"/>
            <wp:effectExtent l="0" t="0" r="0" b="6985"/>
            <wp:docPr id="143676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64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3138" cy="171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4A3B3C"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3A8B3DB0" wp14:editId="4C17ADAF">
            <wp:extent cx="6134100" cy="4618355"/>
            <wp:effectExtent l="0" t="0" r="0" b="0"/>
            <wp:docPr id="1451009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097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461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4A3B3C">
        <w:rPr>
          <w:rFonts w:asciiTheme="majorHAnsi" w:hAnsiTheme="majorHAnsi" w:cstheme="majorHAnsi"/>
          <w:noProof/>
          <w:sz w:val="36"/>
          <w:szCs w:val="36"/>
        </w:rPr>
        <w:lastRenderedPageBreak/>
        <w:drawing>
          <wp:inline distT="0" distB="0" distL="0" distR="0" wp14:anchorId="2BFB77BB" wp14:editId="35F3FB1A">
            <wp:extent cx="6118860" cy="2286000"/>
            <wp:effectExtent l="0" t="0" r="0" b="0"/>
            <wp:docPr id="1621312883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12883" name="Picture 1" descr="A screen 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19717" cy="22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427450"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48D0696D" wp14:editId="1C28FCFC">
            <wp:extent cx="6141720" cy="3609975"/>
            <wp:effectExtent l="0" t="0" r="0" b="9525"/>
            <wp:docPr id="148845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596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427450">
        <w:rPr>
          <w:rFonts w:asciiTheme="majorHAnsi" w:hAnsiTheme="majorHAnsi" w:cstheme="majorHAnsi"/>
          <w:noProof/>
          <w:sz w:val="36"/>
          <w:szCs w:val="36"/>
        </w:rPr>
        <w:lastRenderedPageBreak/>
        <w:drawing>
          <wp:inline distT="0" distB="0" distL="0" distR="0" wp14:anchorId="64B61043" wp14:editId="1D3142BE">
            <wp:extent cx="6195060" cy="3846830"/>
            <wp:effectExtent l="0" t="0" r="0" b="1270"/>
            <wp:docPr id="161490669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06692" name="Picture 1" descr="A screen 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3471A1">
        <w:rPr>
          <w:rFonts w:asciiTheme="majorHAnsi" w:hAnsiTheme="majorHAnsi" w:cstheme="majorHAnsi"/>
          <w:noProof/>
          <w:sz w:val="36"/>
          <w:szCs w:val="36"/>
        </w:rPr>
        <w:drawing>
          <wp:inline distT="0" distB="0" distL="0" distR="0" wp14:anchorId="2477990F" wp14:editId="0D68A702">
            <wp:extent cx="6195060" cy="3522345"/>
            <wp:effectExtent l="0" t="0" r="0" b="1905"/>
            <wp:docPr id="12483148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31482" name="Picture 1" descr="A screen 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80F">
        <w:rPr>
          <w:rFonts w:ascii="Arial" w:hAnsi="Arial" w:cs="Arial"/>
        </w:rPr>
        <w:br/>
      </w:r>
      <w:r w:rsidR="004C580F" w:rsidRPr="00DF254D">
        <w:rPr>
          <w:rFonts w:asciiTheme="majorHAnsi" w:hAnsiTheme="majorHAnsi" w:cstheme="majorHAnsi"/>
          <w:noProof/>
          <w:sz w:val="36"/>
          <w:szCs w:val="36"/>
        </w:rPr>
        <w:lastRenderedPageBreak/>
        <w:drawing>
          <wp:inline distT="0" distB="0" distL="0" distR="0" wp14:anchorId="5CD26D65" wp14:editId="3880BF58">
            <wp:extent cx="6156960" cy="1584960"/>
            <wp:effectExtent l="0" t="0" r="0" b="0"/>
            <wp:docPr id="12814363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36386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5887" w14:textId="3825829F" w:rsidR="00222B69" w:rsidRDefault="00222B69" w:rsidP="00222B69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3" w:name="_Toc191926935"/>
      <w:r>
        <w:rPr>
          <w:rFonts w:asciiTheme="majorHAnsi" w:hAnsiTheme="majorHAnsi" w:cstheme="majorHAnsi"/>
        </w:rPr>
        <w:t>Override product tile component</w:t>
      </w:r>
      <w:bookmarkEnd w:id="23"/>
      <w:r>
        <w:rPr>
          <w:rFonts w:asciiTheme="majorHAnsi" w:hAnsiTheme="majorHAnsi" w:cstheme="majorHAnsi"/>
        </w:rPr>
        <w:t xml:space="preserve"> </w:t>
      </w:r>
    </w:p>
    <w:p w14:paraId="503178B1" w14:textId="30B16315" w:rsidR="00222B69" w:rsidRPr="00222B69" w:rsidRDefault="00222B69" w:rsidP="00405B98">
      <w:pPr>
        <w:spacing w:line="360" w:lineRule="auto"/>
        <w:ind w:left="360"/>
        <w:rPr>
          <w:rFonts w:ascii="Arial" w:hAnsi="Arial" w:cs="Arial"/>
        </w:rPr>
      </w:pPr>
      <w:r w:rsidRPr="00222B69">
        <w:rPr>
          <w:rFonts w:ascii="Arial" w:hAnsi="Arial" w:cs="Arial"/>
        </w:rPr>
        <w:t>This component has been overridden to allow manual setting of the product currency in cases of dynamic currency. By default, PW</w:t>
      </w:r>
      <w:r w:rsidR="00EA0063">
        <w:rPr>
          <w:rFonts w:ascii="Arial" w:hAnsi="Arial" w:cs="Arial"/>
        </w:rPr>
        <w:t>A</w:t>
      </w:r>
      <w:r w:rsidRPr="00222B69">
        <w:rPr>
          <w:rFonts w:ascii="Arial" w:hAnsi="Arial" w:cs="Arial"/>
        </w:rPr>
        <w:t xml:space="preserve"> sets the currency to the retailer’s base currency when dynamic currency is used. Therefore, we have updated this component and added the following customizations:</w:t>
      </w:r>
      <w:r w:rsidRPr="00222B6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79F2B95B" wp14:editId="56845DDC">
            <wp:extent cx="6858000" cy="3730625"/>
            <wp:effectExtent l="0" t="0" r="0" b="3175"/>
            <wp:docPr id="117607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709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90AF" w14:textId="4DFE2F17" w:rsidR="009C7A9D" w:rsidRDefault="00E6367F" w:rsidP="00222B69">
      <w:pPr>
        <w:pStyle w:val="Heading1"/>
        <w:numPr>
          <w:ilvl w:val="0"/>
          <w:numId w:val="9"/>
        </w:numPr>
        <w:rPr>
          <w:rFonts w:asciiTheme="majorHAnsi" w:hAnsiTheme="majorHAnsi" w:cstheme="majorHAnsi"/>
          <w:sz w:val="36"/>
          <w:szCs w:val="36"/>
        </w:rPr>
      </w:pPr>
      <w:bookmarkStart w:id="24" w:name="_Toc191926936"/>
      <w:r>
        <w:rPr>
          <w:rFonts w:asciiTheme="majorHAnsi" w:hAnsiTheme="majorHAnsi" w:cstheme="majorHAnsi"/>
          <w:sz w:val="36"/>
          <w:szCs w:val="36"/>
        </w:rPr>
        <w:t>Update content slots and messages</w:t>
      </w:r>
      <w:bookmarkEnd w:id="24"/>
    </w:p>
    <w:p w14:paraId="02E05DCD" w14:textId="25D7A8DE" w:rsidR="009C7A9D" w:rsidRPr="00C16284" w:rsidRDefault="009C7A9D" w:rsidP="00222B69">
      <w:pPr>
        <w:ind w:firstLine="360"/>
        <w:rPr>
          <w:rFonts w:ascii="Arial" w:hAnsi="Arial" w:cs="Arial"/>
        </w:rPr>
      </w:pPr>
      <w:r w:rsidRPr="00C16284">
        <w:rPr>
          <w:rFonts w:ascii="Arial" w:hAnsi="Arial" w:cs="Arial"/>
        </w:rPr>
        <w:t>This section describes how to update different messages we are getting from the BM</w:t>
      </w:r>
    </w:p>
    <w:p w14:paraId="6106D8B8" w14:textId="2604B587" w:rsidR="009C7A9D" w:rsidRDefault="009C7A9D" w:rsidP="00B8247B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5" w:name="_Toc191926937"/>
      <w:r>
        <w:rPr>
          <w:rFonts w:asciiTheme="majorHAnsi" w:hAnsiTheme="majorHAnsi" w:cstheme="majorHAnsi"/>
        </w:rPr>
        <w:t xml:space="preserve">Update geo </w:t>
      </w:r>
      <w:proofErr w:type="spellStart"/>
      <w:r>
        <w:rPr>
          <w:rFonts w:asciiTheme="majorHAnsi" w:hAnsiTheme="majorHAnsi" w:cstheme="majorHAnsi"/>
        </w:rPr>
        <w:t>ip</w:t>
      </w:r>
      <w:proofErr w:type="spellEnd"/>
      <w:r>
        <w:rPr>
          <w:rFonts w:asciiTheme="majorHAnsi" w:hAnsiTheme="majorHAnsi" w:cstheme="majorHAnsi"/>
        </w:rPr>
        <w:t xml:space="preserve"> alert</w:t>
      </w:r>
      <w:r w:rsidR="00E61945">
        <w:rPr>
          <w:rFonts w:asciiTheme="majorHAnsi" w:hAnsiTheme="majorHAnsi" w:cstheme="majorHAnsi"/>
        </w:rPr>
        <w:t xml:space="preserve"> message</w:t>
      </w:r>
      <w:bookmarkEnd w:id="25"/>
    </w:p>
    <w:p w14:paraId="4C6A8B67" w14:textId="3DFCF852" w:rsidR="00762BF1" w:rsidRPr="00C16284" w:rsidRDefault="00762BF1" w:rsidP="000E3205">
      <w:pPr>
        <w:spacing w:line="360" w:lineRule="auto"/>
        <w:rPr>
          <w:rFonts w:ascii="Arial" w:hAnsi="Arial" w:cs="Arial"/>
        </w:rPr>
      </w:pPr>
      <w:r w:rsidRPr="00C16284">
        <w:rPr>
          <w:rFonts w:ascii="Arial" w:hAnsi="Arial" w:cs="Arial"/>
        </w:rPr>
        <w:t>If retailer is using geo lookup (</w:t>
      </w:r>
      <w:hyperlink r:id="rId47" w:anchor="ESW-General-Configuration-Site-Preferences" w:history="1">
        <w:r w:rsidRPr="00C16284">
          <w:rPr>
            <w:rStyle w:val="Hyperlink"/>
            <w:rFonts w:ascii="Arial" w:hAnsi="Arial" w:cs="Arial"/>
          </w:rPr>
          <w:t>https://know.eshopworld.com/space/AE/255754260/ESW+Storefront+Components#ESW-General-Configuration-Site-Preferences</w:t>
        </w:r>
      </w:hyperlink>
      <w:r w:rsidRPr="00C16284">
        <w:rPr>
          <w:rFonts w:ascii="Arial" w:hAnsi="Arial" w:cs="Arial"/>
        </w:rPr>
        <w:t>) then its alert messages can be customized from content asset “</w:t>
      </w:r>
      <w:proofErr w:type="spellStart"/>
      <w:r w:rsidRPr="00C16284">
        <w:rPr>
          <w:rFonts w:ascii="Arial" w:hAnsi="Arial" w:cs="Arial"/>
        </w:rPr>
        <w:t>eswGeoIpChangeWarning</w:t>
      </w:r>
      <w:proofErr w:type="spellEnd"/>
      <w:r w:rsidRPr="00C16284">
        <w:rPr>
          <w:rFonts w:ascii="Arial" w:hAnsi="Arial" w:cs="Arial"/>
        </w:rPr>
        <w:t>”. The title is the name of the content asset while the body of the content asset</w:t>
      </w:r>
    </w:p>
    <w:p w14:paraId="10774565" w14:textId="77777777" w:rsidR="00BD55B1" w:rsidRDefault="00BD55B1" w:rsidP="00762BF1"/>
    <w:p w14:paraId="24B6A698" w14:textId="06DA70EA" w:rsidR="00762BF1" w:rsidRDefault="00762BF1" w:rsidP="00762BF1">
      <w:r>
        <w:rPr>
          <w:noProof/>
          <w14:ligatures w14:val="standardContextual"/>
        </w:rPr>
        <w:lastRenderedPageBreak/>
        <w:drawing>
          <wp:inline distT="0" distB="0" distL="0" distR="0" wp14:anchorId="052A79BC" wp14:editId="5E3E51DA">
            <wp:extent cx="6858000" cy="3098800"/>
            <wp:effectExtent l="0" t="0" r="0" b="6350"/>
            <wp:docPr id="507279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792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3772" w14:textId="77777777" w:rsidR="009C7A9D" w:rsidRPr="009C7A9D" w:rsidRDefault="009C7A9D" w:rsidP="009C7A9D"/>
    <w:p w14:paraId="5FE52A48" w14:textId="0300FD7D" w:rsidR="00B8247B" w:rsidRDefault="00B8247B" w:rsidP="00B8247B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6" w:name="_Toc191926938"/>
      <w:r>
        <w:rPr>
          <w:rFonts w:asciiTheme="majorHAnsi" w:hAnsiTheme="majorHAnsi" w:cstheme="majorHAnsi"/>
        </w:rPr>
        <w:t xml:space="preserve">Update </w:t>
      </w:r>
      <w:r w:rsidR="00612789">
        <w:rPr>
          <w:rFonts w:asciiTheme="majorHAnsi" w:hAnsiTheme="majorHAnsi" w:cstheme="majorHAnsi"/>
        </w:rPr>
        <w:t>return prohibit</w:t>
      </w:r>
      <w:r>
        <w:rPr>
          <w:rFonts w:asciiTheme="majorHAnsi" w:hAnsiTheme="majorHAnsi" w:cstheme="majorHAnsi"/>
        </w:rPr>
        <w:t xml:space="preserve"> message</w:t>
      </w:r>
      <w:bookmarkEnd w:id="26"/>
    </w:p>
    <w:p w14:paraId="66CA31BE" w14:textId="688B1FD9" w:rsidR="00B8247B" w:rsidRDefault="00B8247B" w:rsidP="00B8247B">
      <w:r w:rsidRPr="00C16284">
        <w:rPr>
          <w:rFonts w:ascii="Arial" w:hAnsi="Arial" w:cs="Arial"/>
        </w:rPr>
        <w:t>If retailer is using return prohibit feature then its message can be updated from the body of content asset “</w:t>
      </w:r>
      <w:proofErr w:type="spellStart"/>
      <w:r w:rsidRPr="00C16284">
        <w:rPr>
          <w:rFonts w:ascii="Arial" w:hAnsi="Arial" w:cs="Arial"/>
        </w:rPr>
        <w:t>esw</w:t>
      </w:r>
      <w:proofErr w:type="spellEnd"/>
      <w:r w:rsidRPr="00C16284">
        <w:rPr>
          <w:rFonts w:ascii="Arial" w:hAnsi="Arial" w:cs="Arial"/>
        </w:rPr>
        <w:t>-display-return-prohibited-message”</w:t>
      </w:r>
      <w:r w:rsidR="00555DDD" w:rsidRPr="00555DDD">
        <w:rPr>
          <w:noProof/>
          <w14:ligatures w14:val="standardContextual"/>
        </w:rPr>
        <w:t xml:space="preserve"> </w:t>
      </w:r>
      <w:r w:rsidR="00555DDD">
        <w:rPr>
          <w:noProof/>
          <w14:ligatures w14:val="standardContextual"/>
        </w:rPr>
        <w:drawing>
          <wp:inline distT="0" distB="0" distL="0" distR="0" wp14:anchorId="71BBFCF3" wp14:editId="35A6CB0F">
            <wp:extent cx="6858000" cy="2877820"/>
            <wp:effectExtent l="0" t="0" r="0" b="0"/>
            <wp:docPr id="170560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092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D54" w14:textId="479B4E07" w:rsidR="00D7482C" w:rsidRDefault="00D7482C" w:rsidP="00D7482C">
      <w:pPr>
        <w:pStyle w:val="Heading2"/>
        <w:numPr>
          <w:ilvl w:val="1"/>
          <w:numId w:val="9"/>
        </w:numPr>
        <w:rPr>
          <w:rFonts w:asciiTheme="majorHAnsi" w:hAnsiTheme="majorHAnsi" w:cstheme="majorHAnsi"/>
        </w:rPr>
      </w:pPr>
      <w:bookmarkStart w:id="27" w:name="_Toc191926939"/>
      <w:r>
        <w:rPr>
          <w:rFonts w:asciiTheme="majorHAnsi" w:hAnsiTheme="majorHAnsi" w:cstheme="majorHAnsi"/>
        </w:rPr>
        <w:t>Update prices in callout messages and content</w:t>
      </w:r>
      <w:bookmarkEnd w:id="27"/>
    </w:p>
    <w:p w14:paraId="52993B0A" w14:textId="1CDC742A" w:rsidR="00D7482C" w:rsidRPr="00C16284" w:rsidRDefault="00D7482C" w:rsidP="00D7482C">
      <w:pPr>
        <w:rPr>
          <w:rFonts w:ascii="Arial" w:hAnsi="Arial" w:cs="Arial"/>
        </w:rPr>
      </w:pPr>
      <w:r w:rsidRPr="00C16284">
        <w:rPr>
          <w:rFonts w:ascii="Arial" w:hAnsi="Arial" w:cs="Arial"/>
        </w:rPr>
        <w:t>This is used to calculate prices from retailer’s currency to shopper currency. To enable this feature please follow (</w:t>
      </w:r>
      <w:hyperlink r:id="rId50" w:history="1">
        <w:r w:rsidRPr="00C16284">
          <w:rPr>
            <w:rStyle w:val="Hyperlink"/>
            <w:rFonts w:ascii="Arial" w:hAnsi="Arial" w:cs="Arial"/>
          </w:rPr>
          <w:t>https://know.eshopworld.com/space/AE/475332611/Localized+Front-End+Prices</w:t>
        </w:r>
      </w:hyperlink>
      <w:r w:rsidRPr="00C16284">
        <w:rPr>
          <w:rFonts w:ascii="Arial" w:hAnsi="Arial" w:cs="Arial"/>
        </w:rPr>
        <w:t xml:space="preserve">). We then need to convert prices in shopper currency on the frontend. Please use </w:t>
      </w:r>
      <w:proofErr w:type="spellStart"/>
      <w:r w:rsidRPr="00C16284">
        <w:rPr>
          <w:rFonts w:ascii="Arial" w:hAnsi="Arial" w:cs="Arial"/>
        </w:rPr>
        <w:t>convertPrice</w:t>
      </w:r>
      <w:proofErr w:type="spellEnd"/>
      <w:r w:rsidRPr="00C16284">
        <w:rPr>
          <w:rFonts w:ascii="Arial" w:hAnsi="Arial" w:cs="Arial"/>
        </w:rPr>
        <w:t xml:space="preserve">() function from </w:t>
      </w:r>
      <w:proofErr w:type="spellStart"/>
      <w:r w:rsidRPr="00C16284">
        <w:rPr>
          <w:rFonts w:ascii="Arial" w:hAnsi="Arial" w:cs="Arial"/>
        </w:rPr>
        <w:t>esw</w:t>
      </w:r>
      <w:proofErr w:type="spellEnd"/>
      <w:r w:rsidRPr="00C16284">
        <w:rPr>
          <w:rFonts w:ascii="Arial" w:hAnsi="Arial" w:cs="Arial"/>
        </w:rPr>
        <w:t xml:space="preserve">-helpers to convert prices after getting in the DOM. </w:t>
      </w:r>
    </w:p>
    <w:p w14:paraId="37A0A62C" w14:textId="77777777" w:rsidR="002C502B" w:rsidRDefault="002C502B" w:rsidP="00D7482C"/>
    <w:p w14:paraId="3B966FDA" w14:textId="35618FDA" w:rsidR="00792D3C" w:rsidRPr="00C16284" w:rsidRDefault="00792D3C" w:rsidP="00D7482C">
      <w:pPr>
        <w:rPr>
          <w:rFonts w:ascii="Arial" w:hAnsi="Arial" w:cs="Arial"/>
          <w:b/>
          <w:bCs/>
        </w:rPr>
      </w:pPr>
      <w:r w:rsidRPr="00C16284">
        <w:rPr>
          <w:rFonts w:ascii="Arial" w:hAnsi="Arial" w:cs="Arial"/>
          <w:b/>
          <w:bCs/>
        </w:rPr>
        <w:lastRenderedPageBreak/>
        <w:t>Working example can be found in ‘/overrides/pages/</w:t>
      </w:r>
      <w:proofErr w:type="spellStart"/>
      <w:r w:rsidRPr="00C16284">
        <w:rPr>
          <w:rFonts w:ascii="Arial" w:hAnsi="Arial" w:cs="Arial"/>
          <w:b/>
          <w:bCs/>
        </w:rPr>
        <w:t>esw</w:t>
      </w:r>
      <w:proofErr w:type="spellEnd"/>
      <w:r w:rsidRPr="00C16284">
        <w:rPr>
          <w:rFonts w:ascii="Arial" w:hAnsi="Arial" w:cs="Arial"/>
          <w:b/>
          <w:bCs/>
        </w:rPr>
        <w:t>-example-content-details/</w:t>
      </w:r>
      <w:proofErr w:type="spellStart"/>
      <w:r w:rsidRPr="00C16284">
        <w:rPr>
          <w:rFonts w:ascii="Arial" w:hAnsi="Arial" w:cs="Arial"/>
          <w:b/>
          <w:bCs/>
        </w:rPr>
        <w:t>index.jsx</w:t>
      </w:r>
      <w:proofErr w:type="spellEnd"/>
      <w:r w:rsidRPr="00C16284">
        <w:rPr>
          <w:rFonts w:ascii="Arial" w:hAnsi="Arial" w:cs="Arial"/>
          <w:b/>
          <w:bCs/>
        </w:rPr>
        <w:t>` and can be accessed via route `/content/</w:t>
      </w:r>
      <w:proofErr w:type="spellStart"/>
      <w:r w:rsidRPr="00C16284">
        <w:rPr>
          <w:rFonts w:ascii="Arial" w:hAnsi="Arial" w:cs="Arial"/>
          <w:b/>
          <w:bCs/>
        </w:rPr>
        <w:t>esw</w:t>
      </w:r>
      <w:proofErr w:type="spellEnd"/>
      <w:r w:rsidRPr="00C16284">
        <w:rPr>
          <w:rFonts w:ascii="Arial" w:hAnsi="Arial" w:cs="Arial"/>
          <w:b/>
          <w:bCs/>
        </w:rPr>
        <w:t>-test-content`</w:t>
      </w:r>
      <w:r w:rsidR="00EA44B1" w:rsidRPr="00C16284">
        <w:rPr>
          <w:rFonts w:ascii="Arial" w:hAnsi="Arial" w:cs="Arial"/>
          <w:b/>
          <w:bCs/>
          <w:noProof/>
          <w14:ligatures w14:val="standardContextual"/>
        </w:rPr>
        <w:t xml:space="preserve"> </w:t>
      </w:r>
      <w:r w:rsidR="00EA44B1" w:rsidRPr="00C16284"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522C5240" wp14:editId="614F3DBD">
            <wp:extent cx="6858000" cy="4253865"/>
            <wp:effectExtent l="0" t="0" r="0" b="0"/>
            <wp:docPr id="130877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722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A163" w14:textId="3986003C" w:rsidR="007D6E00" w:rsidRDefault="007D6E00" w:rsidP="007D6E00">
      <w:pPr>
        <w:pStyle w:val="Heading1"/>
        <w:numPr>
          <w:ilvl w:val="0"/>
          <w:numId w:val="9"/>
        </w:numPr>
        <w:rPr>
          <w:rFonts w:asciiTheme="majorHAnsi" w:hAnsiTheme="majorHAnsi" w:cstheme="majorHAnsi"/>
          <w:sz w:val="36"/>
          <w:szCs w:val="36"/>
        </w:rPr>
      </w:pPr>
      <w:bookmarkStart w:id="28" w:name="_Toc191926940"/>
      <w:r>
        <w:rPr>
          <w:rFonts w:asciiTheme="majorHAnsi" w:hAnsiTheme="majorHAnsi" w:cstheme="majorHAnsi"/>
          <w:sz w:val="36"/>
          <w:szCs w:val="36"/>
        </w:rPr>
        <w:t>Custom attributes</w:t>
      </w:r>
      <w:r w:rsidR="00C335B1">
        <w:rPr>
          <w:rFonts w:asciiTheme="majorHAnsi" w:hAnsiTheme="majorHAnsi" w:cstheme="majorHAnsi"/>
          <w:sz w:val="36"/>
          <w:szCs w:val="36"/>
        </w:rPr>
        <w:t xml:space="preserve"> added in PWA</w:t>
      </w:r>
      <w:bookmarkEnd w:id="28"/>
    </w:p>
    <w:p w14:paraId="6B221FBF" w14:textId="0E653FC7" w:rsidR="007D6E00" w:rsidRPr="00893B69" w:rsidRDefault="007D6E00" w:rsidP="007D6E00">
      <w:pPr>
        <w:pStyle w:val="p"/>
        <w:jc w:val="both"/>
        <w:rPr>
          <w:rFonts w:eastAsiaTheme="minorEastAsia"/>
          <w:sz w:val="20"/>
          <w:szCs w:val="20"/>
        </w:rPr>
      </w:pPr>
      <w:r w:rsidRPr="00893B69">
        <w:rPr>
          <w:sz w:val="20"/>
          <w:szCs w:val="20"/>
        </w:rPr>
        <w:t xml:space="preserve">Product </w:t>
      </w:r>
      <w:r w:rsidR="009A7574">
        <w:rPr>
          <w:sz w:val="20"/>
          <w:szCs w:val="20"/>
        </w:rPr>
        <w:t>custom attributes</w:t>
      </w:r>
    </w:p>
    <w:tbl>
      <w:tblPr>
        <w:tblW w:w="107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2"/>
        <w:gridCol w:w="8300"/>
      </w:tblGrid>
      <w:tr w:rsidR="003A6C55" w:rsidRPr="00893B69" w14:paraId="260E5D0F" w14:textId="77777777" w:rsidTr="003A6C55">
        <w:trPr>
          <w:trHeight w:val="39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28DDA6" w14:textId="77777777" w:rsidR="003A6C55" w:rsidRPr="00893B69" w:rsidRDefault="003A6C55" w:rsidP="00E04E65">
            <w:pPr>
              <w:pStyle w:val="NormalWeb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893B69">
              <w:rPr>
                <w:rStyle w:val="Strong"/>
                <w:rFonts w:cs="Arial"/>
                <w:sz w:val="20"/>
                <w:szCs w:val="20"/>
              </w:rPr>
              <w:t>ESW Attribute</w:t>
            </w:r>
          </w:p>
        </w:tc>
        <w:tc>
          <w:tcPr>
            <w:tcW w:w="8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CBD524" w14:textId="77777777" w:rsidR="003A6C55" w:rsidRPr="00893B69" w:rsidRDefault="003A6C55" w:rsidP="00E04E65">
            <w:pPr>
              <w:pStyle w:val="NormalWeb"/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893B69">
              <w:rPr>
                <w:rStyle w:val="Strong"/>
                <w:rFonts w:cs="Arial"/>
                <w:sz w:val="20"/>
                <w:szCs w:val="20"/>
              </w:rPr>
              <w:t>Data Type</w:t>
            </w:r>
          </w:p>
        </w:tc>
      </w:tr>
      <w:tr w:rsidR="003A6C55" w:rsidRPr="00893B69" w14:paraId="3E3A0E01" w14:textId="77777777" w:rsidTr="003A6C55">
        <w:trPr>
          <w:cantSplit/>
          <w:trHeight w:val="41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7B53F" w14:textId="77777777" w:rsidR="003A6C55" w:rsidRPr="00893B69" w:rsidRDefault="003A6C55" w:rsidP="00E04E65">
            <w:pPr>
              <w:pStyle w:val="NormalWeb"/>
              <w:rPr>
                <w:rFonts w:cs="Arial"/>
                <w:sz w:val="20"/>
                <w:szCs w:val="20"/>
              </w:rPr>
            </w:pPr>
            <w:proofErr w:type="spellStart"/>
            <w:r w:rsidRPr="008C1F03">
              <w:rPr>
                <w:rFonts w:cs="Arial"/>
                <w:sz w:val="20"/>
                <w:szCs w:val="20"/>
              </w:rPr>
              <w:t>c_eswReturnProhibited</w:t>
            </w:r>
            <w:proofErr w:type="spellEnd"/>
          </w:p>
        </w:tc>
        <w:tc>
          <w:tcPr>
            <w:tcW w:w="8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C12713" w14:textId="77777777" w:rsidR="003A6C55" w:rsidRPr="00893B69" w:rsidRDefault="003A6C55" w:rsidP="00E04E65">
            <w:pPr>
              <w:pStyle w:val="NormalWeb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Boolean - true/false if </w:t>
            </w:r>
            <w:r>
              <w:rPr>
                <w:rFonts w:cs="Arial"/>
                <w:sz w:val="20"/>
                <w:szCs w:val="20"/>
              </w:rPr>
              <w:br/>
              <w:t xml:space="preserve">product return is prohibited </w:t>
            </w:r>
            <w:r>
              <w:rPr>
                <w:rFonts w:cs="Arial"/>
                <w:sz w:val="20"/>
                <w:szCs w:val="20"/>
              </w:rPr>
              <w:br/>
              <w:t>in current shopper country.</w:t>
            </w:r>
          </w:p>
        </w:tc>
      </w:tr>
      <w:tr w:rsidR="003A6C55" w:rsidRPr="00893B69" w14:paraId="48828A0E" w14:textId="77777777" w:rsidTr="003A6C55">
        <w:trPr>
          <w:cantSplit/>
          <w:trHeight w:val="41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F0ACDA" w14:textId="28845063" w:rsidR="003A6C55" w:rsidRPr="008C1F03" w:rsidRDefault="003A6C55" w:rsidP="003A6C55">
            <w:pPr>
              <w:pStyle w:val="NormalWeb"/>
              <w:rPr>
                <w:rFonts w:cs="Arial"/>
                <w:sz w:val="20"/>
                <w:szCs w:val="20"/>
              </w:rPr>
            </w:pPr>
            <w:proofErr w:type="spellStart"/>
            <w:r w:rsidRPr="008C1F03">
              <w:rPr>
                <w:rFonts w:cs="Arial"/>
                <w:sz w:val="20"/>
                <w:szCs w:val="20"/>
              </w:rPr>
              <w:t>c_eswReturnProhibit</w:t>
            </w:r>
            <w:r>
              <w:rPr>
                <w:rFonts w:cs="Arial"/>
                <w:sz w:val="20"/>
                <w:szCs w:val="20"/>
              </w:rPr>
              <w:t>Msg</w:t>
            </w:r>
            <w:proofErr w:type="spellEnd"/>
          </w:p>
        </w:tc>
        <w:tc>
          <w:tcPr>
            <w:tcW w:w="8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240A8D" w14:textId="6BA5C56B" w:rsidR="003A6C55" w:rsidRDefault="00ED30CC" w:rsidP="003A6C55">
            <w:pPr>
              <w:pStyle w:val="NormalWeb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String - </w:t>
            </w:r>
            <w:r w:rsidR="003A6C55">
              <w:rPr>
                <w:rFonts w:cs="Arial"/>
                <w:sz w:val="20"/>
                <w:szCs w:val="20"/>
              </w:rPr>
              <w:t>Message to show for return prohibit products</w:t>
            </w:r>
          </w:p>
        </w:tc>
      </w:tr>
      <w:tr w:rsidR="003A6C55" w:rsidRPr="00893B69" w14:paraId="436C45C9" w14:textId="77777777" w:rsidTr="003A6C55">
        <w:trPr>
          <w:cantSplit/>
          <w:trHeight w:val="41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8203E" w14:textId="77777777" w:rsidR="003A6C55" w:rsidRPr="008C1F03" w:rsidRDefault="003A6C55" w:rsidP="003A6C55">
            <w:pPr>
              <w:pStyle w:val="NormalWeb"/>
              <w:rPr>
                <w:rFonts w:cs="Arial"/>
                <w:sz w:val="20"/>
                <w:szCs w:val="20"/>
              </w:rPr>
            </w:pPr>
            <w:proofErr w:type="spellStart"/>
            <w:r w:rsidRPr="009E5ABE">
              <w:rPr>
                <w:rFonts w:cs="Arial"/>
                <w:sz w:val="20"/>
                <w:szCs w:val="20"/>
              </w:rPr>
              <w:t>c_eswRestrictedProduct</w:t>
            </w:r>
            <w:proofErr w:type="spellEnd"/>
          </w:p>
        </w:tc>
        <w:tc>
          <w:tcPr>
            <w:tcW w:w="8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39C93D" w14:textId="77777777" w:rsidR="003A6C55" w:rsidRDefault="003A6C55" w:rsidP="003A6C55">
            <w:pPr>
              <w:pStyle w:val="NormalWeb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Boolean - true/false if </w:t>
            </w:r>
            <w:r>
              <w:rPr>
                <w:rFonts w:cs="Arial"/>
                <w:sz w:val="20"/>
                <w:szCs w:val="20"/>
              </w:rPr>
              <w:br/>
              <w:t xml:space="preserve">product is restricted </w:t>
            </w:r>
            <w:r>
              <w:rPr>
                <w:rFonts w:cs="Arial"/>
                <w:sz w:val="20"/>
                <w:szCs w:val="20"/>
              </w:rPr>
              <w:br/>
              <w:t>in current shopper country.</w:t>
            </w:r>
          </w:p>
        </w:tc>
      </w:tr>
      <w:tr w:rsidR="003A6C55" w:rsidRPr="00893B69" w14:paraId="4761EF32" w14:textId="77777777" w:rsidTr="003A6C55">
        <w:trPr>
          <w:cantSplit/>
          <w:trHeight w:val="41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7544CF" w14:textId="037AAB97" w:rsidR="003A6C55" w:rsidRPr="009E5ABE" w:rsidRDefault="003A6C55" w:rsidP="003A6C55">
            <w:pPr>
              <w:pStyle w:val="NormalWeb"/>
              <w:rPr>
                <w:rFonts w:cs="Arial"/>
                <w:sz w:val="20"/>
                <w:szCs w:val="20"/>
              </w:rPr>
            </w:pPr>
            <w:proofErr w:type="spellStart"/>
            <w:r w:rsidRPr="009E5ABE">
              <w:rPr>
                <w:rFonts w:cs="Arial"/>
                <w:sz w:val="20"/>
                <w:szCs w:val="20"/>
              </w:rPr>
              <w:t>c_eswRestrictedProduct</w:t>
            </w:r>
            <w:r>
              <w:rPr>
                <w:rFonts w:cs="Arial"/>
                <w:sz w:val="20"/>
                <w:szCs w:val="20"/>
              </w:rPr>
              <w:t>Msg</w:t>
            </w:r>
            <w:proofErr w:type="spellEnd"/>
          </w:p>
        </w:tc>
        <w:tc>
          <w:tcPr>
            <w:tcW w:w="83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D85C7" w14:textId="2E2AF256" w:rsidR="003A6C55" w:rsidRDefault="00ED30CC" w:rsidP="003A6C55">
            <w:pPr>
              <w:pStyle w:val="NormalWeb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String - </w:t>
            </w:r>
            <w:r w:rsidR="003A6C55">
              <w:rPr>
                <w:rFonts w:cs="Arial"/>
                <w:sz w:val="20"/>
                <w:szCs w:val="20"/>
              </w:rPr>
              <w:t>Message to show if product is restricted</w:t>
            </w:r>
          </w:p>
        </w:tc>
      </w:tr>
    </w:tbl>
    <w:p w14:paraId="646D331E" w14:textId="6387556A" w:rsidR="009A7574" w:rsidRPr="00893B69" w:rsidRDefault="009A7574" w:rsidP="009A7574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Basket</w:t>
      </w:r>
      <w:r w:rsidRPr="00893B69">
        <w:rPr>
          <w:sz w:val="20"/>
          <w:szCs w:val="20"/>
        </w:rPr>
        <w:t xml:space="preserve"> </w:t>
      </w:r>
      <w:r>
        <w:rPr>
          <w:sz w:val="20"/>
          <w:szCs w:val="20"/>
        </w:rPr>
        <w:t>custom attributes</w:t>
      </w:r>
    </w:p>
    <w:tbl>
      <w:tblPr>
        <w:tblW w:w="106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6"/>
        <w:gridCol w:w="1843"/>
        <w:gridCol w:w="5233"/>
      </w:tblGrid>
      <w:tr w:rsidR="009A7574" w:rsidRPr="00893B69" w14:paraId="35FB8B0B" w14:textId="77777777" w:rsidTr="00A21D6B">
        <w:trPr>
          <w:cantSplit/>
          <w:trHeight w:val="646"/>
        </w:trPr>
        <w:tc>
          <w:tcPr>
            <w:tcW w:w="3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4C78E0" w14:textId="77777777" w:rsidR="009A7574" w:rsidRPr="00893B69" w:rsidRDefault="009A7574" w:rsidP="00E04E65">
            <w:pPr>
              <w:pStyle w:val="NormalWeb"/>
              <w:rPr>
                <w:rFonts w:cs="Arial"/>
                <w:sz w:val="20"/>
                <w:szCs w:val="20"/>
              </w:rPr>
            </w:pPr>
            <w:proofErr w:type="spellStart"/>
            <w:r w:rsidRPr="00893B69">
              <w:rPr>
                <w:rFonts w:cs="Arial"/>
                <w:sz w:val="20"/>
                <w:szCs w:val="20"/>
              </w:rPr>
              <w:t>c_eswShopperCurrency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6236F" w14:textId="33796E6C" w:rsidR="009A7574" w:rsidRPr="00893B69" w:rsidRDefault="009A7574" w:rsidP="00E04E65">
            <w:pPr>
              <w:pStyle w:val="NormalWeb"/>
              <w:rPr>
                <w:rFonts w:cs="Arial"/>
                <w:sz w:val="20"/>
                <w:szCs w:val="20"/>
              </w:rPr>
            </w:pPr>
            <w:r w:rsidRPr="00893B69">
              <w:rPr>
                <w:rFonts w:cs="Arial"/>
                <w:sz w:val="20"/>
                <w:szCs w:val="20"/>
              </w:rPr>
              <w:t xml:space="preserve">String - </w:t>
            </w:r>
            <w:r w:rsidR="00CB6C94">
              <w:rPr>
                <w:rFonts w:cs="Arial"/>
                <w:sz w:val="20"/>
                <w:szCs w:val="20"/>
              </w:rPr>
              <w:t>2</w:t>
            </w:r>
            <w:r w:rsidRPr="00893B69">
              <w:rPr>
                <w:rFonts w:cs="Arial"/>
                <w:sz w:val="20"/>
                <w:szCs w:val="20"/>
              </w:rPr>
              <w:t xml:space="preserve"> Char ISO</w:t>
            </w:r>
          </w:p>
        </w:tc>
        <w:tc>
          <w:tcPr>
            <w:tcW w:w="5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4A2F0B" w14:textId="77777777" w:rsidR="009A7574" w:rsidRPr="00893B69" w:rsidRDefault="009A7574" w:rsidP="00E04E65">
            <w:pPr>
              <w:pStyle w:val="NormalWeb"/>
              <w:rPr>
                <w:rFonts w:cs="Arial"/>
                <w:sz w:val="20"/>
                <w:szCs w:val="20"/>
              </w:rPr>
            </w:pPr>
            <w:r w:rsidRPr="00893B69">
              <w:rPr>
                <w:rFonts w:cs="Arial"/>
                <w:sz w:val="20"/>
                <w:szCs w:val="20"/>
              </w:rPr>
              <w:t>-</w:t>
            </w:r>
          </w:p>
        </w:tc>
      </w:tr>
    </w:tbl>
    <w:p w14:paraId="5C739CB0" w14:textId="4440E196" w:rsidR="00682E61" w:rsidRPr="00893B69" w:rsidRDefault="00682E61" w:rsidP="00682E61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Custom preferences attributes</w:t>
      </w:r>
    </w:p>
    <w:tbl>
      <w:tblPr>
        <w:tblW w:w="106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6"/>
        <w:gridCol w:w="1843"/>
        <w:gridCol w:w="5233"/>
      </w:tblGrid>
      <w:tr w:rsidR="00682E61" w:rsidRPr="00893B69" w14:paraId="0A4046C5" w14:textId="77777777" w:rsidTr="00523E1E">
        <w:trPr>
          <w:cantSplit/>
          <w:trHeight w:val="646"/>
        </w:trPr>
        <w:tc>
          <w:tcPr>
            <w:tcW w:w="35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F0569D" w14:textId="7AB89416" w:rsidR="00682E61" w:rsidRPr="00893B69" w:rsidRDefault="00682E61" w:rsidP="00523E1E">
            <w:pPr>
              <w:pStyle w:val="NormalWeb"/>
              <w:rPr>
                <w:rFonts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  <w:lastRenderedPageBreak/>
              <w:t>eswPwaUrlExpansionPairs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78373" w14:textId="68A1D280" w:rsidR="00682E61" w:rsidRPr="00C16284" w:rsidRDefault="00682E61" w:rsidP="00523E1E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C16284">
              <w:rPr>
                <w:rFonts w:ascii="Arial" w:hAnsi="Arial" w:cs="Arial"/>
                <w:sz w:val="20"/>
                <w:szCs w:val="20"/>
              </w:rPr>
              <w:t>Set of Strings</w:t>
            </w:r>
            <w:r w:rsidR="004A484B" w:rsidRPr="00C16284">
              <w:rPr>
                <w:rFonts w:ascii="Arial" w:hAnsi="Arial" w:cs="Arial"/>
                <w:sz w:val="20"/>
                <w:szCs w:val="20"/>
              </w:rPr>
              <w:t>: (URI configurations for different actions)</w:t>
            </w:r>
          </w:p>
        </w:tc>
        <w:tc>
          <w:tcPr>
            <w:tcW w:w="5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ECBDEF" w14:textId="19324584" w:rsidR="00682E61" w:rsidRDefault="00423807" w:rsidP="00682E61">
            <w:pPr>
              <w:pStyle w:val="ListParagraph"/>
              <w:spacing w:line="360" w:lineRule="auto"/>
              <w:ind w:left="0"/>
              <w:rPr>
                <w:rFonts w:cs="Arial"/>
              </w:rPr>
            </w:pPr>
            <w:r>
              <w:rPr>
                <w:rFonts w:cs="Arial"/>
              </w:rPr>
              <w:t>Values</w:t>
            </w:r>
            <w:r w:rsidR="00682E61">
              <w:rPr>
                <w:rFonts w:cs="Arial"/>
              </w:rPr>
              <w:t>:</w:t>
            </w:r>
          </w:p>
          <w:p w14:paraId="08235B91" w14:textId="033F52C5" w:rsidR="00682E61" w:rsidRPr="00682E61" w:rsidRDefault="00682E61" w:rsidP="00682E61">
            <w:pPr>
              <w:pStyle w:val="ListParagraph"/>
              <w:spacing w:line="360" w:lineRule="auto"/>
              <w:ind w:left="0"/>
              <w:rPr>
                <w:highlight w:val="yellow"/>
              </w:rPr>
            </w:pPr>
            <w:proofErr w:type="spellStart"/>
            <w:r w:rsidRPr="00682E61">
              <w:rPr>
                <w:highlight w:val="yellow"/>
              </w:rPr>
              <w:t>InventoryCheckFailurePageUrl|cart</w:t>
            </w:r>
            <w:proofErr w:type="spellEnd"/>
          </w:p>
          <w:p w14:paraId="4F7C6CD1" w14:textId="77777777" w:rsidR="00682E61" w:rsidRPr="00682E61" w:rsidRDefault="00682E61" w:rsidP="00682E61">
            <w:pPr>
              <w:pStyle w:val="ListParagraph"/>
              <w:spacing w:line="360" w:lineRule="auto"/>
              <w:ind w:left="0"/>
              <w:rPr>
                <w:highlight w:val="yellow"/>
              </w:rPr>
            </w:pPr>
            <w:proofErr w:type="spellStart"/>
            <w:r w:rsidRPr="00682E61">
              <w:rPr>
                <w:highlight w:val="yellow"/>
              </w:rPr>
              <w:t>BaseUrl</w:t>
            </w:r>
            <w:proofErr w:type="spellEnd"/>
            <w:r w:rsidRPr="00682E61">
              <w:rPr>
                <w:highlight w:val="yellow"/>
              </w:rPr>
              <w:t>|</w:t>
            </w:r>
          </w:p>
          <w:p w14:paraId="73676F08" w14:textId="77777777" w:rsidR="00682E61" w:rsidRPr="00682E61" w:rsidRDefault="00682E61" w:rsidP="00682E61">
            <w:pPr>
              <w:pStyle w:val="ListParagraph"/>
              <w:spacing w:line="360" w:lineRule="auto"/>
              <w:ind w:left="0"/>
              <w:rPr>
                <w:highlight w:val="yellow"/>
              </w:rPr>
            </w:pPr>
            <w:proofErr w:type="spellStart"/>
            <w:r w:rsidRPr="00682E61">
              <w:rPr>
                <w:rFonts w:ascii="Arial" w:hAnsi="Arial" w:cs="Arial"/>
                <w:color w:val="000000"/>
                <w:highlight w:val="yellow"/>
                <w:shd w:val="clear" w:color="auto" w:fill="FFFFFF"/>
              </w:rPr>
              <w:t>ContinueShoppingUrl|Base</w:t>
            </w:r>
            <w:proofErr w:type="spellEnd"/>
            <w:r w:rsidRPr="00682E61">
              <w:rPr>
                <w:rFonts w:ascii="Arial" w:hAnsi="Arial" w:cs="Arial"/>
                <w:color w:val="000000"/>
                <w:highlight w:val="yellow"/>
                <w:shd w:val="clear" w:color="auto" w:fill="FFFFFF"/>
              </w:rPr>
              <w:t xml:space="preserve"> </w:t>
            </w:r>
            <w:proofErr w:type="spellStart"/>
            <w:r w:rsidRPr="00682E61">
              <w:rPr>
                <w:rFonts w:ascii="Arial" w:hAnsi="Arial" w:cs="Arial"/>
                <w:color w:val="000000"/>
                <w:highlight w:val="yellow"/>
                <w:shd w:val="clear" w:color="auto" w:fill="FFFFFF"/>
              </w:rPr>
              <w:t>url</w:t>
            </w:r>
            <w:proofErr w:type="spellEnd"/>
          </w:p>
          <w:p w14:paraId="621B6F54" w14:textId="77777777" w:rsidR="00682E61" w:rsidRPr="003A792C" w:rsidRDefault="00682E61" w:rsidP="00682E61">
            <w:pPr>
              <w:pStyle w:val="ListParagraph"/>
              <w:spacing w:line="360" w:lineRule="auto"/>
              <w:ind w:left="0"/>
            </w:pPr>
            <w:proofErr w:type="spellStart"/>
            <w:r w:rsidRPr="00682E61">
              <w:rPr>
                <w:highlight w:val="yellow"/>
              </w:rPr>
              <w:t>BackToCartUrl|cart</w:t>
            </w:r>
            <w:proofErr w:type="spellEnd"/>
          </w:p>
          <w:p w14:paraId="04BAB862" w14:textId="518AD93C" w:rsidR="00682E61" w:rsidRPr="00893B69" w:rsidRDefault="00682E61" w:rsidP="00523E1E">
            <w:pPr>
              <w:pStyle w:val="NormalWeb"/>
              <w:rPr>
                <w:rFonts w:cs="Arial"/>
                <w:sz w:val="20"/>
                <w:szCs w:val="20"/>
              </w:rPr>
            </w:pPr>
          </w:p>
        </w:tc>
      </w:tr>
    </w:tbl>
    <w:p w14:paraId="5970EF2F" w14:textId="77777777" w:rsidR="00682E61" w:rsidRPr="009C7A9D" w:rsidRDefault="00682E61" w:rsidP="00FA3FC2"/>
    <w:p w14:paraId="28E874AC" w14:textId="47EC7D1F" w:rsidR="009C7A9D" w:rsidRPr="00472E5A" w:rsidRDefault="00C16284" w:rsidP="00472E5A">
      <w:pPr>
        <w:pStyle w:val="Heading1"/>
        <w:numPr>
          <w:ilvl w:val="0"/>
          <w:numId w:val="9"/>
        </w:numPr>
        <w:rPr>
          <w:rFonts w:asciiTheme="majorHAnsi" w:hAnsiTheme="majorHAnsi" w:cstheme="majorHAnsi"/>
          <w:sz w:val="36"/>
          <w:szCs w:val="36"/>
        </w:rPr>
      </w:pPr>
      <w:bookmarkStart w:id="29" w:name="_Toc191926941"/>
      <w:r w:rsidRPr="00472E5A">
        <w:rPr>
          <w:rFonts w:asciiTheme="majorHAnsi" w:hAnsiTheme="majorHAnsi" w:cstheme="majorHAnsi"/>
          <w:sz w:val="36"/>
          <w:szCs w:val="36"/>
        </w:rPr>
        <w:t>Custom Object Added in PWA</w:t>
      </w:r>
      <w:bookmarkEnd w:id="29"/>
    </w:p>
    <w:p w14:paraId="6206BFE1" w14:textId="790CE720" w:rsidR="00C16284" w:rsidRDefault="00C16284" w:rsidP="00C16284">
      <w:pPr>
        <w:pStyle w:val="ListParagraph"/>
        <w:ind w:left="1080"/>
        <w:rPr>
          <w:rFonts w:ascii="Arial" w:hAnsi="Arial" w:cs="Arial"/>
        </w:rPr>
      </w:pPr>
      <w:r w:rsidRPr="00472E5A">
        <w:rPr>
          <w:rFonts w:ascii="Arial" w:hAnsi="Arial" w:cs="Arial"/>
        </w:rPr>
        <w:t>The Follo</w:t>
      </w:r>
      <w:r w:rsidR="00472E5A">
        <w:rPr>
          <w:rFonts w:ascii="Arial" w:hAnsi="Arial" w:cs="Arial"/>
        </w:rPr>
        <w:t>wing new custom object are added for PWA</w:t>
      </w:r>
    </w:p>
    <w:p w14:paraId="0109E267" w14:textId="77777777" w:rsidR="00472E5A" w:rsidRDefault="00472E5A" w:rsidP="00C16284">
      <w:pPr>
        <w:pStyle w:val="ListParagraph"/>
        <w:ind w:left="1080"/>
        <w:rPr>
          <w:rFonts w:ascii="Arial" w:hAnsi="Arial" w:cs="Arial"/>
        </w:rPr>
      </w:pPr>
    </w:p>
    <w:p w14:paraId="5B97344B" w14:textId="60F948B1" w:rsidR="00472E5A" w:rsidRDefault="0019238B" w:rsidP="00C16284">
      <w:pPr>
        <w:pStyle w:val="ListParagraph"/>
        <w:ind w:left="1080"/>
        <w:rPr>
          <w:rFonts w:ascii="Arial" w:hAnsi="Arial" w:cs="Arial"/>
          <w:b/>
          <w:bCs/>
        </w:rPr>
      </w:pPr>
      <w:r w:rsidRPr="00DD301F">
        <w:rPr>
          <w:rFonts w:ascii="Arial" w:hAnsi="Arial" w:cs="Arial"/>
          <w:b/>
          <w:bCs/>
        </w:rPr>
        <w:t>ESW_PWA_ORDER_DATA</w:t>
      </w:r>
      <w:r w:rsidR="00DD301F">
        <w:rPr>
          <w:rFonts w:ascii="Arial" w:hAnsi="Arial" w:cs="Arial"/>
          <w:b/>
          <w:bCs/>
        </w:rPr>
        <w:t xml:space="preserve">: </w:t>
      </w:r>
    </w:p>
    <w:p w14:paraId="3B1949DB" w14:textId="77777777" w:rsidR="00DD301F" w:rsidRPr="00DD301F" w:rsidRDefault="00DD301F" w:rsidP="00C16284">
      <w:pPr>
        <w:pStyle w:val="ListParagraph"/>
        <w:ind w:left="1080"/>
        <w:rPr>
          <w:rFonts w:ascii="Arial" w:hAnsi="Arial" w:cs="Arial"/>
          <w:b/>
          <w:bCs/>
        </w:rPr>
      </w:pPr>
    </w:p>
    <w:p w14:paraId="598BC433" w14:textId="492EC621" w:rsidR="0019238B" w:rsidRPr="00472E5A" w:rsidRDefault="00DD301F" w:rsidP="00C16284">
      <w:pPr>
        <w:pStyle w:val="ListParagraph"/>
        <w:ind w:left="1080"/>
        <w:rPr>
          <w:rFonts w:ascii="Arial" w:hAnsi="Arial" w:cs="Arial"/>
        </w:rPr>
      </w:pPr>
      <w:r w:rsidRPr="00DD301F">
        <w:rPr>
          <w:rFonts w:ascii="Arial" w:hAnsi="Arial" w:cs="Arial"/>
        </w:rPr>
        <w:t>No manual configuration is necessary for this custom object, as it's exclusively utilized by the cartridge to facilitate the post-registration feature for order number storage. The cartridge autonomously manages both the creation and destruction of this object, ensuring seamless functionality without any additional administrative overhead</w:t>
      </w:r>
      <w:r w:rsidR="00A23AF0">
        <w:rPr>
          <w:rFonts w:ascii="Arial" w:hAnsi="Arial" w:cs="Arial"/>
        </w:rPr>
        <w:t>.</w:t>
      </w:r>
    </w:p>
    <w:p w14:paraId="0AB77120" w14:textId="1D3D7D24" w:rsidR="00931AF3" w:rsidRDefault="00931AF3" w:rsidP="00931AF3">
      <w:pPr>
        <w:pStyle w:val="Heading1"/>
        <w:numPr>
          <w:ilvl w:val="0"/>
          <w:numId w:val="9"/>
        </w:numPr>
        <w:rPr>
          <w:rFonts w:asciiTheme="majorHAnsi" w:hAnsiTheme="majorHAnsi" w:cstheme="majorHAnsi"/>
          <w:sz w:val="36"/>
          <w:szCs w:val="36"/>
        </w:rPr>
      </w:pPr>
      <w:bookmarkStart w:id="30" w:name="_Toc191926942"/>
      <w:r>
        <w:rPr>
          <w:rFonts w:asciiTheme="majorHAnsi" w:hAnsiTheme="majorHAnsi" w:cstheme="majorHAnsi"/>
          <w:sz w:val="36"/>
          <w:szCs w:val="36"/>
        </w:rPr>
        <w:t>Order confirmation hooks</w:t>
      </w:r>
      <w:bookmarkEnd w:id="30"/>
    </w:p>
    <w:p w14:paraId="18C08C70" w14:textId="2E1438D8" w:rsidR="00931AF3" w:rsidRPr="00893B69" w:rsidRDefault="00561AB5" w:rsidP="00931AF3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These hooks can be found and configured from related documentation. No special work requires for PWA</w:t>
      </w:r>
    </w:p>
    <w:p w14:paraId="41D72817" w14:textId="77777777" w:rsidR="00931AF3" w:rsidRDefault="00931AF3" w:rsidP="00FA3FC2"/>
    <w:p w14:paraId="0BFD764C" w14:textId="77777777" w:rsidR="00C82A20" w:rsidRPr="00C56412" w:rsidRDefault="00C82A20" w:rsidP="00C82A20">
      <w:pPr>
        <w:spacing w:line="360" w:lineRule="auto"/>
        <w:ind w:left="360"/>
      </w:pPr>
    </w:p>
    <w:sectPr w:rsidR="00C82A20" w:rsidRPr="00C56412" w:rsidSect="002D71C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A412E" w14:textId="77777777" w:rsidR="00A90C9D" w:rsidRDefault="00A90C9D" w:rsidP="0021727E">
      <w:r>
        <w:separator/>
      </w:r>
    </w:p>
  </w:endnote>
  <w:endnote w:type="continuationSeparator" w:id="0">
    <w:p w14:paraId="4E4787D3" w14:textId="77777777" w:rsidR="00A90C9D" w:rsidRDefault="00A90C9D" w:rsidP="00217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DE250" w14:textId="77777777" w:rsidR="00A90C9D" w:rsidRDefault="00A90C9D" w:rsidP="0021727E">
      <w:r>
        <w:separator/>
      </w:r>
    </w:p>
  </w:footnote>
  <w:footnote w:type="continuationSeparator" w:id="0">
    <w:p w14:paraId="1F61B86C" w14:textId="77777777" w:rsidR="00A90C9D" w:rsidRDefault="00A90C9D" w:rsidP="002172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360"/>
    <w:multiLevelType w:val="hybridMultilevel"/>
    <w:tmpl w:val="10BC3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3794"/>
    <w:multiLevelType w:val="hybridMultilevel"/>
    <w:tmpl w:val="CB4E28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71235"/>
    <w:multiLevelType w:val="hybridMultilevel"/>
    <w:tmpl w:val="73B8B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F5382"/>
    <w:multiLevelType w:val="hybridMultilevel"/>
    <w:tmpl w:val="E6527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97B42"/>
    <w:multiLevelType w:val="multilevel"/>
    <w:tmpl w:val="C090D8F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1BB46E08"/>
    <w:multiLevelType w:val="hybridMultilevel"/>
    <w:tmpl w:val="D96ED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6A4361"/>
    <w:multiLevelType w:val="multilevel"/>
    <w:tmpl w:val="C090D8F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7" w15:restartNumberingAfterBreak="0">
    <w:nsid w:val="2601238A"/>
    <w:multiLevelType w:val="multilevel"/>
    <w:tmpl w:val="C090D8F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26AB3AB7"/>
    <w:multiLevelType w:val="multilevel"/>
    <w:tmpl w:val="C090D8F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9" w15:restartNumberingAfterBreak="0">
    <w:nsid w:val="2CF14EBD"/>
    <w:multiLevelType w:val="hybridMultilevel"/>
    <w:tmpl w:val="A85E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B41F2"/>
    <w:multiLevelType w:val="hybridMultilevel"/>
    <w:tmpl w:val="10BC39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4520A9"/>
    <w:multiLevelType w:val="hybridMultilevel"/>
    <w:tmpl w:val="D8F4C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5B00AD"/>
    <w:multiLevelType w:val="multilevel"/>
    <w:tmpl w:val="C090D8F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58D94EB7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B1A2D1F"/>
    <w:multiLevelType w:val="multilevel"/>
    <w:tmpl w:val="93AA8880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5" w15:restartNumberingAfterBreak="0">
    <w:nsid w:val="5C0E6094"/>
    <w:multiLevelType w:val="hybridMultilevel"/>
    <w:tmpl w:val="8D382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90BBF"/>
    <w:multiLevelType w:val="hybridMultilevel"/>
    <w:tmpl w:val="976E0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DD4DC6"/>
    <w:multiLevelType w:val="hybridMultilevel"/>
    <w:tmpl w:val="DBA6F74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B114192"/>
    <w:multiLevelType w:val="multilevel"/>
    <w:tmpl w:val="C090D8F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9" w15:restartNumberingAfterBreak="0">
    <w:nsid w:val="6C6116EA"/>
    <w:multiLevelType w:val="hybridMultilevel"/>
    <w:tmpl w:val="A72A7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E2158"/>
    <w:multiLevelType w:val="hybridMultilevel"/>
    <w:tmpl w:val="E6282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7E2965"/>
    <w:multiLevelType w:val="multilevel"/>
    <w:tmpl w:val="9F7A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10C42"/>
    <w:multiLevelType w:val="hybridMultilevel"/>
    <w:tmpl w:val="F2601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1C7D03"/>
    <w:multiLevelType w:val="hybridMultilevel"/>
    <w:tmpl w:val="6DD0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71FD4"/>
    <w:multiLevelType w:val="multilevel"/>
    <w:tmpl w:val="7DBC3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0763646">
    <w:abstractNumId w:val="21"/>
  </w:num>
  <w:num w:numId="2" w16cid:durableId="277220858">
    <w:abstractNumId w:val="24"/>
  </w:num>
  <w:num w:numId="3" w16cid:durableId="42876634">
    <w:abstractNumId w:val="19"/>
  </w:num>
  <w:num w:numId="4" w16cid:durableId="1252851921">
    <w:abstractNumId w:val="0"/>
  </w:num>
  <w:num w:numId="5" w16cid:durableId="280847241">
    <w:abstractNumId w:val="10"/>
  </w:num>
  <w:num w:numId="6" w16cid:durableId="539055925">
    <w:abstractNumId w:val="11"/>
  </w:num>
  <w:num w:numId="7" w16cid:durableId="303971168">
    <w:abstractNumId w:val="1"/>
  </w:num>
  <w:num w:numId="8" w16cid:durableId="768623102">
    <w:abstractNumId w:val="20"/>
  </w:num>
  <w:num w:numId="9" w16cid:durableId="513421802">
    <w:abstractNumId w:val="4"/>
  </w:num>
  <w:num w:numId="10" w16cid:durableId="1506163538">
    <w:abstractNumId w:val="23"/>
  </w:num>
  <w:num w:numId="11" w16cid:durableId="375735689">
    <w:abstractNumId w:val="16"/>
  </w:num>
  <w:num w:numId="12" w16cid:durableId="1465738686">
    <w:abstractNumId w:val="2"/>
  </w:num>
  <w:num w:numId="13" w16cid:durableId="1562249378">
    <w:abstractNumId w:val="22"/>
  </w:num>
  <w:num w:numId="14" w16cid:durableId="758449304">
    <w:abstractNumId w:val="6"/>
  </w:num>
  <w:num w:numId="15" w16cid:durableId="611397029">
    <w:abstractNumId w:val="15"/>
  </w:num>
  <w:num w:numId="16" w16cid:durableId="1112897053">
    <w:abstractNumId w:val="3"/>
  </w:num>
  <w:num w:numId="17" w16cid:durableId="444229686">
    <w:abstractNumId w:val="5"/>
  </w:num>
  <w:num w:numId="18" w16cid:durableId="272631799">
    <w:abstractNumId w:val="14"/>
  </w:num>
  <w:num w:numId="19" w16cid:durableId="930092073">
    <w:abstractNumId w:val="9"/>
  </w:num>
  <w:num w:numId="20" w16cid:durableId="424545454">
    <w:abstractNumId w:val="7"/>
  </w:num>
  <w:num w:numId="21" w16cid:durableId="486021093">
    <w:abstractNumId w:val="12"/>
  </w:num>
  <w:num w:numId="22" w16cid:durableId="963804561">
    <w:abstractNumId w:val="8"/>
  </w:num>
  <w:num w:numId="23" w16cid:durableId="773209486">
    <w:abstractNumId w:val="18"/>
  </w:num>
  <w:num w:numId="24" w16cid:durableId="710881041">
    <w:abstractNumId w:val="17"/>
  </w:num>
  <w:num w:numId="25" w16cid:durableId="131533345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3CB"/>
    <w:rsid w:val="00003190"/>
    <w:rsid w:val="000153FE"/>
    <w:rsid w:val="000200BF"/>
    <w:rsid w:val="0002712A"/>
    <w:rsid w:val="00030759"/>
    <w:rsid w:val="00050AE5"/>
    <w:rsid w:val="000617E8"/>
    <w:rsid w:val="00077A54"/>
    <w:rsid w:val="00084108"/>
    <w:rsid w:val="00084A72"/>
    <w:rsid w:val="0009437D"/>
    <w:rsid w:val="00097744"/>
    <w:rsid w:val="000C7624"/>
    <w:rsid w:val="000D1F88"/>
    <w:rsid w:val="000D3931"/>
    <w:rsid w:val="000E2880"/>
    <w:rsid w:val="000E3205"/>
    <w:rsid w:val="000E363E"/>
    <w:rsid w:val="0011623D"/>
    <w:rsid w:val="00137B95"/>
    <w:rsid w:val="001665D3"/>
    <w:rsid w:val="00170957"/>
    <w:rsid w:val="00180CB9"/>
    <w:rsid w:val="00181D87"/>
    <w:rsid w:val="0019238B"/>
    <w:rsid w:val="00194AC5"/>
    <w:rsid w:val="001C3FA3"/>
    <w:rsid w:val="001D72FF"/>
    <w:rsid w:val="001E60BC"/>
    <w:rsid w:val="00200CEE"/>
    <w:rsid w:val="00202C59"/>
    <w:rsid w:val="002033F4"/>
    <w:rsid w:val="00211E56"/>
    <w:rsid w:val="0021727E"/>
    <w:rsid w:val="00222B69"/>
    <w:rsid w:val="00234742"/>
    <w:rsid w:val="002415E3"/>
    <w:rsid w:val="00252A75"/>
    <w:rsid w:val="002709C2"/>
    <w:rsid w:val="00271A33"/>
    <w:rsid w:val="002835AF"/>
    <w:rsid w:val="00291224"/>
    <w:rsid w:val="002A50B4"/>
    <w:rsid w:val="002A59EF"/>
    <w:rsid w:val="002B0A9A"/>
    <w:rsid w:val="002C2622"/>
    <w:rsid w:val="002C502B"/>
    <w:rsid w:val="002C6CFE"/>
    <w:rsid w:val="002D0ABD"/>
    <w:rsid w:val="002D546E"/>
    <w:rsid w:val="002D71CE"/>
    <w:rsid w:val="002E2828"/>
    <w:rsid w:val="00301736"/>
    <w:rsid w:val="003040EB"/>
    <w:rsid w:val="0030536F"/>
    <w:rsid w:val="00306D45"/>
    <w:rsid w:val="00307193"/>
    <w:rsid w:val="00310658"/>
    <w:rsid w:val="00327E4F"/>
    <w:rsid w:val="00330E1F"/>
    <w:rsid w:val="00332E1A"/>
    <w:rsid w:val="003471A1"/>
    <w:rsid w:val="00347E31"/>
    <w:rsid w:val="003644A4"/>
    <w:rsid w:val="00372AE9"/>
    <w:rsid w:val="00382A91"/>
    <w:rsid w:val="00390EC8"/>
    <w:rsid w:val="00394F52"/>
    <w:rsid w:val="003A6C55"/>
    <w:rsid w:val="003A792C"/>
    <w:rsid w:val="003D32DB"/>
    <w:rsid w:val="003F246A"/>
    <w:rsid w:val="00405B98"/>
    <w:rsid w:val="00423807"/>
    <w:rsid w:val="00423C1A"/>
    <w:rsid w:val="00427450"/>
    <w:rsid w:val="00453D24"/>
    <w:rsid w:val="00471EA1"/>
    <w:rsid w:val="00472E5A"/>
    <w:rsid w:val="00475A0A"/>
    <w:rsid w:val="004A3B3C"/>
    <w:rsid w:val="004A471C"/>
    <w:rsid w:val="004A484B"/>
    <w:rsid w:val="004C580F"/>
    <w:rsid w:val="004E0532"/>
    <w:rsid w:val="004F279F"/>
    <w:rsid w:val="004F6155"/>
    <w:rsid w:val="00532069"/>
    <w:rsid w:val="00547AF3"/>
    <w:rsid w:val="00547CE0"/>
    <w:rsid w:val="00555DDD"/>
    <w:rsid w:val="00561AB5"/>
    <w:rsid w:val="00582129"/>
    <w:rsid w:val="005836D8"/>
    <w:rsid w:val="00596017"/>
    <w:rsid w:val="005973CD"/>
    <w:rsid w:val="005B0DAD"/>
    <w:rsid w:val="005B1A56"/>
    <w:rsid w:val="005B5207"/>
    <w:rsid w:val="005B7A6B"/>
    <w:rsid w:val="00600372"/>
    <w:rsid w:val="00612789"/>
    <w:rsid w:val="00622E18"/>
    <w:rsid w:val="00631947"/>
    <w:rsid w:val="0064481C"/>
    <w:rsid w:val="00645C46"/>
    <w:rsid w:val="006534BF"/>
    <w:rsid w:val="00666F60"/>
    <w:rsid w:val="00680D77"/>
    <w:rsid w:val="00682E61"/>
    <w:rsid w:val="006929CF"/>
    <w:rsid w:val="00695581"/>
    <w:rsid w:val="006A0BDC"/>
    <w:rsid w:val="006C253F"/>
    <w:rsid w:val="006E1795"/>
    <w:rsid w:val="00706E6A"/>
    <w:rsid w:val="007078B5"/>
    <w:rsid w:val="00710306"/>
    <w:rsid w:val="007114AD"/>
    <w:rsid w:val="007210F9"/>
    <w:rsid w:val="00736069"/>
    <w:rsid w:val="00745A47"/>
    <w:rsid w:val="00762BF1"/>
    <w:rsid w:val="00764A62"/>
    <w:rsid w:val="00767907"/>
    <w:rsid w:val="00777B24"/>
    <w:rsid w:val="00792D3C"/>
    <w:rsid w:val="007C6326"/>
    <w:rsid w:val="007D5AFF"/>
    <w:rsid w:val="007D6E00"/>
    <w:rsid w:val="007E25B3"/>
    <w:rsid w:val="007E27EC"/>
    <w:rsid w:val="007F1588"/>
    <w:rsid w:val="00801AA7"/>
    <w:rsid w:val="00802B6E"/>
    <w:rsid w:val="008030CD"/>
    <w:rsid w:val="00830614"/>
    <w:rsid w:val="00850A5B"/>
    <w:rsid w:val="008521D8"/>
    <w:rsid w:val="00872571"/>
    <w:rsid w:val="0087294B"/>
    <w:rsid w:val="0087498C"/>
    <w:rsid w:val="0089690D"/>
    <w:rsid w:val="008A2156"/>
    <w:rsid w:val="008A44AB"/>
    <w:rsid w:val="008B6240"/>
    <w:rsid w:val="008E4F83"/>
    <w:rsid w:val="009029A0"/>
    <w:rsid w:val="009033C6"/>
    <w:rsid w:val="00910F52"/>
    <w:rsid w:val="00912753"/>
    <w:rsid w:val="00931AF3"/>
    <w:rsid w:val="009355E8"/>
    <w:rsid w:val="00935F4B"/>
    <w:rsid w:val="00943137"/>
    <w:rsid w:val="00956FEC"/>
    <w:rsid w:val="00965954"/>
    <w:rsid w:val="00973F86"/>
    <w:rsid w:val="00987DB9"/>
    <w:rsid w:val="009919A9"/>
    <w:rsid w:val="00996552"/>
    <w:rsid w:val="009A7574"/>
    <w:rsid w:val="009B3416"/>
    <w:rsid w:val="009B506F"/>
    <w:rsid w:val="009C20D6"/>
    <w:rsid w:val="009C7A9D"/>
    <w:rsid w:val="009D6265"/>
    <w:rsid w:val="009E1211"/>
    <w:rsid w:val="009E23CB"/>
    <w:rsid w:val="009E4688"/>
    <w:rsid w:val="00A027FC"/>
    <w:rsid w:val="00A21D6B"/>
    <w:rsid w:val="00A23AF0"/>
    <w:rsid w:val="00A50B17"/>
    <w:rsid w:val="00A60CBB"/>
    <w:rsid w:val="00A74371"/>
    <w:rsid w:val="00A77973"/>
    <w:rsid w:val="00A87D0F"/>
    <w:rsid w:val="00A90C9D"/>
    <w:rsid w:val="00AA2956"/>
    <w:rsid w:val="00AD5A5D"/>
    <w:rsid w:val="00AF57D5"/>
    <w:rsid w:val="00B104DE"/>
    <w:rsid w:val="00B20DD6"/>
    <w:rsid w:val="00B26860"/>
    <w:rsid w:val="00B34D60"/>
    <w:rsid w:val="00B37513"/>
    <w:rsid w:val="00B44F33"/>
    <w:rsid w:val="00B45D8C"/>
    <w:rsid w:val="00B529DB"/>
    <w:rsid w:val="00B6444C"/>
    <w:rsid w:val="00B65850"/>
    <w:rsid w:val="00B762F6"/>
    <w:rsid w:val="00B81030"/>
    <w:rsid w:val="00B8247B"/>
    <w:rsid w:val="00BC5B3F"/>
    <w:rsid w:val="00BD55B1"/>
    <w:rsid w:val="00BD66B7"/>
    <w:rsid w:val="00BE3508"/>
    <w:rsid w:val="00BF375F"/>
    <w:rsid w:val="00C109C8"/>
    <w:rsid w:val="00C16284"/>
    <w:rsid w:val="00C335B1"/>
    <w:rsid w:val="00C34D4F"/>
    <w:rsid w:val="00C42ED9"/>
    <w:rsid w:val="00C46BB1"/>
    <w:rsid w:val="00C56412"/>
    <w:rsid w:val="00C82A20"/>
    <w:rsid w:val="00C84725"/>
    <w:rsid w:val="00C87B72"/>
    <w:rsid w:val="00C87E7C"/>
    <w:rsid w:val="00C9380E"/>
    <w:rsid w:val="00CA6261"/>
    <w:rsid w:val="00CB2C41"/>
    <w:rsid w:val="00CB6C94"/>
    <w:rsid w:val="00CC531D"/>
    <w:rsid w:val="00CD4B0B"/>
    <w:rsid w:val="00CE68A9"/>
    <w:rsid w:val="00D02470"/>
    <w:rsid w:val="00D026D7"/>
    <w:rsid w:val="00D14C5E"/>
    <w:rsid w:val="00D160D9"/>
    <w:rsid w:val="00D234C0"/>
    <w:rsid w:val="00D57338"/>
    <w:rsid w:val="00D6567E"/>
    <w:rsid w:val="00D7482C"/>
    <w:rsid w:val="00D7483C"/>
    <w:rsid w:val="00D80010"/>
    <w:rsid w:val="00D8317B"/>
    <w:rsid w:val="00D86888"/>
    <w:rsid w:val="00D935F6"/>
    <w:rsid w:val="00DA2895"/>
    <w:rsid w:val="00DA4279"/>
    <w:rsid w:val="00DA4724"/>
    <w:rsid w:val="00DA5BD6"/>
    <w:rsid w:val="00DC7F3C"/>
    <w:rsid w:val="00DD301F"/>
    <w:rsid w:val="00DF254D"/>
    <w:rsid w:val="00DF52EE"/>
    <w:rsid w:val="00E02363"/>
    <w:rsid w:val="00E07207"/>
    <w:rsid w:val="00E34C90"/>
    <w:rsid w:val="00E436DD"/>
    <w:rsid w:val="00E61945"/>
    <w:rsid w:val="00E6367F"/>
    <w:rsid w:val="00E70983"/>
    <w:rsid w:val="00E7258A"/>
    <w:rsid w:val="00E812D6"/>
    <w:rsid w:val="00E87DC4"/>
    <w:rsid w:val="00E96012"/>
    <w:rsid w:val="00EA0063"/>
    <w:rsid w:val="00EA44B1"/>
    <w:rsid w:val="00ED30CC"/>
    <w:rsid w:val="00EE6ECA"/>
    <w:rsid w:val="00EF5D25"/>
    <w:rsid w:val="00F0408F"/>
    <w:rsid w:val="00F25C2F"/>
    <w:rsid w:val="00F31361"/>
    <w:rsid w:val="00F351E7"/>
    <w:rsid w:val="00F44242"/>
    <w:rsid w:val="00F67277"/>
    <w:rsid w:val="00F71287"/>
    <w:rsid w:val="00F95961"/>
    <w:rsid w:val="00FA3FC2"/>
    <w:rsid w:val="00FC269C"/>
    <w:rsid w:val="00FD5084"/>
    <w:rsid w:val="00FE0D7E"/>
    <w:rsid w:val="00FE4509"/>
    <w:rsid w:val="00FE6B14"/>
    <w:rsid w:val="00FF3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467C9"/>
  <w15:chartTrackingRefBased/>
  <w15:docId w15:val="{76F611E0-8117-4CE1-A017-B09A967F7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724"/>
    <w:pPr>
      <w:spacing w:after="0" w:line="240" w:lineRule="auto"/>
    </w:pPr>
    <w:rPr>
      <w:rFonts w:ascii="Verdana" w:eastAsia="Verdana" w:hAnsi="Verdana" w:cs="Verdana"/>
      <w:kern w:val="0"/>
      <w:sz w:val="20"/>
      <w:szCs w:val="20"/>
      <w:lang w:val="en-IE" w:eastAsia="en-IE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9E23CB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E23CB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5A4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3CB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E23C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unhideWhenUsed/>
    <w:rsid w:val="009E23C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E23CB"/>
    <w:rPr>
      <w:rFonts w:ascii="Courier New" w:eastAsia="Times New Roman" w:hAnsi="Courier New" w:cs="Courier New"/>
      <w:sz w:val="20"/>
      <w:szCs w:val="20"/>
    </w:rPr>
  </w:style>
  <w:style w:type="paragraph" w:customStyle="1" w:styleId="p">
    <w:name w:val="p"/>
    <w:rsid w:val="009E23CB"/>
    <w:pPr>
      <w:spacing w:before="160" w:line="340" w:lineRule="atLeast"/>
    </w:pPr>
    <w:rPr>
      <w:rFonts w:ascii="Arial" w:eastAsia="Verdana" w:hAnsi="Arial" w:cs="Arial"/>
      <w:color w:val="323232"/>
      <w:kern w:val="0"/>
      <w:sz w:val="24"/>
      <w:szCs w:val="24"/>
      <w:lang w:val="en-IE" w:eastAsia="en-IE"/>
      <w14:ligatures w14:val="none"/>
    </w:rPr>
  </w:style>
  <w:style w:type="character" w:customStyle="1" w:styleId="TitleZnak">
    <w:name w:val="Title Znak"/>
    <w:basedOn w:val="DefaultParagraphFont"/>
    <w:link w:val="Tytu1"/>
    <w:locked/>
    <w:rsid w:val="009E23CB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9E23CB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kern w:val="2"/>
      <w:sz w:val="72"/>
      <w:szCs w:val="72"/>
      <w:lang w:val="pl-PL" w:eastAsia="en-US"/>
      <w14:ligatures w14:val="standardContextual"/>
    </w:rPr>
  </w:style>
  <w:style w:type="character" w:customStyle="1" w:styleId="header2Znak">
    <w:name w:val="header 2 Znak"/>
    <w:basedOn w:val="DefaultParagraphFont"/>
    <w:link w:val="header2"/>
    <w:locked/>
    <w:rsid w:val="009E23CB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9E23CB"/>
    <w:pPr>
      <w:spacing w:after="160" w:line="256" w:lineRule="auto"/>
    </w:pPr>
    <w:rPr>
      <w:rFonts w:ascii="Calibri bold" w:eastAsiaTheme="minorHAnsi" w:hAnsi="Calibri bold" w:cstheme="majorHAnsi"/>
      <w:color w:val="101820"/>
      <w:kern w:val="2"/>
      <w:sz w:val="41"/>
      <w:szCs w:val="41"/>
      <w:lang w:val="en-US" w:eastAsia="en-US"/>
      <w14:ligatures w14:val="standardContextual"/>
    </w:rPr>
  </w:style>
  <w:style w:type="character" w:customStyle="1" w:styleId="b">
    <w:name w:val="b"/>
    <w:rsid w:val="009E23CB"/>
    <w:rPr>
      <w:b/>
      <w:bCs/>
      <w:color w:val="323232"/>
      <w:sz w:val="24"/>
      <w:szCs w:val="24"/>
    </w:rPr>
  </w:style>
  <w:style w:type="character" w:customStyle="1" w:styleId="b1">
    <w:name w:val="b_1"/>
    <w:rsid w:val="009E23CB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9E23CB"/>
    <w:rPr>
      <w:rFonts w:ascii="Arial" w:hAnsi="Arial" w:cs="Arial" w:hint="default"/>
      <w:color w:val="323232"/>
      <w:sz w:val="24"/>
      <w:szCs w:val="24"/>
    </w:rPr>
  </w:style>
  <w:style w:type="paragraph" w:styleId="ListParagraph">
    <w:name w:val="List Paragraph"/>
    <w:basedOn w:val="Normal"/>
    <w:uiPriority w:val="34"/>
    <w:qFormat/>
    <w:rsid w:val="00B81030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D0AB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ABD"/>
    <w:rPr>
      <w:rFonts w:asciiTheme="majorHAnsi" w:eastAsiaTheme="majorEastAsia" w:hAnsiTheme="majorHAnsi" w:cstheme="majorBidi"/>
      <w:spacing w:val="-10"/>
      <w:kern w:val="28"/>
      <w:sz w:val="56"/>
      <w:szCs w:val="56"/>
      <w:lang w:val="en-IE" w:eastAsia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5641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C564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81D87"/>
    <w:pPr>
      <w:tabs>
        <w:tab w:val="right" w:leader="dot" w:pos="10790"/>
      </w:tabs>
      <w:spacing w:after="100"/>
      <w:ind w:left="200"/>
    </w:pPr>
    <w:rPr>
      <w:rFonts w:asciiTheme="majorHAnsi" w:hAnsiTheme="majorHAnsi" w:cstheme="majorHAnsi"/>
      <w:noProof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56412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E6B14"/>
    <w:pPr>
      <w:tabs>
        <w:tab w:val="left" w:pos="1100"/>
        <w:tab w:val="right" w:leader="dot" w:pos="10790"/>
      </w:tabs>
      <w:spacing w:after="100" w:line="259" w:lineRule="auto"/>
      <w:ind w:left="440"/>
    </w:pPr>
    <w:rPr>
      <w:rFonts w:asciiTheme="minorHAnsi" w:eastAsiaTheme="minorEastAsia" w:hAnsiTheme="minorHAnsi" w:cstheme="majorHAnsi"/>
      <w:noProof/>
      <w:sz w:val="22"/>
      <w:szCs w:val="2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45A47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 w:eastAsia="en-I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172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727E"/>
    <w:rPr>
      <w:rFonts w:ascii="Verdana" w:eastAsia="Verdana" w:hAnsi="Verdana" w:cs="Verdana"/>
      <w:kern w:val="0"/>
      <w:sz w:val="20"/>
      <w:szCs w:val="20"/>
      <w:lang w:val="en-IE" w:eastAsia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172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727E"/>
    <w:rPr>
      <w:rFonts w:ascii="Verdana" w:eastAsia="Verdana" w:hAnsi="Verdana" w:cs="Verdana"/>
      <w:kern w:val="0"/>
      <w:sz w:val="20"/>
      <w:szCs w:val="20"/>
      <w:lang w:val="en-IE" w:eastAsia="en-IE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C6CF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D6E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3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85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7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6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3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9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1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1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6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5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40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8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4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4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7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6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2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3749">
          <w:marLeft w:val="0"/>
          <w:marRight w:val="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1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05799">
          <w:marLeft w:val="0"/>
          <w:marRight w:val="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5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9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1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3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5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6083">
          <w:marLeft w:val="0"/>
          <w:marRight w:val="72"/>
          <w:marTop w:val="48"/>
          <w:marBottom w:val="48"/>
          <w:divBdr>
            <w:top w:val="single" w:sz="6" w:space="2" w:color="0070D2"/>
            <w:left w:val="single" w:sz="6" w:space="12" w:color="0070D2"/>
            <w:bottom w:val="single" w:sz="6" w:space="2" w:color="0070D2"/>
            <w:right w:val="single" w:sz="6" w:space="6" w:color="0070D2"/>
          </w:divBdr>
        </w:div>
      </w:divsChild>
    </w:div>
    <w:div w:id="16921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5085">
          <w:marLeft w:val="0"/>
          <w:marRight w:val="72"/>
          <w:marTop w:val="48"/>
          <w:marBottom w:val="48"/>
          <w:divBdr>
            <w:top w:val="single" w:sz="6" w:space="2" w:color="0070D2"/>
            <w:left w:val="single" w:sz="6" w:space="12" w:color="0070D2"/>
            <w:bottom w:val="single" w:sz="6" w:space="2" w:color="0070D2"/>
            <w:right w:val="single" w:sz="6" w:space="6" w:color="0070D2"/>
          </w:divBdr>
        </w:div>
      </w:divsChild>
    </w:div>
    <w:div w:id="1898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5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8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9" Type="http://schemas.openxmlformats.org/officeDocument/2006/relationships/image" Target="media/image26.png"/><Relationship Id="rId21" Type="http://schemas.openxmlformats.org/officeDocument/2006/relationships/image" Target="media/image12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hyperlink" Target="https://know.eshopworld.com/space/AE/255754260/ESW+Storefront+Components" TargetMode="External"/><Relationship Id="rId50" Type="http://schemas.openxmlformats.org/officeDocument/2006/relationships/hyperlink" Target="https://know.eshopworld.com/space/AE/475332611/Localized+Front-End+Prices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know.eshopworld.com/space/AE/255557739/Global+Product+Restriction" TargetMode="External"/><Relationship Id="rId11" Type="http://schemas.microsoft.com/office/2007/relationships/hdphoto" Target="media/hdphoto1.wdp"/><Relationship Id="rId24" Type="http://schemas.openxmlformats.org/officeDocument/2006/relationships/image" Target="media/image14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hyperlink" Target="https://know.eshopworld.com/space/AE/848003073/Checkout+Shopper+Registration" TargetMode="External"/><Relationship Id="rId27" Type="http://schemas.openxmlformats.org/officeDocument/2006/relationships/hyperlink" Target="https://know.eshopworld.com/space/AE/255852638/Global+Product+Returns+Prohibition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4.png"/><Relationship Id="rId8" Type="http://schemas.openxmlformats.org/officeDocument/2006/relationships/image" Target="media/image1.png"/><Relationship Id="rId51" Type="http://schemas.openxmlformats.org/officeDocument/2006/relationships/image" Target="media/image36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know.eshopworld.com/space/AE/255852638/Global+Product+Returns+Prohibition" TargetMode="External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11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SalesforceCommerceCloud/pwa-kit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4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02A8D3-991B-451E-9196-F4989A6EC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2173</Words>
  <Characters>13753</Characters>
  <Application>Microsoft Office Word</Application>
  <DocSecurity>0</DocSecurity>
  <Lines>414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Hamid</dc:creator>
  <cp:keywords/>
  <dc:description/>
  <cp:lastModifiedBy>Umair Hamid</cp:lastModifiedBy>
  <cp:revision>208</cp:revision>
  <dcterms:created xsi:type="dcterms:W3CDTF">2023-11-28T12:10:00Z</dcterms:created>
  <dcterms:modified xsi:type="dcterms:W3CDTF">2026-03-04T16:07:00Z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2025-09-09T09:53:55Z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8d559be4-401c-44a3-aba3-3e337964a34a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