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1A4ED7">
          <w:pPr>
            <w:spacing w:line="360" w:lineRule="auto"/>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64491CF8" w:rsidR="007050AC" w:rsidRDefault="007050AC" w:rsidP="007050AC">
                                <w:pPr>
                                  <w:pStyle w:val="p"/>
                                  <w:spacing w:before="0"/>
                                  <w:rPr>
                                    <w:sz w:val="20"/>
                                    <w:szCs w:val="20"/>
                                  </w:rPr>
                                </w:pPr>
                                <w:r>
                                  <w:rPr>
                                    <w:rStyle w:val="b"/>
                                    <w:sz w:val="20"/>
                                    <w:szCs w:val="20"/>
                                  </w:rPr>
                                  <w:t>Version</w:t>
                                </w:r>
                                <w:r>
                                  <w:rPr>
                                    <w:sz w:val="20"/>
                                    <w:szCs w:val="20"/>
                                  </w:rPr>
                                  <w:t>: 4.</w:t>
                                </w:r>
                                <w:r w:rsidR="000522F0">
                                  <w:rPr>
                                    <w:sz w:val="20"/>
                                    <w:szCs w:val="20"/>
                                  </w:rPr>
                                  <w:t>9</w:t>
                                </w:r>
                              </w:p>
                              <w:p w14:paraId="62B633EB" w14:textId="1FCD5A8B" w:rsidR="007050AC" w:rsidRDefault="007050AC" w:rsidP="007050AC">
                                <w:pPr>
                                  <w:pStyle w:val="p"/>
                                  <w:spacing w:before="0"/>
                                  <w:rPr>
                                    <w:sz w:val="20"/>
                                    <w:szCs w:val="20"/>
                                  </w:rPr>
                                </w:pPr>
                                <w:r>
                                  <w:rPr>
                                    <w:rStyle w:val="b1"/>
                                    <w:sz w:val="20"/>
                                    <w:szCs w:val="20"/>
                                  </w:rPr>
                                  <w:t>Published date</w:t>
                                </w:r>
                                <w:r>
                                  <w:rPr>
                                    <w:sz w:val="20"/>
                                    <w:szCs w:val="20"/>
                                  </w:rPr>
                                  <w:t xml:space="preserve">: </w:t>
                                </w:r>
                                <w:r w:rsidR="000522F0" w:rsidRPr="000522F0">
                                  <w:rPr>
                                    <w:sz w:val="20"/>
                                    <w:szCs w:val="20"/>
                                  </w:rPr>
                                  <w:t xml:space="preserve">October </w:t>
                                </w:r>
                                <w:r w:rsidR="005254C3">
                                  <w:rPr>
                                    <w:rStyle w:val="span"/>
                                    <w:sz w:val="20"/>
                                    <w:szCs w:val="20"/>
                                  </w:rPr>
                                  <w:t>2025</w:t>
                                </w:r>
                              </w:p>
                              <w:p w14:paraId="5EF7316F" w14:textId="2B6C54FB" w:rsidR="00350723" w:rsidRDefault="00350723" w:rsidP="00350723">
                                <w:pPr>
                                  <w:pStyle w:val="p"/>
                                  <w:spacing w:before="0"/>
                                  <w:rPr>
                                    <w:sz w:val="20"/>
                                    <w:szCs w:val="20"/>
                                  </w:rPr>
                                </w:pPr>
                                <w:r>
                                  <w:rPr>
                                    <w:rStyle w:val="span"/>
                                  </w:rPr>
                                  <w:t>Copyright © 202</w:t>
                                </w:r>
                                <w:r w:rsidR="005254C3">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64491CF8" w:rsidR="007050AC" w:rsidRDefault="007050AC" w:rsidP="007050AC">
                          <w:pPr>
                            <w:pStyle w:val="p"/>
                            <w:spacing w:before="0"/>
                            <w:rPr>
                              <w:sz w:val="20"/>
                              <w:szCs w:val="20"/>
                            </w:rPr>
                          </w:pPr>
                          <w:r>
                            <w:rPr>
                              <w:rStyle w:val="b"/>
                              <w:sz w:val="20"/>
                              <w:szCs w:val="20"/>
                            </w:rPr>
                            <w:t>Version</w:t>
                          </w:r>
                          <w:r>
                            <w:rPr>
                              <w:sz w:val="20"/>
                              <w:szCs w:val="20"/>
                            </w:rPr>
                            <w:t>: 4.</w:t>
                          </w:r>
                          <w:r w:rsidR="000522F0">
                            <w:rPr>
                              <w:sz w:val="20"/>
                              <w:szCs w:val="20"/>
                            </w:rPr>
                            <w:t>9</w:t>
                          </w:r>
                        </w:p>
                        <w:p w14:paraId="62B633EB" w14:textId="1FCD5A8B" w:rsidR="007050AC" w:rsidRDefault="007050AC" w:rsidP="007050AC">
                          <w:pPr>
                            <w:pStyle w:val="p"/>
                            <w:spacing w:before="0"/>
                            <w:rPr>
                              <w:sz w:val="20"/>
                              <w:szCs w:val="20"/>
                            </w:rPr>
                          </w:pPr>
                          <w:r>
                            <w:rPr>
                              <w:rStyle w:val="b1"/>
                              <w:sz w:val="20"/>
                              <w:szCs w:val="20"/>
                            </w:rPr>
                            <w:t>Published date</w:t>
                          </w:r>
                          <w:r>
                            <w:rPr>
                              <w:sz w:val="20"/>
                              <w:szCs w:val="20"/>
                            </w:rPr>
                            <w:t xml:space="preserve">: </w:t>
                          </w:r>
                          <w:r w:rsidR="000522F0" w:rsidRPr="000522F0">
                            <w:rPr>
                              <w:sz w:val="20"/>
                              <w:szCs w:val="20"/>
                            </w:rPr>
                            <w:t xml:space="preserve">October </w:t>
                          </w:r>
                          <w:r w:rsidR="005254C3">
                            <w:rPr>
                              <w:rStyle w:val="span"/>
                              <w:sz w:val="20"/>
                              <w:szCs w:val="20"/>
                            </w:rPr>
                            <w:t>2025</w:t>
                          </w:r>
                        </w:p>
                        <w:p w14:paraId="5EF7316F" w14:textId="2B6C54FB" w:rsidR="00350723" w:rsidRDefault="00350723" w:rsidP="00350723">
                          <w:pPr>
                            <w:pStyle w:val="p"/>
                            <w:spacing w:before="0"/>
                            <w:rPr>
                              <w:sz w:val="20"/>
                              <w:szCs w:val="20"/>
                            </w:rPr>
                          </w:pPr>
                          <w:r>
                            <w:rPr>
                              <w:rStyle w:val="span"/>
                            </w:rPr>
                            <w:t>Copyright © 202</w:t>
                          </w:r>
                          <w:r w:rsidR="005254C3">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AB84506" w14:textId="77777777" w:rsidR="00025316" w:rsidRPr="00025316" w:rsidRDefault="00025316" w:rsidP="00350723">
                                <w:pPr>
                                  <w:pStyle w:val="header2"/>
                                  <w:rPr>
                                    <w:rFonts w:ascii="Montserrat SemiBold" w:hAnsi="Montserrat SemiBold"/>
                                    <w:color w:val="54575A"/>
                                    <w:lang w:val="it-IT"/>
                                  </w:rPr>
                                </w:pPr>
                                <w:r w:rsidRPr="00025316">
                                  <w:rPr>
                                    <w:rFonts w:ascii="Montserrat SemiBold" w:hAnsi="Montserrat SemiBold"/>
                                    <w:color w:val="54575A"/>
                                    <w:lang w:val="it-IT"/>
                                  </w:rPr>
                                  <w:t>Multi Origin</w:t>
                                </w:r>
                                <w:r w:rsidR="000A5874" w:rsidRPr="00025316">
                                  <w:rPr>
                                    <w:rFonts w:ascii="Montserrat SemiBold" w:hAnsi="Montserrat SemiBold"/>
                                    <w:color w:val="54575A"/>
                                    <w:lang w:val="it-IT"/>
                                  </w:rPr>
                                  <w:t xml:space="preserve"> (</w:t>
                                </w:r>
                                <w:r w:rsidRPr="00025316">
                                  <w:rPr>
                                    <w:rFonts w:ascii="Montserrat SemiBold" w:hAnsi="Montserrat SemiBold"/>
                                    <w:color w:val="54575A"/>
                                    <w:lang w:val="it-IT"/>
                                  </w:rPr>
                                  <w:t>MO</w:t>
                                </w:r>
                                <w:r w:rsidR="000A5874" w:rsidRPr="00025316">
                                  <w:rPr>
                                    <w:rFonts w:ascii="Montserrat SemiBold" w:hAnsi="Montserrat SemiBold"/>
                                    <w:color w:val="54575A"/>
                                    <w:lang w:val="it-IT"/>
                                  </w:rPr>
                                  <w:t>)</w:t>
                                </w:r>
                              </w:p>
                              <w:p w14:paraId="782AEB9C" w14:textId="744AF57A" w:rsidR="00350723" w:rsidRPr="00025316" w:rsidRDefault="003B5620" w:rsidP="00350723">
                                <w:pPr>
                                  <w:pStyle w:val="header2"/>
                                  <w:rPr>
                                    <w:rFonts w:ascii="Montserrat SemiBold" w:hAnsi="Montserrat SemiBold"/>
                                    <w:color w:val="54575A"/>
                                    <w:lang w:val="it-IT"/>
                                  </w:rPr>
                                </w:pPr>
                                <w:r w:rsidRPr="00025316">
                                  <w:rPr>
                                    <w:rFonts w:ascii="Montserrat SemiBold" w:hAnsi="Montserrat SemiBold"/>
                                    <w:color w:val="54575A"/>
                                    <w:lang w:val="it-IT"/>
                                  </w:rPr>
                                  <w:t xml:space="preserve">INTEGRATION </w:t>
                                </w:r>
                                <w:r w:rsidR="00350723" w:rsidRPr="00025316">
                                  <w:rPr>
                                    <w:rFonts w:ascii="Montserrat SemiBold" w:hAnsi="Montserrat SemiBold"/>
                                    <w:color w:val="54575A"/>
                                    <w:lang w:val="it-IT"/>
                                  </w:rPr>
                                  <w:t>GUIDE</w:t>
                                </w:r>
                              </w:p>
                              <w:p w14:paraId="219DBAEE" w14:textId="77777777" w:rsidR="00350723" w:rsidRPr="00025316" w:rsidRDefault="00350723" w:rsidP="00350723">
                                <w:pPr>
                                  <w:pStyle w:val="Tytu1"/>
                                  <w:rPr>
                                    <w:color w:val="54575A"/>
                                    <w:sz w:val="8"/>
                                    <w:szCs w:val="8"/>
                                    <w:lang w:val="it-IT"/>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AB84506" w14:textId="77777777" w:rsidR="00025316" w:rsidRPr="00025316" w:rsidRDefault="00025316" w:rsidP="00350723">
                          <w:pPr>
                            <w:pStyle w:val="header2"/>
                            <w:rPr>
                              <w:rFonts w:ascii="Montserrat SemiBold" w:hAnsi="Montserrat SemiBold"/>
                              <w:color w:val="54575A"/>
                              <w:lang w:val="it-IT"/>
                            </w:rPr>
                          </w:pPr>
                          <w:r w:rsidRPr="00025316">
                            <w:rPr>
                              <w:rFonts w:ascii="Montserrat SemiBold" w:hAnsi="Montserrat SemiBold"/>
                              <w:color w:val="54575A"/>
                              <w:lang w:val="it-IT"/>
                            </w:rPr>
                            <w:t>Multi Origin</w:t>
                          </w:r>
                          <w:r w:rsidR="000A5874" w:rsidRPr="00025316">
                            <w:rPr>
                              <w:rFonts w:ascii="Montserrat SemiBold" w:hAnsi="Montserrat SemiBold"/>
                              <w:color w:val="54575A"/>
                              <w:lang w:val="it-IT"/>
                            </w:rPr>
                            <w:t xml:space="preserve"> (</w:t>
                          </w:r>
                          <w:r w:rsidRPr="00025316">
                            <w:rPr>
                              <w:rFonts w:ascii="Montserrat SemiBold" w:hAnsi="Montserrat SemiBold"/>
                              <w:color w:val="54575A"/>
                              <w:lang w:val="it-IT"/>
                            </w:rPr>
                            <w:t>MO</w:t>
                          </w:r>
                          <w:r w:rsidR="000A5874" w:rsidRPr="00025316">
                            <w:rPr>
                              <w:rFonts w:ascii="Montserrat SemiBold" w:hAnsi="Montserrat SemiBold"/>
                              <w:color w:val="54575A"/>
                              <w:lang w:val="it-IT"/>
                            </w:rPr>
                            <w:t>)</w:t>
                          </w:r>
                        </w:p>
                        <w:p w14:paraId="782AEB9C" w14:textId="744AF57A" w:rsidR="00350723" w:rsidRPr="00025316" w:rsidRDefault="003B5620" w:rsidP="00350723">
                          <w:pPr>
                            <w:pStyle w:val="header2"/>
                            <w:rPr>
                              <w:rFonts w:ascii="Montserrat SemiBold" w:hAnsi="Montserrat SemiBold"/>
                              <w:color w:val="54575A"/>
                              <w:lang w:val="it-IT"/>
                            </w:rPr>
                          </w:pPr>
                          <w:r w:rsidRPr="00025316">
                            <w:rPr>
                              <w:rFonts w:ascii="Montserrat SemiBold" w:hAnsi="Montserrat SemiBold"/>
                              <w:color w:val="54575A"/>
                              <w:lang w:val="it-IT"/>
                            </w:rPr>
                            <w:t xml:space="preserve">INTEGRATION </w:t>
                          </w:r>
                          <w:r w:rsidR="00350723" w:rsidRPr="00025316">
                            <w:rPr>
                              <w:rFonts w:ascii="Montserrat SemiBold" w:hAnsi="Montserrat SemiBold"/>
                              <w:color w:val="54575A"/>
                              <w:lang w:val="it-IT"/>
                            </w:rPr>
                            <w:t>GUIDE</w:t>
                          </w:r>
                        </w:p>
                        <w:p w14:paraId="219DBAEE" w14:textId="77777777" w:rsidR="00350723" w:rsidRPr="00025316" w:rsidRDefault="00350723" w:rsidP="00350723">
                          <w:pPr>
                            <w:pStyle w:val="Tytu1"/>
                            <w:rPr>
                              <w:color w:val="54575A"/>
                              <w:sz w:val="8"/>
                              <w:szCs w:val="8"/>
                              <w:lang w:val="it-IT"/>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1571307196"/>
        <w:docPartObj>
          <w:docPartGallery w:val="Table of Contents"/>
          <w:docPartUnique/>
        </w:docPartObj>
      </w:sdtPr>
      <w:sdtEndPr>
        <w:rPr>
          <w:b/>
          <w:bCs/>
          <w:noProof/>
        </w:rPr>
      </w:sdtEndPr>
      <w:sdtContent>
        <w:p w14:paraId="16ED1DE9" w14:textId="316946F7" w:rsidR="00936800" w:rsidRDefault="00936800" w:rsidP="001A4ED7">
          <w:pPr>
            <w:pStyle w:val="TOCHeading"/>
            <w:spacing w:line="360" w:lineRule="auto"/>
          </w:pPr>
          <w:r>
            <w:t>Contents</w:t>
          </w:r>
        </w:p>
        <w:p w14:paraId="19E2BB75" w14:textId="58C7FE2B" w:rsidR="004D680C" w:rsidRPr="004D680C" w:rsidRDefault="00936800">
          <w:pPr>
            <w:pStyle w:val="TOC1"/>
            <w:rPr>
              <w:rFonts w:asciiTheme="minorHAnsi" w:eastAsiaTheme="minorEastAsia" w:hAnsiTheme="minorHAnsi" w:cstheme="minorBidi"/>
              <w:b w:val="0"/>
              <w:bCs w:val="0"/>
              <w:kern w:val="2"/>
              <w:sz w:val="24"/>
              <w:szCs w:val="24"/>
              <w14:ligatures w14:val="standardContextual"/>
            </w:rPr>
          </w:pPr>
          <w:r w:rsidRPr="004D680C">
            <w:rPr>
              <w:b w:val="0"/>
              <w:bCs w:val="0"/>
              <w:noProof w:val="0"/>
            </w:rPr>
            <w:fldChar w:fldCharType="begin"/>
          </w:r>
          <w:r w:rsidRPr="004D680C">
            <w:rPr>
              <w:b w:val="0"/>
              <w:bCs w:val="0"/>
            </w:rPr>
            <w:instrText xml:space="preserve"> TOC \o "1-3" \h \z \u </w:instrText>
          </w:r>
          <w:r w:rsidRPr="004D680C">
            <w:rPr>
              <w:b w:val="0"/>
              <w:bCs w:val="0"/>
              <w:noProof w:val="0"/>
            </w:rPr>
            <w:fldChar w:fldCharType="separate"/>
          </w:r>
          <w:hyperlink w:anchor="_Toc201833259" w:history="1">
            <w:r w:rsidR="004D680C" w:rsidRPr="004D680C">
              <w:rPr>
                <w:rStyle w:val="Hyperlink"/>
                <w:rFonts w:ascii="Arial" w:hAnsi="Arial"/>
                <w:b w:val="0"/>
                <w:bCs w:val="0"/>
              </w:rPr>
              <w:t>1.</w:t>
            </w:r>
            <w:r w:rsidR="004D680C" w:rsidRPr="004D680C">
              <w:rPr>
                <w:rFonts w:asciiTheme="minorHAnsi" w:eastAsiaTheme="minorEastAsia" w:hAnsiTheme="minorHAnsi" w:cstheme="minorBidi"/>
                <w:b w:val="0"/>
                <w:bCs w:val="0"/>
                <w:kern w:val="2"/>
                <w:sz w:val="24"/>
                <w:szCs w:val="24"/>
                <w14:ligatures w14:val="standardContextual"/>
              </w:rPr>
              <w:tab/>
            </w:r>
            <w:r w:rsidR="004D680C" w:rsidRPr="004D680C">
              <w:rPr>
                <w:rStyle w:val="Hyperlink"/>
                <w:rFonts w:ascii="Arial" w:hAnsi="Arial"/>
                <w:b w:val="0"/>
                <w:bCs w:val="0"/>
              </w:rPr>
              <w:t>Multi Origin</w:t>
            </w:r>
            <w:r w:rsidR="004D680C" w:rsidRPr="004D680C">
              <w:rPr>
                <w:b w:val="0"/>
                <w:bCs w:val="0"/>
                <w:webHidden/>
              </w:rPr>
              <w:tab/>
            </w:r>
            <w:r w:rsidR="004D680C" w:rsidRPr="004D680C">
              <w:rPr>
                <w:b w:val="0"/>
                <w:bCs w:val="0"/>
                <w:webHidden/>
              </w:rPr>
              <w:fldChar w:fldCharType="begin"/>
            </w:r>
            <w:r w:rsidR="004D680C" w:rsidRPr="004D680C">
              <w:rPr>
                <w:b w:val="0"/>
                <w:bCs w:val="0"/>
                <w:webHidden/>
              </w:rPr>
              <w:instrText xml:space="preserve"> PAGEREF _Toc201833259 \h </w:instrText>
            </w:r>
            <w:r w:rsidR="004D680C" w:rsidRPr="004D680C">
              <w:rPr>
                <w:b w:val="0"/>
                <w:bCs w:val="0"/>
                <w:webHidden/>
              </w:rPr>
            </w:r>
            <w:r w:rsidR="004D680C" w:rsidRPr="004D680C">
              <w:rPr>
                <w:b w:val="0"/>
                <w:bCs w:val="0"/>
                <w:webHidden/>
              </w:rPr>
              <w:fldChar w:fldCharType="separate"/>
            </w:r>
            <w:r w:rsidR="004D680C" w:rsidRPr="004D680C">
              <w:rPr>
                <w:b w:val="0"/>
                <w:bCs w:val="0"/>
                <w:webHidden/>
              </w:rPr>
              <w:t>3</w:t>
            </w:r>
            <w:r w:rsidR="004D680C" w:rsidRPr="004D680C">
              <w:rPr>
                <w:b w:val="0"/>
                <w:bCs w:val="0"/>
                <w:webHidden/>
              </w:rPr>
              <w:fldChar w:fldCharType="end"/>
            </w:r>
          </w:hyperlink>
        </w:p>
        <w:p w14:paraId="2A3E365F" w14:textId="3A0DF69B"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0" w:history="1">
            <w:r w:rsidRPr="004D680C">
              <w:rPr>
                <w:rStyle w:val="Hyperlink"/>
                <w:rFonts w:ascii="Arial" w:hAnsi="Arial"/>
                <w:b w:val="0"/>
                <w:bCs w:val="0"/>
              </w:rPr>
              <w:t>2.</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Workflow</w:t>
            </w:r>
            <w:r w:rsidRPr="004D680C">
              <w:rPr>
                <w:b w:val="0"/>
                <w:bCs w:val="0"/>
                <w:webHidden/>
              </w:rPr>
              <w:tab/>
            </w:r>
            <w:r w:rsidRPr="004D680C">
              <w:rPr>
                <w:b w:val="0"/>
                <w:bCs w:val="0"/>
                <w:webHidden/>
              </w:rPr>
              <w:fldChar w:fldCharType="begin"/>
            </w:r>
            <w:r w:rsidRPr="004D680C">
              <w:rPr>
                <w:b w:val="0"/>
                <w:bCs w:val="0"/>
                <w:webHidden/>
              </w:rPr>
              <w:instrText xml:space="preserve"> PAGEREF _Toc201833260 \h </w:instrText>
            </w:r>
            <w:r w:rsidRPr="004D680C">
              <w:rPr>
                <w:b w:val="0"/>
                <w:bCs w:val="0"/>
                <w:webHidden/>
              </w:rPr>
            </w:r>
            <w:r w:rsidRPr="004D680C">
              <w:rPr>
                <w:b w:val="0"/>
                <w:bCs w:val="0"/>
                <w:webHidden/>
              </w:rPr>
              <w:fldChar w:fldCharType="separate"/>
            </w:r>
            <w:r w:rsidRPr="004D680C">
              <w:rPr>
                <w:b w:val="0"/>
                <w:bCs w:val="0"/>
                <w:webHidden/>
              </w:rPr>
              <w:t>3</w:t>
            </w:r>
            <w:r w:rsidRPr="004D680C">
              <w:rPr>
                <w:b w:val="0"/>
                <w:bCs w:val="0"/>
                <w:webHidden/>
              </w:rPr>
              <w:fldChar w:fldCharType="end"/>
            </w:r>
          </w:hyperlink>
        </w:p>
        <w:p w14:paraId="2FB89D33" w14:textId="4D49C40C" w:rsidR="004D680C" w:rsidRPr="004D680C" w:rsidRDefault="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1" w:history="1">
            <w:r w:rsidRPr="004D680C">
              <w:rPr>
                <w:rStyle w:val="Hyperlink"/>
                <w:rFonts w:ascii="Arial" w:hAnsi="Arial" w:cs="Arial"/>
                <w:noProof/>
              </w:rPr>
              <w:t>2.1.</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Getting product origin</w:t>
            </w:r>
            <w:r w:rsidRPr="004D680C">
              <w:rPr>
                <w:noProof/>
                <w:webHidden/>
              </w:rPr>
              <w:tab/>
            </w:r>
            <w:r w:rsidRPr="004D680C">
              <w:rPr>
                <w:noProof/>
                <w:webHidden/>
              </w:rPr>
              <w:fldChar w:fldCharType="begin"/>
            </w:r>
            <w:r w:rsidRPr="004D680C">
              <w:rPr>
                <w:noProof/>
                <w:webHidden/>
              </w:rPr>
              <w:instrText xml:space="preserve"> PAGEREF _Toc201833261 \h </w:instrText>
            </w:r>
            <w:r w:rsidRPr="004D680C">
              <w:rPr>
                <w:noProof/>
                <w:webHidden/>
              </w:rPr>
            </w:r>
            <w:r w:rsidRPr="004D680C">
              <w:rPr>
                <w:noProof/>
                <w:webHidden/>
              </w:rPr>
              <w:fldChar w:fldCharType="separate"/>
            </w:r>
            <w:r w:rsidRPr="004D680C">
              <w:rPr>
                <w:noProof/>
                <w:webHidden/>
              </w:rPr>
              <w:t>3</w:t>
            </w:r>
            <w:r w:rsidRPr="004D680C">
              <w:rPr>
                <w:noProof/>
                <w:webHidden/>
              </w:rPr>
              <w:fldChar w:fldCharType="end"/>
            </w:r>
          </w:hyperlink>
        </w:p>
        <w:p w14:paraId="58737A54" w14:textId="24E3A79A"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2" w:history="1">
            <w:r w:rsidRPr="004D680C">
              <w:rPr>
                <w:rStyle w:val="Hyperlink"/>
                <w:rFonts w:ascii="Arial" w:hAnsi="Arial"/>
                <w:b w:val="0"/>
                <w:bCs w:val="0"/>
              </w:rPr>
              <w:t>3.</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BM Configurations</w:t>
            </w:r>
            <w:r w:rsidRPr="004D680C">
              <w:rPr>
                <w:b w:val="0"/>
                <w:bCs w:val="0"/>
                <w:webHidden/>
              </w:rPr>
              <w:tab/>
            </w:r>
            <w:r w:rsidRPr="004D680C">
              <w:rPr>
                <w:b w:val="0"/>
                <w:bCs w:val="0"/>
                <w:webHidden/>
              </w:rPr>
              <w:fldChar w:fldCharType="begin"/>
            </w:r>
            <w:r w:rsidRPr="004D680C">
              <w:rPr>
                <w:b w:val="0"/>
                <w:bCs w:val="0"/>
                <w:webHidden/>
              </w:rPr>
              <w:instrText xml:space="preserve"> PAGEREF _Toc201833262 \h </w:instrText>
            </w:r>
            <w:r w:rsidRPr="004D680C">
              <w:rPr>
                <w:b w:val="0"/>
                <w:bCs w:val="0"/>
                <w:webHidden/>
              </w:rPr>
            </w:r>
            <w:r w:rsidRPr="004D680C">
              <w:rPr>
                <w:b w:val="0"/>
                <w:bCs w:val="0"/>
                <w:webHidden/>
              </w:rPr>
              <w:fldChar w:fldCharType="separate"/>
            </w:r>
            <w:r w:rsidRPr="004D680C">
              <w:rPr>
                <w:b w:val="0"/>
                <w:bCs w:val="0"/>
                <w:webHidden/>
              </w:rPr>
              <w:t>3</w:t>
            </w:r>
            <w:r w:rsidRPr="004D680C">
              <w:rPr>
                <w:b w:val="0"/>
                <w:bCs w:val="0"/>
                <w:webHidden/>
              </w:rPr>
              <w:fldChar w:fldCharType="end"/>
            </w:r>
          </w:hyperlink>
        </w:p>
        <w:p w14:paraId="07ECE85F" w14:textId="77777777" w:rsidR="004D680C" w:rsidRPr="004D680C" w:rsidRDefault="004D680C" w:rsidP="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3" w:history="1">
            <w:r w:rsidRPr="004D680C">
              <w:rPr>
                <w:rStyle w:val="Hyperlink"/>
                <w:rFonts w:ascii="Arial" w:hAnsi="Arial" w:cs="Arial"/>
                <w:noProof/>
              </w:rPr>
              <w:t>3.1.</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Import metadata</w:t>
            </w:r>
            <w:r w:rsidRPr="004D680C">
              <w:rPr>
                <w:noProof/>
                <w:webHidden/>
              </w:rPr>
              <w:tab/>
            </w:r>
            <w:r w:rsidRPr="004D680C">
              <w:rPr>
                <w:noProof/>
                <w:webHidden/>
              </w:rPr>
              <w:fldChar w:fldCharType="begin"/>
            </w:r>
            <w:r w:rsidRPr="004D680C">
              <w:rPr>
                <w:noProof/>
                <w:webHidden/>
              </w:rPr>
              <w:instrText xml:space="preserve"> PAGEREF _Toc201833263 \h </w:instrText>
            </w:r>
            <w:r w:rsidRPr="004D680C">
              <w:rPr>
                <w:noProof/>
                <w:webHidden/>
              </w:rPr>
            </w:r>
            <w:r w:rsidRPr="004D680C">
              <w:rPr>
                <w:noProof/>
                <w:webHidden/>
              </w:rPr>
              <w:fldChar w:fldCharType="separate"/>
            </w:r>
            <w:r w:rsidRPr="004D680C">
              <w:rPr>
                <w:noProof/>
                <w:webHidden/>
              </w:rPr>
              <w:t>3</w:t>
            </w:r>
            <w:r w:rsidRPr="004D680C">
              <w:rPr>
                <w:noProof/>
                <w:webHidden/>
              </w:rPr>
              <w:fldChar w:fldCharType="end"/>
            </w:r>
          </w:hyperlink>
        </w:p>
        <w:p w14:paraId="269B275B" w14:textId="60719BBA" w:rsidR="004D680C" w:rsidRPr="004D680C" w:rsidRDefault="004D680C" w:rsidP="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3" w:history="1">
            <w:r w:rsidRPr="004D680C">
              <w:rPr>
                <w:rStyle w:val="Hyperlink"/>
                <w:rFonts w:ascii="Arial" w:hAnsi="Arial" w:cs="Arial"/>
                <w:noProof/>
              </w:rPr>
              <w:t>3.2.</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Import Services</w:t>
            </w:r>
            <w:r w:rsidRPr="004D680C">
              <w:rPr>
                <w:noProof/>
                <w:webHidden/>
              </w:rPr>
              <w:tab/>
              <w:t>4</w:t>
            </w:r>
          </w:hyperlink>
        </w:p>
        <w:p w14:paraId="74C042B3" w14:textId="5E988422"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4" w:history="1">
            <w:r w:rsidRPr="004D680C">
              <w:rPr>
                <w:rStyle w:val="Hyperlink"/>
                <w:rFonts w:ascii="Arial" w:hAnsi="Arial"/>
                <w:b w:val="0"/>
                <w:bCs w:val="0"/>
              </w:rPr>
              <w:t>4.</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BM order detail page</w:t>
            </w:r>
            <w:r w:rsidRPr="004D680C">
              <w:rPr>
                <w:b w:val="0"/>
                <w:bCs w:val="0"/>
                <w:webHidden/>
              </w:rPr>
              <w:tab/>
            </w:r>
            <w:r w:rsidRPr="004D680C">
              <w:rPr>
                <w:b w:val="0"/>
                <w:bCs w:val="0"/>
                <w:webHidden/>
              </w:rPr>
              <w:fldChar w:fldCharType="begin"/>
            </w:r>
            <w:r w:rsidRPr="004D680C">
              <w:rPr>
                <w:b w:val="0"/>
                <w:bCs w:val="0"/>
                <w:webHidden/>
              </w:rPr>
              <w:instrText xml:space="preserve"> PAGEREF _Toc201833264 \h </w:instrText>
            </w:r>
            <w:r w:rsidRPr="004D680C">
              <w:rPr>
                <w:b w:val="0"/>
                <w:bCs w:val="0"/>
                <w:webHidden/>
              </w:rPr>
            </w:r>
            <w:r w:rsidRPr="004D680C">
              <w:rPr>
                <w:b w:val="0"/>
                <w:bCs w:val="0"/>
                <w:webHidden/>
              </w:rPr>
              <w:fldChar w:fldCharType="separate"/>
            </w:r>
            <w:r w:rsidRPr="004D680C">
              <w:rPr>
                <w:b w:val="0"/>
                <w:bCs w:val="0"/>
                <w:webHidden/>
              </w:rPr>
              <w:t>6</w:t>
            </w:r>
            <w:r w:rsidRPr="004D680C">
              <w:rPr>
                <w:b w:val="0"/>
                <w:bCs w:val="0"/>
                <w:webHidden/>
              </w:rPr>
              <w:fldChar w:fldCharType="end"/>
            </w:r>
          </w:hyperlink>
        </w:p>
        <w:p w14:paraId="0ECBCD28" w14:textId="3DC2FAE5"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5" w:history="1">
            <w:r w:rsidRPr="004D680C">
              <w:rPr>
                <w:rStyle w:val="Hyperlink"/>
                <w:rFonts w:ascii="Arial" w:hAnsi="Arial"/>
                <w:b w:val="0"/>
                <w:bCs w:val="0"/>
              </w:rPr>
              <w:t>5.</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Storefront implementation</w:t>
            </w:r>
            <w:r w:rsidRPr="004D680C">
              <w:rPr>
                <w:b w:val="0"/>
                <w:bCs w:val="0"/>
                <w:webHidden/>
              </w:rPr>
              <w:tab/>
            </w:r>
            <w:r w:rsidRPr="004D680C">
              <w:rPr>
                <w:b w:val="0"/>
                <w:bCs w:val="0"/>
                <w:webHidden/>
              </w:rPr>
              <w:fldChar w:fldCharType="begin"/>
            </w:r>
            <w:r w:rsidRPr="004D680C">
              <w:rPr>
                <w:b w:val="0"/>
                <w:bCs w:val="0"/>
                <w:webHidden/>
              </w:rPr>
              <w:instrText xml:space="preserve"> PAGEREF _Toc201833265 \h </w:instrText>
            </w:r>
            <w:r w:rsidRPr="004D680C">
              <w:rPr>
                <w:b w:val="0"/>
                <w:bCs w:val="0"/>
                <w:webHidden/>
              </w:rPr>
            </w:r>
            <w:r w:rsidRPr="004D680C">
              <w:rPr>
                <w:b w:val="0"/>
                <w:bCs w:val="0"/>
                <w:webHidden/>
              </w:rPr>
              <w:fldChar w:fldCharType="separate"/>
            </w:r>
            <w:r w:rsidRPr="004D680C">
              <w:rPr>
                <w:b w:val="0"/>
                <w:bCs w:val="0"/>
                <w:webHidden/>
              </w:rPr>
              <w:t>6</w:t>
            </w:r>
            <w:r w:rsidRPr="004D680C">
              <w:rPr>
                <w:b w:val="0"/>
                <w:bCs w:val="0"/>
                <w:webHidden/>
              </w:rPr>
              <w:fldChar w:fldCharType="end"/>
            </w:r>
          </w:hyperlink>
        </w:p>
        <w:p w14:paraId="3B8A4263" w14:textId="10EBE3CF" w:rsidR="004D680C" w:rsidRPr="004D680C" w:rsidRDefault="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6" w:history="1">
            <w:r w:rsidRPr="004D680C">
              <w:rPr>
                <w:rStyle w:val="Hyperlink"/>
                <w:rFonts w:ascii="Arial" w:hAnsi="Arial" w:cs="Arial"/>
                <w:noProof/>
              </w:rPr>
              <w:t>5.1.</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Product listing on cart and order detail page</w:t>
            </w:r>
            <w:r w:rsidRPr="004D680C">
              <w:rPr>
                <w:noProof/>
                <w:webHidden/>
              </w:rPr>
              <w:tab/>
            </w:r>
            <w:r w:rsidRPr="004D680C">
              <w:rPr>
                <w:noProof/>
                <w:webHidden/>
              </w:rPr>
              <w:fldChar w:fldCharType="begin"/>
            </w:r>
            <w:r w:rsidRPr="004D680C">
              <w:rPr>
                <w:noProof/>
                <w:webHidden/>
              </w:rPr>
              <w:instrText xml:space="preserve"> PAGEREF _Toc201833266 \h </w:instrText>
            </w:r>
            <w:r w:rsidRPr="004D680C">
              <w:rPr>
                <w:noProof/>
                <w:webHidden/>
              </w:rPr>
            </w:r>
            <w:r w:rsidRPr="004D680C">
              <w:rPr>
                <w:noProof/>
                <w:webHidden/>
              </w:rPr>
              <w:fldChar w:fldCharType="separate"/>
            </w:r>
            <w:r w:rsidRPr="004D680C">
              <w:rPr>
                <w:noProof/>
                <w:webHidden/>
              </w:rPr>
              <w:t>6</w:t>
            </w:r>
            <w:r w:rsidRPr="004D680C">
              <w:rPr>
                <w:noProof/>
                <w:webHidden/>
              </w:rPr>
              <w:fldChar w:fldCharType="end"/>
            </w:r>
          </w:hyperlink>
        </w:p>
        <w:p w14:paraId="4221950D" w14:textId="3051C2B4" w:rsidR="004D680C" w:rsidRPr="004D680C" w:rsidRDefault="004D680C">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1833267" w:history="1">
            <w:r w:rsidRPr="004D680C">
              <w:rPr>
                <w:rStyle w:val="Hyperlink"/>
                <w:rFonts w:ascii="Arial" w:hAnsi="Arial" w:cs="Arial"/>
                <w:noProof/>
              </w:rPr>
              <w:t>5.2.</w:t>
            </w:r>
            <w:r w:rsidRPr="004D680C">
              <w:rPr>
                <w:rFonts w:asciiTheme="minorHAnsi" w:hAnsiTheme="minorHAnsi" w:cstheme="minorBidi"/>
                <w:noProof/>
                <w:kern w:val="2"/>
                <w:sz w:val="24"/>
                <w:szCs w:val="24"/>
                <w14:ligatures w14:val="standardContextual"/>
              </w:rPr>
              <w:tab/>
            </w:r>
            <w:r w:rsidRPr="004D680C">
              <w:rPr>
                <w:rStyle w:val="Hyperlink"/>
                <w:rFonts w:ascii="Arial" w:hAnsi="Arial" w:cs="Arial"/>
                <w:noProof/>
              </w:rPr>
              <w:t>Remove line item from basket</w:t>
            </w:r>
            <w:r w:rsidRPr="004D680C">
              <w:rPr>
                <w:noProof/>
                <w:webHidden/>
              </w:rPr>
              <w:tab/>
            </w:r>
            <w:r w:rsidRPr="004D680C">
              <w:rPr>
                <w:noProof/>
                <w:webHidden/>
              </w:rPr>
              <w:fldChar w:fldCharType="begin"/>
            </w:r>
            <w:r w:rsidRPr="004D680C">
              <w:rPr>
                <w:noProof/>
                <w:webHidden/>
              </w:rPr>
              <w:instrText xml:space="preserve"> PAGEREF _Toc201833267 \h </w:instrText>
            </w:r>
            <w:r w:rsidRPr="004D680C">
              <w:rPr>
                <w:noProof/>
                <w:webHidden/>
              </w:rPr>
            </w:r>
            <w:r w:rsidRPr="004D680C">
              <w:rPr>
                <w:noProof/>
                <w:webHidden/>
              </w:rPr>
              <w:fldChar w:fldCharType="separate"/>
            </w:r>
            <w:r w:rsidRPr="004D680C">
              <w:rPr>
                <w:noProof/>
                <w:webHidden/>
              </w:rPr>
              <w:t>7</w:t>
            </w:r>
            <w:r w:rsidRPr="004D680C">
              <w:rPr>
                <w:noProof/>
                <w:webHidden/>
              </w:rPr>
              <w:fldChar w:fldCharType="end"/>
            </w:r>
          </w:hyperlink>
        </w:p>
        <w:p w14:paraId="1D5FD955" w14:textId="1E62B025"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8" w:history="1">
            <w:r w:rsidRPr="004D680C">
              <w:rPr>
                <w:rStyle w:val="Hyperlink"/>
                <w:rFonts w:ascii="Arial" w:hAnsi="Arial"/>
                <w:b w:val="0"/>
                <w:bCs w:val="0"/>
              </w:rPr>
              <w:t>6.</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Adding logic to fetch products from multiple origins</w:t>
            </w:r>
            <w:r w:rsidRPr="004D680C">
              <w:rPr>
                <w:b w:val="0"/>
                <w:bCs w:val="0"/>
                <w:webHidden/>
              </w:rPr>
              <w:tab/>
            </w:r>
            <w:r w:rsidRPr="004D680C">
              <w:rPr>
                <w:b w:val="0"/>
                <w:bCs w:val="0"/>
                <w:webHidden/>
              </w:rPr>
              <w:fldChar w:fldCharType="begin"/>
            </w:r>
            <w:r w:rsidRPr="004D680C">
              <w:rPr>
                <w:b w:val="0"/>
                <w:bCs w:val="0"/>
                <w:webHidden/>
              </w:rPr>
              <w:instrText xml:space="preserve"> PAGEREF _Toc201833268 \h </w:instrText>
            </w:r>
            <w:r w:rsidRPr="004D680C">
              <w:rPr>
                <w:b w:val="0"/>
                <w:bCs w:val="0"/>
                <w:webHidden/>
              </w:rPr>
            </w:r>
            <w:r w:rsidRPr="004D680C">
              <w:rPr>
                <w:b w:val="0"/>
                <w:bCs w:val="0"/>
                <w:webHidden/>
              </w:rPr>
              <w:fldChar w:fldCharType="separate"/>
            </w:r>
            <w:r w:rsidRPr="004D680C">
              <w:rPr>
                <w:b w:val="0"/>
                <w:bCs w:val="0"/>
                <w:webHidden/>
              </w:rPr>
              <w:t>7</w:t>
            </w:r>
            <w:r w:rsidRPr="004D680C">
              <w:rPr>
                <w:b w:val="0"/>
                <w:bCs w:val="0"/>
                <w:webHidden/>
              </w:rPr>
              <w:fldChar w:fldCharType="end"/>
            </w:r>
          </w:hyperlink>
        </w:p>
        <w:p w14:paraId="012161E8" w14:textId="3403D21B" w:rsidR="004D680C" w:rsidRPr="004D680C" w:rsidRDefault="004D680C">
          <w:pPr>
            <w:pStyle w:val="TOC1"/>
            <w:rPr>
              <w:rFonts w:asciiTheme="minorHAnsi" w:eastAsiaTheme="minorEastAsia" w:hAnsiTheme="minorHAnsi" w:cstheme="minorBidi"/>
              <w:b w:val="0"/>
              <w:bCs w:val="0"/>
              <w:kern w:val="2"/>
              <w:sz w:val="24"/>
              <w:szCs w:val="24"/>
              <w14:ligatures w14:val="standardContextual"/>
            </w:rPr>
          </w:pPr>
          <w:hyperlink w:anchor="_Toc201833269" w:history="1">
            <w:r w:rsidRPr="004D680C">
              <w:rPr>
                <w:rStyle w:val="Hyperlink"/>
                <w:rFonts w:ascii="Arial" w:hAnsi="Arial"/>
                <w:b w:val="0"/>
                <w:bCs w:val="0"/>
              </w:rPr>
              <w:t>7.</w:t>
            </w:r>
            <w:r w:rsidRPr="004D680C">
              <w:rPr>
                <w:rFonts w:asciiTheme="minorHAnsi" w:eastAsiaTheme="minorEastAsia" w:hAnsiTheme="minorHAnsi" w:cstheme="minorBidi"/>
                <w:b w:val="0"/>
                <w:bCs w:val="0"/>
                <w:kern w:val="2"/>
                <w:sz w:val="24"/>
                <w:szCs w:val="24"/>
                <w14:ligatures w14:val="standardContextual"/>
              </w:rPr>
              <w:tab/>
            </w:r>
            <w:r w:rsidRPr="004D680C">
              <w:rPr>
                <w:rStyle w:val="Hyperlink"/>
                <w:rFonts w:ascii="Arial" w:hAnsi="Arial"/>
                <w:b w:val="0"/>
                <w:bCs w:val="0"/>
              </w:rPr>
              <w:t>Essential information to know</w:t>
            </w:r>
            <w:r w:rsidRPr="004D680C">
              <w:rPr>
                <w:b w:val="0"/>
                <w:bCs w:val="0"/>
                <w:webHidden/>
              </w:rPr>
              <w:tab/>
            </w:r>
            <w:r w:rsidRPr="004D680C">
              <w:rPr>
                <w:b w:val="0"/>
                <w:bCs w:val="0"/>
                <w:webHidden/>
              </w:rPr>
              <w:fldChar w:fldCharType="begin"/>
            </w:r>
            <w:r w:rsidRPr="004D680C">
              <w:rPr>
                <w:b w:val="0"/>
                <w:bCs w:val="0"/>
                <w:webHidden/>
              </w:rPr>
              <w:instrText xml:space="preserve"> PAGEREF _Toc201833269 \h </w:instrText>
            </w:r>
            <w:r w:rsidRPr="004D680C">
              <w:rPr>
                <w:b w:val="0"/>
                <w:bCs w:val="0"/>
                <w:webHidden/>
              </w:rPr>
            </w:r>
            <w:r w:rsidRPr="004D680C">
              <w:rPr>
                <w:b w:val="0"/>
                <w:bCs w:val="0"/>
                <w:webHidden/>
              </w:rPr>
              <w:fldChar w:fldCharType="separate"/>
            </w:r>
            <w:r w:rsidRPr="004D680C">
              <w:rPr>
                <w:b w:val="0"/>
                <w:bCs w:val="0"/>
                <w:webHidden/>
              </w:rPr>
              <w:t>8</w:t>
            </w:r>
            <w:r w:rsidRPr="004D680C">
              <w:rPr>
                <w:b w:val="0"/>
                <w:bCs w:val="0"/>
                <w:webHidden/>
              </w:rPr>
              <w:fldChar w:fldCharType="end"/>
            </w:r>
          </w:hyperlink>
        </w:p>
        <w:p w14:paraId="21A12C38" w14:textId="78B5B474" w:rsidR="00936800" w:rsidRDefault="00936800" w:rsidP="001A4ED7">
          <w:pPr>
            <w:spacing w:line="360" w:lineRule="auto"/>
          </w:pPr>
          <w:r w:rsidRPr="004D680C">
            <w:rPr>
              <w:noProof/>
            </w:rPr>
            <w:fldChar w:fldCharType="end"/>
          </w:r>
        </w:p>
      </w:sdtContent>
    </w:sdt>
    <w:p w14:paraId="200E3917" w14:textId="77777777" w:rsidR="008D32CC" w:rsidRDefault="008D32CC" w:rsidP="001A4ED7">
      <w:pPr>
        <w:spacing w:after="160" w:line="360" w:lineRule="auto"/>
        <w:rPr>
          <w:b/>
          <w:bCs/>
          <w:noProof/>
        </w:rPr>
      </w:pPr>
      <w:r>
        <w:rPr>
          <w:b/>
          <w:bCs/>
          <w:noProof/>
        </w:rPr>
        <w:br w:type="page"/>
      </w:r>
    </w:p>
    <w:p w14:paraId="15549C78" w14:textId="62FCC8E7" w:rsidR="00350723" w:rsidRPr="00466674" w:rsidRDefault="008D32CC" w:rsidP="00734EB3">
      <w:pPr>
        <w:pStyle w:val="Heading1"/>
        <w:numPr>
          <w:ilvl w:val="0"/>
          <w:numId w:val="38"/>
        </w:numPr>
        <w:spacing w:line="360" w:lineRule="auto"/>
        <w:rPr>
          <w:rFonts w:ascii="Arial" w:hAnsi="Arial" w:cs="Arial"/>
          <w:b/>
          <w:bCs/>
          <w:color w:val="auto"/>
          <w:sz w:val="24"/>
          <w:szCs w:val="24"/>
        </w:rPr>
      </w:pPr>
      <w:bookmarkStart w:id="0" w:name="_Toc201833259"/>
      <w:r w:rsidRPr="00466674">
        <w:rPr>
          <w:rFonts w:ascii="Arial" w:hAnsi="Arial" w:cs="Arial"/>
          <w:b/>
          <w:bCs/>
          <w:color w:val="auto"/>
          <w:sz w:val="24"/>
          <w:szCs w:val="24"/>
        </w:rPr>
        <w:lastRenderedPageBreak/>
        <w:t>Multi Origin</w:t>
      </w:r>
      <w:bookmarkEnd w:id="0"/>
    </w:p>
    <w:p w14:paraId="6D668E08" w14:textId="5FAAA622" w:rsidR="008D32CC" w:rsidRPr="00466674" w:rsidRDefault="008D32CC" w:rsidP="00734EB3">
      <w:pPr>
        <w:pStyle w:val="p"/>
        <w:spacing w:line="360" w:lineRule="auto"/>
        <w:rPr>
          <w:color w:val="111111"/>
          <w:sz w:val="20"/>
          <w:szCs w:val="20"/>
          <w:shd w:val="clear" w:color="auto" w:fill="FFFFFF"/>
        </w:rPr>
      </w:pPr>
      <w:r w:rsidRPr="00466674">
        <w:rPr>
          <w:color w:val="111111"/>
          <w:sz w:val="20"/>
          <w:szCs w:val="20"/>
          <w:shd w:val="clear" w:color="auto" w:fill="FFFFFF"/>
        </w:rPr>
        <w:t>The ESW SFCC Cartridge enables retrieval of inventory information from various sources. For instance, if a shopper orders 5 products and the retailer has 3 in IE and 2 in FR, the ESW cartridge can check inventory details in real-time. Retailers simply need to implement logic in an override function to fetch products from different origins.</w:t>
      </w:r>
    </w:p>
    <w:p w14:paraId="17148DBC" w14:textId="5D201568" w:rsidR="00A3330A" w:rsidRPr="00466674" w:rsidRDefault="00A3330A" w:rsidP="00734EB3">
      <w:pPr>
        <w:pStyle w:val="Heading1"/>
        <w:numPr>
          <w:ilvl w:val="0"/>
          <w:numId w:val="38"/>
        </w:numPr>
        <w:spacing w:line="360" w:lineRule="auto"/>
        <w:rPr>
          <w:rFonts w:ascii="Arial" w:hAnsi="Arial" w:cs="Arial"/>
          <w:b/>
          <w:bCs/>
          <w:color w:val="auto"/>
          <w:sz w:val="24"/>
          <w:szCs w:val="24"/>
        </w:rPr>
      </w:pPr>
      <w:bookmarkStart w:id="1" w:name="_Toc189080085"/>
      <w:bookmarkStart w:id="2" w:name="_Toc201833260"/>
      <w:r w:rsidRPr="00466674">
        <w:rPr>
          <w:rFonts w:ascii="Arial" w:hAnsi="Arial" w:cs="Arial"/>
          <w:b/>
          <w:bCs/>
          <w:color w:val="auto"/>
          <w:sz w:val="24"/>
          <w:szCs w:val="24"/>
        </w:rPr>
        <w:t>Workflow</w:t>
      </w:r>
      <w:bookmarkEnd w:id="1"/>
      <w:bookmarkEnd w:id="2"/>
    </w:p>
    <w:p w14:paraId="0A8E13D5" w14:textId="77777777" w:rsidR="00A3330A" w:rsidRPr="00466674" w:rsidRDefault="00A3330A" w:rsidP="00734EB3">
      <w:pPr>
        <w:pStyle w:val="Heading3"/>
        <w:numPr>
          <w:ilvl w:val="1"/>
          <w:numId w:val="38"/>
        </w:numPr>
        <w:spacing w:line="360" w:lineRule="auto"/>
        <w:rPr>
          <w:rFonts w:ascii="Arial" w:hAnsi="Arial" w:cs="Arial"/>
          <w:b/>
          <w:bCs/>
          <w:color w:val="auto"/>
          <w:sz w:val="20"/>
          <w:szCs w:val="20"/>
        </w:rPr>
      </w:pPr>
      <w:bookmarkStart w:id="3" w:name="_Toc201833261"/>
      <w:r w:rsidRPr="00466674">
        <w:rPr>
          <w:rFonts w:ascii="Arial" w:hAnsi="Arial" w:cs="Arial"/>
          <w:b/>
          <w:bCs/>
          <w:color w:val="auto"/>
          <w:sz w:val="20"/>
          <w:szCs w:val="20"/>
        </w:rPr>
        <w:t>Getting product origin</w:t>
      </w:r>
      <w:bookmarkEnd w:id="3"/>
    </w:p>
    <w:p w14:paraId="7342E18C" w14:textId="77777777" w:rsidR="00A3330A" w:rsidRPr="00466674" w:rsidRDefault="00A3330A" w:rsidP="00734EB3">
      <w:pPr>
        <w:spacing w:line="360" w:lineRule="auto"/>
        <w:rPr>
          <w:rFonts w:ascii="Arial" w:hAnsi="Arial" w:cs="Arial"/>
        </w:rPr>
      </w:pPr>
      <w:r w:rsidRPr="00466674">
        <w:rPr>
          <w:rFonts w:ascii="Arial" w:hAnsi="Arial" w:cs="Arial"/>
        </w:rPr>
        <w:t>When MO feature is enabled and shopper is going to add a product in the basket, the origin will be get in the following ways:</w:t>
      </w:r>
    </w:p>
    <w:p w14:paraId="67D3BA15" w14:textId="77777777" w:rsidR="00A3330A" w:rsidRPr="00466674" w:rsidRDefault="00A3330A" w:rsidP="00734EB3">
      <w:pPr>
        <w:pStyle w:val="ListParagraph"/>
        <w:numPr>
          <w:ilvl w:val="0"/>
          <w:numId w:val="41"/>
        </w:numPr>
        <w:spacing w:line="360" w:lineRule="auto"/>
        <w:rPr>
          <w:rFonts w:ascii="Arial" w:hAnsi="Arial" w:cs="Arial"/>
        </w:rPr>
      </w:pPr>
      <w:r w:rsidRPr="00466674">
        <w:rPr>
          <w:rFonts w:ascii="Arial" w:hAnsi="Arial" w:cs="Arial"/>
        </w:rPr>
        <w:t>Check within the product which is going to add in the cart</w:t>
      </w:r>
    </w:p>
    <w:p w14:paraId="4096AC25" w14:textId="77777777" w:rsidR="00A3330A" w:rsidRPr="00466674" w:rsidRDefault="00A3330A" w:rsidP="00734EB3">
      <w:pPr>
        <w:pStyle w:val="ListParagraph"/>
        <w:numPr>
          <w:ilvl w:val="0"/>
          <w:numId w:val="41"/>
        </w:numPr>
        <w:spacing w:line="360" w:lineRule="auto"/>
        <w:rPr>
          <w:rFonts w:ascii="Arial" w:hAnsi="Arial" w:cs="Arial"/>
        </w:rPr>
      </w:pPr>
      <w:r w:rsidRPr="00466674">
        <w:rPr>
          <w:rFonts w:ascii="Arial" w:hAnsi="Arial" w:cs="Arial"/>
        </w:rPr>
        <w:t>If no origin found, then check in master product</w:t>
      </w:r>
    </w:p>
    <w:p w14:paraId="6F56CC39" w14:textId="77777777" w:rsidR="00A3330A" w:rsidRPr="00466674" w:rsidRDefault="00A3330A" w:rsidP="00734EB3">
      <w:pPr>
        <w:pStyle w:val="ListParagraph"/>
        <w:numPr>
          <w:ilvl w:val="0"/>
          <w:numId w:val="41"/>
        </w:numPr>
        <w:spacing w:line="360" w:lineRule="auto"/>
        <w:rPr>
          <w:rFonts w:ascii="Arial" w:hAnsi="Arial" w:cs="Arial"/>
        </w:rPr>
      </w:pPr>
      <w:r w:rsidRPr="00466674">
        <w:rPr>
          <w:rFonts w:ascii="Arial" w:hAnsi="Arial" w:cs="Arial"/>
        </w:rPr>
        <w:t>If no origin found in the master product, then hit the API to get the origin</w:t>
      </w:r>
    </w:p>
    <w:p w14:paraId="298D897C" w14:textId="77777777" w:rsidR="00A3330A" w:rsidRDefault="00A3330A" w:rsidP="00734EB3">
      <w:pPr>
        <w:pStyle w:val="ListParagraph"/>
        <w:numPr>
          <w:ilvl w:val="0"/>
          <w:numId w:val="41"/>
        </w:numPr>
        <w:spacing w:line="360" w:lineRule="auto"/>
        <w:rPr>
          <w:rFonts w:ascii="Arial" w:hAnsi="Arial" w:cs="Arial"/>
        </w:rPr>
      </w:pPr>
      <w:r w:rsidRPr="00466674">
        <w:rPr>
          <w:rFonts w:ascii="Arial" w:hAnsi="Arial" w:cs="Arial"/>
        </w:rPr>
        <w:t>If no origin found in the API as well, then it will not allow the shopper to add product in the basket</w:t>
      </w:r>
    </w:p>
    <w:p w14:paraId="68C09499" w14:textId="77777777" w:rsidR="00E0484B" w:rsidRPr="00466674" w:rsidRDefault="00E0484B" w:rsidP="00E0484B">
      <w:pPr>
        <w:pStyle w:val="ListParagraph"/>
        <w:spacing w:line="360" w:lineRule="auto"/>
        <w:rPr>
          <w:rFonts w:ascii="Arial" w:hAnsi="Arial" w:cs="Arial"/>
        </w:rPr>
      </w:pPr>
    </w:p>
    <w:p w14:paraId="0D7DB632" w14:textId="771CA040" w:rsidR="00056475" w:rsidRPr="00466674" w:rsidRDefault="00056475" w:rsidP="00734EB3">
      <w:pPr>
        <w:pStyle w:val="ListParagraph"/>
        <w:numPr>
          <w:ilvl w:val="1"/>
          <w:numId w:val="38"/>
        </w:numPr>
        <w:spacing w:line="360" w:lineRule="auto"/>
        <w:rPr>
          <w:rFonts w:ascii="Arial" w:hAnsi="Arial" w:cs="Arial"/>
          <w:b/>
          <w:bCs/>
        </w:rPr>
      </w:pPr>
      <w:r w:rsidRPr="00466674">
        <w:rPr>
          <w:rFonts w:ascii="Arial" w:hAnsi="Arial" w:cs="Arial"/>
          <w:b/>
          <w:bCs/>
        </w:rPr>
        <w:t>Lin</w:t>
      </w:r>
      <w:r w:rsidR="00692B8E">
        <w:rPr>
          <w:rFonts w:ascii="Arial" w:hAnsi="Arial" w:cs="Arial"/>
          <w:b/>
          <w:bCs/>
        </w:rPr>
        <w:t>e</w:t>
      </w:r>
      <w:r w:rsidRPr="00466674">
        <w:rPr>
          <w:rFonts w:ascii="Arial" w:hAnsi="Arial" w:cs="Arial"/>
          <w:b/>
          <w:bCs/>
        </w:rPr>
        <w:t xml:space="preserve"> item grouping</w:t>
      </w:r>
    </w:p>
    <w:p w14:paraId="1592FF82" w14:textId="54A036C5" w:rsidR="00056475" w:rsidRPr="00466674" w:rsidRDefault="00056475" w:rsidP="00734EB3">
      <w:pPr>
        <w:pStyle w:val="p"/>
        <w:spacing w:line="360" w:lineRule="auto"/>
        <w:rPr>
          <w:b/>
          <w:bCs/>
          <w:sz w:val="20"/>
          <w:szCs w:val="20"/>
        </w:rPr>
      </w:pPr>
      <w:r w:rsidRPr="00466674">
        <w:rPr>
          <w:sz w:val="20"/>
          <w:szCs w:val="20"/>
        </w:rPr>
        <w:t xml:space="preserve">The cartridge will group the line items based on  product ID and country origin. For example: If a shopper orders five units of a product, with two units shipped from France (FR) and three from Ireland (IE), </w:t>
      </w:r>
      <w:r w:rsidR="00BA6AD8">
        <w:rPr>
          <w:sz w:val="20"/>
          <w:szCs w:val="20"/>
        </w:rPr>
        <w:t>the cartridge</w:t>
      </w:r>
      <w:r w:rsidRPr="00466674">
        <w:rPr>
          <w:sz w:val="20"/>
          <w:szCs w:val="20"/>
        </w:rPr>
        <w:t xml:space="preserve"> will create two separate line items for the product to reflect the different shipping origins.</w:t>
      </w:r>
    </w:p>
    <w:p w14:paraId="6AB972AE" w14:textId="77777777" w:rsidR="00056475" w:rsidRPr="00466674" w:rsidRDefault="00056475" w:rsidP="00734EB3">
      <w:pPr>
        <w:pStyle w:val="Heading1"/>
        <w:numPr>
          <w:ilvl w:val="0"/>
          <w:numId w:val="38"/>
        </w:numPr>
        <w:spacing w:line="360" w:lineRule="auto"/>
        <w:rPr>
          <w:rFonts w:ascii="Arial" w:hAnsi="Arial" w:cs="Arial"/>
          <w:b/>
          <w:bCs/>
          <w:color w:val="auto"/>
          <w:sz w:val="24"/>
          <w:szCs w:val="24"/>
        </w:rPr>
      </w:pPr>
      <w:bookmarkStart w:id="4" w:name="_Toc201833262"/>
      <w:r w:rsidRPr="00466674">
        <w:rPr>
          <w:rFonts w:ascii="Arial" w:hAnsi="Arial" w:cs="Arial"/>
          <w:b/>
          <w:bCs/>
          <w:color w:val="auto"/>
          <w:sz w:val="24"/>
          <w:szCs w:val="24"/>
        </w:rPr>
        <w:t>BM Configurations</w:t>
      </w:r>
      <w:bookmarkEnd w:id="4"/>
    </w:p>
    <w:p w14:paraId="6771691B" w14:textId="77777777" w:rsidR="00056475" w:rsidRPr="00466674" w:rsidRDefault="00056475" w:rsidP="00734EB3">
      <w:pPr>
        <w:pStyle w:val="Heading3"/>
        <w:numPr>
          <w:ilvl w:val="1"/>
          <w:numId w:val="38"/>
        </w:numPr>
        <w:spacing w:line="360" w:lineRule="auto"/>
        <w:rPr>
          <w:rFonts w:ascii="Arial" w:hAnsi="Arial" w:cs="Arial"/>
          <w:b/>
          <w:bCs/>
          <w:color w:val="auto"/>
          <w:sz w:val="20"/>
          <w:szCs w:val="20"/>
        </w:rPr>
      </w:pPr>
      <w:bookmarkStart w:id="5" w:name="_Toc189080089"/>
      <w:bookmarkStart w:id="6" w:name="_Toc201833263"/>
      <w:r w:rsidRPr="00466674">
        <w:rPr>
          <w:rFonts w:ascii="Arial" w:hAnsi="Arial" w:cs="Arial"/>
          <w:b/>
          <w:bCs/>
          <w:color w:val="auto"/>
          <w:sz w:val="20"/>
          <w:szCs w:val="20"/>
        </w:rPr>
        <w:t>Import metadata</w:t>
      </w:r>
      <w:bookmarkEnd w:id="5"/>
      <w:bookmarkEnd w:id="6"/>
    </w:p>
    <w:p w14:paraId="198456F5" w14:textId="0508B21D" w:rsidR="002A00F6" w:rsidRPr="00466674" w:rsidRDefault="00056475" w:rsidP="00734EB3">
      <w:pPr>
        <w:pStyle w:val="p"/>
        <w:spacing w:line="360" w:lineRule="auto"/>
        <w:rPr>
          <w:rStyle w:val="Strong"/>
          <w:sz w:val="20"/>
          <w:szCs w:val="20"/>
        </w:rPr>
      </w:pPr>
      <w:r w:rsidRPr="00466674">
        <w:rPr>
          <w:sz w:val="20"/>
          <w:szCs w:val="20"/>
        </w:rPr>
        <w:t xml:space="preserve">Import custom attributes (systemobjects.xml) from </w:t>
      </w:r>
      <w:r w:rsidRPr="00466674">
        <w:rPr>
          <w:b/>
          <w:bCs/>
          <w:sz w:val="20"/>
          <w:szCs w:val="20"/>
        </w:rPr>
        <w:t>link_eshopworld\sitesdata\meta</w:t>
      </w:r>
      <w:r w:rsidRPr="00466674">
        <w:rPr>
          <w:rStyle w:val="Strong"/>
          <w:sz w:val="20"/>
          <w:szCs w:val="20"/>
        </w:rPr>
        <w:t>.</w:t>
      </w:r>
    </w:p>
    <w:p w14:paraId="0B6D5B3E" w14:textId="06C8C4B8" w:rsidR="00056475" w:rsidRDefault="00466674" w:rsidP="00734EB3">
      <w:pPr>
        <w:spacing w:line="360" w:lineRule="auto"/>
        <w:rPr>
          <w:rFonts w:ascii="Arial" w:hAnsi="Arial" w:cs="Arial"/>
        </w:rPr>
      </w:pPr>
      <w:r w:rsidRPr="00466674">
        <w:rPr>
          <w:rFonts w:ascii="Arial" w:hAnsi="Arial" w:cs="Arial"/>
        </w:rPr>
        <w:t>The following ESW custom attributes will be available under the 'ESW Multi Origin' group and need to be configured:</w:t>
      </w:r>
    </w:p>
    <w:p w14:paraId="47A10BD1" w14:textId="77777777" w:rsidR="00466674" w:rsidRPr="00466674" w:rsidRDefault="00466674" w:rsidP="00734EB3">
      <w:pPr>
        <w:spacing w:line="360" w:lineRule="auto"/>
        <w:rPr>
          <w:rFonts w:ascii="Arial" w:hAnsi="Arial" w:cs="Arial"/>
          <w:lang w:val="en-US"/>
        </w:rPr>
      </w:pPr>
    </w:p>
    <w:p w14:paraId="7D52147D" w14:textId="31C27185" w:rsidR="00056475" w:rsidRPr="00466674" w:rsidRDefault="00436902" w:rsidP="00734EB3">
      <w:pPr>
        <w:spacing w:line="360" w:lineRule="auto"/>
        <w:rPr>
          <w:rFonts w:ascii="Arial" w:hAnsi="Arial" w:cs="Arial"/>
          <w:b/>
          <w:bCs/>
        </w:rPr>
      </w:pPr>
      <w:r>
        <w:rPr>
          <w:rFonts w:ascii="Arial" w:hAnsi="Arial" w:cs="Arial"/>
          <w:b/>
          <w:bCs/>
        </w:rPr>
        <w:t>Site</w:t>
      </w:r>
      <w:r w:rsidR="00056475" w:rsidRPr="00466674">
        <w:rPr>
          <w:rFonts w:ascii="Arial" w:hAnsi="Arial" w:cs="Arial"/>
          <w:b/>
          <w:bCs/>
        </w:rPr>
        <w:t xml:space="preserve"> preferences:</w:t>
      </w:r>
    </w:p>
    <w:p w14:paraId="50E8FDBD" w14:textId="77777777" w:rsidR="00056475" w:rsidRPr="00466674" w:rsidRDefault="00056475" w:rsidP="00734EB3">
      <w:pPr>
        <w:pStyle w:val="ListParagraph"/>
        <w:numPr>
          <w:ilvl w:val="0"/>
          <w:numId w:val="42"/>
        </w:numPr>
        <w:spacing w:line="360" w:lineRule="auto"/>
        <w:rPr>
          <w:rFonts w:ascii="Arial" w:hAnsi="Arial" w:cs="Arial"/>
        </w:rPr>
      </w:pPr>
      <w:r w:rsidRPr="00466674">
        <w:rPr>
          <w:rFonts w:ascii="Arial" w:hAnsi="Arial" w:cs="Arial"/>
          <w:b/>
          <w:bCs/>
        </w:rPr>
        <w:lastRenderedPageBreak/>
        <w:t>ESW Multi Origin Enabled:</w:t>
      </w:r>
      <w:r w:rsidRPr="00466674">
        <w:rPr>
          <w:rFonts w:ascii="Arial" w:hAnsi="Arial" w:cs="Arial"/>
        </w:rPr>
        <w:t xml:space="preserve"> By default, this preference is set to NO. However, if you wish to use the multi-origin feature, you should set this preference to YES.</w:t>
      </w:r>
      <w:r w:rsidRPr="00466674">
        <w:rPr>
          <w:rFonts w:ascii="Arial" w:hAnsi="Arial" w:cs="Arial"/>
          <w:noProof/>
        </w:rPr>
        <w:t xml:space="preserve"> </w:t>
      </w:r>
      <w:r w:rsidRPr="00466674">
        <w:rPr>
          <w:rFonts w:ascii="Arial" w:hAnsi="Arial" w:cs="Arial"/>
          <w:noProof/>
        </w:rPr>
        <w:drawing>
          <wp:inline distT="0" distB="0" distL="0" distR="0" wp14:anchorId="31607140" wp14:editId="5BE57F83">
            <wp:extent cx="5943600" cy="1724025"/>
            <wp:effectExtent l="0" t="0" r="0" b="9525"/>
            <wp:docPr id="4181445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44532" name="Picture 1" descr="A screenshot of a computer&#10;&#10;AI-generated content may be incorrect."/>
                    <pic:cNvPicPr/>
                  </pic:nvPicPr>
                  <pic:blipFill>
                    <a:blip r:embed="rId15"/>
                    <a:stretch>
                      <a:fillRect/>
                    </a:stretch>
                  </pic:blipFill>
                  <pic:spPr>
                    <a:xfrm>
                      <a:off x="0" y="0"/>
                      <a:ext cx="5943600" cy="1724025"/>
                    </a:xfrm>
                    <a:prstGeom prst="rect">
                      <a:avLst/>
                    </a:prstGeom>
                  </pic:spPr>
                </pic:pic>
              </a:graphicData>
            </a:graphic>
          </wp:inline>
        </w:drawing>
      </w:r>
    </w:p>
    <w:p w14:paraId="155B1F18" w14:textId="77777777" w:rsidR="00056475" w:rsidRPr="00466674" w:rsidRDefault="00056475" w:rsidP="00734EB3">
      <w:pPr>
        <w:spacing w:line="360" w:lineRule="auto"/>
        <w:rPr>
          <w:rFonts w:ascii="Arial" w:hAnsi="Arial" w:cs="Arial"/>
          <w:b/>
          <w:bCs/>
        </w:rPr>
      </w:pPr>
      <w:r w:rsidRPr="00466674">
        <w:rPr>
          <w:rFonts w:ascii="Arial" w:hAnsi="Arial" w:cs="Arial"/>
          <w:b/>
          <w:bCs/>
        </w:rPr>
        <w:t>Product level:</w:t>
      </w:r>
    </w:p>
    <w:p w14:paraId="63C4909E" w14:textId="77777777" w:rsidR="00056475" w:rsidRPr="00466674" w:rsidRDefault="00056475" w:rsidP="00734EB3">
      <w:pPr>
        <w:numPr>
          <w:ilvl w:val="0"/>
          <w:numId w:val="35"/>
        </w:numPr>
        <w:spacing w:line="360" w:lineRule="auto"/>
        <w:rPr>
          <w:rFonts w:ascii="Arial" w:hAnsi="Arial" w:cs="Arial"/>
        </w:rPr>
      </w:pPr>
      <w:r w:rsidRPr="00466674">
        <w:rPr>
          <w:rFonts w:ascii="Arial" w:hAnsi="Arial" w:cs="Arial"/>
          <w:b/>
          <w:bCs/>
        </w:rPr>
        <w:t>ESW Fulfilment Country ISO:</w:t>
      </w:r>
      <w:r w:rsidRPr="00466674">
        <w:rPr>
          <w:rFonts w:ascii="Arial" w:hAnsi="Arial" w:cs="Arial"/>
        </w:rPr>
        <w:t xml:space="preserve"> At the product level, this attribute is used to store the country code where the product is available, such as "US". Only one country can be stored in this attribute. By default, it will be an empty string. </w:t>
      </w:r>
      <w:r w:rsidRPr="00466674">
        <w:rPr>
          <w:rFonts w:ascii="Arial" w:hAnsi="Arial" w:cs="Arial"/>
          <w:noProof/>
        </w:rPr>
        <w:drawing>
          <wp:inline distT="0" distB="0" distL="0" distR="0" wp14:anchorId="0E59A793" wp14:editId="207E63DB">
            <wp:extent cx="5943600" cy="339090"/>
            <wp:effectExtent l="0" t="0" r="0" b="3810"/>
            <wp:docPr id="33078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89668" name=""/>
                    <pic:cNvPicPr/>
                  </pic:nvPicPr>
                  <pic:blipFill>
                    <a:blip r:embed="rId16"/>
                    <a:stretch>
                      <a:fillRect/>
                    </a:stretch>
                  </pic:blipFill>
                  <pic:spPr>
                    <a:xfrm>
                      <a:off x="0" y="0"/>
                      <a:ext cx="5943600" cy="339090"/>
                    </a:xfrm>
                    <a:prstGeom prst="rect">
                      <a:avLst/>
                    </a:prstGeom>
                  </pic:spPr>
                </pic:pic>
              </a:graphicData>
            </a:graphic>
          </wp:inline>
        </w:drawing>
      </w:r>
    </w:p>
    <w:p w14:paraId="06ECE062" w14:textId="3E762EA0" w:rsidR="00056475" w:rsidRPr="00466674" w:rsidRDefault="00056475" w:rsidP="00734EB3">
      <w:pPr>
        <w:spacing w:line="360" w:lineRule="auto"/>
        <w:rPr>
          <w:rFonts w:ascii="Arial" w:hAnsi="Arial" w:cs="Arial"/>
          <w:b/>
          <w:bCs/>
        </w:rPr>
      </w:pPr>
      <w:r w:rsidRPr="00466674">
        <w:rPr>
          <w:rFonts w:ascii="Arial" w:hAnsi="Arial" w:cs="Arial"/>
          <w:b/>
          <w:bCs/>
        </w:rPr>
        <w:t>Product</w:t>
      </w:r>
      <w:r w:rsidR="00130A2D">
        <w:rPr>
          <w:rFonts w:ascii="Arial" w:hAnsi="Arial" w:cs="Arial"/>
          <w:b/>
          <w:bCs/>
        </w:rPr>
        <w:t xml:space="preserve"> l</w:t>
      </w:r>
      <w:r w:rsidRPr="00466674">
        <w:rPr>
          <w:rFonts w:ascii="Arial" w:hAnsi="Arial" w:cs="Arial"/>
          <w:b/>
          <w:bCs/>
        </w:rPr>
        <w:t>ineItem level:</w:t>
      </w:r>
    </w:p>
    <w:p w14:paraId="4868C10E" w14:textId="77777777" w:rsidR="00056475" w:rsidRPr="00466674" w:rsidRDefault="00056475" w:rsidP="00734EB3">
      <w:pPr>
        <w:numPr>
          <w:ilvl w:val="0"/>
          <w:numId w:val="36"/>
        </w:numPr>
        <w:spacing w:line="360" w:lineRule="auto"/>
        <w:rPr>
          <w:rFonts w:ascii="Arial" w:hAnsi="Arial" w:cs="Arial"/>
        </w:rPr>
      </w:pPr>
      <w:r w:rsidRPr="00466674">
        <w:rPr>
          <w:rFonts w:ascii="Arial" w:hAnsi="Arial" w:cs="Arial"/>
          <w:b/>
          <w:bCs/>
        </w:rPr>
        <w:t>ESW Fulfilment Country ISO:</w:t>
      </w:r>
      <w:r w:rsidRPr="00466674">
        <w:rPr>
          <w:rFonts w:ascii="Arial" w:hAnsi="Arial" w:cs="Arial"/>
        </w:rPr>
        <w:t xml:space="preserve"> At the line item level, this preference will show the product origin</w:t>
      </w:r>
    </w:p>
    <w:p w14:paraId="75C30B6D" w14:textId="77777777" w:rsidR="00056475" w:rsidRPr="00466674" w:rsidRDefault="00056475" w:rsidP="00734EB3">
      <w:pPr>
        <w:numPr>
          <w:ilvl w:val="0"/>
          <w:numId w:val="36"/>
        </w:numPr>
        <w:spacing w:line="360" w:lineRule="auto"/>
        <w:rPr>
          <w:rFonts w:ascii="Arial" w:hAnsi="Arial" w:cs="Arial"/>
        </w:rPr>
      </w:pPr>
      <w:r w:rsidRPr="00466674">
        <w:rPr>
          <w:rFonts w:ascii="Arial" w:hAnsi="Arial" w:cs="Arial"/>
          <w:b/>
          <w:bCs/>
        </w:rPr>
        <w:t>ESW Delivery Option:</w:t>
      </w:r>
      <w:r w:rsidRPr="00466674">
        <w:rPr>
          <w:rFonts w:ascii="Arial" w:hAnsi="Arial" w:cs="Arial"/>
        </w:rPr>
        <w:t xml:space="preserve"> At the line item level, this preference will show the delivery option coming from ESW order confirmation payload.</w:t>
      </w:r>
    </w:p>
    <w:p w14:paraId="569A5087" w14:textId="77777777" w:rsidR="00056475" w:rsidRPr="00466674" w:rsidRDefault="00056475" w:rsidP="00734EB3">
      <w:pPr>
        <w:spacing w:line="360" w:lineRule="auto"/>
        <w:rPr>
          <w:rFonts w:ascii="Arial" w:hAnsi="Arial" w:cs="Arial"/>
        </w:rPr>
      </w:pPr>
      <w:r w:rsidRPr="00466674">
        <w:rPr>
          <w:rFonts w:ascii="Arial" w:hAnsi="Arial" w:cs="Arial"/>
        </w:rPr>
        <w:t>The above configurations will be display as below under product line item:</w:t>
      </w:r>
    </w:p>
    <w:p w14:paraId="791035AA" w14:textId="77777777" w:rsidR="00056475" w:rsidRPr="00466674" w:rsidRDefault="00056475" w:rsidP="00734EB3">
      <w:pPr>
        <w:spacing w:line="360" w:lineRule="auto"/>
        <w:rPr>
          <w:rFonts w:ascii="Arial" w:hAnsi="Arial" w:cs="Arial"/>
        </w:rPr>
      </w:pPr>
      <w:r w:rsidRPr="00466674">
        <w:rPr>
          <w:rFonts w:ascii="Arial" w:hAnsi="Arial" w:cs="Arial"/>
          <w:noProof/>
        </w:rPr>
        <w:drawing>
          <wp:inline distT="0" distB="0" distL="0" distR="0" wp14:anchorId="2BC99DE7" wp14:editId="70BB7C7C">
            <wp:extent cx="5943600" cy="415925"/>
            <wp:effectExtent l="0" t="0" r="0" b="3175"/>
            <wp:docPr id="188641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61124" name=""/>
                    <pic:cNvPicPr/>
                  </pic:nvPicPr>
                  <pic:blipFill>
                    <a:blip r:embed="rId17"/>
                    <a:stretch>
                      <a:fillRect/>
                    </a:stretch>
                  </pic:blipFill>
                  <pic:spPr>
                    <a:xfrm>
                      <a:off x="0" y="0"/>
                      <a:ext cx="5943600" cy="415925"/>
                    </a:xfrm>
                    <a:prstGeom prst="rect">
                      <a:avLst/>
                    </a:prstGeom>
                  </pic:spPr>
                </pic:pic>
              </a:graphicData>
            </a:graphic>
          </wp:inline>
        </w:drawing>
      </w:r>
    </w:p>
    <w:p w14:paraId="0C8AD78B" w14:textId="225ED5B4" w:rsidR="00263EC5" w:rsidRPr="00F9788F" w:rsidRDefault="00263EC5" w:rsidP="00F9788F">
      <w:pPr>
        <w:pStyle w:val="ListParagraph"/>
        <w:numPr>
          <w:ilvl w:val="1"/>
          <w:numId w:val="38"/>
        </w:numPr>
        <w:spacing w:line="360" w:lineRule="auto"/>
        <w:rPr>
          <w:rFonts w:ascii="Arial" w:hAnsi="Arial" w:cs="Arial"/>
          <w:b/>
          <w:bCs/>
        </w:rPr>
      </w:pPr>
      <w:r w:rsidRPr="00F9788F">
        <w:rPr>
          <w:rFonts w:ascii="Arial" w:hAnsi="Arial" w:cs="Arial"/>
          <w:b/>
          <w:bCs/>
        </w:rPr>
        <w:t>Import services</w:t>
      </w:r>
    </w:p>
    <w:p w14:paraId="4798F17E" w14:textId="1D0B8686" w:rsidR="00263EC5" w:rsidRPr="00466674" w:rsidRDefault="00263EC5" w:rsidP="00734EB3">
      <w:pPr>
        <w:spacing w:line="360" w:lineRule="auto"/>
        <w:rPr>
          <w:rFonts w:ascii="Arial" w:hAnsi="Arial" w:cs="Arial"/>
        </w:rPr>
      </w:pPr>
      <w:r w:rsidRPr="00466674">
        <w:rPr>
          <w:rFonts w:ascii="Arial" w:hAnsi="Arial" w:cs="Arial"/>
        </w:rPr>
        <w:t>Import services from</w:t>
      </w:r>
      <w:r w:rsidRPr="005E713E">
        <w:rPr>
          <w:rFonts w:ascii="Arial" w:hAnsi="Arial" w:cs="Arial"/>
          <w:b/>
          <w:bCs/>
        </w:rPr>
        <w:t xml:space="preserve"> </w:t>
      </w:r>
      <w:r w:rsidR="005E713E" w:rsidRPr="005E713E">
        <w:rPr>
          <w:rFonts w:ascii="Arial" w:hAnsi="Arial" w:cs="Arial"/>
          <w:b/>
          <w:bCs/>
        </w:rPr>
        <w:t>link_eshopworld\Metadata\services.xml</w:t>
      </w:r>
      <w:r w:rsidR="005E713E">
        <w:rPr>
          <w:rFonts w:ascii="Arial" w:hAnsi="Arial" w:cs="Arial"/>
          <w:b/>
          <w:bCs/>
        </w:rPr>
        <w:t xml:space="preserve"> </w:t>
      </w:r>
      <w:r w:rsidRPr="00466674">
        <w:rPr>
          <w:rFonts w:ascii="Arial" w:hAnsi="Arial" w:cs="Arial"/>
        </w:rPr>
        <w:t>and configure the credentials of the following service:</w:t>
      </w:r>
    </w:p>
    <w:p w14:paraId="5175385A" w14:textId="77777777" w:rsidR="00263EC5" w:rsidRPr="00466674" w:rsidRDefault="00263EC5" w:rsidP="00734EB3">
      <w:pPr>
        <w:pStyle w:val="ListParagraph"/>
        <w:numPr>
          <w:ilvl w:val="0"/>
          <w:numId w:val="39"/>
        </w:numPr>
        <w:spacing w:line="360" w:lineRule="auto"/>
        <w:rPr>
          <w:rFonts w:ascii="Arial" w:hAnsi="Arial" w:cs="Arial"/>
          <w:b/>
          <w:bCs/>
        </w:rPr>
      </w:pPr>
      <w:r w:rsidRPr="00466674">
        <w:rPr>
          <w:rFonts w:ascii="Arial" w:hAnsi="Arial" w:cs="Arial"/>
          <w:b/>
          <w:bCs/>
        </w:rPr>
        <w:t>EswOcapiDataAuthService:</w:t>
      </w:r>
    </w:p>
    <w:p w14:paraId="18FFBCC6"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rPr>
        <w:t>This service is utilized for generating data OCAPI tokens.</w:t>
      </w:r>
    </w:p>
    <w:p w14:paraId="25F9B6DF"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URL:</w:t>
      </w:r>
      <w:r w:rsidRPr="00466674">
        <w:rPr>
          <w:rFonts w:ascii="Arial" w:hAnsi="Arial" w:cs="Arial"/>
        </w:rPr>
        <w:t xml:space="preserve"> URL to get data API token for OCAPI , default is: https://account.demandware.com/dw/oauth2/access_token</w:t>
      </w:r>
    </w:p>
    <w:p w14:paraId="77E952AA"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User:</w:t>
      </w:r>
      <w:r w:rsidRPr="00466674">
        <w:rPr>
          <w:rFonts w:ascii="Arial" w:hAnsi="Arial" w:cs="Arial"/>
        </w:rPr>
        <w:t xml:space="preserve"> BM user who have permission to update product’s inventory</w:t>
      </w:r>
    </w:p>
    <w:p w14:paraId="4D1532CD"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lastRenderedPageBreak/>
        <w:t>Password:</w:t>
      </w:r>
      <w:r w:rsidRPr="00466674">
        <w:rPr>
          <w:rFonts w:ascii="Arial" w:hAnsi="Arial" w:cs="Arial"/>
        </w:rPr>
        <w:t xml:space="preserve"> Password of BM user</w:t>
      </w:r>
      <w:r w:rsidRPr="00466674">
        <w:rPr>
          <w:rFonts w:ascii="Arial" w:hAnsi="Arial" w:cs="Arial"/>
          <w:noProof/>
        </w:rPr>
        <w:drawing>
          <wp:inline distT="0" distB="0" distL="0" distR="0" wp14:anchorId="7217CBB4" wp14:editId="68902CFC">
            <wp:extent cx="5943600" cy="1415415"/>
            <wp:effectExtent l="0" t="0" r="0" b="0"/>
            <wp:docPr id="2014944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44619" name="Picture 1" descr="A screenshot of a computer&#10;&#10;AI-generated content may be incorrect."/>
                    <pic:cNvPicPr/>
                  </pic:nvPicPr>
                  <pic:blipFill>
                    <a:blip r:embed="rId18"/>
                    <a:stretch>
                      <a:fillRect/>
                    </a:stretch>
                  </pic:blipFill>
                  <pic:spPr>
                    <a:xfrm>
                      <a:off x="0" y="0"/>
                      <a:ext cx="5943600" cy="1415415"/>
                    </a:xfrm>
                    <a:prstGeom prst="rect">
                      <a:avLst/>
                    </a:prstGeom>
                  </pic:spPr>
                </pic:pic>
              </a:graphicData>
            </a:graphic>
          </wp:inline>
        </w:drawing>
      </w:r>
    </w:p>
    <w:p w14:paraId="414AC3CE" w14:textId="77777777" w:rsidR="00263EC5" w:rsidRPr="00466674" w:rsidRDefault="00263EC5" w:rsidP="00734EB3">
      <w:pPr>
        <w:pStyle w:val="ListParagraph"/>
        <w:numPr>
          <w:ilvl w:val="0"/>
          <w:numId w:val="39"/>
        </w:numPr>
        <w:spacing w:line="360" w:lineRule="auto"/>
        <w:rPr>
          <w:rFonts w:ascii="Arial" w:hAnsi="Arial" w:cs="Arial"/>
          <w:b/>
          <w:bCs/>
        </w:rPr>
      </w:pPr>
      <w:r w:rsidRPr="00466674">
        <w:rPr>
          <w:rFonts w:ascii="Arial" w:hAnsi="Arial" w:cs="Arial"/>
          <w:b/>
          <w:bCs/>
        </w:rPr>
        <w:t>EswMoInventorySync</w:t>
      </w:r>
    </w:p>
    <w:p w14:paraId="6C468DCD"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rPr>
        <w:t>This service use to update the inventory in SFCC from multi origin API in case there is no enough inventory in SFCC during add to cart process.</w:t>
      </w:r>
    </w:p>
    <w:p w14:paraId="69BAD4C0"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URL:</w:t>
      </w:r>
      <w:r w:rsidRPr="00466674">
        <w:rPr>
          <w:rFonts w:ascii="Arial" w:hAnsi="Arial" w:cs="Arial"/>
        </w:rPr>
        <w:t xml:space="preserve"> OCAPI URL to update the product inventory, default is: https://{hostname}/s/-/dw/data/v23_1/inventory_lists/{inventory_ID}/product_inventory_records/{productID}, please only change {hostname} to your instance URL and v23_1 to your OCAPI version, and {inventory_ID} if needed, {inventory_ID} and {productid} will be replace automatically at code lavel</w:t>
      </w:r>
    </w:p>
    <w:p w14:paraId="3F80BD84"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User:</w:t>
      </w:r>
      <w:r w:rsidRPr="00466674">
        <w:rPr>
          <w:rFonts w:ascii="Arial" w:hAnsi="Arial" w:cs="Arial"/>
        </w:rPr>
        <w:t xml:space="preserve"> Should set to empty</w:t>
      </w:r>
    </w:p>
    <w:p w14:paraId="48F33CC8" w14:textId="77777777" w:rsidR="00263EC5" w:rsidRPr="00466674" w:rsidRDefault="00263EC5" w:rsidP="00734EB3">
      <w:pPr>
        <w:pStyle w:val="ListParagraph"/>
        <w:numPr>
          <w:ilvl w:val="1"/>
          <w:numId w:val="39"/>
        </w:numPr>
        <w:spacing w:line="360" w:lineRule="auto"/>
        <w:rPr>
          <w:rFonts w:ascii="Arial" w:hAnsi="Arial" w:cs="Arial"/>
        </w:rPr>
      </w:pPr>
      <w:r w:rsidRPr="00466674">
        <w:rPr>
          <w:rFonts w:ascii="Arial" w:hAnsi="Arial" w:cs="Arial"/>
          <w:b/>
          <w:bCs/>
        </w:rPr>
        <w:t>Password:</w:t>
      </w:r>
      <w:r w:rsidRPr="00466674">
        <w:rPr>
          <w:rFonts w:ascii="Arial" w:hAnsi="Arial" w:cs="Arial"/>
        </w:rPr>
        <w:t xml:space="preserve"> should set to empty</w:t>
      </w:r>
      <w:r w:rsidRPr="00466674">
        <w:rPr>
          <w:rFonts w:ascii="Arial" w:hAnsi="Arial" w:cs="Arial"/>
          <w:noProof/>
        </w:rPr>
        <w:drawing>
          <wp:inline distT="0" distB="0" distL="0" distR="0" wp14:anchorId="016EB981" wp14:editId="0FCF474F">
            <wp:extent cx="5943600" cy="1471930"/>
            <wp:effectExtent l="0" t="0" r="0" b="0"/>
            <wp:docPr id="157605546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55463" name="Picture 1" descr="A white background with black text&#10;&#10;AI-generated content may be incorrect."/>
                    <pic:cNvPicPr/>
                  </pic:nvPicPr>
                  <pic:blipFill>
                    <a:blip r:embed="rId19"/>
                    <a:stretch>
                      <a:fillRect/>
                    </a:stretch>
                  </pic:blipFill>
                  <pic:spPr>
                    <a:xfrm>
                      <a:off x="0" y="0"/>
                      <a:ext cx="5943600" cy="1471930"/>
                    </a:xfrm>
                    <a:prstGeom prst="rect">
                      <a:avLst/>
                    </a:prstGeom>
                  </pic:spPr>
                </pic:pic>
              </a:graphicData>
            </a:graphic>
          </wp:inline>
        </w:drawing>
      </w:r>
    </w:p>
    <w:p w14:paraId="366F979A" w14:textId="77777777" w:rsidR="00263EC5" w:rsidRPr="00466674" w:rsidRDefault="00263EC5" w:rsidP="00734EB3">
      <w:pPr>
        <w:spacing w:line="360" w:lineRule="auto"/>
        <w:rPr>
          <w:rFonts w:ascii="Arial" w:hAnsi="Arial" w:cs="Arial"/>
        </w:rPr>
      </w:pPr>
    </w:p>
    <w:p w14:paraId="66AD58C7" w14:textId="77777777" w:rsidR="00263EC5" w:rsidRPr="00466674" w:rsidRDefault="00263EC5" w:rsidP="00734EB3">
      <w:pPr>
        <w:spacing w:line="360" w:lineRule="auto"/>
        <w:rPr>
          <w:rFonts w:ascii="Arial" w:hAnsi="Arial" w:cs="Arial"/>
          <w:b/>
          <w:bCs/>
        </w:rPr>
      </w:pPr>
    </w:p>
    <w:p w14:paraId="7DE7A6CD" w14:textId="5575354E" w:rsidR="00056475" w:rsidRPr="00466674" w:rsidRDefault="00056475" w:rsidP="00734EB3">
      <w:pPr>
        <w:pStyle w:val="ListParagraph"/>
        <w:numPr>
          <w:ilvl w:val="1"/>
          <w:numId w:val="38"/>
        </w:numPr>
        <w:spacing w:line="360" w:lineRule="auto"/>
        <w:rPr>
          <w:rFonts w:ascii="Arial" w:hAnsi="Arial" w:cs="Arial"/>
          <w:b/>
          <w:bCs/>
        </w:rPr>
      </w:pPr>
      <w:r w:rsidRPr="00466674">
        <w:rPr>
          <w:rFonts w:ascii="Arial" w:hAnsi="Arial" w:cs="Arial"/>
          <w:b/>
          <w:bCs/>
        </w:rPr>
        <w:t>BM Configurations</w:t>
      </w:r>
    </w:p>
    <w:p w14:paraId="3AF703FA" w14:textId="6D7CADD7" w:rsidR="00056475" w:rsidRPr="00466674" w:rsidRDefault="002A00F6" w:rsidP="00734EB3">
      <w:pPr>
        <w:spacing w:line="360" w:lineRule="auto"/>
        <w:rPr>
          <w:rFonts w:ascii="Arial" w:hAnsi="Arial" w:cs="Arial"/>
        </w:rPr>
      </w:pPr>
      <w:r>
        <w:rPr>
          <w:rFonts w:ascii="Arial" w:hAnsi="Arial" w:cs="Arial"/>
        </w:rPr>
        <w:t>Make</w:t>
      </w:r>
      <w:r w:rsidR="00056475" w:rsidRPr="00466674">
        <w:rPr>
          <w:rFonts w:ascii="Arial" w:hAnsi="Arial" w:cs="Arial"/>
        </w:rPr>
        <w:t xml:space="preserve"> sure that Allow Repeat is enabled from the BM Merchant “Tools &gt; Site Preferences &gt; Baskets”</w:t>
      </w:r>
      <w:r w:rsidR="00056475" w:rsidRPr="00466674">
        <w:rPr>
          <w:rFonts w:ascii="Arial" w:hAnsi="Arial" w:cs="Arial"/>
        </w:rPr>
        <w:br/>
      </w:r>
      <w:r w:rsidR="00056475" w:rsidRPr="00466674">
        <w:rPr>
          <w:rFonts w:ascii="Arial" w:hAnsi="Arial" w:cs="Arial"/>
          <w:noProof/>
        </w:rPr>
        <w:drawing>
          <wp:inline distT="0" distB="0" distL="0" distR="0" wp14:anchorId="63A38B85" wp14:editId="076A2CC3">
            <wp:extent cx="5943600" cy="590550"/>
            <wp:effectExtent l="0" t="0" r="0" b="0"/>
            <wp:docPr id="20091733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4401" name="Picture 21423440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90550"/>
                    </a:xfrm>
                    <a:prstGeom prst="rect">
                      <a:avLst/>
                    </a:prstGeom>
                  </pic:spPr>
                </pic:pic>
              </a:graphicData>
            </a:graphic>
          </wp:inline>
        </w:drawing>
      </w:r>
    </w:p>
    <w:p w14:paraId="4F676BBC" w14:textId="77777777" w:rsidR="00056475" w:rsidRPr="00466674" w:rsidRDefault="00056475" w:rsidP="00734EB3">
      <w:pPr>
        <w:spacing w:line="360" w:lineRule="auto"/>
        <w:rPr>
          <w:rFonts w:ascii="Arial" w:hAnsi="Arial" w:cs="Arial"/>
        </w:rPr>
      </w:pPr>
    </w:p>
    <w:p w14:paraId="6C7A3674" w14:textId="76DF78F2" w:rsidR="00F06800" w:rsidRPr="00024350" w:rsidRDefault="00F06800" w:rsidP="00734EB3">
      <w:pPr>
        <w:pStyle w:val="Heading1"/>
        <w:numPr>
          <w:ilvl w:val="0"/>
          <w:numId w:val="38"/>
        </w:numPr>
        <w:spacing w:line="360" w:lineRule="auto"/>
        <w:rPr>
          <w:rFonts w:ascii="Arial" w:hAnsi="Arial" w:cs="Arial"/>
          <w:b/>
          <w:bCs/>
          <w:color w:val="auto"/>
          <w:sz w:val="24"/>
          <w:szCs w:val="24"/>
        </w:rPr>
      </w:pPr>
      <w:bookmarkStart w:id="7" w:name="_Toc201833264"/>
      <w:r w:rsidRPr="00024350">
        <w:rPr>
          <w:rFonts w:ascii="Arial" w:hAnsi="Arial" w:cs="Arial"/>
          <w:b/>
          <w:bCs/>
          <w:color w:val="auto"/>
          <w:sz w:val="24"/>
          <w:szCs w:val="24"/>
        </w:rPr>
        <w:lastRenderedPageBreak/>
        <w:t>BM order</w:t>
      </w:r>
      <w:r w:rsidR="00BC13D4" w:rsidRPr="00024350">
        <w:rPr>
          <w:rFonts w:ascii="Arial" w:hAnsi="Arial" w:cs="Arial"/>
          <w:b/>
          <w:bCs/>
          <w:color w:val="auto"/>
          <w:sz w:val="24"/>
          <w:szCs w:val="24"/>
        </w:rPr>
        <w:t xml:space="preserve"> detail page</w:t>
      </w:r>
      <w:bookmarkEnd w:id="7"/>
    </w:p>
    <w:p w14:paraId="6A89C2AB" w14:textId="7E40A827" w:rsidR="00BC13D4" w:rsidRPr="00466674" w:rsidRDefault="00BC13D4" w:rsidP="00734EB3">
      <w:pPr>
        <w:spacing w:line="360" w:lineRule="auto"/>
        <w:rPr>
          <w:rFonts w:ascii="Arial" w:hAnsi="Arial" w:cs="Arial"/>
        </w:rPr>
      </w:pPr>
      <w:r w:rsidRPr="00466674">
        <w:rPr>
          <w:rFonts w:ascii="Arial" w:hAnsi="Arial" w:cs="Arial"/>
        </w:rPr>
        <w:t xml:space="preserve">On the order detail page in the BM, the line items will </w:t>
      </w:r>
      <w:r w:rsidR="00AC31D6" w:rsidRPr="00466674">
        <w:rPr>
          <w:rFonts w:ascii="Arial" w:hAnsi="Arial" w:cs="Arial"/>
        </w:rPr>
        <w:t>show</w:t>
      </w:r>
      <w:r w:rsidRPr="00466674">
        <w:rPr>
          <w:rFonts w:ascii="Arial" w:hAnsi="Arial" w:cs="Arial"/>
        </w:rPr>
        <w:t xml:space="preserve"> separately for a single product if origin is different.</w:t>
      </w:r>
      <w:r w:rsidRPr="00466674">
        <w:rPr>
          <w:rFonts w:ascii="Arial" w:hAnsi="Arial" w:cs="Arial"/>
        </w:rPr>
        <w:br/>
      </w:r>
      <w:r w:rsidRPr="00466674">
        <w:rPr>
          <w:rFonts w:ascii="Arial" w:hAnsi="Arial" w:cs="Arial"/>
          <w:noProof/>
        </w:rPr>
        <w:drawing>
          <wp:inline distT="0" distB="0" distL="0" distR="0" wp14:anchorId="6E5A5D17" wp14:editId="63E94789">
            <wp:extent cx="5943600" cy="2574290"/>
            <wp:effectExtent l="0" t="0" r="0" b="0"/>
            <wp:docPr id="196352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2225" name="Picture 19635222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574290"/>
                    </a:xfrm>
                    <a:prstGeom prst="rect">
                      <a:avLst/>
                    </a:prstGeom>
                  </pic:spPr>
                </pic:pic>
              </a:graphicData>
            </a:graphic>
          </wp:inline>
        </w:drawing>
      </w:r>
    </w:p>
    <w:p w14:paraId="562B3FF4" w14:textId="2B1C1FEC" w:rsidR="004D3F4D" w:rsidRPr="00C728CE" w:rsidRDefault="004D3F4D" w:rsidP="00734EB3">
      <w:pPr>
        <w:pStyle w:val="Heading1"/>
        <w:numPr>
          <w:ilvl w:val="0"/>
          <w:numId w:val="38"/>
        </w:numPr>
        <w:spacing w:line="360" w:lineRule="auto"/>
        <w:rPr>
          <w:rFonts w:ascii="Arial" w:hAnsi="Arial" w:cs="Arial"/>
          <w:b/>
          <w:bCs/>
          <w:color w:val="auto"/>
          <w:sz w:val="24"/>
          <w:szCs w:val="24"/>
        </w:rPr>
      </w:pPr>
      <w:bookmarkStart w:id="8" w:name="_Toc201833265"/>
      <w:r w:rsidRPr="00C728CE">
        <w:rPr>
          <w:rFonts w:ascii="Arial" w:hAnsi="Arial" w:cs="Arial"/>
          <w:b/>
          <w:bCs/>
          <w:color w:val="auto"/>
          <w:sz w:val="24"/>
          <w:szCs w:val="24"/>
        </w:rPr>
        <w:t>Storefront implementation</w:t>
      </w:r>
      <w:bookmarkEnd w:id="8"/>
    </w:p>
    <w:p w14:paraId="6A5A1642" w14:textId="0BE1D7A0" w:rsidR="004D3F4D" w:rsidRPr="00466674" w:rsidRDefault="004D3F4D" w:rsidP="00734EB3">
      <w:pPr>
        <w:pStyle w:val="Heading3"/>
        <w:numPr>
          <w:ilvl w:val="1"/>
          <w:numId w:val="38"/>
        </w:numPr>
        <w:spacing w:line="360" w:lineRule="auto"/>
        <w:rPr>
          <w:rFonts w:ascii="Arial" w:hAnsi="Arial" w:cs="Arial"/>
          <w:b/>
          <w:bCs/>
          <w:color w:val="auto"/>
          <w:sz w:val="20"/>
          <w:szCs w:val="20"/>
        </w:rPr>
      </w:pPr>
      <w:bookmarkStart w:id="9" w:name="_Toc201833266"/>
      <w:r w:rsidRPr="00466674">
        <w:rPr>
          <w:rFonts w:ascii="Arial" w:hAnsi="Arial" w:cs="Arial"/>
          <w:b/>
          <w:bCs/>
          <w:color w:val="auto"/>
          <w:sz w:val="20"/>
          <w:szCs w:val="20"/>
        </w:rPr>
        <w:t>Product listing on cart and order detail page</w:t>
      </w:r>
      <w:bookmarkEnd w:id="9"/>
    </w:p>
    <w:p w14:paraId="770356F1" w14:textId="29E3B4BE" w:rsidR="004D3F4D" w:rsidRPr="00466674" w:rsidRDefault="004D3F4D" w:rsidP="00734EB3">
      <w:pPr>
        <w:spacing w:line="360" w:lineRule="auto"/>
        <w:rPr>
          <w:rFonts w:ascii="Arial" w:hAnsi="Arial" w:cs="Arial"/>
        </w:rPr>
      </w:pPr>
      <w:r w:rsidRPr="00466674">
        <w:rPr>
          <w:rFonts w:ascii="Arial" w:hAnsi="Arial" w:cs="Arial"/>
        </w:rPr>
        <w:t>On the cart and order detail pages, shoppers will see the Out of Box (OOB) behaviour of SFCC. This means that for products with the same product IDs, shoppers will see cumulative quantities and prices. This implementation only affects the view and does not alter the basket or order JSON structures. In the order and basket, separate line items will still be maintained if the product origins differ.</w:t>
      </w:r>
    </w:p>
    <w:p w14:paraId="653762E8" w14:textId="52975806" w:rsidR="004D3F4D" w:rsidRPr="00466674" w:rsidRDefault="00C5327B" w:rsidP="00734EB3">
      <w:pPr>
        <w:spacing w:line="360" w:lineRule="auto"/>
        <w:rPr>
          <w:rFonts w:ascii="Arial" w:hAnsi="Arial" w:cs="Arial"/>
        </w:rPr>
      </w:pPr>
      <w:r w:rsidRPr="00466674">
        <w:rPr>
          <w:rFonts w:ascii="Arial" w:hAnsi="Arial" w:cs="Arial"/>
          <w:noProof/>
        </w:rPr>
        <w:drawing>
          <wp:inline distT="0" distB="0" distL="0" distR="0" wp14:anchorId="1318B95F" wp14:editId="1BFBB26D">
            <wp:extent cx="5943600" cy="3237865"/>
            <wp:effectExtent l="0" t="0" r="0" b="635"/>
            <wp:docPr id="76746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69113" name="Picture 767469113"/>
                    <pic:cNvPicPr/>
                  </pic:nvPicPr>
                  <pic:blipFill>
                    <a:blip r:embed="rId22">
                      <a:extLst>
                        <a:ext uri="{28A0092B-C50C-407E-A947-70E740481C1C}">
                          <a14:useLocalDpi xmlns:a14="http://schemas.microsoft.com/office/drawing/2010/main" val="0"/>
                        </a:ext>
                      </a:extLst>
                    </a:blip>
                    <a:stretch>
                      <a:fillRect/>
                    </a:stretch>
                  </pic:blipFill>
                  <pic:spPr>
                    <a:xfrm>
                      <a:off x="0" y="0"/>
                      <a:ext cx="5943600" cy="3237865"/>
                    </a:xfrm>
                    <a:prstGeom prst="rect">
                      <a:avLst/>
                    </a:prstGeom>
                  </pic:spPr>
                </pic:pic>
              </a:graphicData>
            </a:graphic>
          </wp:inline>
        </w:drawing>
      </w:r>
    </w:p>
    <w:p w14:paraId="1FA6E13F" w14:textId="57494866" w:rsidR="00A104E5" w:rsidRPr="00466674" w:rsidRDefault="00A104E5" w:rsidP="00734EB3">
      <w:pPr>
        <w:spacing w:line="360" w:lineRule="auto"/>
        <w:rPr>
          <w:rFonts w:ascii="Arial" w:hAnsi="Arial" w:cs="Arial"/>
        </w:rPr>
      </w:pPr>
      <w:r w:rsidRPr="00466674">
        <w:rPr>
          <w:rFonts w:ascii="Arial" w:hAnsi="Arial" w:cs="Arial"/>
        </w:rPr>
        <w:lastRenderedPageBreak/>
        <w:t>The above screenshot is from SFRA. SiteGenesis and PWA UI will adhere to their respective OOB UI implementations.</w:t>
      </w:r>
    </w:p>
    <w:p w14:paraId="65E77191" w14:textId="25CA4599" w:rsidR="004D3F4D" w:rsidRPr="00466674" w:rsidRDefault="004D3F4D" w:rsidP="00734EB3">
      <w:pPr>
        <w:pStyle w:val="Heading3"/>
        <w:numPr>
          <w:ilvl w:val="1"/>
          <w:numId w:val="38"/>
        </w:numPr>
        <w:spacing w:line="360" w:lineRule="auto"/>
        <w:rPr>
          <w:rFonts w:ascii="Arial" w:hAnsi="Arial" w:cs="Arial"/>
          <w:b/>
          <w:bCs/>
          <w:color w:val="auto"/>
          <w:sz w:val="20"/>
          <w:szCs w:val="20"/>
        </w:rPr>
      </w:pPr>
      <w:bookmarkStart w:id="10" w:name="_Toc201833267"/>
      <w:r w:rsidRPr="00466674">
        <w:rPr>
          <w:rFonts w:ascii="Arial" w:hAnsi="Arial" w:cs="Arial"/>
          <w:b/>
          <w:bCs/>
          <w:color w:val="auto"/>
          <w:sz w:val="20"/>
          <w:szCs w:val="20"/>
        </w:rPr>
        <w:t>Remove line item from basket</w:t>
      </w:r>
      <w:bookmarkEnd w:id="10"/>
    </w:p>
    <w:p w14:paraId="08E6B512" w14:textId="09DE125C" w:rsidR="004D3F4D" w:rsidRPr="00466674" w:rsidRDefault="00FE7536" w:rsidP="00734EB3">
      <w:pPr>
        <w:spacing w:line="360" w:lineRule="auto"/>
        <w:rPr>
          <w:rFonts w:ascii="Arial" w:hAnsi="Arial" w:cs="Arial"/>
        </w:rPr>
      </w:pPr>
      <w:r w:rsidRPr="00FE7536">
        <w:rPr>
          <w:rFonts w:ascii="Arial" w:hAnsi="Arial" w:cs="Arial"/>
        </w:rPr>
        <w:t>If a shopper removes any item from the basket on the storefront, the ESW cartridge will retrieve all line items matching that product ID and remove each one.</w:t>
      </w:r>
    </w:p>
    <w:p w14:paraId="1E8CD146" w14:textId="22F9E6B0" w:rsidR="00C17710" w:rsidRPr="00C728CE" w:rsidRDefault="00C17710" w:rsidP="00734EB3">
      <w:pPr>
        <w:pStyle w:val="Heading1"/>
        <w:numPr>
          <w:ilvl w:val="0"/>
          <w:numId w:val="38"/>
        </w:numPr>
        <w:spacing w:line="360" w:lineRule="auto"/>
        <w:rPr>
          <w:rFonts w:ascii="Arial" w:hAnsi="Arial" w:cs="Arial"/>
          <w:b/>
          <w:bCs/>
          <w:color w:val="auto"/>
          <w:sz w:val="24"/>
          <w:szCs w:val="24"/>
        </w:rPr>
      </w:pPr>
      <w:bookmarkStart w:id="11" w:name="_Toc201833268"/>
      <w:r w:rsidRPr="00C728CE">
        <w:rPr>
          <w:rFonts w:ascii="Arial" w:hAnsi="Arial" w:cs="Arial"/>
          <w:b/>
          <w:bCs/>
          <w:color w:val="auto"/>
          <w:sz w:val="24"/>
          <w:szCs w:val="24"/>
        </w:rPr>
        <w:t>Adding logic to fetch products from multiple origins</w:t>
      </w:r>
      <w:bookmarkEnd w:id="11"/>
    </w:p>
    <w:p w14:paraId="5087D157" w14:textId="2FB51961" w:rsidR="00BE67D7" w:rsidRPr="00466674" w:rsidRDefault="00BE67D7" w:rsidP="00734EB3">
      <w:pPr>
        <w:spacing w:line="360" w:lineRule="auto"/>
        <w:rPr>
          <w:rFonts w:ascii="Arial" w:hAnsi="Arial" w:cs="Arial"/>
        </w:rPr>
      </w:pPr>
      <w:r w:rsidRPr="00466674">
        <w:rPr>
          <w:rFonts w:ascii="Arial" w:hAnsi="Arial" w:cs="Arial"/>
        </w:rPr>
        <w:t>The ESW SFCC Cartridge provide</w:t>
      </w:r>
      <w:r w:rsidR="00073F98" w:rsidRPr="00466674">
        <w:rPr>
          <w:rFonts w:ascii="Arial" w:hAnsi="Arial" w:cs="Arial"/>
        </w:rPr>
        <w:t>s</w:t>
      </w:r>
      <w:r w:rsidRPr="00466674">
        <w:rPr>
          <w:rFonts w:ascii="Arial" w:hAnsi="Arial" w:cs="Arial"/>
        </w:rPr>
        <w:t xml:space="preserve"> a helper function that retailers can extend to send the product origin and quantity information. The purpose of this function is to allow the retailer to create their logic for fulfilment decisions and provide a response giving the origin of each cart item &amp; qty. </w:t>
      </w:r>
    </w:p>
    <w:p w14:paraId="0576D937" w14:textId="77777777" w:rsidR="00BE67D7" w:rsidRPr="00466674" w:rsidRDefault="00BE67D7" w:rsidP="00734EB3">
      <w:pPr>
        <w:spacing w:line="360" w:lineRule="auto"/>
        <w:rPr>
          <w:rFonts w:ascii="Arial" w:hAnsi="Arial" w:cs="Arial"/>
        </w:rPr>
      </w:pPr>
    </w:p>
    <w:p w14:paraId="3B77C7F5" w14:textId="77777777" w:rsidR="00BE67D7" w:rsidRPr="00466674" w:rsidRDefault="00BE67D7" w:rsidP="00734EB3">
      <w:pPr>
        <w:spacing w:line="360" w:lineRule="auto"/>
        <w:rPr>
          <w:rFonts w:ascii="Arial" w:hAnsi="Arial" w:cs="Arial"/>
          <w:u w:val="single"/>
        </w:rPr>
      </w:pPr>
      <w:r w:rsidRPr="00466674">
        <w:rPr>
          <w:rFonts w:ascii="Arial" w:hAnsi="Arial" w:cs="Arial"/>
        </w:rPr>
        <w:t xml:space="preserve">Retailers can override a helper function getProductOriginDetails from file </w:t>
      </w:r>
      <w:r w:rsidRPr="00466674">
        <w:rPr>
          <w:rFonts w:ascii="Arial" w:hAnsi="Arial" w:cs="Arial"/>
          <w:u w:val="single"/>
        </w:rPr>
        <w:t>\link_eshopworld\cartridges\int_eshopworld_core\cartridge\scripts\helper\eswMultiOriginHelper.js</w:t>
      </w:r>
    </w:p>
    <w:p w14:paraId="7D3EC596" w14:textId="77777777" w:rsidR="00BE67D7" w:rsidRPr="00466674" w:rsidRDefault="00BE67D7" w:rsidP="00734EB3">
      <w:pPr>
        <w:spacing w:line="360" w:lineRule="auto"/>
        <w:rPr>
          <w:rFonts w:ascii="Arial" w:hAnsi="Arial" w:cs="Arial"/>
        </w:rPr>
      </w:pPr>
    </w:p>
    <w:p w14:paraId="10D09C01" w14:textId="6C2F058C" w:rsidR="00F56959" w:rsidRPr="00466674" w:rsidRDefault="00BE67D7" w:rsidP="00734EB3">
      <w:pPr>
        <w:spacing w:line="360" w:lineRule="auto"/>
        <w:rPr>
          <w:rFonts w:ascii="Arial" w:hAnsi="Arial" w:cs="Arial"/>
        </w:rPr>
      </w:pPr>
      <w:r w:rsidRPr="00466674">
        <w:rPr>
          <w:rFonts w:ascii="Arial" w:hAnsi="Arial" w:cs="Arial"/>
        </w:rPr>
        <w:t>The basic function definition is as follows:</w:t>
      </w:r>
    </w:p>
    <w:p w14:paraId="6534673D" w14:textId="77777777" w:rsidR="00772239" w:rsidRPr="00466674" w:rsidRDefault="00772239" w:rsidP="00734EB3">
      <w:pPr>
        <w:spacing w:line="360" w:lineRule="auto"/>
        <w:rPr>
          <w:rFonts w:ascii="Arial" w:hAnsi="Arial" w:cs="Arial"/>
        </w:rPr>
      </w:pPr>
    </w:p>
    <w:p w14:paraId="62EFECC4"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/*********Function's Input*********/</w:t>
      </w:r>
    </w:p>
    <w:p w14:paraId="295B1616"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Cart Contents</w:t>
      </w:r>
    </w:p>
    <w:p w14:paraId="266B1FA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var productsWithQuantities = { productId: 'pid1', quantity: 5 };</w:t>
      </w:r>
    </w:p>
    <w:p w14:paraId="76A97B4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Function's content</w:t>
      </w:r>
    </w:p>
    <w:p w14:paraId="5EEBC63C"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w:t>
      </w:r>
    </w:p>
    <w:p w14:paraId="1620CB7C"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Return the origin and inventory information against products</w:t>
      </w:r>
    </w:p>
    <w:p w14:paraId="032B05CE"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@param {Object} productsWithQuantities - productsWithQuantities</w:t>
      </w:r>
    </w:p>
    <w:p w14:paraId="248A5454"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@param {string} shopperCountryIso - shopperCountryIso e.g. "IE"</w:t>
      </w:r>
    </w:p>
    <w:p w14:paraId="69D1DF9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@return {Object} - productOriginDetails object</w:t>
      </w:r>
    </w:p>
    <w:p w14:paraId="337BF38F"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353B7BE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function getProductOriginDetails(productsWithQuantities, shopperCountryIso) {</w:t>
      </w:r>
    </w:p>
    <w:p w14:paraId="460D4DA5"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Retailer's Logic to retrieve origin country information for each product</w:t>
      </w:r>
    </w:p>
    <w:p w14:paraId="07688F0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w:t>
      </w:r>
    </w:p>
    <w:p w14:paraId="5143E273" w14:textId="77777777" w:rsidR="006E2B1D" w:rsidRPr="00466674" w:rsidRDefault="006E2B1D" w:rsidP="00734EB3">
      <w:pPr>
        <w:spacing w:line="360" w:lineRule="auto"/>
        <w:rPr>
          <w:rFonts w:ascii="Arial" w:hAnsi="Arial" w:cs="Arial"/>
          <w:highlight w:val="lightGray"/>
        </w:rPr>
      </w:pPr>
    </w:p>
    <w:p w14:paraId="345326A0"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the required quantity isn’t available at one location*********/</w:t>
      </w:r>
    </w:p>
    <w:p w14:paraId="74FDA196"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In cases where the required quantity exceeds availability in one location,</w:t>
      </w:r>
    </w:p>
    <w:p w14:paraId="412CF30D"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the remainder is sourced from alternative locations (see productId: pid1)</w:t>
      </w:r>
    </w:p>
    <w:p w14:paraId="7475016D" w14:textId="77777777" w:rsidR="006E2B1D" w:rsidRPr="00466674" w:rsidRDefault="006E2B1D" w:rsidP="00734EB3">
      <w:pPr>
        <w:spacing w:line="360" w:lineRule="auto"/>
        <w:rPr>
          <w:rFonts w:ascii="Arial" w:hAnsi="Arial" w:cs="Arial"/>
          <w:highlight w:val="lightGray"/>
        </w:rPr>
      </w:pPr>
    </w:p>
    <w:p w14:paraId="47C4AC4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the originIso is not available for a product*********/</w:t>
      </w:r>
    </w:p>
    <w:p w14:paraId="5F121F65"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a product lacks an origin, retailer will set originIso to NULL</w:t>
      </w:r>
    </w:p>
    <w:p w14:paraId="554B4C5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ESW cartridge will check product level attribute "eswFulfilmentCountryIso"</w:t>
      </w:r>
    </w:p>
    <w:p w14:paraId="44BC9FF7"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lastRenderedPageBreak/>
        <w:t xml:space="preserve">    // and Add originIso from this attribute if availble, (See productId: 'pid3')</w:t>
      </w:r>
    </w:p>
    <w:p w14:paraId="135191F6" w14:textId="77777777" w:rsidR="006E2B1D" w:rsidRPr="00466674" w:rsidRDefault="006E2B1D" w:rsidP="00734EB3">
      <w:pPr>
        <w:spacing w:line="360" w:lineRule="auto"/>
        <w:rPr>
          <w:rFonts w:ascii="Arial" w:hAnsi="Arial" w:cs="Arial"/>
          <w:highlight w:val="lightGray"/>
        </w:rPr>
      </w:pPr>
    </w:p>
    <w:p w14:paraId="3B594BEE"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**************************Function's Output****************************/</w:t>
      </w:r>
    </w:p>
    <w:p w14:paraId="6BC2C0D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The function returns an object with product ids, origins and quantities or empty array ([])</w:t>
      </w:r>
    </w:p>
    <w:p w14:paraId="296C56EA" w14:textId="77777777" w:rsidR="006E2B1D" w:rsidRPr="00466674" w:rsidRDefault="006E2B1D" w:rsidP="00734EB3">
      <w:pPr>
        <w:spacing w:line="360" w:lineRule="auto"/>
        <w:rPr>
          <w:rFonts w:ascii="Arial" w:hAnsi="Arial" w:cs="Arial"/>
          <w:highlight w:val="lightGray"/>
          <w:lang w:val="it-IT"/>
        </w:rPr>
      </w:pPr>
      <w:r w:rsidRPr="00466674">
        <w:rPr>
          <w:rFonts w:ascii="Arial" w:hAnsi="Arial" w:cs="Arial"/>
          <w:highlight w:val="lightGray"/>
        </w:rPr>
        <w:t xml:space="preserve">    </w:t>
      </w:r>
      <w:r w:rsidRPr="00466674">
        <w:rPr>
          <w:rFonts w:ascii="Arial" w:hAnsi="Arial" w:cs="Arial"/>
          <w:highlight w:val="lightGray"/>
          <w:lang w:val="it-IT"/>
        </w:rPr>
        <w:t>// return [</w:t>
      </w:r>
    </w:p>
    <w:p w14:paraId="3C4F1704" w14:textId="77777777" w:rsidR="006E2B1D" w:rsidRPr="00466674" w:rsidRDefault="006E2B1D" w:rsidP="00734EB3">
      <w:pPr>
        <w:spacing w:line="360" w:lineRule="auto"/>
        <w:rPr>
          <w:rFonts w:ascii="Arial" w:hAnsi="Arial" w:cs="Arial"/>
          <w:highlight w:val="lightGray"/>
          <w:lang w:val="it-IT"/>
        </w:rPr>
      </w:pPr>
      <w:r w:rsidRPr="00466674">
        <w:rPr>
          <w:rFonts w:ascii="Arial" w:hAnsi="Arial" w:cs="Arial"/>
          <w:highlight w:val="lightGray"/>
          <w:lang w:val="it-IT"/>
        </w:rPr>
        <w:t xml:space="preserve">    //     { productId: 'pid1', originIso: 'IE', quantity: 2 },</w:t>
      </w:r>
    </w:p>
    <w:p w14:paraId="4132BD49" w14:textId="77777777" w:rsidR="006E2B1D" w:rsidRPr="00466674" w:rsidRDefault="006E2B1D" w:rsidP="00734EB3">
      <w:pPr>
        <w:spacing w:line="360" w:lineRule="auto"/>
        <w:rPr>
          <w:rFonts w:ascii="Arial" w:hAnsi="Arial" w:cs="Arial"/>
          <w:highlight w:val="lightGray"/>
          <w:lang w:val="it-IT"/>
        </w:rPr>
      </w:pPr>
      <w:r w:rsidRPr="00466674">
        <w:rPr>
          <w:rFonts w:ascii="Arial" w:hAnsi="Arial" w:cs="Arial"/>
          <w:highlight w:val="lightGray"/>
          <w:lang w:val="it-IT"/>
        </w:rPr>
        <w:t xml:space="preserve">    //     { productId: 'pid1', originIso: 'FR', quantity: 3 },</w:t>
      </w:r>
    </w:p>
    <w:p w14:paraId="52946246"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lang w:val="it-IT"/>
        </w:rPr>
        <w:t xml:space="preserve">    </w:t>
      </w:r>
      <w:r w:rsidRPr="00466674">
        <w:rPr>
          <w:rFonts w:ascii="Arial" w:hAnsi="Arial" w:cs="Arial"/>
          <w:highlight w:val="lightGray"/>
        </w:rPr>
        <w:t>// ] | [];</w:t>
      </w:r>
    </w:p>
    <w:p w14:paraId="218AFF95" w14:textId="77777777" w:rsidR="006E2B1D" w:rsidRPr="00466674" w:rsidRDefault="006E2B1D" w:rsidP="00734EB3">
      <w:pPr>
        <w:spacing w:line="360" w:lineRule="auto"/>
        <w:rPr>
          <w:rFonts w:ascii="Arial" w:hAnsi="Arial" w:cs="Arial"/>
          <w:highlight w:val="lightGray"/>
        </w:rPr>
      </w:pPr>
    </w:p>
    <w:p w14:paraId="6C7BBD09"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multiOriginResponse = [];</w:t>
      </w:r>
    </w:p>
    <w:p w14:paraId="620FEE2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1830B0AE"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If the originIso is not available for products</w:t>
      </w:r>
    </w:p>
    <w:p w14:paraId="1EF6BA8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nonOriginProductIds = getNonOriginProductIds(multiOriginResponse);</w:t>
      </w:r>
    </w:p>
    <w:p w14:paraId="7A5DE903"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for (let i = 0; i &lt; nonOriginProductIds.length; i++) {</w:t>
      </w:r>
    </w:p>
    <w:p w14:paraId="7FC1057B"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nonOriginDwProduct = ProductMgr.getProduct(nonOriginProductIds[i]);</w:t>
      </w:r>
    </w:p>
    <w:p w14:paraId="2AFC4761"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 Check, If the product has eswFulfilmentCountryIso attribute</w:t>
      </w:r>
    </w:p>
    <w:p w14:paraId="2B4B2C4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let nonOriginProductOrigin = getOriginFromProductAttribute(nonOriginDwProduct);</w:t>
      </w:r>
    </w:p>
    <w:p w14:paraId="7DEE8A0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if (nonOriginProductOrigin) {</w:t>
      </w:r>
    </w:p>
    <w:p w14:paraId="43329134" w14:textId="77777777" w:rsidR="006E2B1D" w:rsidRPr="00466674" w:rsidRDefault="006E2B1D" w:rsidP="00734EB3">
      <w:pPr>
        <w:spacing w:line="360" w:lineRule="auto"/>
        <w:rPr>
          <w:rFonts w:ascii="Arial" w:hAnsi="Arial" w:cs="Arial"/>
          <w:highlight w:val="lightGray"/>
          <w:lang w:val="en-US"/>
        </w:rPr>
      </w:pPr>
      <w:r w:rsidRPr="00466674">
        <w:rPr>
          <w:rFonts w:ascii="Arial" w:hAnsi="Arial" w:cs="Arial"/>
          <w:highlight w:val="lightGray"/>
        </w:rPr>
        <w:t xml:space="preserve">            multiOriginResponse = updateMultiOriginIsoInFromProductAttribute(multiOriginResponse, nonOriginDwProduct, nonOriginProductOrigin);</w:t>
      </w:r>
    </w:p>
    <w:p w14:paraId="05F93D34"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45ADA80A"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w:t>
      </w:r>
    </w:p>
    <w:p w14:paraId="321471A8" w14:textId="77777777" w:rsidR="006E2B1D" w:rsidRPr="00466674" w:rsidRDefault="006E2B1D" w:rsidP="00734EB3">
      <w:pPr>
        <w:spacing w:line="360" w:lineRule="auto"/>
        <w:rPr>
          <w:rFonts w:ascii="Arial" w:hAnsi="Arial" w:cs="Arial"/>
          <w:highlight w:val="lightGray"/>
        </w:rPr>
      </w:pPr>
      <w:r w:rsidRPr="00466674">
        <w:rPr>
          <w:rFonts w:ascii="Arial" w:hAnsi="Arial" w:cs="Arial"/>
          <w:highlight w:val="lightGray"/>
        </w:rPr>
        <w:t xml:space="preserve">    return multiOriginResponse;</w:t>
      </w:r>
    </w:p>
    <w:p w14:paraId="555914B2" w14:textId="77777777" w:rsidR="006E2B1D" w:rsidRPr="00466674" w:rsidRDefault="006E2B1D" w:rsidP="00734EB3">
      <w:pPr>
        <w:spacing w:line="360" w:lineRule="auto"/>
        <w:rPr>
          <w:rFonts w:ascii="Arial" w:hAnsi="Arial" w:cs="Arial"/>
          <w:lang w:val="en-US"/>
        </w:rPr>
      </w:pPr>
      <w:r w:rsidRPr="00466674">
        <w:rPr>
          <w:rFonts w:ascii="Arial" w:hAnsi="Arial" w:cs="Arial"/>
          <w:highlight w:val="lightGray"/>
        </w:rPr>
        <w:t>}</w:t>
      </w:r>
    </w:p>
    <w:p w14:paraId="00A66CE4" w14:textId="77777777" w:rsidR="007C789B" w:rsidRPr="00466674" w:rsidRDefault="007C789B" w:rsidP="00734EB3">
      <w:pPr>
        <w:spacing w:line="360" w:lineRule="auto"/>
        <w:rPr>
          <w:rFonts w:ascii="Arial" w:hAnsi="Arial" w:cs="Arial"/>
        </w:rPr>
      </w:pPr>
      <w:r w:rsidRPr="00466674">
        <w:rPr>
          <w:rFonts w:ascii="Arial" w:hAnsi="Arial" w:cs="Arial"/>
          <w:lang w:val="en-US"/>
        </w:rPr>
        <w:t>The function will take one argument (</w:t>
      </w:r>
      <w:r w:rsidRPr="00466674">
        <w:rPr>
          <w:rFonts w:ascii="Arial" w:hAnsi="Arial" w:cs="Arial"/>
        </w:rPr>
        <w:t>{ productId: productId, quantity: totalQtyRequested }</w:t>
      </w:r>
    </w:p>
    <w:p w14:paraId="04EFF37A" w14:textId="38A37792" w:rsidR="007C789B" w:rsidRPr="00466674" w:rsidRDefault="007C789B" w:rsidP="00734EB3">
      <w:pPr>
        <w:spacing w:line="360" w:lineRule="auto"/>
        <w:rPr>
          <w:rFonts w:ascii="Arial" w:hAnsi="Arial" w:cs="Arial"/>
        </w:rPr>
      </w:pPr>
      <w:r w:rsidRPr="00466674">
        <w:rPr>
          <w:rFonts w:ascii="Arial" w:hAnsi="Arial" w:cs="Arial"/>
          <w:lang w:val="en-US"/>
        </w:rPr>
        <w:t xml:space="preserve">) and retailer needs to make sure to return the proposed output, </w:t>
      </w:r>
      <w:r w:rsidR="003511D2" w:rsidRPr="00466674">
        <w:rPr>
          <w:rFonts w:ascii="Arial" w:hAnsi="Arial" w:cs="Arial"/>
          <w:lang w:val="en-US"/>
        </w:rPr>
        <w:t>the sample output is as follows:</w:t>
      </w:r>
      <w:r w:rsidRPr="00466674">
        <w:rPr>
          <w:rFonts w:ascii="Arial" w:hAnsi="Arial" w:cs="Arial"/>
          <w:lang w:val="en-US"/>
        </w:rPr>
        <w:t xml:space="preserve"> </w:t>
      </w:r>
    </w:p>
    <w:p w14:paraId="3E6C5DE2" w14:textId="487CC255" w:rsidR="00772239" w:rsidRPr="00466674" w:rsidRDefault="007C789B" w:rsidP="00734EB3">
      <w:pPr>
        <w:spacing w:line="360" w:lineRule="auto"/>
        <w:rPr>
          <w:rFonts w:ascii="Arial" w:hAnsi="Arial" w:cs="Arial"/>
          <w:highlight w:val="lightGray"/>
        </w:rPr>
      </w:pPr>
      <w:r w:rsidRPr="00466674">
        <w:rPr>
          <w:rFonts w:ascii="Arial" w:hAnsi="Arial" w:cs="Arial"/>
          <w:highlight w:val="lightGray"/>
        </w:rPr>
        <w:t>return [{ productId: 'pid1', originIso: 'IE', quantity: 2 },{ productId: 'pid1', originIso: 'FR', quantity: 3 }] |</w:t>
      </w:r>
      <w:r w:rsidR="00A12B0D" w:rsidRPr="00466674">
        <w:rPr>
          <w:rFonts w:ascii="Arial" w:hAnsi="Arial" w:cs="Arial"/>
          <w:highlight w:val="lightGray"/>
        </w:rPr>
        <w:t>|</w:t>
      </w:r>
      <w:r w:rsidRPr="00466674">
        <w:rPr>
          <w:rFonts w:ascii="Arial" w:hAnsi="Arial" w:cs="Arial"/>
          <w:highlight w:val="lightGray"/>
        </w:rPr>
        <w:t xml:space="preserve"> [];</w:t>
      </w:r>
    </w:p>
    <w:p w14:paraId="666C3DE2" w14:textId="77777777" w:rsidR="007C789B" w:rsidRPr="00466674" w:rsidRDefault="007C789B" w:rsidP="00734EB3">
      <w:pPr>
        <w:spacing w:line="360" w:lineRule="auto"/>
        <w:rPr>
          <w:rFonts w:ascii="Arial" w:hAnsi="Arial" w:cs="Arial"/>
        </w:rPr>
      </w:pPr>
    </w:p>
    <w:p w14:paraId="788D4B63" w14:textId="3B28CF8E" w:rsidR="00E71B88" w:rsidRPr="00C728CE" w:rsidRDefault="00534B88" w:rsidP="00734EB3">
      <w:pPr>
        <w:pStyle w:val="Heading1"/>
        <w:numPr>
          <w:ilvl w:val="0"/>
          <w:numId w:val="38"/>
        </w:numPr>
        <w:spacing w:line="360" w:lineRule="auto"/>
        <w:rPr>
          <w:rFonts w:ascii="Arial" w:hAnsi="Arial" w:cs="Arial"/>
          <w:b/>
          <w:bCs/>
          <w:color w:val="auto"/>
          <w:sz w:val="24"/>
          <w:szCs w:val="24"/>
        </w:rPr>
      </w:pPr>
      <w:bookmarkStart w:id="12" w:name="_Toc201833269"/>
      <w:r w:rsidRPr="00C728CE">
        <w:rPr>
          <w:rFonts w:ascii="Arial" w:hAnsi="Arial" w:cs="Arial"/>
          <w:b/>
          <w:bCs/>
          <w:color w:val="auto"/>
          <w:sz w:val="24"/>
          <w:szCs w:val="24"/>
        </w:rPr>
        <w:t>Essential information to kno</w:t>
      </w:r>
      <w:r w:rsidR="00E71B88" w:rsidRPr="00C728CE">
        <w:rPr>
          <w:rFonts w:ascii="Arial" w:hAnsi="Arial" w:cs="Arial"/>
          <w:b/>
          <w:bCs/>
          <w:color w:val="auto"/>
          <w:sz w:val="24"/>
          <w:szCs w:val="24"/>
        </w:rPr>
        <w:t>w</w:t>
      </w:r>
      <w:bookmarkEnd w:id="12"/>
    </w:p>
    <w:p w14:paraId="3608540D" w14:textId="3C9D0157" w:rsidR="00E71B88" w:rsidRPr="00466674" w:rsidRDefault="00E71B88" w:rsidP="00734EB3">
      <w:pPr>
        <w:pStyle w:val="ListParagraph"/>
        <w:numPr>
          <w:ilvl w:val="0"/>
          <w:numId w:val="40"/>
        </w:numPr>
        <w:spacing w:line="360" w:lineRule="auto"/>
        <w:rPr>
          <w:rFonts w:ascii="Arial" w:hAnsi="Arial" w:cs="Arial"/>
        </w:rPr>
      </w:pPr>
      <w:r w:rsidRPr="00466674">
        <w:rPr>
          <w:rFonts w:ascii="Arial" w:hAnsi="Arial" w:cs="Arial"/>
        </w:rPr>
        <w:t>It's impossible to place an order if inventory is unavailable in SFCC, especially with SCAPI/OCAPI. OOB hooks validate inventory before any overridden hook executes. When adding to the cart, SFCC checks product inventory. If unavailable, an API call is sent to the MO service to update inventory. If the required quantity is still unavailable, the default out-of-stock behaviour is triggered.</w:t>
      </w:r>
    </w:p>
    <w:p w14:paraId="256D8620" w14:textId="77777777" w:rsidR="00E71B88" w:rsidRPr="00466674" w:rsidRDefault="00E71B88" w:rsidP="00734EB3">
      <w:pPr>
        <w:pStyle w:val="ListParagraph"/>
        <w:numPr>
          <w:ilvl w:val="0"/>
          <w:numId w:val="40"/>
        </w:numPr>
        <w:spacing w:line="360" w:lineRule="auto"/>
        <w:rPr>
          <w:rFonts w:ascii="Arial" w:hAnsi="Arial" w:cs="Arial"/>
        </w:rPr>
      </w:pPr>
      <w:r w:rsidRPr="00466674">
        <w:rPr>
          <w:rFonts w:ascii="Arial" w:hAnsi="Arial" w:cs="Arial"/>
        </w:rPr>
        <w:lastRenderedPageBreak/>
        <w:t xml:space="preserve">Retailers need to update the function </w:t>
      </w:r>
      <w:r w:rsidRPr="00466674">
        <w:rPr>
          <w:rFonts w:ascii="Arial" w:hAnsi="Arial" w:cs="Arial"/>
          <w:b/>
          <w:bCs/>
        </w:rPr>
        <w:t>getProductOriginDetails</w:t>
      </w:r>
      <w:r w:rsidRPr="00466674">
        <w:rPr>
          <w:rFonts w:ascii="Arial" w:hAnsi="Arial" w:cs="Arial"/>
        </w:rPr>
        <w:t xml:space="preserve"> to ensure the output is: </w:t>
      </w:r>
      <w:r w:rsidRPr="00466674">
        <w:rPr>
          <w:rFonts w:ascii="Arial" w:hAnsi="Arial" w:cs="Arial"/>
          <w:b/>
          <w:bCs/>
        </w:rPr>
        <w:t>[{ productId: 'pid1', originIso: 'IE', quantity: 2 }, { productId: 'pid1', originIso: 'FR', quantity: 3 }] || [].</w:t>
      </w:r>
    </w:p>
    <w:p w14:paraId="53C5B318" w14:textId="3BED7C8B" w:rsidR="00E71B88" w:rsidRPr="00466674" w:rsidRDefault="00420F51" w:rsidP="00734EB3">
      <w:pPr>
        <w:pStyle w:val="ListParagraph"/>
        <w:numPr>
          <w:ilvl w:val="1"/>
          <w:numId w:val="40"/>
        </w:numPr>
        <w:spacing w:line="360" w:lineRule="auto"/>
        <w:rPr>
          <w:rFonts w:ascii="Arial" w:hAnsi="Arial" w:cs="Arial"/>
        </w:rPr>
      </w:pPr>
      <w:r w:rsidRPr="00466674">
        <w:rPr>
          <w:rFonts w:ascii="Arial" w:hAnsi="Arial" w:cs="Arial"/>
        </w:rPr>
        <w:t>Where pid represents the product ID, originIso is the country code, and quantity denotes the available quantity in that country.</w:t>
      </w:r>
    </w:p>
    <w:sectPr w:rsidR="00E71B88" w:rsidRPr="004666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0CBA9" w14:textId="77777777" w:rsidR="005661AD" w:rsidRDefault="005661AD" w:rsidP="00E94B81">
      <w:r>
        <w:separator/>
      </w:r>
    </w:p>
  </w:endnote>
  <w:endnote w:type="continuationSeparator" w:id="0">
    <w:p w14:paraId="14B023E6" w14:textId="77777777" w:rsidR="005661AD" w:rsidRDefault="005661AD"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E56C6" w14:textId="77777777" w:rsidR="005661AD" w:rsidRDefault="005661AD" w:rsidP="00E94B81">
      <w:r>
        <w:separator/>
      </w:r>
    </w:p>
  </w:footnote>
  <w:footnote w:type="continuationSeparator" w:id="0">
    <w:p w14:paraId="5C9AB6EB" w14:textId="77777777" w:rsidR="005661AD" w:rsidRDefault="005661AD"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E1D"/>
    <w:multiLevelType w:val="multilevel"/>
    <w:tmpl w:val="2CE4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2"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78B0CE3"/>
    <w:multiLevelType w:val="hybridMultilevel"/>
    <w:tmpl w:val="215C21E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07A86B11"/>
    <w:multiLevelType w:val="hybridMultilevel"/>
    <w:tmpl w:val="35EAC00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713446"/>
    <w:multiLevelType w:val="hybridMultilevel"/>
    <w:tmpl w:val="49BC3D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61E233E"/>
    <w:multiLevelType w:val="hybridMultilevel"/>
    <w:tmpl w:val="9A3428D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8825B63"/>
    <w:multiLevelType w:val="hybridMultilevel"/>
    <w:tmpl w:val="696494F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4"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5"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1BEB49E2"/>
    <w:multiLevelType w:val="multilevel"/>
    <w:tmpl w:val="3946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C643DC"/>
    <w:multiLevelType w:val="multilevel"/>
    <w:tmpl w:val="B38214E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b/>
        <w:bCs/>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59A1309"/>
    <w:multiLevelType w:val="multilevel"/>
    <w:tmpl w:val="C2E8C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433B6A21"/>
    <w:multiLevelType w:val="hybridMultilevel"/>
    <w:tmpl w:val="7080609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7"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8"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A01325"/>
    <w:multiLevelType w:val="hybridMultilevel"/>
    <w:tmpl w:val="59F2FEC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9"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6"/>
  </w:num>
  <w:num w:numId="2" w16cid:durableId="1481919879">
    <w:abstractNumId w:val="29"/>
  </w:num>
  <w:num w:numId="3" w16cid:durableId="476461155">
    <w:abstractNumId w:val="34"/>
  </w:num>
  <w:num w:numId="4" w16cid:durableId="1999723208">
    <w:abstractNumId w:val="36"/>
  </w:num>
  <w:num w:numId="5" w16cid:durableId="1157645921">
    <w:abstractNumId w:val="21"/>
  </w:num>
  <w:num w:numId="6" w16cid:durableId="1437402629">
    <w:abstractNumId w:val="24"/>
  </w:num>
  <w:num w:numId="7" w16cid:durableId="41298589">
    <w:abstractNumId w:val="22"/>
  </w:num>
  <w:num w:numId="8" w16cid:durableId="635453746">
    <w:abstractNumId w:val="31"/>
  </w:num>
  <w:num w:numId="9" w16cid:durableId="664168065">
    <w:abstractNumId w:val="40"/>
  </w:num>
  <w:num w:numId="10" w16cid:durableId="1419715314">
    <w:abstractNumId w:val="17"/>
  </w:num>
  <w:num w:numId="11" w16cid:durableId="797143504">
    <w:abstractNumId w:val="10"/>
  </w:num>
  <w:num w:numId="12" w16cid:durableId="1816337197">
    <w:abstractNumId w:val="2"/>
  </w:num>
  <w:num w:numId="13" w16cid:durableId="302004486">
    <w:abstractNumId w:val="28"/>
  </w:num>
  <w:num w:numId="14" w16cid:durableId="474492022">
    <w:abstractNumId w:val="9"/>
  </w:num>
  <w:num w:numId="15" w16cid:durableId="539636645">
    <w:abstractNumId w:val="5"/>
  </w:num>
  <w:num w:numId="16" w16cid:durableId="1233152430">
    <w:abstractNumId w:val="41"/>
  </w:num>
  <w:num w:numId="17" w16cid:durableId="399837834">
    <w:abstractNumId w:val="27"/>
  </w:num>
  <w:num w:numId="18" w16cid:durableId="649285518">
    <w:abstractNumId w:val="1"/>
  </w:num>
  <w:num w:numId="19" w16cid:durableId="2048413754">
    <w:abstractNumId w:val="12"/>
  </w:num>
  <w:num w:numId="20" w16cid:durableId="625891978">
    <w:abstractNumId w:val="14"/>
  </w:num>
  <w:num w:numId="21" w16cid:durableId="2031252932">
    <w:abstractNumId w:val="19"/>
  </w:num>
  <w:num w:numId="22" w16cid:durableId="2099323886">
    <w:abstractNumId w:val="37"/>
  </w:num>
  <w:num w:numId="23" w16cid:durableId="1790472875">
    <w:abstractNumId w:val="35"/>
  </w:num>
  <w:num w:numId="24" w16cid:durableId="2094424870">
    <w:abstractNumId w:val="30"/>
  </w:num>
  <w:num w:numId="25" w16cid:durableId="647632683">
    <w:abstractNumId w:val="7"/>
  </w:num>
  <w:num w:numId="26" w16cid:durableId="1905680329">
    <w:abstractNumId w:val="33"/>
  </w:num>
  <w:num w:numId="27" w16cid:durableId="1691057156">
    <w:abstractNumId w:val="39"/>
  </w:num>
  <w:num w:numId="28" w16cid:durableId="137307379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75480460">
    <w:abstractNumId w:val="4"/>
  </w:num>
  <w:num w:numId="30" w16cid:durableId="2115006385">
    <w:abstractNumId w:val="25"/>
  </w:num>
  <w:num w:numId="31" w16cid:durableId="918564766">
    <w:abstractNumId w:val="15"/>
  </w:num>
  <w:num w:numId="32" w16cid:durableId="1931431692">
    <w:abstractNumId w:val="32"/>
  </w:num>
  <w:num w:numId="33" w16cid:durableId="327907720">
    <w:abstractNumId w:val="13"/>
  </w:num>
  <w:num w:numId="34" w16cid:durableId="1232616121">
    <w:abstractNumId w:val="0"/>
  </w:num>
  <w:num w:numId="35" w16cid:durableId="1340427049">
    <w:abstractNumId w:val="16"/>
  </w:num>
  <w:num w:numId="36" w16cid:durableId="64686723">
    <w:abstractNumId w:val="23"/>
  </w:num>
  <w:num w:numId="37" w16cid:durableId="1061826773">
    <w:abstractNumId w:val="8"/>
  </w:num>
  <w:num w:numId="38" w16cid:durableId="1432512029">
    <w:abstractNumId w:val="18"/>
  </w:num>
  <w:num w:numId="39" w16cid:durableId="649215380">
    <w:abstractNumId w:val="3"/>
  </w:num>
  <w:num w:numId="40" w16cid:durableId="1902977020">
    <w:abstractNumId w:val="26"/>
  </w:num>
  <w:num w:numId="41" w16cid:durableId="1919903377">
    <w:abstractNumId w:val="11"/>
  </w:num>
  <w:num w:numId="42" w16cid:durableId="1111245901">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2AB5"/>
    <w:rsid w:val="00016B81"/>
    <w:rsid w:val="00024350"/>
    <w:rsid w:val="00025316"/>
    <w:rsid w:val="00026FA0"/>
    <w:rsid w:val="00037E8C"/>
    <w:rsid w:val="000440DC"/>
    <w:rsid w:val="00050A7A"/>
    <w:rsid w:val="000522F0"/>
    <w:rsid w:val="00053063"/>
    <w:rsid w:val="00056475"/>
    <w:rsid w:val="000666B7"/>
    <w:rsid w:val="00073F98"/>
    <w:rsid w:val="0007551B"/>
    <w:rsid w:val="000806B4"/>
    <w:rsid w:val="00081990"/>
    <w:rsid w:val="00081FC0"/>
    <w:rsid w:val="000A3EEC"/>
    <w:rsid w:val="000A5874"/>
    <w:rsid w:val="000C3675"/>
    <w:rsid w:val="000C4AF9"/>
    <w:rsid w:val="000D3365"/>
    <w:rsid w:val="000E063F"/>
    <w:rsid w:val="000E6BED"/>
    <w:rsid w:val="000E6D0F"/>
    <w:rsid w:val="000F004A"/>
    <w:rsid w:val="000F20DF"/>
    <w:rsid w:val="00104690"/>
    <w:rsid w:val="0010744B"/>
    <w:rsid w:val="00107534"/>
    <w:rsid w:val="00110DCB"/>
    <w:rsid w:val="00130A2D"/>
    <w:rsid w:val="00133EDC"/>
    <w:rsid w:val="00134F6A"/>
    <w:rsid w:val="00137982"/>
    <w:rsid w:val="00144F27"/>
    <w:rsid w:val="00154666"/>
    <w:rsid w:val="001574AA"/>
    <w:rsid w:val="00160C06"/>
    <w:rsid w:val="001660FD"/>
    <w:rsid w:val="00176EEB"/>
    <w:rsid w:val="00180B86"/>
    <w:rsid w:val="00185080"/>
    <w:rsid w:val="00192139"/>
    <w:rsid w:val="00196FF2"/>
    <w:rsid w:val="00197654"/>
    <w:rsid w:val="001A1AE2"/>
    <w:rsid w:val="001A47FD"/>
    <w:rsid w:val="001A4ED7"/>
    <w:rsid w:val="001A5CCB"/>
    <w:rsid w:val="001B01A0"/>
    <w:rsid w:val="001B45AB"/>
    <w:rsid w:val="001C2190"/>
    <w:rsid w:val="001D3D5D"/>
    <w:rsid w:val="001E6950"/>
    <w:rsid w:val="00212CFA"/>
    <w:rsid w:val="00222693"/>
    <w:rsid w:val="00230406"/>
    <w:rsid w:val="0024321C"/>
    <w:rsid w:val="00243857"/>
    <w:rsid w:val="002448A9"/>
    <w:rsid w:val="0024571E"/>
    <w:rsid w:val="002550F5"/>
    <w:rsid w:val="00257CC2"/>
    <w:rsid w:val="00263C58"/>
    <w:rsid w:val="00263EC5"/>
    <w:rsid w:val="00265CD9"/>
    <w:rsid w:val="00281379"/>
    <w:rsid w:val="00290A09"/>
    <w:rsid w:val="00294C2B"/>
    <w:rsid w:val="002A00F6"/>
    <w:rsid w:val="002B6A48"/>
    <w:rsid w:val="002C42BE"/>
    <w:rsid w:val="002D6B8E"/>
    <w:rsid w:val="002D6E23"/>
    <w:rsid w:val="002F0E52"/>
    <w:rsid w:val="002F6301"/>
    <w:rsid w:val="003017FF"/>
    <w:rsid w:val="00303ABC"/>
    <w:rsid w:val="003177DF"/>
    <w:rsid w:val="00320CDE"/>
    <w:rsid w:val="003277A5"/>
    <w:rsid w:val="00335B97"/>
    <w:rsid w:val="00337650"/>
    <w:rsid w:val="0034588D"/>
    <w:rsid w:val="00346B98"/>
    <w:rsid w:val="00346EC9"/>
    <w:rsid w:val="00350723"/>
    <w:rsid w:val="003511D2"/>
    <w:rsid w:val="0036147D"/>
    <w:rsid w:val="003622B2"/>
    <w:rsid w:val="00363EBE"/>
    <w:rsid w:val="0036426E"/>
    <w:rsid w:val="00364B30"/>
    <w:rsid w:val="00366339"/>
    <w:rsid w:val="00366985"/>
    <w:rsid w:val="0037061B"/>
    <w:rsid w:val="00377F74"/>
    <w:rsid w:val="00386381"/>
    <w:rsid w:val="00387988"/>
    <w:rsid w:val="0039273F"/>
    <w:rsid w:val="00393263"/>
    <w:rsid w:val="003B5620"/>
    <w:rsid w:val="003D280C"/>
    <w:rsid w:val="003D3004"/>
    <w:rsid w:val="003D7360"/>
    <w:rsid w:val="003E1AEF"/>
    <w:rsid w:val="003F65CD"/>
    <w:rsid w:val="00404EAF"/>
    <w:rsid w:val="00420F51"/>
    <w:rsid w:val="00433BC0"/>
    <w:rsid w:val="00436902"/>
    <w:rsid w:val="00440AAA"/>
    <w:rsid w:val="00457359"/>
    <w:rsid w:val="00460695"/>
    <w:rsid w:val="004622FE"/>
    <w:rsid w:val="00466674"/>
    <w:rsid w:val="00467A59"/>
    <w:rsid w:val="00471B36"/>
    <w:rsid w:val="00484382"/>
    <w:rsid w:val="00486718"/>
    <w:rsid w:val="00487F96"/>
    <w:rsid w:val="004920EB"/>
    <w:rsid w:val="00494235"/>
    <w:rsid w:val="004A06A4"/>
    <w:rsid w:val="004A24C9"/>
    <w:rsid w:val="004B342E"/>
    <w:rsid w:val="004B63A6"/>
    <w:rsid w:val="004B7D29"/>
    <w:rsid w:val="004C7FE8"/>
    <w:rsid w:val="004D3F4D"/>
    <w:rsid w:val="004D5755"/>
    <w:rsid w:val="004D680C"/>
    <w:rsid w:val="004D7B76"/>
    <w:rsid w:val="004E430B"/>
    <w:rsid w:val="004F4CFE"/>
    <w:rsid w:val="004F66C9"/>
    <w:rsid w:val="0051443B"/>
    <w:rsid w:val="005156E4"/>
    <w:rsid w:val="00522B52"/>
    <w:rsid w:val="005254C3"/>
    <w:rsid w:val="0052747D"/>
    <w:rsid w:val="00527CED"/>
    <w:rsid w:val="00534B88"/>
    <w:rsid w:val="00535EC8"/>
    <w:rsid w:val="00536897"/>
    <w:rsid w:val="0053724C"/>
    <w:rsid w:val="00541AAD"/>
    <w:rsid w:val="0054623A"/>
    <w:rsid w:val="00562039"/>
    <w:rsid w:val="00563B82"/>
    <w:rsid w:val="00565D10"/>
    <w:rsid w:val="005661AD"/>
    <w:rsid w:val="0058507F"/>
    <w:rsid w:val="00585D22"/>
    <w:rsid w:val="005877E9"/>
    <w:rsid w:val="00591531"/>
    <w:rsid w:val="005A05A0"/>
    <w:rsid w:val="005A3FA2"/>
    <w:rsid w:val="005B2FC1"/>
    <w:rsid w:val="005B577B"/>
    <w:rsid w:val="005C2E28"/>
    <w:rsid w:val="005D15FC"/>
    <w:rsid w:val="005D1B1F"/>
    <w:rsid w:val="005E2F6D"/>
    <w:rsid w:val="005E4336"/>
    <w:rsid w:val="005E713E"/>
    <w:rsid w:val="005F7301"/>
    <w:rsid w:val="0060427D"/>
    <w:rsid w:val="0061061A"/>
    <w:rsid w:val="00611664"/>
    <w:rsid w:val="006152BD"/>
    <w:rsid w:val="0061797B"/>
    <w:rsid w:val="00625449"/>
    <w:rsid w:val="00631793"/>
    <w:rsid w:val="00652B41"/>
    <w:rsid w:val="0069179C"/>
    <w:rsid w:val="00692B8E"/>
    <w:rsid w:val="00693131"/>
    <w:rsid w:val="006966CB"/>
    <w:rsid w:val="00697C29"/>
    <w:rsid w:val="006A29C5"/>
    <w:rsid w:val="006A571C"/>
    <w:rsid w:val="006B5EF8"/>
    <w:rsid w:val="006C16BB"/>
    <w:rsid w:val="006C3100"/>
    <w:rsid w:val="006C6E77"/>
    <w:rsid w:val="006D5818"/>
    <w:rsid w:val="006E2B1D"/>
    <w:rsid w:val="007050AC"/>
    <w:rsid w:val="00711224"/>
    <w:rsid w:val="00712A03"/>
    <w:rsid w:val="00717D4B"/>
    <w:rsid w:val="00726C1D"/>
    <w:rsid w:val="0072744C"/>
    <w:rsid w:val="00734EB3"/>
    <w:rsid w:val="00744857"/>
    <w:rsid w:val="00762BE8"/>
    <w:rsid w:val="007637E1"/>
    <w:rsid w:val="00767FBD"/>
    <w:rsid w:val="00772239"/>
    <w:rsid w:val="00782BD3"/>
    <w:rsid w:val="007C11B6"/>
    <w:rsid w:val="007C7742"/>
    <w:rsid w:val="007C789B"/>
    <w:rsid w:val="007D5733"/>
    <w:rsid w:val="007E143B"/>
    <w:rsid w:val="007E4D7E"/>
    <w:rsid w:val="007F1645"/>
    <w:rsid w:val="007F68B8"/>
    <w:rsid w:val="00810BC8"/>
    <w:rsid w:val="00817173"/>
    <w:rsid w:val="00822635"/>
    <w:rsid w:val="0083206C"/>
    <w:rsid w:val="008504C4"/>
    <w:rsid w:val="00851440"/>
    <w:rsid w:val="008538AC"/>
    <w:rsid w:val="00856AF8"/>
    <w:rsid w:val="00857BDF"/>
    <w:rsid w:val="008905F6"/>
    <w:rsid w:val="008A575C"/>
    <w:rsid w:val="008A61EF"/>
    <w:rsid w:val="008B2A5E"/>
    <w:rsid w:val="008C5796"/>
    <w:rsid w:val="008C6F3B"/>
    <w:rsid w:val="008D32CC"/>
    <w:rsid w:val="008E2971"/>
    <w:rsid w:val="008E32DB"/>
    <w:rsid w:val="008F1000"/>
    <w:rsid w:val="008F18EF"/>
    <w:rsid w:val="009037AD"/>
    <w:rsid w:val="00916582"/>
    <w:rsid w:val="00921894"/>
    <w:rsid w:val="0092456F"/>
    <w:rsid w:val="009274AE"/>
    <w:rsid w:val="00930352"/>
    <w:rsid w:val="00936430"/>
    <w:rsid w:val="00936800"/>
    <w:rsid w:val="009515B3"/>
    <w:rsid w:val="00971FEE"/>
    <w:rsid w:val="00972B2C"/>
    <w:rsid w:val="00990572"/>
    <w:rsid w:val="00995B5C"/>
    <w:rsid w:val="009B53C3"/>
    <w:rsid w:val="009C1C5A"/>
    <w:rsid w:val="009C3C26"/>
    <w:rsid w:val="009C5293"/>
    <w:rsid w:val="009C7C8F"/>
    <w:rsid w:val="009D1249"/>
    <w:rsid w:val="009D2B9F"/>
    <w:rsid w:val="009D74C5"/>
    <w:rsid w:val="009E6D3B"/>
    <w:rsid w:val="009E7C2C"/>
    <w:rsid w:val="009F7289"/>
    <w:rsid w:val="00A04200"/>
    <w:rsid w:val="00A04C2A"/>
    <w:rsid w:val="00A06295"/>
    <w:rsid w:val="00A10230"/>
    <w:rsid w:val="00A104E5"/>
    <w:rsid w:val="00A12B0D"/>
    <w:rsid w:val="00A135C8"/>
    <w:rsid w:val="00A1453D"/>
    <w:rsid w:val="00A30F6E"/>
    <w:rsid w:val="00A3330A"/>
    <w:rsid w:val="00A36033"/>
    <w:rsid w:val="00A36653"/>
    <w:rsid w:val="00A40FF7"/>
    <w:rsid w:val="00A47459"/>
    <w:rsid w:val="00A50AD8"/>
    <w:rsid w:val="00A54483"/>
    <w:rsid w:val="00A66C69"/>
    <w:rsid w:val="00A70C36"/>
    <w:rsid w:val="00A7410A"/>
    <w:rsid w:val="00A81C01"/>
    <w:rsid w:val="00A9228F"/>
    <w:rsid w:val="00AA5F77"/>
    <w:rsid w:val="00AB4D7C"/>
    <w:rsid w:val="00AB76CF"/>
    <w:rsid w:val="00AC1C5F"/>
    <w:rsid w:val="00AC2925"/>
    <w:rsid w:val="00AC31D6"/>
    <w:rsid w:val="00AD09CD"/>
    <w:rsid w:val="00AD1DC4"/>
    <w:rsid w:val="00AD3D88"/>
    <w:rsid w:val="00AD6055"/>
    <w:rsid w:val="00AE44EC"/>
    <w:rsid w:val="00AE53CA"/>
    <w:rsid w:val="00AE5B82"/>
    <w:rsid w:val="00AF3955"/>
    <w:rsid w:val="00AF5791"/>
    <w:rsid w:val="00B036A2"/>
    <w:rsid w:val="00B065F3"/>
    <w:rsid w:val="00B07B74"/>
    <w:rsid w:val="00B138E0"/>
    <w:rsid w:val="00B15A51"/>
    <w:rsid w:val="00B15E15"/>
    <w:rsid w:val="00B24681"/>
    <w:rsid w:val="00B26133"/>
    <w:rsid w:val="00B2652A"/>
    <w:rsid w:val="00B32B29"/>
    <w:rsid w:val="00B358F1"/>
    <w:rsid w:val="00B44727"/>
    <w:rsid w:val="00B52DDB"/>
    <w:rsid w:val="00B61B47"/>
    <w:rsid w:val="00B67BE1"/>
    <w:rsid w:val="00B7474F"/>
    <w:rsid w:val="00B9098B"/>
    <w:rsid w:val="00B94768"/>
    <w:rsid w:val="00BA2986"/>
    <w:rsid w:val="00BA64D0"/>
    <w:rsid w:val="00BA666D"/>
    <w:rsid w:val="00BA6AD8"/>
    <w:rsid w:val="00BA7595"/>
    <w:rsid w:val="00BB1D7F"/>
    <w:rsid w:val="00BC13D4"/>
    <w:rsid w:val="00BD1314"/>
    <w:rsid w:val="00BD1978"/>
    <w:rsid w:val="00BD1D3C"/>
    <w:rsid w:val="00BD334D"/>
    <w:rsid w:val="00BD58AA"/>
    <w:rsid w:val="00BE3CDE"/>
    <w:rsid w:val="00BE67D7"/>
    <w:rsid w:val="00BF4071"/>
    <w:rsid w:val="00C0474D"/>
    <w:rsid w:val="00C063C8"/>
    <w:rsid w:val="00C112BA"/>
    <w:rsid w:val="00C11C73"/>
    <w:rsid w:val="00C1463F"/>
    <w:rsid w:val="00C173EF"/>
    <w:rsid w:val="00C17710"/>
    <w:rsid w:val="00C22938"/>
    <w:rsid w:val="00C24C7E"/>
    <w:rsid w:val="00C33688"/>
    <w:rsid w:val="00C3455D"/>
    <w:rsid w:val="00C5327B"/>
    <w:rsid w:val="00C673F7"/>
    <w:rsid w:val="00C728CE"/>
    <w:rsid w:val="00C751C6"/>
    <w:rsid w:val="00C84517"/>
    <w:rsid w:val="00C84EC1"/>
    <w:rsid w:val="00C9108B"/>
    <w:rsid w:val="00C93F54"/>
    <w:rsid w:val="00C94009"/>
    <w:rsid w:val="00C95416"/>
    <w:rsid w:val="00C956BF"/>
    <w:rsid w:val="00C959F7"/>
    <w:rsid w:val="00CA2609"/>
    <w:rsid w:val="00CA3D3E"/>
    <w:rsid w:val="00CA4BEC"/>
    <w:rsid w:val="00CA69E3"/>
    <w:rsid w:val="00CB08C7"/>
    <w:rsid w:val="00CC2907"/>
    <w:rsid w:val="00CC4AE2"/>
    <w:rsid w:val="00CD24FD"/>
    <w:rsid w:val="00CD2D8D"/>
    <w:rsid w:val="00CE19B8"/>
    <w:rsid w:val="00CE6106"/>
    <w:rsid w:val="00CE70EA"/>
    <w:rsid w:val="00D00CDF"/>
    <w:rsid w:val="00D0146A"/>
    <w:rsid w:val="00D01D2D"/>
    <w:rsid w:val="00D05A4B"/>
    <w:rsid w:val="00D104FA"/>
    <w:rsid w:val="00D118DE"/>
    <w:rsid w:val="00D13AA6"/>
    <w:rsid w:val="00D24CE2"/>
    <w:rsid w:val="00D25C1B"/>
    <w:rsid w:val="00D319DB"/>
    <w:rsid w:val="00D33B66"/>
    <w:rsid w:val="00D4143F"/>
    <w:rsid w:val="00D424DA"/>
    <w:rsid w:val="00D436C6"/>
    <w:rsid w:val="00D44282"/>
    <w:rsid w:val="00D44905"/>
    <w:rsid w:val="00D468AA"/>
    <w:rsid w:val="00D4776A"/>
    <w:rsid w:val="00D5063B"/>
    <w:rsid w:val="00D57FD6"/>
    <w:rsid w:val="00D67FB8"/>
    <w:rsid w:val="00D72E58"/>
    <w:rsid w:val="00D72FA8"/>
    <w:rsid w:val="00D8306D"/>
    <w:rsid w:val="00D905F2"/>
    <w:rsid w:val="00D9114F"/>
    <w:rsid w:val="00D91D47"/>
    <w:rsid w:val="00D9440C"/>
    <w:rsid w:val="00D95E0E"/>
    <w:rsid w:val="00DA77D1"/>
    <w:rsid w:val="00DA7CF0"/>
    <w:rsid w:val="00DB49AD"/>
    <w:rsid w:val="00DB5911"/>
    <w:rsid w:val="00DB72D8"/>
    <w:rsid w:val="00DC5133"/>
    <w:rsid w:val="00DC7558"/>
    <w:rsid w:val="00DE018C"/>
    <w:rsid w:val="00DE06AA"/>
    <w:rsid w:val="00DF0821"/>
    <w:rsid w:val="00DF443F"/>
    <w:rsid w:val="00DF4606"/>
    <w:rsid w:val="00E04763"/>
    <w:rsid w:val="00E0484B"/>
    <w:rsid w:val="00E07207"/>
    <w:rsid w:val="00E07796"/>
    <w:rsid w:val="00E107E2"/>
    <w:rsid w:val="00E1650F"/>
    <w:rsid w:val="00E16699"/>
    <w:rsid w:val="00E24852"/>
    <w:rsid w:val="00E27BD4"/>
    <w:rsid w:val="00E31FCD"/>
    <w:rsid w:val="00E3748C"/>
    <w:rsid w:val="00E37CC2"/>
    <w:rsid w:val="00E5219F"/>
    <w:rsid w:val="00E63806"/>
    <w:rsid w:val="00E718BF"/>
    <w:rsid w:val="00E71B88"/>
    <w:rsid w:val="00E72402"/>
    <w:rsid w:val="00E81F8F"/>
    <w:rsid w:val="00E94B81"/>
    <w:rsid w:val="00E97DFB"/>
    <w:rsid w:val="00EA12AB"/>
    <w:rsid w:val="00EB2739"/>
    <w:rsid w:val="00EB3AFF"/>
    <w:rsid w:val="00EB7BD3"/>
    <w:rsid w:val="00EC3FFB"/>
    <w:rsid w:val="00ED0A77"/>
    <w:rsid w:val="00ED3392"/>
    <w:rsid w:val="00ED542C"/>
    <w:rsid w:val="00EE30D3"/>
    <w:rsid w:val="00EE3C0C"/>
    <w:rsid w:val="00EF3168"/>
    <w:rsid w:val="00EF367F"/>
    <w:rsid w:val="00F014BC"/>
    <w:rsid w:val="00F0608C"/>
    <w:rsid w:val="00F06800"/>
    <w:rsid w:val="00F13DB9"/>
    <w:rsid w:val="00F17132"/>
    <w:rsid w:val="00F173DD"/>
    <w:rsid w:val="00F31BAA"/>
    <w:rsid w:val="00F344F9"/>
    <w:rsid w:val="00F504AE"/>
    <w:rsid w:val="00F511CD"/>
    <w:rsid w:val="00F52DF3"/>
    <w:rsid w:val="00F543ED"/>
    <w:rsid w:val="00F56959"/>
    <w:rsid w:val="00F57E40"/>
    <w:rsid w:val="00F60A12"/>
    <w:rsid w:val="00F7299E"/>
    <w:rsid w:val="00F8509D"/>
    <w:rsid w:val="00F9788F"/>
    <w:rsid w:val="00FB536A"/>
    <w:rsid w:val="00FC001C"/>
    <w:rsid w:val="00FD007F"/>
    <w:rsid w:val="00FE7536"/>
    <w:rsid w:val="00FF5A8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3D7360"/>
    <w:pPr>
      <w:tabs>
        <w:tab w:val="left" w:pos="792"/>
        <w:tab w:val="right" w:leader="dot" w:pos="9350"/>
      </w:tabs>
      <w:spacing w:after="100"/>
    </w:pPr>
    <w:rPr>
      <w:rFonts w:ascii="Calibri bold" w:hAnsi="Calibri bold" w:cs="Arial"/>
      <w:b/>
      <w:bCs/>
      <w:noProof/>
    </w:rPr>
  </w:style>
  <w:style w:type="paragraph" w:styleId="TOC2">
    <w:name w:val="toc 2"/>
    <w:basedOn w:val="Normal"/>
    <w:next w:val="Normal"/>
    <w:autoRedefine/>
    <w:uiPriority w:val="39"/>
    <w:unhideWhenUsed/>
    <w:rsid w:val="00BA666D"/>
    <w:pPr>
      <w:numPr>
        <w:ilvl w:val="1"/>
        <w:numId w:val="19"/>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paragraph" w:styleId="Title">
    <w:name w:val="Title"/>
    <w:basedOn w:val="Normal"/>
    <w:next w:val="Normal"/>
    <w:link w:val="TitleChar"/>
    <w:uiPriority w:val="10"/>
    <w:qFormat/>
    <w:rsid w:val="008D32C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32CC"/>
    <w:rPr>
      <w:rFonts w:asciiTheme="majorHAnsi" w:eastAsiaTheme="majorEastAsia" w:hAnsiTheme="majorHAnsi" w:cstheme="majorBidi"/>
      <w:spacing w:val="-10"/>
      <w:kern w:val="28"/>
      <w:sz w:val="56"/>
      <w:szCs w:val="56"/>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3157382">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35869072">
      <w:bodyDiv w:val="1"/>
      <w:marLeft w:val="0"/>
      <w:marRight w:val="0"/>
      <w:marTop w:val="0"/>
      <w:marBottom w:val="0"/>
      <w:divBdr>
        <w:top w:val="none" w:sz="0" w:space="0" w:color="auto"/>
        <w:left w:val="none" w:sz="0" w:space="0" w:color="auto"/>
        <w:bottom w:val="none" w:sz="0" w:space="0" w:color="auto"/>
        <w:right w:val="none" w:sz="0" w:space="0" w:color="auto"/>
      </w:divBdr>
    </w:div>
    <w:div w:id="292634672">
      <w:bodyDiv w:val="1"/>
      <w:marLeft w:val="0"/>
      <w:marRight w:val="0"/>
      <w:marTop w:val="0"/>
      <w:marBottom w:val="0"/>
      <w:divBdr>
        <w:top w:val="none" w:sz="0" w:space="0" w:color="auto"/>
        <w:left w:val="none" w:sz="0" w:space="0" w:color="auto"/>
        <w:bottom w:val="none" w:sz="0" w:space="0" w:color="auto"/>
        <w:right w:val="none" w:sz="0" w:space="0" w:color="auto"/>
      </w:divBdr>
      <w:divsChild>
        <w:div w:id="725375413">
          <w:marLeft w:val="0"/>
          <w:marRight w:val="0"/>
          <w:marTop w:val="0"/>
          <w:marBottom w:val="0"/>
          <w:divBdr>
            <w:top w:val="none" w:sz="0" w:space="0" w:color="auto"/>
            <w:left w:val="none" w:sz="0" w:space="0" w:color="auto"/>
            <w:bottom w:val="none" w:sz="0" w:space="0" w:color="auto"/>
            <w:right w:val="none" w:sz="0" w:space="0" w:color="auto"/>
          </w:divBdr>
          <w:divsChild>
            <w:div w:id="88730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353043721">
      <w:bodyDiv w:val="1"/>
      <w:marLeft w:val="0"/>
      <w:marRight w:val="0"/>
      <w:marTop w:val="0"/>
      <w:marBottom w:val="0"/>
      <w:divBdr>
        <w:top w:val="none" w:sz="0" w:space="0" w:color="auto"/>
        <w:left w:val="none" w:sz="0" w:space="0" w:color="auto"/>
        <w:bottom w:val="none" w:sz="0" w:space="0" w:color="auto"/>
        <w:right w:val="none" w:sz="0" w:space="0" w:color="auto"/>
      </w:divBdr>
      <w:divsChild>
        <w:div w:id="1048651395">
          <w:marLeft w:val="0"/>
          <w:marRight w:val="0"/>
          <w:marTop w:val="0"/>
          <w:marBottom w:val="0"/>
          <w:divBdr>
            <w:top w:val="none" w:sz="0" w:space="0" w:color="auto"/>
            <w:left w:val="none" w:sz="0" w:space="0" w:color="auto"/>
            <w:bottom w:val="none" w:sz="0" w:space="0" w:color="auto"/>
            <w:right w:val="none" w:sz="0" w:space="0" w:color="auto"/>
          </w:divBdr>
          <w:divsChild>
            <w:div w:id="114709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873320">
      <w:bodyDiv w:val="1"/>
      <w:marLeft w:val="0"/>
      <w:marRight w:val="0"/>
      <w:marTop w:val="0"/>
      <w:marBottom w:val="0"/>
      <w:divBdr>
        <w:top w:val="none" w:sz="0" w:space="0" w:color="auto"/>
        <w:left w:val="none" w:sz="0" w:space="0" w:color="auto"/>
        <w:bottom w:val="none" w:sz="0" w:space="0" w:color="auto"/>
        <w:right w:val="none" w:sz="0" w:space="0" w:color="auto"/>
      </w:divBdr>
      <w:divsChild>
        <w:div w:id="722170658">
          <w:marLeft w:val="0"/>
          <w:marRight w:val="0"/>
          <w:marTop w:val="0"/>
          <w:marBottom w:val="0"/>
          <w:divBdr>
            <w:top w:val="none" w:sz="0" w:space="0" w:color="auto"/>
            <w:left w:val="none" w:sz="0" w:space="0" w:color="auto"/>
            <w:bottom w:val="none" w:sz="0" w:space="0" w:color="auto"/>
            <w:right w:val="none" w:sz="0" w:space="0" w:color="auto"/>
          </w:divBdr>
          <w:divsChild>
            <w:div w:id="74117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69396221">
      <w:bodyDiv w:val="1"/>
      <w:marLeft w:val="0"/>
      <w:marRight w:val="0"/>
      <w:marTop w:val="0"/>
      <w:marBottom w:val="0"/>
      <w:divBdr>
        <w:top w:val="none" w:sz="0" w:space="0" w:color="auto"/>
        <w:left w:val="none" w:sz="0" w:space="0" w:color="auto"/>
        <w:bottom w:val="none" w:sz="0" w:space="0" w:color="auto"/>
        <w:right w:val="none" w:sz="0" w:space="0" w:color="auto"/>
      </w:divBdr>
      <w:divsChild>
        <w:div w:id="1787498985">
          <w:marLeft w:val="0"/>
          <w:marRight w:val="0"/>
          <w:marTop w:val="0"/>
          <w:marBottom w:val="0"/>
          <w:divBdr>
            <w:top w:val="none" w:sz="0" w:space="0" w:color="auto"/>
            <w:left w:val="none" w:sz="0" w:space="0" w:color="auto"/>
            <w:bottom w:val="none" w:sz="0" w:space="0" w:color="auto"/>
            <w:right w:val="none" w:sz="0" w:space="0" w:color="auto"/>
          </w:divBdr>
          <w:divsChild>
            <w:div w:id="10278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59187">
      <w:bodyDiv w:val="1"/>
      <w:marLeft w:val="0"/>
      <w:marRight w:val="0"/>
      <w:marTop w:val="0"/>
      <w:marBottom w:val="0"/>
      <w:divBdr>
        <w:top w:val="none" w:sz="0" w:space="0" w:color="auto"/>
        <w:left w:val="none" w:sz="0" w:space="0" w:color="auto"/>
        <w:bottom w:val="none" w:sz="0" w:space="0" w:color="auto"/>
        <w:right w:val="none" w:sz="0" w:space="0" w:color="auto"/>
      </w:divBdr>
      <w:divsChild>
        <w:div w:id="873537178">
          <w:marLeft w:val="0"/>
          <w:marRight w:val="0"/>
          <w:marTop w:val="0"/>
          <w:marBottom w:val="0"/>
          <w:divBdr>
            <w:top w:val="none" w:sz="0" w:space="0" w:color="auto"/>
            <w:left w:val="none" w:sz="0" w:space="0" w:color="auto"/>
            <w:bottom w:val="none" w:sz="0" w:space="0" w:color="auto"/>
            <w:right w:val="none" w:sz="0" w:space="0" w:color="auto"/>
          </w:divBdr>
          <w:divsChild>
            <w:div w:id="175855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763918907">
      <w:bodyDiv w:val="1"/>
      <w:marLeft w:val="0"/>
      <w:marRight w:val="0"/>
      <w:marTop w:val="0"/>
      <w:marBottom w:val="0"/>
      <w:divBdr>
        <w:top w:val="none" w:sz="0" w:space="0" w:color="auto"/>
        <w:left w:val="none" w:sz="0" w:space="0" w:color="auto"/>
        <w:bottom w:val="none" w:sz="0" w:space="0" w:color="auto"/>
        <w:right w:val="none" w:sz="0" w:space="0" w:color="auto"/>
      </w:divBdr>
      <w:divsChild>
        <w:div w:id="118302343">
          <w:marLeft w:val="0"/>
          <w:marRight w:val="0"/>
          <w:marTop w:val="0"/>
          <w:marBottom w:val="0"/>
          <w:divBdr>
            <w:top w:val="none" w:sz="0" w:space="0" w:color="auto"/>
            <w:left w:val="none" w:sz="0" w:space="0" w:color="auto"/>
            <w:bottom w:val="none" w:sz="0" w:space="0" w:color="auto"/>
            <w:right w:val="none" w:sz="0" w:space="0" w:color="auto"/>
          </w:divBdr>
          <w:divsChild>
            <w:div w:id="66683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638647">
      <w:bodyDiv w:val="1"/>
      <w:marLeft w:val="0"/>
      <w:marRight w:val="0"/>
      <w:marTop w:val="0"/>
      <w:marBottom w:val="0"/>
      <w:divBdr>
        <w:top w:val="none" w:sz="0" w:space="0" w:color="auto"/>
        <w:left w:val="none" w:sz="0" w:space="0" w:color="auto"/>
        <w:bottom w:val="none" w:sz="0" w:space="0" w:color="auto"/>
        <w:right w:val="none" w:sz="0" w:space="0" w:color="auto"/>
      </w:divBdr>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81810254">
      <w:bodyDiv w:val="1"/>
      <w:marLeft w:val="0"/>
      <w:marRight w:val="0"/>
      <w:marTop w:val="0"/>
      <w:marBottom w:val="0"/>
      <w:divBdr>
        <w:top w:val="none" w:sz="0" w:space="0" w:color="auto"/>
        <w:left w:val="none" w:sz="0" w:space="0" w:color="auto"/>
        <w:bottom w:val="none" w:sz="0" w:space="0" w:color="auto"/>
        <w:right w:val="none" w:sz="0" w:space="0" w:color="auto"/>
      </w:divBdr>
      <w:divsChild>
        <w:div w:id="1094090175">
          <w:marLeft w:val="0"/>
          <w:marRight w:val="0"/>
          <w:marTop w:val="0"/>
          <w:marBottom w:val="0"/>
          <w:divBdr>
            <w:top w:val="none" w:sz="0" w:space="0" w:color="auto"/>
            <w:left w:val="none" w:sz="0" w:space="0" w:color="auto"/>
            <w:bottom w:val="none" w:sz="0" w:space="0" w:color="auto"/>
            <w:right w:val="none" w:sz="0" w:space="0" w:color="auto"/>
          </w:divBdr>
          <w:divsChild>
            <w:div w:id="166712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175611901">
      <w:bodyDiv w:val="1"/>
      <w:marLeft w:val="0"/>
      <w:marRight w:val="0"/>
      <w:marTop w:val="0"/>
      <w:marBottom w:val="0"/>
      <w:divBdr>
        <w:top w:val="none" w:sz="0" w:space="0" w:color="auto"/>
        <w:left w:val="none" w:sz="0" w:space="0" w:color="auto"/>
        <w:bottom w:val="none" w:sz="0" w:space="0" w:color="auto"/>
        <w:right w:val="none" w:sz="0" w:space="0" w:color="auto"/>
      </w:divBdr>
    </w:div>
    <w:div w:id="1204632032">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59704150">
      <w:bodyDiv w:val="1"/>
      <w:marLeft w:val="0"/>
      <w:marRight w:val="0"/>
      <w:marTop w:val="0"/>
      <w:marBottom w:val="0"/>
      <w:divBdr>
        <w:top w:val="none" w:sz="0" w:space="0" w:color="auto"/>
        <w:left w:val="none" w:sz="0" w:space="0" w:color="auto"/>
        <w:bottom w:val="none" w:sz="0" w:space="0" w:color="auto"/>
        <w:right w:val="none" w:sz="0" w:space="0" w:color="auto"/>
      </w:divBdr>
      <w:divsChild>
        <w:div w:id="1155800926">
          <w:marLeft w:val="0"/>
          <w:marRight w:val="0"/>
          <w:marTop w:val="0"/>
          <w:marBottom w:val="0"/>
          <w:divBdr>
            <w:top w:val="none" w:sz="0" w:space="0" w:color="auto"/>
            <w:left w:val="none" w:sz="0" w:space="0" w:color="auto"/>
            <w:bottom w:val="none" w:sz="0" w:space="0" w:color="auto"/>
            <w:right w:val="none" w:sz="0" w:space="0" w:color="auto"/>
          </w:divBdr>
          <w:divsChild>
            <w:div w:id="1090392340">
              <w:marLeft w:val="0"/>
              <w:marRight w:val="0"/>
              <w:marTop w:val="0"/>
              <w:marBottom w:val="0"/>
              <w:divBdr>
                <w:top w:val="none" w:sz="0" w:space="0" w:color="auto"/>
                <w:left w:val="none" w:sz="0" w:space="0" w:color="auto"/>
                <w:bottom w:val="none" w:sz="0" w:space="0" w:color="auto"/>
                <w:right w:val="none" w:sz="0" w:space="0" w:color="auto"/>
              </w:divBdr>
              <w:divsChild>
                <w:div w:id="760756380">
                  <w:marLeft w:val="0"/>
                  <w:marRight w:val="0"/>
                  <w:marTop w:val="0"/>
                  <w:marBottom w:val="0"/>
                  <w:divBdr>
                    <w:top w:val="none" w:sz="0" w:space="0" w:color="auto"/>
                    <w:left w:val="none" w:sz="0" w:space="0" w:color="auto"/>
                    <w:bottom w:val="none" w:sz="0" w:space="0" w:color="auto"/>
                    <w:right w:val="none" w:sz="0" w:space="0" w:color="auto"/>
                  </w:divBdr>
                  <w:divsChild>
                    <w:div w:id="1654724868">
                      <w:marLeft w:val="0"/>
                      <w:marRight w:val="0"/>
                      <w:marTop w:val="0"/>
                      <w:marBottom w:val="0"/>
                      <w:divBdr>
                        <w:top w:val="none" w:sz="0" w:space="0" w:color="auto"/>
                        <w:left w:val="none" w:sz="0" w:space="0" w:color="auto"/>
                        <w:bottom w:val="none" w:sz="0" w:space="0" w:color="auto"/>
                        <w:right w:val="none" w:sz="0" w:space="0" w:color="auto"/>
                      </w:divBdr>
                      <w:divsChild>
                        <w:div w:id="61540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1206238">
      <w:bodyDiv w:val="1"/>
      <w:marLeft w:val="0"/>
      <w:marRight w:val="0"/>
      <w:marTop w:val="0"/>
      <w:marBottom w:val="0"/>
      <w:divBdr>
        <w:top w:val="none" w:sz="0" w:space="0" w:color="auto"/>
        <w:left w:val="none" w:sz="0" w:space="0" w:color="auto"/>
        <w:bottom w:val="none" w:sz="0" w:space="0" w:color="auto"/>
        <w:right w:val="none" w:sz="0" w:space="0" w:color="auto"/>
      </w:divBdr>
    </w:div>
    <w:div w:id="1680691885">
      <w:bodyDiv w:val="1"/>
      <w:marLeft w:val="0"/>
      <w:marRight w:val="0"/>
      <w:marTop w:val="0"/>
      <w:marBottom w:val="0"/>
      <w:divBdr>
        <w:top w:val="none" w:sz="0" w:space="0" w:color="auto"/>
        <w:left w:val="none" w:sz="0" w:space="0" w:color="auto"/>
        <w:bottom w:val="none" w:sz="0" w:space="0" w:color="auto"/>
        <w:right w:val="none" w:sz="0" w:space="0" w:color="auto"/>
      </w:divBdr>
      <w:divsChild>
        <w:div w:id="1536230636">
          <w:marLeft w:val="0"/>
          <w:marRight w:val="0"/>
          <w:marTop w:val="0"/>
          <w:marBottom w:val="0"/>
          <w:divBdr>
            <w:top w:val="none" w:sz="0" w:space="0" w:color="auto"/>
            <w:left w:val="none" w:sz="0" w:space="0" w:color="auto"/>
            <w:bottom w:val="none" w:sz="0" w:space="0" w:color="auto"/>
            <w:right w:val="none" w:sz="0" w:space="0" w:color="auto"/>
          </w:divBdr>
          <w:divsChild>
            <w:div w:id="18651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88549358">
      <w:bodyDiv w:val="1"/>
      <w:marLeft w:val="0"/>
      <w:marRight w:val="0"/>
      <w:marTop w:val="0"/>
      <w:marBottom w:val="0"/>
      <w:divBdr>
        <w:top w:val="none" w:sz="0" w:space="0" w:color="auto"/>
        <w:left w:val="none" w:sz="0" w:space="0" w:color="auto"/>
        <w:bottom w:val="none" w:sz="0" w:space="0" w:color="auto"/>
        <w:right w:val="none" w:sz="0" w:space="0" w:color="auto"/>
      </w:divBdr>
      <w:divsChild>
        <w:div w:id="683089815">
          <w:marLeft w:val="0"/>
          <w:marRight w:val="0"/>
          <w:marTop w:val="0"/>
          <w:marBottom w:val="0"/>
          <w:divBdr>
            <w:top w:val="none" w:sz="0" w:space="0" w:color="auto"/>
            <w:left w:val="none" w:sz="0" w:space="0" w:color="auto"/>
            <w:bottom w:val="none" w:sz="0" w:space="0" w:color="auto"/>
            <w:right w:val="none" w:sz="0" w:space="0" w:color="auto"/>
          </w:divBdr>
          <w:divsChild>
            <w:div w:id="12725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6257">
      <w:bodyDiv w:val="1"/>
      <w:marLeft w:val="0"/>
      <w:marRight w:val="0"/>
      <w:marTop w:val="0"/>
      <w:marBottom w:val="0"/>
      <w:divBdr>
        <w:top w:val="none" w:sz="0" w:space="0" w:color="auto"/>
        <w:left w:val="none" w:sz="0" w:space="0" w:color="auto"/>
        <w:bottom w:val="none" w:sz="0" w:space="0" w:color="auto"/>
        <w:right w:val="none" w:sz="0" w:space="0" w:color="auto"/>
      </w:divBdr>
    </w:div>
    <w:div w:id="1899706294">
      <w:bodyDiv w:val="1"/>
      <w:marLeft w:val="0"/>
      <w:marRight w:val="0"/>
      <w:marTop w:val="0"/>
      <w:marBottom w:val="0"/>
      <w:divBdr>
        <w:top w:val="none" w:sz="0" w:space="0" w:color="auto"/>
        <w:left w:val="none" w:sz="0" w:space="0" w:color="auto"/>
        <w:bottom w:val="none" w:sz="0" w:space="0" w:color="auto"/>
        <w:right w:val="none" w:sz="0" w:space="0" w:color="auto"/>
      </w:divBdr>
      <w:divsChild>
        <w:div w:id="2051419222">
          <w:marLeft w:val="0"/>
          <w:marRight w:val="0"/>
          <w:marTop w:val="0"/>
          <w:marBottom w:val="0"/>
          <w:divBdr>
            <w:top w:val="none" w:sz="0" w:space="0" w:color="auto"/>
            <w:left w:val="none" w:sz="0" w:space="0" w:color="auto"/>
            <w:bottom w:val="none" w:sz="0" w:space="0" w:color="auto"/>
            <w:right w:val="none" w:sz="0" w:space="0" w:color="auto"/>
          </w:divBdr>
          <w:divsChild>
            <w:div w:id="17315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46784">
      <w:bodyDiv w:val="1"/>
      <w:marLeft w:val="0"/>
      <w:marRight w:val="0"/>
      <w:marTop w:val="0"/>
      <w:marBottom w:val="0"/>
      <w:divBdr>
        <w:top w:val="none" w:sz="0" w:space="0" w:color="auto"/>
        <w:left w:val="none" w:sz="0" w:space="0" w:color="auto"/>
        <w:bottom w:val="none" w:sz="0" w:space="0" w:color="auto"/>
        <w:right w:val="none" w:sz="0" w:space="0" w:color="auto"/>
      </w:divBdr>
      <w:divsChild>
        <w:div w:id="329873386">
          <w:marLeft w:val="0"/>
          <w:marRight w:val="0"/>
          <w:marTop w:val="0"/>
          <w:marBottom w:val="0"/>
          <w:divBdr>
            <w:top w:val="none" w:sz="0" w:space="0" w:color="auto"/>
            <w:left w:val="none" w:sz="0" w:space="0" w:color="auto"/>
            <w:bottom w:val="none" w:sz="0" w:space="0" w:color="auto"/>
            <w:right w:val="none" w:sz="0" w:space="0" w:color="auto"/>
          </w:divBdr>
          <w:divsChild>
            <w:div w:id="82470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76905941">
      <w:bodyDiv w:val="1"/>
      <w:marLeft w:val="0"/>
      <w:marRight w:val="0"/>
      <w:marTop w:val="0"/>
      <w:marBottom w:val="0"/>
      <w:divBdr>
        <w:top w:val="none" w:sz="0" w:space="0" w:color="auto"/>
        <w:left w:val="none" w:sz="0" w:space="0" w:color="auto"/>
        <w:bottom w:val="none" w:sz="0" w:space="0" w:color="auto"/>
        <w:right w:val="none" w:sz="0" w:space="0" w:color="auto"/>
      </w:divBdr>
      <w:divsChild>
        <w:div w:id="723061914">
          <w:marLeft w:val="0"/>
          <w:marRight w:val="0"/>
          <w:marTop w:val="0"/>
          <w:marBottom w:val="0"/>
          <w:divBdr>
            <w:top w:val="none" w:sz="0" w:space="0" w:color="auto"/>
            <w:left w:val="none" w:sz="0" w:space="0" w:color="auto"/>
            <w:bottom w:val="none" w:sz="0" w:space="0" w:color="auto"/>
            <w:right w:val="none" w:sz="0" w:space="0" w:color="auto"/>
          </w:divBdr>
          <w:divsChild>
            <w:div w:id="7281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40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1358</Words>
  <Characters>7743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507</cp:revision>
  <dcterms:created xsi:type="dcterms:W3CDTF">2021-08-27T15:56:00Z</dcterms:created>
  <dcterms:modified xsi:type="dcterms:W3CDTF">2025-10-27T10:59:00Z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2025-09-09T09:56:43Z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96c7baef-7ed3-494a-adba-1db5788215bb</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