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36BF84AE"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A333CF">
                                  <w:rPr>
                                    <w:sz w:val="20"/>
                                    <w:szCs w:val="20"/>
                                  </w:rPr>
                                  <w:t>7</w:t>
                                </w:r>
                                <w:r w:rsidR="00B5404A">
                                  <w:rPr>
                                    <w:sz w:val="20"/>
                                    <w:szCs w:val="20"/>
                                  </w:rPr>
                                  <w:t>.1</w:t>
                                </w:r>
                              </w:p>
                              <w:p w14:paraId="06ABC7EC" w14:textId="5CBB83E3"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B5404A">
                                  <w:rPr>
                                    <w:sz w:val="20"/>
                                    <w:szCs w:val="20"/>
                                  </w:rPr>
                                  <w:t>July</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36BF84AE"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A333CF">
                            <w:rPr>
                              <w:sz w:val="20"/>
                              <w:szCs w:val="20"/>
                            </w:rPr>
                            <w:t>7</w:t>
                          </w:r>
                          <w:r w:rsidR="00B5404A">
                            <w:rPr>
                              <w:sz w:val="20"/>
                              <w:szCs w:val="20"/>
                            </w:rPr>
                            <w:t>.1</w:t>
                          </w:r>
                        </w:p>
                        <w:p w14:paraId="06ABC7EC" w14:textId="5CBB83E3"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B5404A">
                            <w:rPr>
                              <w:sz w:val="20"/>
                              <w:szCs w:val="20"/>
                            </w:rPr>
                            <w:t>July</w:t>
                          </w:r>
                          <w:r w:rsidR="003C67E0" w:rsidRPr="003C67E0">
                            <w:rPr>
                              <w:sz w:val="20"/>
                              <w:szCs w:val="20"/>
                            </w:rPr>
                            <w:t xml:space="preserve">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Pr="008317AD">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Service</w:t>
            </w:r>
            <w:r>
              <w:rPr>
                <w:noProof/>
                <w:webHidden/>
              </w:rPr>
              <w:tab/>
            </w:r>
            <w:r>
              <w:rPr>
                <w:noProof/>
                <w:webHidden/>
              </w:rPr>
              <w:fldChar w:fldCharType="begin"/>
            </w:r>
            <w:r>
              <w:rPr>
                <w:noProof/>
                <w:webHidden/>
              </w:rPr>
              <w:instrText xml:space="preserve"> PAGEREF _Toc142930971 \h </w:instrText>
            </w:r>
            <w:r>
              <w:rPr>
                <w:noProof/>
                <w:webHidden/>
              </w:rPr>
            </w:r>
            <w:r>
              <w:rPr>
                <w:noProof/>
                <w:webHidden/>
              </w:rPr>
              <w:fldChar w:fldCharType="separate"/>
            </w:r>
            <w:r>
              <w:rPr>
                <w:noProof/>
                <w:webHidden/>
              </w:rPr>
              <w:t>3</w:t>
            </w:r>
            <w:r>
              <w:rPr>
                <w:noProof/>
                <w:webHidden/>
              </w:rPr>
              <w:fldChar w:fldCharType="end"/>
            </w:r>
          </w:hyperlink>
        </w:p>
        <w:p w14:paraId="3E0FE5AF" w14:textId="174A513D"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Pr="008317AD">
              <w:rPr>
                <w:rStyle w:val="Hyperlink"/>
                <w:rFonts w:ascii="Arial" w:eastAsia="Times New Roman" w:hAnsi="Arial" w:cs="Arial"/>
                <w:noProof/>
              </w:rPr>
              <w:t>1.1.1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Pre requisites</w:t>
            </w:r>
            <w:r>
              <w:rPr>
                <w:noProof/>
                <w:webHidden/>
              </w:rPr>
              <w:tab/>
            </w:r>
            <w:r>
              <w:rPr>
                <w:noProof/>
                <w:webHidden/>
              </w:rPr>
              <w:fldChar w:fldCharType="begin"/>
            </w:r>
            <w:r>
              <w:rPr>
                <w:noProof/>
                <w:webHidden/>
              </w:rPr>
              <w:instrText xml:space="preserve"> PAGEREF _Toc142930972 \h </w:instrText>
            </w:r>
            <w:r>
              <w:rPr>
                <w:noProof/>
                <w:webHidden/>
              </w:rPr>
            </w:r>
            <w:r>
              <w:rPr>
                <w:noProof/>
                <w:webHidden/>
              </w:rPr>
              <w:fldChar w:fldCharType="separate"/>
            </w:r>
            <w:r>
              <w:rPr>
                <w:noProof/>
                <w:webHidden/>
              </w:rPr>
              <w:t>3</w:t>
            </w:r>
            <w:r>
              <w:rPr>
                <w:noProof/>
                <w:webHidden/>
              </w:rPr>
              <w:fldChar w:fldCharType="end"/>
            </w:r>
          </w:hyperlink>
        </w:p>
        <w:p w14:paraId="02EB2DDD" w14:textId="008EF789"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Pr="008317AD">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Automated Export</w:t>
            </w:r>
            <w:r>
              <w:rPr>
                <w:noProof/>
                <w:webHidden/>
              </w:rPr>
              <w:tab/>
            </w:r>
            <w:r>
              <w:rPr>
                <w:noProof/>
                <w:webHidden/>
              </w:rPr>
              <w:fldChar w:fldCharType="begin"/>
            </w:r>
            <w:r>
              <w:rPr>
                <w:noProof/>
                <w:webHidden/>
              </w:rPr>
              <w:instrText xml:space="preserve"> PAGEREF _Toc142930973 \h </w:instrText>
            </w:r>
            <w:r>
              <w:rPr>
                <w:noProof/>
                <w:webHidden/>
              </w:rPr>
            </w:r>
            <w:r>
              <w:rPr>
                <w:noProof/>
                <w:webHidden/>
              </w:rPr>
              <w:fldChar w:fldCharType="separate"/>
            </w:r>
            <w:r>
              <w:rPr>
                <w:noProof/>
                <w:webHidden/>
              </w:rPr>
              <w:t>3</w:t>
            </w:r>
            <w:r>
              <w:rPr>
                <w:noProof/>
                <w:webHidden/>
              </w:rPr>
              <w:fldChar w:fldCharType="end"/>
            </w:r>
          </w:hyperlink>
        </w:p>
        <w:p w14:paraId="134B2F1C" w14:textId="38207C27"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Pr="008317AD">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_Toc142930974 \h </w:instrText>
            </w:r>
            <w:r>
              <w:rPr>
                <w:noProof/>
                <w:webHidden/>
              </w:rPr>
            </w:r>
            <w:r>
              <w:rPr>
                <w:noProof/>
                <w:webHidden/>
              </w:rPr>
              <w:fldChar w:fldCharType="separate"/>
            </w:r>
            <w:r>
              <w:rPr>
                <w:noProof/>
                <w:webHidden/>
              </w:rPr>
              <w:t>5</w:t>
            </w:r>
            <w:r>
              <w:rPr>
                <w:noProof/>
                <w:webHidden/>
              </w:rPr>
              <w:fldChar w:fldCharType="end"/>
            </w:r>
          </w:hyperlink>
        </w:p>
        <w:p w14:paraId="465B0503" w14:textId="058FB5A5"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Pr="008317AD">
              <w:rPr>
                <w:rStyle w:val="Hyperlink"/>
                <w:rFonts w:ascii="Arial" w:eastAsia="Times New Roman" w:hAnsi="Arial" w:cs="Arial"/>
                <w:noProof/>
              </w:rPr>
              <w:t>1.1.4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Dependencies</w:t>
            </w:r>
            <w:r>
              <w:rPr>
                <w:noProof/>
                <w:webHidden/>
              </w:rPr>
              <w:tab/>
            </w:r>
            <w:r>
              <w:rPr>
                <w:noProof/>
                <w:webHidden/>
              </w:rPr>
              <w:fldChar w:fldCharType="begin"/>
            </w:r>
            <w:r>
              <w:rPr>
                <w:noProof/>
                <w:webHidden/>
              </w:rPr>
              <w:instrText xml:space="preserve"> PAGEREF _Toc142930975 \h </w:instrText>
            </w:r>
            <w:r>
              <w:rPr>
                <w:noProof/>
                <w:webHidden/>
              </w:rPr>
            </w:r>
            <w:r>
              <w:rPr>
                <w:noProof/>
                <w:webHidden/>
              </w:rPr>
              <w:fldChar w:fldCharType="separate"/>
            </w:r>
            <w:r>
              <w:rPr>
                <w:noProof/>
                <w:webHidden/>
              </w:rPr>
              <w:t>6</w:t>
            </w:r>
            <w:r>
              <w:rPr>
                <w:noProof/>
                <w:webHidden/>
              </w:rPr>
              <w:fldChar w:fldCharType="end"/>
            </w:r>
          </w:hyperlink>
        </w:p>
        <w:p w14:paraId="2CDC2BA4" w14:textId="6C91D092"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Pr="008317AD">
              <w:rPr>
                <w:rStyle w:val="Hyperlink"/>
                <w:rFonts w:ascii="Arial" w:hAnsi="Arial" w:cs="Arial"/>
                <w:noProof/>
              </w:rPr>
              <w:t>1.1.5</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Testing in Sandbox</w:t>
            </w:r>
            <w:r>
              <w:rPr>
                <w:noProof/>
                <w:webHidden/>
              </w:rPr>
              <w:tab/>
            </w:r>
            <w:r>
              <w:rPr>
                <w:noProof/>
                <w:webHidden/>
              </w:rPr>
              <w:fldChar w:fldCharType="begin"/>
            </w:r>
            <w:r>
              <w:rPr>
                <w:noProof/>
                <w:webHidden/>
              </w:rPr>
              <w:instrText xml:space="preserve"> PAGEREF _Toc142930976 \h </w:instrText>
            </w:r>
            <w:r>
              <w:rPr>
                <w:noProof/>
                <w:webHidden/>
              </w:rPr>
            </w:r>
            <w:r>
              <w:rPr>
                <w:noProof/>
                <w:webHidden/>
              </w:rPr>
              <w:fldChar w:fldCharType="separate"/>
            </w:r>
            <w:r>
              <w:rPr>
                <w:noProof/>
                <w:webHidden/>
              </w:rPr>
              <w:t>7</w:t>
            </w:r>
            <w:r>
              <w:rPr>
                <w:noProof/>
                <w:webHidden/>
              </w:rPr>
              <w:fldChar w:fldCharType="end"/>
            </w:r>
          </w:hyperlink>
        </w:p>
        <w:p w14:paraId="15830D78" w14:textId="23DDEC5E"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Pr="008317AD">
              <w:rPr>
                <w:rStyle w:val="Hyperlink"/>
                <w:rFonts w:ascii="Arial" w:hAnsi="Arial" w:cs="Arial"/>
                <w:noProof/>
              </w:rPr>
              <w:t>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SFTP</w:t>
            </w:r>
            <w:r>
              <w:rPr>
                <w:noProof/>
                <w:webHidden/>
              </w:rPr>
              <w:tab/>
            </w:r>
            <w:r>
              <w:rPr>
                <w:noProof/>
                <w:webHidden/>
              </w:rPr>
              <w:fldChar w:fldCharType="begin"/>
            </w:r>
            <w:r>
              <w:rPr>
                <w:noProof/>
                <w:webHidden/>
              </w:rPr>
              <w:instrText xml:space="preserve"> PAGEREF _Toc142930977 \h </w:instrText>
            </w:r>
            <w:r>
              <w:rPr>
                <w:noProof/>
                <w:webHidden/>
              </w:rPr>
            </w:r>
            <w:r>
              <w:rPr>
                <w:noProof/>
                <w:webHidden/>
              </w:rPr>
              <w:fldChar w:fldCharType="separate"/>
            </w:r>
            <w:r>
              <w:rPr>
                <w:noProof/>
                <w:webHidden/>
              </w:rPr>
              <w:t>8</w:t>
            </w:r>
            <w:r>
              <w:rPr>
                <w:noProof/>
                <w:webHidden/>
              </w:rPr>
              <w:fldChar w:fldCharType="end"/>
            </w:r>
          </w:hyperlink>
        </w:p>
        <w:p w14:paraId="5FA874BB" w14:textId="1411D19B"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Pr="008317AD">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Initial Full Catalog Upload</w:t>
            </w:r>
            <w:r>
              <w:rPr>
                <w:noProof/>
                <w:webHidden/>
              </w:rPr>
              <w:tab/>
            </w:r>
            <w:r>
              <w:rPr>
                <w:noProof/>
                <w:webHidden/>
              </w:rPr>
              <w:fldChar w:fldCharType="begin"/>
            </w:r>
            <w:r>
              <w:rPr>
                <w:noProof/>
                <w:webHidden/>
              </w:rPr>
              <w:instrText xml:space="preserve"> PAGEREF _Toc142930978 \h </w:instrText>
            </w:r>
            <w:r>
              <w:rPr>
                <w:noProof/>
                <w:webHidden/>
              </w:rPr>
            </w:r>
            <w:r>
              <w:rPr>
                <w:noProof/>
                <w:webHidden/>
              </w:rPr>
              <w:fldChar w:fldCharType="separate"/>
            </w:r>
            <w:r>
              <w:rPr>
                <w:noProof/>
                <w:webHidden/>
              </w:rPr>
              <w:t>8</w:t>
            </w:r>
            <w:r>
              <w:rPr>
                <w:noProof/>
                <w:webHidden/>
              </w:rPr>
              <w:fldChar w:fldCharType="end"/>
            </w:r>
          </w:hyperlink>
        </w:p>
        <w:p w14:paraId="5C93165A" w14:textId="643B2F20"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Pr="008317AD">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Delta Catalog Upload</w:t>
            </w:r>
            <w:r>
              <w:rPr>
                <w:noProof/>
                <w:webHidden/>
              </w:rPr>
              <w:tab/>
            </w:r>
            <w:r>
              <w:rPr>
                <w:noProof/>
                <w:webHidden/>
              </w:rPr>
              <w:fldChar w:fldCharType="begin"/>
            </w:r>
            <w:r>
              <w:rPr>
                <w:noProof/>
                <w:webHidden/>
              </w:rPr>
              <w:instrText xml:space="preserve"> PAGEREF _Toc142930979 \h </w:instrText>
            </w:r>
            <w:r>
              <w:rPr>
                <w:noProof/>
                <w:webHidden/>
              </w:rPr>
            </w:r>
            <w:r>
              <w:rPr>
                <w:noProof/>
                <w:webHidden/>
              </w:rPr>
              <w:fldChar w:fldCharType="separate"/>
            </w:r>
            <w:r>
              <w:rPr>
                <w:noProof/>
                <w:webHidden/>
              </w:rPr>
              <w:t>9</w:t>
            </w:r>
            <w:r>
              <w:rPr>
                <w:noProof/>
                <w:webHidden/>
              </w:rPr>
              <w:fldChar w:fldCharType="end"/>
            </w:r>
          </w:hyperlink>
        </w:p>
        <w:p w14:paraId="11CD7488" w14:textId="789D1360" w:rsidR="00922124" w:rsidRDefault="00922124">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Pr="008317AD">
              <w:rPr>
                <w:rStyle w:val="Hyperlink"/>
                <w:rFonts w:ascii="Arial" w:hAnsi="Arial" w:cs="Arial"/>
                <w:b/>
                <w:bCs/>
                <w:noProof/>
              </w:rPr>
              <w:t>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b/>
                <w:bCs/>
                <w:noProof/>
              </w:rPr>
              <w:t>Catalog Integration Configuration</w:t>
            </w:r>
            <w:r>
              <w:rPr>
                <w:noProof/>
                <w:webHidden/>
              </w:rPr>
              <w:tab/>
            </w:r>
            <w:r>
              <w:rPr>
                <w:noProof/>
                <w:webHidden/>
              </w:rPr>
              <w:fldChar w:fldCharType="begin"/>
            </w:r>
            <w:r>
              <w:rPr>
                <w:noProof/>
                <w:webHidden/>
              </w:rPr>
              <w:instrText xml:space="preserve"> PAGEREF _Toc142930980 \h </w:instrText>
            </w:r>
            <w:r>
              <w:rPr>
                <w:noProof/>
                <w:webHidden/>
              </w:rPr>
            </w:r>
            <w:r>
              <w:rPr>
                <w:noProof/>
                <w:webHidden/>
              </w:rPr>
              <w:fldChar w:fldCharType="separate"/>
            </w:r>
            <w:r>
              <w:rPr>
                <w:noProof/>
                <w:webHidden/>
              </w:rPr>
              <w:t>10</w:t>
            </w:r>
            <w:r>
              <w:rPr>
                <w:noProof/>
                <w:webHidden/>
              </w:rPr>
              <w:fldChar w:fldCharType="end"/>
            </w:r>
          </w:hyperlink>
        </w:p>
        <w:p w14:paraId="11FC4639" w14:textId="3C91FBD4"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Pr="008317AD">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 Catalog Integration Configuration site preferences</w:t>
            </w:r>
            <w:r>
              <w:rPr>
                <w:noProof/>
                <w:webHidden/>
              </w:rPr>
              <w:tab/>
            </w:r>
            <w:r>
              <w:rPr>
                <w:noProof/>
                <w:webHidden/>
              </w:rPr>
              <w:fldChar w:fldCharType="begin"/>
            </w:r>
            <w:r>
              <w:rPr>
                <w:noProof/>
                <w:webHidden/>
              </w:rPr>
              <w:instrText xml:space="preserve"> PAGEREF _Toc142930981 \h </w:instrText>
            </w:r>
            <w:r>
              <w:rPr>
                <w:noProof/>
                <w:webHidden/>
              </w:rPr>
            </w:r>
            <w:r>
              <w:rPr>
                <w:noProof/>
                <w:webHidden/>
              </w:rPr>
              <w:fldChar w:fldCharType="separate"/>
            </w:r>
            <w:r>
              <w:rPr>
                <w:noProof/>
                <w:webHidden/>
              </w:rPr>
              <w:t>10</w:t>
            </w:r>
            <w:r>
              <w:rPr>
                <w:noProof/>
                <w:webHidden/>
              </w:rPr>
              <w:fldChar w:fldCharType="end"/>
            </w:r>
          </w:hyperlink>
        </w:p>
        <w:p w14:paraId="161EB0C2" w14:textId="3C70661C"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Pr="008317AD">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eswRetailerCatalogFeed job</w:t>
            </w:r>
            <w:r>
              <w:rPr>
                <w:noProof/>
                <w:webHidden/>
              </w:rPr>
              <w:tab/>
            </w:r>
            <w:r>
              <w:rPr>
                <w:noProof/>
                <w:webHidden/>
              </w:rPr>
              <w:fldChar w:fldCharType="begin"/>
            </w:r>
            <w:r>
              <w:rPr>
                <w:noProof/>
                <w:webHidden/>
              </w:rPr>
              <w:instrText xml:space="preserve"> PAGEREF _Toc142930982 \h </w:instrText>
            </w:r>
            <w:r>
              <w:rPr>
                <w:noProof/>
                <w:webHidden/>
              </w:rPr>
            </w:r>
            <w:r>
              <w:rPr>
                <w:noProof/>
                <w:webHidden/>
              </w:rPr>
              <w:fldChar w:fldCharType="separate"/>
            </w:r>
            <w:r>
              <w:rPr>
                <w:noProof/>
                <w:webHidden/>
              </w:rPr>
              <w:t>12</w:t>
            </w:r>
            <w:r>
              <w:rPr>
                <w:noProof/>
                <w:webHidden/>
              </w:rPr>
              <w:fldChar w:fldCharType="end"/>
            </w:r>
          </w:hyperlink>
        </w:p>
        <w:p w14:paraId="326FB0DC" w14:textId="0284F996"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Pr="008317AD">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ESWSFTP service</w:t>
            </w:r>
            <w:r>
              <w:rPr>
                <w:noProof/>
                <w:webHidden/>
              </w:rPr>
              <w:tab/>
            </w:r>
            <w:r>
              <w:rPr>
                <w:noProof/>
                <w:webHidden/>
              </w:rPr>
              <w:fldChar w:fldCharType="begin"/>
            </w:r>
            <w:r>
              <w:rPr>
                <w:noProof/>
                <w:webHidden/>
              </w:rPr>
              <w:instrText xml:space="preserve"> PAGEREF _Toc142930983 \h </w:instrText>
            </w:r>
            <w:r>
              <w:rPr>
                <w:noProof/>
                <w:webHidden/>
              </w:rPr>
            </w:r>
            <w:r>
              <w:rPr>
                <w:noProof/>
                <w:webHidden/>
              </w:rPr>
              <w:fldChar w:fldCharType="separate"/>
            </w:r>
            <w:r>
              <w:rPr>
                <w:noProof/>
                <w:webHidden/>
              </w:rPr>
              <w:t>12</w:t>
            </w:r>
            <w:r>
              <w:rPr>
                <w:noProof/>
                <w:webHidden/>
              </w:rPr>
              <w:fldChar w:fldCharType="end"/>
            </w:r>
          </w:hyperlink>
        </w:p>
        <w:p w14:paraId="01E0AC1C" w14:textId="07261259"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Pr="008317AD">
              <w:rPr>
                <w:rStyle w:val="Hyperlink"/>
                <w:rFonts w:ascii="Arial" w:hAnsi="Arial" w:cs="Arial"/>
                <w:noProof/>
              </w:rPr>
              <w:t>2.4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ESWCatalogService</w:t>
            </w:r>
            <w:r>
              <w:rPr>
                <w:noProof/>
                <w:webHidden/>
              </w:rPr>
              <w:tab/>
            </w:r>
            <w:r>
              <w:rPr>
                <w:noProof/>
                <w:webHidden/>
              </w:rPr>
              <w:fldChar w:fldCharType="begin"/>
            </w:r>
            <w:r>
              <w:rPr>
                <w:noProof/>
                <w:webHidden/>
              </w:rPr>
              <w:instrText xml:space="preserve"> PAGEREF _Toc142930984 \h </w:instrText>
            </w:r>
            <w:r>
              <w:rPr>
                <w:noProof/>
                <w:webHidden/>
              </w:rPr>
            </w:r>
            <w:r>
              <w:rPr>
                <w:noProof/>
                <w:webHidden/>
              </w:rPr>
              <w:fldChar w:fldCharType="separate"/>
            </w:r>
            <w:r>
              <w:rPr>
                <w:noProof/>
                <w:webHidden/>
              </w:rPr>
              <w:t>12</w:t>
            </w:r>
            <w:r>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611E8A5D">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33691384">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1166E4ED">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3027B93A"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If the Catalog Service’s URL is set</w:t>
      </w:r>
      <w:r w:rsidR="00287884" w:rsidRPr="00287884">
        <w:rPr>
          <w:rFonts w:ascii="Arial" w:hAnsi="Arial" w:cs="Arial"/>
          <w:color w:val="172B4D"/>
          <w:spacing w:val="-1"/>
          <w:shd w:val="clear" w:color="auto" w:fill="FFFFFF"/>
        </w:rPr>
        <w:t xml:space="preserve"> </w:t>
      </w:r>
      <w:r w:rsidR="00287884" w:rsidRPr="00F80652">
        <w:rPr>
          <w:rFonts w:ascii="Arial" w:hAnsi="Arial" w:cs="Arial"/>
          <w:color w:val="172B4D"/>
          <w:spacing w:val="-1"/>
          <w:shd w:val="clear" w:color="auto" w:fill="FFFFFF"/>
        </w:rPr>
        <w:t xml:space="preserve">and </w:t>
      </w:r>
      <w:r w:rsidR="00287884" w:rsidRPr="00F80652">
        <w:rPr>
          <w:rFonts w:ascii="Arial" w:hAnsi="Arial" w:cs="Arial"/>
          <w:color w:val="172B4D"/>
          <w:spacing w:val="-1"/>
          <w:shd w:val="clear" w:color="auto" w:fill="FFFFFF"/>
        </w:rPr>
        <w:lastRenderedPageBreak/>
        <w:t>isEswCatalogFeatureEnabled is</w:t>
      </w:r>
      <w:r w:rsidR="00287884">
        <w:rPr>
          <w:rFonts w:ascii="Arial" w:hAnsi="Arial" w:cs="Arial"/>
          <w:color w:val="172B4D"/>
          <w:spacing w:val="-1"/>
          <w:shd w:val="clear" w:color="auto" w:fill="FFFFFF"/>
        </w:rPr>
        <w:t xml:space="preserve"> enabled </w:t>
      </w:r>
      <w:r w:rsidRPr="00CC77CC">
        <w:rPr>
          <w:rFonts w:ascii="Arial" w:hAnsi="Arial" w:cs="Arial"/>
          <w:color w:val="172B4D"/>
          <w:spacing w:val="-1"/>
          <w:shd w:val="clear" w:color="auto" w:fill="FFFFFF"/>
        </w:rPr>
        <w:t xml:space="preserve">, the page will show </w:t>
      </w:r>
      <w:r>
        <w:rPr>
          <w:rFonts w:ascii="Arial" w:hAnsi="Arial" w:cs="Arial"/>
          <w:color w:val="172B4D"/>
          <w:spacing w:val="-1"/>
          <w:shd w:val="clear" w:color="auto" w:fill="FFFFFF"/>
        </w:rPr>
        <w:t>the 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714223DE">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048AD403" w:rsidR="00B81C01" w:rsidRDefault="00F80652" w:rsidP="00B81C01">
      <w:pPr>
        <w:shd w:val="clear" w:color="auto" w:fill="FFFFFF"/>
        <w:rPr>
          <w:rFonts w:ascii="Segoe UI" w:hAnsi="Segoe UI" w:cs="Segoe UI"/>
          <w:color w:val="172B4D"/>
          <w:spacing w:val="-1"/>
          <w:shd w:val="clear" w:color="auto" w:fill="FFFFFF"/>
        </w:rPr>
      </w:pPr>
      <w:r w:rsidRPr="00F80652">
        <w:rPr>
          <w:rFonts w:ascii="Arial" w:hAnsi="Arial" w:cs="Arial"/>
          <w:color w:val="172B4D"/>
          <w:spacing w:val="-1"/>
          <w:shd w:val="clear" w:color="auto" w:fill="FFFFFF"/>
        </w:rPr>
        <w:t xml:space="preserve">If the Catalog Service contains the service SFTP URL and isEswCatalogFeatureEnabled is not enabled, then SFTP configs will show up on the catalog configurations page </w:t>
      </w:r>
      <w:r>
        <w:rPr>
          <w:rFonts w:ascii="Arial" w:hAnsi="Arial" w:cs="Arial"/>
          <w:noProof/>
          <w:color w:val="172B4D"/>
          <w:spacing w:val="-1"/>
          <w:shd w:val="clear" w:color="auto" w:fill="FFFFFF"/>
        </w:rPr>
        <w:drawing>
          <wp:inline distT="0" distB="0" distL="0" distR="0" wp14:anchorId="424E7F1F" wp14:editId="6419B36C">
            <wp:extent cx="5926455" cy="4312920"/>
            <wp:effectExtent l="0" t="0" r="0" b="0"/>
            <wp:docPr id="9010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6455" cy="4312920"/>
                    </a:xfrm>
                    <a:prstGeom prst="rect">
                      <a:avLst/>
                    </a:prstGeom>
                    <a:noFill/>
                    <a:ln>
                      <a:noFill/>
                    </a:ln>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lastRenderedPageBreak/>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drawing>
          <wp:inline distT="0" distB="0" distL="0" distR="0" wp14:anchorId="16599CDC" wp14:editId="1BAA59C2">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2A2D01CA">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6B54AAE5">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20BF70BC">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7A1886B6" w14:textId="656D9F4F" w:rsidR="00DB2907" w:rsidRDefault="00DB2907" w:rsidP="005A398D">
      <w:pPr>
        <w:numPr>
          <w:ilvl w:val="0"/>
          <w:numId w:val="7"/>
        </w:numPr>
        <w:shd w:val="clear" w:color="auto" w:fill="FFFFFF"/>
        <w:rPr>
          <w:rFonts w:ascii="Arial" w:eastAsia="Times New Roman" w:hAnsi="Arial" w:cs="Arial"/>
          <w:color w:val="172B4D"/>
          <w:spacing w:val="-1"/>
        </w:rPr>
      </w:pPr>
      <w:r w:rsidRPr="00136308">
        <w:rPr>
          <w:rFonts w:ascii="Arial" w:eastAsia="Times New Roman" w:hAnsi="Arial" w:cs="Arial"/>
          <w:b/>
          <w:bCs/>
          <w:color w:val="172B4D"/>
          <w:spacing w:val="-1"/>
        </w:rPr>
        <w:t xml:space="preserve">Is Catalog Service Enabled: </w:t>
      </w:r>
      <w:r w:rsidRPr="00136308">
        <w:rPr>
          <w:rFonts w:ascii="Arial" w:eastAsia="Times New Roman" w:hAnsi="Arial" w:cs="Arial"/>
          <w:color w:val="172B4D"/>
          <w:spacing w:val="-1"/>
        </w:rPr>
        <w:t>This preference is used to indicate if the catalog service will be used to send catalog related data to ESW</w:t>
      </w:r>
      <w:r w:rsidR="006B2C88" w:rsidRPr="00136308">
        <w:rPr>
          <w:rFonts w:ascii="Arial" w:eastAsia="Times New Roman" w:hAnsi="Arial" w:cs="Arial"/>
          <w:color w:val="172B4D"/>
          <w:spacing w:val="-1"/>
        </w:rPr>
        <w:t xml:space="preserve">. </w:t>
      </w:r>
      <w:r w:rsidR="00136308" w:rsidRPr="00136308">
        <w:rPr>
          <w:rFonts w:ascii="Arial" w:eastAsia="Times New Roman" w:hAnsi="Arial" w:cs="Arial"/>
          <w:color w:val="172B4D"/>
          <w:spacing w:val="-1"/>
        </w:rPr>
        <w:t>If the preference is disabled, the cartridge will use the SFTP to upload the catalog. </w:t>
      </w:r>
    </w:p>
    <w:p w14:paraId="004A4AE7" w14:textId="77777777" w:rsidR="00136308" w:rsidRPr="00136308" w:rsidRDefault="00136308" w:rsidP="00136308">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096634"/>
    <w:rsid w:val="00136308"/>
    <w:rsid w:val="001418AC"/>
    <w:rsid w:val="0014772F"/>
    <w:rsid w:val="001815BA"/>
    <w:rsid w:val="001A611E"/>
    <w:rsid w:val="001B7FF4"/>
    <w:rsid w:val="001F1D00"/>
    <w:rsid w:val="00211F66"/>
    <w:rsid w:val="00226947"/>
    <w:rsid w:val="00241774"/>
    <w:rsid w:val="002537CD"/>
    <w:rsid w:val="002557F1"/>
    <w:rsid w:val="002839F7"/>
    <w:rsid w:val="00287884"/>
    <w:rsid w:val="002A1F76"/>
    <w:rsid w:val="002C68AE"/>
    <w:rsid w:val="002E14DE"/>
    <w:rsid w:val="00374886"/>
    <w:rsid w:val="003C2DE3"/>
    <w:rsid w:val="003C67E0"/>
    <w:rsid w:val="00403B93"/>
    <w:rsid w:val="00453D54"/>
    <w:rsid w:val="00455EE8"/>
    <w:rsid w:val="004A4D3B"/>
    <w:rsid w:val="004E1599"/>
    <w:rsid w:val="004E3952"/>
    <w:rsid w:val="0053221B"/>
    <w:rsid w:val="005618C3"/>
    <w:rsid w:val="00573DA3"/>
    <w:rsid w:val="00595109"/>
    <w:rsid w:val="005E2174"/>
    <w:rsid w:val="00602264"/>
    <w:rsid w:val="006123A7"/>
    <w:rsid w:val="0064481C"/>
    <w:rsid w:val="006724DE"/>
    <w:rsid w:val="006B2C88"/>
    <w:rsid w:val="00733C22"/>
    <w:rsid w:val="0074290D"/>
    <w:rsid w:val="007663C4"/>
    <w:rsid w:val="00771894"/>
    <w:rsid w:val="007C27B7"/>
    <w:rsid w:val="007D2B14"/>
    <w:rsid w:val="0083423C"/>
    <w:rsid w:val="00836A6B"/>
    <w:rsid w:val="00840EE0"/>
    <w:rsid w:val="00854FB8"/>
    <w:rsid w:val="008722C2"/>
    <w:rsid w:val="008778A1"/>
    <w:rsid w:val="008847F8"/>
    <w:rsid w:val="008B46FD"/>
    <w:rsid w:val="008C5817"/>
    <w:rsid w:val="008F2915"/>
    <w:rsid w:val="00922124"/>
    <w:rsid w:val="00987773"/>
    <w:rsid w:val="009B4105"/>
    <w:rsid w:val="00A333CF"/>
    <w:rsid w:val="00A608E4"/>
    <w:rsid w:val="00A83E8B"/>
    <w:rsid w:val="00A85803"/>
    <w:rsid w:val="00A8647F"/>
    <w:rsid w:val="00AD279A"/>
    <w:rsid w:val="00B31B9E"/>
    <w:rsid w:val="00B5404A"/>
    <w:rsid w:val="00B80156"/>
    <w:rsid w:val="00B81C01"/>
    <w:rsid w:val="00BB066F"/>
    <w:rsid w:val="00BB603D"/>
    <w:rsid w:val="00BE262B"/>
    <w:rsid w:val="00BE769E"/>
    <w:rsid w:val="00C06132"/>
    <w:rsid w:val="00C179D8"/>
    <w:rsid w:val="00C256F4"/>
    <w:rsid w:val="00C55484"/>
    <w:rsid w:val="00CB6775"/>
    <w:rsid w:val="00CC77CC"/>
    <w:rsid w:val="00D26CA1"/>
    <w:rsid w:val="00DB2907"/>
    <w:rsid w:val="00DD7F46"/>
    <w:rsid w:val="00E01A84"/>
    <w:rsid w:val="00E178C3"/>
    <w:rsid w:val="00E362A5"/>
    <w:rsid w:val="00E36EA8"/>
    <w:rsid w:val="00E61DF2"/>
    <w:rsid w:val="00EF4721"/>
    <w:rsid w:val="00F00BE2"/>
    <w:rsid w:val="00F253F6"/>
    <w:rsid w:val="00F53834"/>
    <w:rsid w:val="00F80652"/>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87</cp:revision>
  <dcterms:created xsi:type="dcterms:W3CDTF">2021-05-19T09:28:00Z</dcterms:created>
  <dcterms:modified xsi:type="dcterms:W3CDTF">2025-06-24T09:48:00Z</dcterms:modified>
</cp:coreProperties>
</file>