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166830366"/>
        <w:docPartObj>
          <w:docPartGallery w:val="Cover Pages"/>
          <w:docPartUnique/>
        </w:docPartObj>
      </w:sdtPr>
      <w:sdtContent>
        <w:p w14:paraId="33C3D378" w14:textId="427AB2B2" w:rsidR="00F7299E" w:rsidRPr="00E04763" w:rsidRDefault="002E1B50" w:rsidP="00F7299E">
          <w:pPr>
            <w:rPr>
              <w:rFonts w:ascii="Arial" w:hAnsi="Arial" w:cs="Arial"/>
              <w:color w:val="323232"/>
              <w:sz w:val="24"/>
              <w:szCs w:val="24"/>
            </w:rPr>
          </w:pPr>
          <w:r w:rsidRPr="00E04763">
            <w:rPr>
              <w:rFonts w:ascii="Arial" w:hAnsi="Arial" w:cs="Arial"/>
              <w:noProof/>
            </w:rPr>
            <w:drawing>
              <wp:anchor distT="0" distB="0" distL="114300" distR="114300" simplePos="0" relativeHeight="251667456" behindDoc="1" locked="0" layoutInCell="1" allowOverlap="1" wp14:anchorId="79D6E2D9" wp14:editId="08FC5F79">
                <wp:simplePos x="0" y="0"/>
                <wp:positionH relativeFrom="margin">
                  <wp:posOffset>-791210</wp:posOffset>
                </wp:positionH>
                <wp:positionV relativeFrom="paragraph">
                  <wp:posOffset>-797560</wp:posOffset>
                </wp:positionV>
                <wp:extent cx="7207885" cy="10220325"/>
                <wp:effectExtent l="0" t="0" r="0" b="9525"/>
                <wp:wrapNone/>
                <wp:docPr id="1" name="Graphic 1" descr="jnm&#10;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phic 1" descr="jnm&#10;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1022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F30772" wp14:editId="26A40BDE">
                    <wp:simplePos x="0" y="0"/>
                    <wp:positionH relativeFrom="column">
                      <wp:posOffset>565150</wp:posOffset>
                    </wp:positionH>
                    <wp:positionV relativeFrom="paragraph">
                      <wp:posOffset>2038350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39A5EF" id="Group 37" o:spid="_x0000_s1026" style="position:absolute;margin-left:44.5pt;margin-top:160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vyyy04gAAAAs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7DFB" w:rsidRPr="00E04763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F74BF3" wp14:editId="09D1C8AF">
                    <wp:simplePos x="0" y="0"/>
                    <wp:positionH relativeFrom="column">
                      <wp:posOffset>-549275</wp:posOffset>
                    </wp:positionH>
                    <wp:positionV relativeFrom="paragraph">
                      <wp:posOffset>7881175</wp:posOffset>
                    </wp:positionV>
                    <wp:extent cx="6923405" cy="1139825"/>
                    <wp:effectExtent l="0" t="0" r="0" b="317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299866" w14:textId="376734A6" w:rsidR="00E97DFB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06274">
                                  <w:rPr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291E8B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F4054F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55C842D7" w14:textId="3302667C" w:rsidR="00E97DFB" w:rsidRPr="00A95657" w:rsidRDefault="00E97DFB" w:rsidP="00E97DFB">
                                <w:pPr>
                                  <w:pStyle w:val="p"/>
                                  <w:spacing w:before="0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Style w:val="b1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F4054F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7271A4" w:rsidRPr="007271A4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7EB91E60" w14:textId="60CAA4E9" w:rsidR="00E97DFB" w:rsidRDefault="00E97DFB" w:rsidP="003277A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7271A4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1ECF34C6" w14:textId="77777777" w:rsidR="00E97DFB" w:rsidRDefault="00E97DFB" w:rsidP="00E97DFB">
                                <w:pPr>
                                  <w:rPr>
                                    <w:color w:val="A6A6A6" w:themeColor="background1" w:themeShade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74BF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-43.25pt;margin-top:620.55pt;width:545.15pt;height:8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U3/f8uQAAAAOAQAADwAAAAAAAAAAAAAAAABxBAAAZHJzL2Rvd25yZXYueG1s&#10;UEsFBgAAAAAEAAQA8wAAAIIFAAAAAA==&#10;" filled="f" stroked="f" strokeweight=".5pt">
                    <v:textbox>
                      <w:txbxContent>
                        <w:p w14:paraId="0B299866" w14:textId="376734A6" w:rsidR="00E97DFB" w:rsidRDefault="00E97DFB" w:rsidP="00E97DFB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06274">
                            <w:rPr>
                              <w:sz w:val="20"/>
                              <w:szCs w:val="20"/>
                            </w:rPr>
                            <w:t>4.</w:t>
                          </w:r>
                          <w:r w:rsidR="00291E8B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F4054F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55C842D7" w14:textId="3302667C" w:rsidR="00E97DFB" w:rsidRPr="00A95657" w:rsidRDefault="00E97DFB" w:rsidP="00E97DFB">
                          <w:pPr>
                            <w:pStyle w:val="p"/>
                            <w:spacing w:before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Style w:val="b1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F4054F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7271A4" w:rsidRPr="007271A4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7EB91E60" w14:textId="60CAA4E9" w:rsidR="00E97DFB" w:rsidRDefault="00E97DFB" w:rsidP="003277A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7271A4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1ECF34C6" w14:textId="77777777" w:rsidR="00E97DFB" w:rsidRDefault="00E97DFB" w:rsidP="00E97DFB">
                          <w:pPr>
                            <w:rPr>
                              <w:color w:val="A6A6A6" w:themeColor="background1" w:themeShade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7A9473BD" wp14:editId="1D770BE6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23494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3494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732005" w14:textId="43A64E54" w:rsidR="003B4015" w:rsidRPr="003B4015" w:rsidRDefault="00F67C04" w:rsidP="003B4015">
                                <w:pPr>
                                  <w:pStyle w:val="Heading1"/>
                                  <w:spacing w:before="0"/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</w:pPr>
                                <w:bookmarkStart w:id="0" w:name="_Toc148025746"/>
                                <w:r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ESW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 Share Marketing</w:t>
                                </w:r>
                                <w:r w:rsidR="002E1B50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 xml:space="preserve"> 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Opt</w:t>
                                </w:r>
                                <w:r w:rsid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-</w:t>
                                </w:r>
                                <w:r w:rsidR="003B4015" w:rsidRPr="003B4015">
                                  <w:rPr>
                                    <w:rFonts w:ascii="Montserrat SemiBold" w:hAnsi="Montserrat SemiBold" w:cs="Segoe UI"/>
                                    <w:b/>
                                    <w:bCs/>
                                    <w:color w:val="000000" w:themeColor="text1"/>
                                    <w:spacing w:val="-2"/>
                                    <w:sz w:val="41"/>
                                    <w:szCs w:val="41"/>
                                  </w:rPr>
                                  <w:t>In</w:t>
                                </w:r>
                                <w:bookmarkEnd w:id="0"/>
                              </w:p>
                              <w:p w14:paraId="75BCA594" w14:textId="08BD47AB" w:rsidR="00F7299E" w:rsidRPr="003B4015" w:rsidRDefault="00F7299E" w:rsidP="00F7299E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</w:pPr>
                                <w:r w:rsidRPr="003B4015">
                                  <w:rPr>
                                    <w:rFonts w:ascii="Montserrat SemiBold" w:hAnsi="Montserrat SemiBold"/>
                                    <w:color w:val="000000" w:themeColor="text1"/>
                                  </w:rPr>
                                  <w:t>INTEGRATION GUIDE</w:t>
                                </w:r>
                              </w:p>
                              <w:p w14:paraId="61291680" w14:textId="77777777" w:rsidR="00F7299E" w:rsidRDefault="00F7299E" w:rsidP="00F7299E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9473BD" id="Text Box 234" o:spid="_x0000_s1027" type="#_x0000_t202" style="position:absolute;margin-left:73.8pt;margin-top:94.2pt;width:412.2pt;height:59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" filled="f" stroked="f">
                    <v:textbox>
                      <w:txbxContent>
                        <w:p w14:paraId="60732005" w14:textId="43A64E54" w:rsidR="003B4015" w:rsidRPr="003B4015" w:rsidRDefault="00F67C04" w:rsidP="003B4015">
                          <w:pPr>
                            <w:pStyle w:val="Heading1"/>
                            <w:spacing w:before="0"/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</w:pPr>
                          <w:bookmarkStart w:id="1" w:name="_Toc148025746"/>
                          <w:r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ESW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 Share Marketing</w:t>
                          </w:r>
                          <w:r w:rsidR="002E1B50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 xml:space="preserve"> 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Opt</w:t>
                          </w:r>
                          <w:r w:rsid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-</w:t>
                          </w:r>
                          <w:r w:rsidR="003B4015" w:rsidRPr="003B4015">
                            <w:rPr>
                              <w:rFonts w:ascii="Montserrat SemiBold" w:hAnsi="Montserrat SemiBold" w:cs="Segoe UI"/>
                              <w:b/>
                              <w:bCs/>
                              <w:color w:val="000000" w:themeColor="text1"/>
                              <w:spacing w:val="-2"/>
                              <w:sz w:val="41"/>
                              <w:szCs w:val="41"/>
                            </w:rPr>
                            <w:t>In</w:t>
                          </w:r>
                          <w:bookmarkEnd w:id="1"/>
                        </w:p>
                        <w:p w14:paraId="75BCA594" w14:textId="08BD47AB" w:rsidR="00F7299E" w:rsidRPr="003B4015" w:rsidRDefault="00F7299E" w:rsidP="00F7299E">
                          <w:pPr>
                            <w:pStyle w:val="header2"/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</w:pPr>
                          <w:r w:rsidRPr="003B4015">
                            <w:rPr>
                              <w:rFonts w:ascii="Montserrat SemiBold" w:hAnsi="Montserrat SemiBold"/>
                              <w:color w:val="000000" w:themeColor="text1"/>
                            </w:rPr>
                            <w:t>INTEGRATION GUIDE</w:t>
                          </w:r>
                        </w:p>
                        <w:p w14:paraId="61291680" w14:textId="77777777" w:rsidR="00F7299E" w:rsidRDefault="00F7299E" w:rsidP="00F7299E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7299E" w:rsidRPr="00E0476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46EC128" wp14:editId="37BA4C63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5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4BADD5" w14:textId="5D5E8D71" w:rsidR="00F7299E" w:rsidRDefault="00F7299E" w:rsidP="00F7299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  <w:r w:rsidR="00E107E2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FFEFEE" w14:textId="77777777" w:rsidR="00F7299E" w:rsidRDefault="00F7299E" w:rsidP="00F7299E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46EC128" id="Group 5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/2RlgIAAIQ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EoH/ZGWAgAAhAcAAA4AAAAAAAAAAAAAAAAALgIAAGRycy9lMm9E&#10;b2MueG1sUEsBAi0AFAAGAAgAAAAhACrXk2PhAAAACQEAAA8AAAAAAAAAAAAAAAAA8AQAAGRycy9k&#10;b3ducmV2LnhtbFBLBQYAAAAABAAEAPMAAAD+BQAAAAA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3A4BADD5" w14:textId="5D5E8D71" w:rsidR="00F7299E" w:rsidRDefault="00F7299E" w:rsidP="00F7299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  <w:r w:rsidR="00E107E2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  <v:textbox>
                        <w:txbxContent>
                          <w:p w14:paraId="54FFEFEE" w14:textId="77777777" w:rsidR="00F7299E" w:rsidRDefault="00F7299E" w:rsidP="00F7299E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F7299E" w:rsidRPr="00E04763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2"/>
          <w:szCs w:val="22"/>
          <w:lang w:val="en-IE"/>
        </w:rPr>
        <w:id w:val="-1961251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767115" w14:textId="0595DD26" w:rsidR="001E6950" w:rsidRPr="00E04763" w:rsidRDefault="001E695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E04763">
            <w:rPr>
              <w:rFonts w:ascii="Arial" w:hAnsi="Arial" w:cs="Arial"/>
              <w:sz w:val="28"/>
              <w:szCs w:val="28"/>
            </w:rPr>
            <w:t>Contents</w:t>
          </w:r>
        </w:p>
        <w:p w14:paraId="37BBA9CF" w14:textId="4709737B" w:rsidR="00005B3D" w:rsidRDefault="001E69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E04763">
            <w:rPr>
              <w:rFonts w:ascii="Arial" w:hAnsi="Arial" w:cs="Arial"/>
              <w:sz w:val="20"/>
              <w:szCs w:val="20"/>
            </w:rPr>
            <w:fldChar w:fldCharType="begin"/>
          </w:r>
          <w:r w:rsidRPr="00E0476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E04763">
            <w:rPr>
              <w:rFonts w:ascii="Arial" w:hAnsi="Arial" w:cs="Arial"/>
              <w:sz w:val="20"/>
              <w:szCs w:val="20"/>
            </w:rPr>
            <w:fldChar w:fldCharType="separate"/>
          </w:r>
          <w:hyperlink r:id="rId13" w:anchor="_Toc148025746" w:history="1">
            <w:r w:rsidR="00005B3D" w:rsidRPr="00947E52">
              <w:rPr>
                <w:rStyle w:val="Hyperlink"/>
                <w:rFonts w:ascii="Montserrat SemiBold" w:hAnsi="Montserrat SemiBold" w:cs="Segoe UI"/>
                <w:b/>
                <w:bCs/>
                <w:noProof/>
                <w:spacing w:val="-2"/>
              </w:rPr>
              <w:t>ESW- Share Marketing Opt-In</w:t>
            </w:r>
            <w:r w:rsidR="00005B3D">
              <w:rPr>
                <w:noProof/>
                <w:webHidden/>
              </w:rPr>
              <w:tab/>
            </w:r>
            <w:r w:rsidR="00005B3D">
              <w:rPr>
                <w:noProof/>
                <w:webHidden/>
              </w:rPr>
              <w:fldChar w:fldCharType="begin"/>
            </w:r>
            <w:r w:rsidR="00005B3D">
              <w:rPr>
                <w:noProof/>
                <w:webHidden/>
              </w:rPr>
              <w:instrText xml:space="preserve"> PAGEREF _Toc148025746 \h </w:instrText>
            </w:r>
            <w:r w:rsidR="00005B3D">
              <w:rPr>
                <w:noProof/>
                <w:webHidden/>
              </w:rPr>
            </w:r>
            <w:r w:rsidR="00005B3D">
              <w:rPr>
                <w:noProof/>
                <w:webHidden/>
              </w:rPr>
              <w:fldChar w:fldCharType="separate"/>
            </w:r>
            <w:r w:rsidR="00005B3D">
              <w:rPr>
                <w:noProof/>
                <w:webHidden/>
              </w:rPr>
              <w:t>1</w:t>
            </w:r>
            <w:r w:rsidR="00005B3D">
              <w:rPr>
                <w:noProof/>
                <w:webHidden/>
              </w:rPr>
              <w:fldChar w:fldCharType="end"/>
            </w:r>
          </w:hyperlink>
        </w:p>
        <w:p w14:paraId="356E2B17" w14:textId="60A29D24" w:rsidR="00005B3D" w:rsidRDefault="00005B3D">
          <w:pPr>
            <w:pStyle w:val="TOC1"/>
            <w:tabs>
              <w:tab w:val="left" w:pos="792"/>
              <w:tab w:val="right" w:leader="dot" w:pos="901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7" w:history="1">
            <w:r w:rsidRPr="00947E52">
              <w:rPr>
                <w:rStyle w:val="Hyperlink"/>
                <w:rFonts w:ascii="Arial" w:eastAsia="Verdana" w:hAnsi="Arial" w:cs="Arial"/>
                <w:b/>
                <w:bCs/>
                <w:noProof/>
                <w:lang w:eastAsia="en-IE"/>
              </w:rPr>
              <w:t>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05B3D">
              <w:rPr>
                <w:rStyle w:val="Hyperlink"/>
                <w:rFonts w:ascii="Arial" w:eastAsia="Verdana" w:hAnsi="Arial" w:cs="Arial"/>
                <w:noProof/>
                <w:lang w:eastAsia="en-IE"/>
              </w:rPr>
              <w:t>ESW Marketing Opt-In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D05E" w14:textId="23391166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8" w:history="1">
            <w:r w:rsidRPr="00947E52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9D23" w14:textId="0EF24235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49" w:history="1">
            <w:r w:rsidRPr="00947E52">
              <w:rPr>
                <w:rStyle w:val="Hyperlink"/>
                <w:rFonts w:ascii="Arial" w:hAnsi="Arial" w:cs="Arial"/>
                <w:noProof/>
              </w:rPr>
              <w:t>ESW</w:t>
            </w:r>
            <w:r w:rsidR="00D763E2">
              <w:rPr>
                <w:rStyle w:val="Hyperlink"/>
                <w:rFonts w:ascii="Arial" w:hAnsi="Arial" w:cs="Arial"/>
                <w:noProof/>
              </w:rPr>
              <w:t xml:space="preserve"> Marketing</w:t>
            </w:r>
            <w:r w:rsidRPr="00947E52">
              <w:rPr>
                <w:rStyle w:val="Hyperlink"/>
                <w:rFonts w:ascii="Arial" w:hAnsi="Arial" w:cs="Arial"/>
                <w:noProof/>
              </w:rPr>
              <w:t xml:space="preserve"> opt-in Configuration in the Customer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0C46" w14:textId="1D3D140C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0" w:history="1">
            <w:r w:rsidRPr="00947E52">
              <w:rPr>
                <w:rStyle w:val="Hyperlink"/>
                <w:rFonts w:ascii="Arial" w:hAnsi="Arial" w:cs="Arial"/>
                <w:noProof/>
              </w:rPr>
              <w:t>First-time Experience- New shoppers without Email Marketing opt-in &amp; SMS Marketing opt-in selection to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BAFC" w14:textId="19679661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1" w:history="1">
            <w:r w:rsidRPr="00947E52">
              <w:rPr>
                <w:rStyle w:val="Hyperlink"/>
                <w:rFonts w:ascii="Arial" w:hAnsi="Arial" w:cs="Arial"/>
                <w:noProof/>
                <w:spacing w:val="-1"/>
              </w:rPr>
              <w:t>Repeat Opt-in selected Shoppers Experience- Returning Shoppers are presented with the Email Marketing opt-in &amp; SMS Marketing opt-in selected on ESW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F426A" w14:textId="7C7C4ADE" w:rsidR="00005B3D" w:rsidRDefault="00005B3D">
          <w:pPr>
            <w:pStyle w:val="TOC2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48025752" w:history="1"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947E52">
              <w:rPr>
                <w:rStyle w:val="Hyperlink"/>
                <w:rFonts w:ascii="Arial" w:hAnsi="Arial" w:cs="Arial"/>
                <w:noProof/>
              </w:rPr>
              <w:t>Testing Sandbox/Staging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F28B" w14:textId="3213D9DD" w:rsidR="001E6950" w:rsidRPr="00E04763" w:rsidRDefault="001E6950">
          <w:pPr>
            <w:rPr>
              <w:rFonts w:ascii="Arial" w:hAnsi="Arial" w:cs="Arial"/>
            </w:rPr>
          </w:pPr>
          <w:r w:rsidRPr="00E0476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E63A046" w14:textId="7659D976" w:rsidR="00591531" w:rsidRPr="00E04763" w:rsidRDefault="00591531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47025D50" w14:textId="40C2979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43E20F3" w14:textId="5E82BA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350C9B" w14:textId="06316955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0A29F3F" w14:textId="69C404A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FF399E5" w14:textId="5F639924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AF6E7B4" w14:textId="3D238D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807A286" w14:textId="77F2ACB8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3D8F7F8" w14:textId="25ADB8F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49CB2D8" w14:textId="5A85D24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AE09E0C" w14:textId="761C0B4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CEA53C1" w14:textId="349BD161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58BC4DE7" w14:textId="4B0584B0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C031C0" w14:textId="4141561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02915554" w14:textId="1C83333C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05155B8" w14:textId="7B526B4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3EA7150" w14:textId="7409E0E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3A05EBC3" w14:textId="10327CC6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7BE95EBD" w14:textId="5345237F" w:rsidR="00E37CC2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E6FA63E" w14:textId="3C49499A" w:rsidR="002862F6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629971CF" w14:textId="77777777" w:rsidR="002862F6" w:rsidRPr="00E04763" w:rsidRDefault="002862F6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158B3441" w14:textId="77777777" w:rsidR="00E37CC2" w:rsidRPr="00E04763" w:rsidRDefault="00E37CC2" w:rsidP="00F31BAA">
      <w:pPr>
        <w:rPr>
          <w:rFonts w:ascii="Arial" w:hAnsi="Arial" w:cs="Arial"/>
          <w:sz w:val="24"/>
          <w:szCs w:val="24"/>
          <w:lang w:eastAsia="en-IE"/>
        </w:rPr>
      </w:pPr>
    </w:p>
    <w:p w14:paraId="2D09E5A8" w14:textId="4245B77E" w:rsidR="00E107E2" w:rsidRPr="00E04763" w:rsidRDefault="00AF4D83" w:rsidP="004D5755">
      <w:pPr>
        <w:pStyle w:val="Heading1"/>
        <w:keepNext w:val="0"/>
        <w:keepLines w:val="0"/>
        <w:numPr>
          <w:ilvl w:val="0"/>
          <w:numId w:val="12"/>
        </w:numPr>
        <w:spacing w:before="0" w:line="240" w:lineRule="auto"/>
        <w:jc w:val="both"/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</w:pPr>
      <w:bookmarkStart w:id="2" w:name="_Toc148025747"/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lastRenderedPageBreak/>
        <w:t>ESW Marketing Opt</w:t>
      </w:r>
      <w:r w:rsidR="00D44E27"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-</w:t>
      </w:r>
      <w:r>
        <w:rPr>
          <w:rFonts w:ascii="Arial" w:eastAsia="Verdana" w:hAnsi="Arial" w:cs="Arial"/>
          <w:b/>
          <w:bCs/>
          <w:color w:val="auto"/>
          <w:sz w:val="28"/>
          <w:szCs w:val="28"/>
          <w:lang w:eastAsia="en-IE"/>
        </w:rPr>
        <w:t>In</w:t>
      </w:r>
      <w:bookmarkEnd w:id="2"/>
    </w:p>
    <w:p w14:paraId="3FF7D982" w14:textId="13948E03" w:rsidR="00AA5F77" w:rsidRPr="00E04763" w:rsidRDefault="00B9098B" w:rsidP="004D5755">
      <w:pPr>
        <w:pStyle w:val="11U"/>
        <w:numPr>
          <w:ilvl w:val="1"/>
          <w:numId w:val="12"/>
        </w:numPr>
        <w:jc w:val="both"/>
        <w:rPr>
          <w:rFonts w:ascii="Arial" w:hAnsi="Arial" w:cs="Arial"/>
          <w:sz w:val="28"/>
          <w:szCs w:val="28"/>
        </w:rPr>
      </w:pPr>
      <w:bookmarkStart w:id="3" w:name="_Toc148025748"/>
      <w:r w:rsidRPr="00E04763">
        <w:rPr>
          <w:rFonts w:ascii="Arial" w:hAnsi="Arial" w:cs="Arial"/>
          <w:sz w:val="28"/>
          <w:szCs w:val="28"/>
        </w:rPr>
        <w:t>Benefits</w:t>
      </w:r>
      <w:bookmarkEnd w:id="3"/>
    </w:p>
    <w:p w14:paraId="40455016" w14:textId="64174834" w:rsidR="00AF4D83" w:rsidRPr="00BD1D3C" w:rsidRDefault="00AF4D83" w:rsidP="00AF4D83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 xml:space="preserve">Following are some benefits of using the </w:t>
      </w:r>
      <w:r>
        <w:rPr>
          <w:rFonts w:ascii="Arial" w:hAnsi="Arial" w:cs="Arial"/>
          <w:lang w:eastAsia="en-IE"/>
        </w:rPr>
        <w:t xml:space="preserve">ESW marketing </w:t>
      </w:r>
      <w:r w:rsidR="003B4015">
        <w:rPr>
          <w:rFonts w:ascii="Arial" w:hAnsi="Arial" w:cs="Arial"/>
          <w:lang w:eastAsia="en-IE"/>
        </w:rPr>
        <w:t>opt-in</w:t>
      </w:r>
      <w:r>
        <w:rPr>
          <w:rFonts w:ascii="Arial" w:hAnsi="Arial" w:cs="Arial"/>
          <w:lang w:eastAsia="en-IE"/>
        </w:rPr>
        <w:t xml:space="preserve"> feature.</w:t>
      </w:r>
    </w:p>
    <w:p w14:paraId="3E1E3861" w14:textId="0B674388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This ESW</w:t>
      </w:r>
      <w:r>
        <w:rPr>
          <w:rFonts w:ascii="Arial" w:hAnsi="Arial" w:cs="Arial"/>
          <w:lang w:eastAsia="en-IE"/>
        </w:rPr>
        <w:t xml:space="preserve"> opt-in allows retailers to create separate newsletters or intimidation emails for ESW opted-in shoppers</w:t>
      </w:r>
      <w:r w:rsidRPr="00BD1D3C">
        <w:rPr>
          <w:rFonts w:ascii="Arial" w:hAnsi="Arial" w:cs="Arial"/>
          <w:lang w:eastAsia="en-IE"/>
        </w:rPr>
        <w:t>.</w:t>
      </w:r>
      <w:r w:rsidR="00B91722">
        <w:rPr>
          <w:rFonts w:ascii="Arial" w:hAnsi="Arial" w:cs="Arial"/>
          <w:lang w:eastAsia="en-IE"/>
        </w:rPr>
        <w:t xml:space="preserve"> The ESW cartridge also supports SMS opt in</w:t>
      </w:r>
    </w:p>
    <w:p w14:paraId="2865B9A8" w14:textId="6081BEC4" w:rsidR="00AF4D83" w:rsidRPr="00BD1D3C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Registered </w:t>
      </w:r>
      <w:r w:rsidR="003B4015">
        <w:rPr>
          <w:rFonts w:ascii="Arial" w:hAnsi="Arial" w:cs="Arial"/>
          <w:lang w:eastAsia="en-IE"/>
        </w:rPr>
        <w:t>Shoppers</w:t>
      </w:r>
      <w:r>
        <w:rPr>
          <w:rFonts w:ascii="Arial" w:hAnsi="Arial" w:cs="Arial"/>
          <w:lang w:eastAsia="en-IE"/>
        </w:rPr>
        <w:t xml:space="preserve"> stored opt-in preference value can be passed to </w:t>
      </w:r>
      <w:r w:rsidR="003B4015">
        <w:rPr>
          <w:rFonts w:ascii="Arial" w:hAnsi="Arial" w:cs="Arial"/>
          <w:lang w:eastAsia="en-IE"/>
        </w:rPr>
        <w:t xml:space="preserve">the </w:t>
      </w:r>
      <w:r>
        <w:rPr>
          <w:rFonts w:ascii="Arial" w:hAnsi="Arial" w:cs="Arial"/>
          <w:lang w:eastAsia="en-IE"/>
        </w:rPr>
        <w:t>pre-order payload</w:t>
      </w:r>
      <w:r w:rsidR="003B4015">
        <w:rPr>
          <w:rFonts w:ascii="Arial" w:hAnsi="Arial" w:cs="Arial"/>
          <w:lang w:eastAsia="en-IE"/>
        </w:rPr>
        <w:t>,</w:t>
      </w:r>
      <w:r>
        <w:rPr>
          <w:rFonts w:ascii="Arial" w:hAnsi="Arial" w:cs="Arial"/>
          <w:lang w:eastAsia="en-IE"/>
        </w:rPr>
        <w:t xml:space="preserve"> which will turn on opt-in preference on </w:t>
      </w:r>
      <w:r w:rsidR="00FF70BD">
        <w:rPr>
          <w:rFonts w:ascii="Arial" w:hAnsi="Arial" w:cs="Arial"/>
          <w:lang w:eastAsia="en-IE"/>
        </w:rPr>
        <w:t>ESW</w:t>
      </w:r>
      <w:r>
        <w:rPr>
          <w:rFonts w:ascii="Arial" w:hAnsi="Arial" w:cs="Arial"/>
          <w:lang w:eastAsia="en-IE"/>
        </w:rPr>
        <w:t xml:space="preserve"> checkout for already opted-in shoppers.</w:t>
      </w:r>
    </w:p>
    <w:p w14:paraId="61902265" w14:textId="144F843C" w:rsidR="00AF4D83" w:rsidRDefault="00AF4D83" w:rsidP="00AF4D83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lang w:eastAsia="en-IE"/>
        </w:rPr>
      </w:pPr>
      <w:r>
        <w:rPr>
          <w:rFonts w:ascii="Arial" w:hAnsi="Arial" w:cs="Arial"/>
          <w:lang w:eastAsia="en-IE"/>
        </w:rPr>
        <w:t xml:space="preserve">The registered shoppers will be able to </w:t>
      </w:r>
      <w:r w:rsidR="003B4015">
        <w:rPr>
          <w:rFonts w:ascii="Arial" w:hAnsi="Arial" w:cs="Arial"/>
          <w:lang w:eastAsia="en-IE"/>
        </w:rPr>
        <w:t>opt-out</w:t>
      </w:r>
      <w:r>
        <w:rPr>
          <w:rFonts w:ascii="Arial" w:hAnsi="Arial" w:cs="Arial"/>
          <w:lang w:eastAsia="en-IE"/>
        </w:rPr>
        <w:t xml:space="preserve"> by unchecking opt-in preference on ESW checkout.</w:t>
      </w:r>
    </w:p>
    <w:p w14:paraId="4F2A2151" w14:textId="5410AD93" w:rsidR="00B2652A" w:rsidRPr="00BD1D3C" w:rsidRDefault="00AA5F77" w:rsidP="00B2652A">
      <w:pPr>
        <w:jc w:val="both"/>
        <w:rPr>
          <w:rFonts w:ascii="Arial" w:hAnsi="Arial" w:cs="Arial"/>
          <w:lang w:eastAsia="en-IE"/>
        </w:rPr>
      </w:pPr>
      <w:r w:rsidRPr="00BD1D3C">
        <w:rPr>
          <w:rFonts w:ascii="Arial" w:hAnsi="Arial" w:cs="Arial"/>
          <w:lang w:eastAsia="en-IE"/>
        </w:rPr>
        <w:t>In addition to</w:t>
      </w:r>
      <w:r w:rsidR="00B2652A" w:rsidRPr="00BD1D3C">
        <w:rPr>
          <w:rFonts w:ascii="Arial" w:hAnsi="Arial" w:cs="Arial"/>
          <w:lang w:eastAsia="en-IE"/>
        </w:rPr>
        <w:t xml:space="preserve"> checkout shoppers’ registration</w:t>
      </w:r>
      <w:r w:rsidRPr="00BD1D3C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Retailers can store opt-in </w:t>
      </w:r>
      <w:r w:rsidR="003B4015">
        <w:rPr>
          <w:rFonts w:ascii="Arial" w:hAnsi="Arial" w:cs="Arial"/>
          <w:lang w:eastAsia="en-IE"/>
        </w:rPr>
        <w:t>shoppers’</w:t>
      </w:r>
      <w:r w:rsidR="00AF4D83">
        <w:rPr>
          <w:rFonts w:ascii="Arial" w:hAnsi="Arial" w:cs="Arial"/>
          <w:lang w:eastAsia="en-IE"/>
        </w:rPr>
        <w:t xml:space="preserve"> </w:t>
      </w:r>
      <w:r w:rsidR="003B4015">
        <w:rPr>
          <w:rFonts w:ascii="Arial" w:hAnsi="Arial" w:cs="Arial"/>
          <w:lang w:eastAsia="en-IE"/>
        </w:rPr>
        <w:t>lists</w:t>
      </w:r>
      <w:r w:rsidR="00AF4D83">
        <w:rPr>
          <w:rFonts w:ascii="Arial" w:hAnsi="Arial" w:cs="Arial"/>
          <w:lang w:eastAsia="en-IE"/>
        </w:rPr>
        <w:t xml:space="preserve"> on </w:t>
      </w:r>
      <w:r w:rsidR="003B4015">
        <w:rPr>
          <w:rFonts w:ascii="Arial" w:hAnsi="Arial" w:cs="Arial"/>
          <w:lang w:eastAsia="en-IE"/>
        </w:rPr>
        <w:t xml:space="preserve">the </w:t>
      </w:r>
      <w:r w:rsidR="00AF4D83">
        <w:rPr>
          <w:rFonts w:ascii="Arial" w:hAnsi="Arial" w:cs="Arial"/>
          <w:lang w:eastAsia="en-IE"/>
        </w:rPr>
        <w:t>marketing cloud</w:t>
      </w:r>
      <w:r w:rsidR="003B4015">
        <w:rPr>
          <w:rFonts w:ascii="Arial" w:hAnsi="Arial" w:cs="Arial"/>
          <w:lang w:eastAsia="en-IE"/>
        </w:rPr>
        <w:t>,</w:t>
      </w:r>
      <w:r w:rsidR="00AF4D83">
        <w:rPr>
          <w:rFonts w:ascii="Arial" w:hAnsi="Arial" w:cs="Arial"/>
          <w:lang w:eastAsia="en-IE"/>
        </w:rPr>
        <w:t xml:space="preserve"> i.e. (SFMC, Bronto)</w:t>
      </w:r>
      <w:r w:rsidR="00B2652A" w:rsidRPr="00BD1D3C">
        <w:rPr>
          <w:rFonts w:ascii="Arial" w:hAnsi="Arial" w:cs="Arial"/>
          <w:lang w:eastAsia="en-IE"/>
        </w:rPr>
        <w:t>.</w:t>
      </w:r>
    </w:p>
    <w:p w14:paraId="31240673" w14:textId="22F20B6F" w:rsidR="008F1000" w:rsidRDefault="00AA5F77" w:rsidP="00AF4D83">
      <w:pPr>
        <w:jc w:val="both"/>
        <w:rPr>
          <w:rFonts w:ascii="Arial" w:hAnsi="Arial" w:cs="Arial"/>
          <w:sz w:val="28"/>
          <w:szCs w:val="28"/>
        </w:rPr>
      </w:pPr>
      <w:r w:rsidRPr="00E04763">
        <w:rPr>
          <w:rFonts w:ascii="Arial" w:hAnsi="Arial" w:cs="Arial"/>
          <w:sz w:val="28"/>
          <w:szCs w:val="28"/>
        </w:rPr>
        <w:t xml:space="preserve">How </w:t>
      </w:r>
      <w:r w:rsidR="00A36033" w:rsidRPr="00E04763">
        <w:rPr>
          <w:rFonts w:ascii="Arial" w:hAnsi="Arial" w:cs="Arial"/>
          <w:sz w:val="28"/>
          <w:szCs w:val="28"/>
        </w:rPr>
        <w:t xml:space="preserve">does </w:t>
      </w:r>
      <w:r w:rsidRPr="00E04763">
        <w:rPr>
          <w:rFonts w:ascii="Arial" w:hAnsi="Arial" w:cs="Arial"/>
          <w:sz w:val="28"/>
          <w:szCs w:val="28"/>
        </w:rPr>
        <w:t xml:space="preserve">this </w:t>
      </w:r>
      <w:r w:rsidR="00A36033" w:rsidRPr="00E04763">
        <w:rPr>
          <w:rFonts w:ascii="Arial" w:hAnsi="Arial" w:cs="Arial"/>
          <w:sz w:val="28"/>
          <w:szCs w:val="28"/>
        </w:rPr>
        <w:t>work</w:t>
      </w:r>
      <w:r w:rsidRPr="00E04763">
        <w:rPr>
          <w:rFonts w:ascii="Arial" w:hAnsi="Arial" w:cs="Arial"/>
          <w:sz w:val="28"/>
          <w:szCs w:val="28"/>
        </w:rPr>
        <w:t>?</w:t>
      </w:r>
    </w:p>
    <w:p w14:paraId="5A5462B1" w14:textId="7130E93A" w:rsidR="004B67CF" w:rsidRPr="004B67CF" w:rsidRDefault="004B67CF" w:rsidP="00AF4D8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B67CF">
        <w:rPr>
          <w:rFonts w:ascii="Arial" w:hAnsi="Arial" w:cs="Arial"/>
          <w:b/>
          <w:bCs/>
          <w:sz w:val="24"/>
          <w:szCs w:val="24"/>
        </w:rPr>
        <w:t>ESW</w:t>
      </w:r>
      <w:r w:rsidR="00F30553">
        <w:rPr>
          <w:rFonts w:ascii="Arial" w:hAnsi="Arial" w:cs="Arial"/>
          <w:b/>
          <w:bCs/>
          <w:sz w:val="24"/>
          <w:szCs w:val="24"/>
        </w:rPr>
        <w:t xml:space="preserve"> Email</w:t>
      </w:r>
      <w:r w:rsidRPr="004B67CF">
        <w:rPr>
          <w:rFonts w:ascii="Arial" w:hAnsi="Arial" w:cs="Arial"/>
          <w:b/>
          <w:bCs/>
          <w:sz w:val="24"/>
          <w:szCs w:val="24"/>
        </w:rPr>
        <w:t xml:space="preserve"> Marketing Opt</w:t>
      </w:r>
      <w:r>
        <w:rPr>
          <w:rFonts w:ascii="Arial" w:hAnsi="Arial" w:cs="Arial"/>
          <w:b/>
          <w:bCs/>
          <w:sz w:val="24"/>
          <w:szCs w:val="24"/>
        </w:rPr>
        <w:t>-</w:t>
      </w:r>
      <w:r w:rsidRPr="004B67CF">
        <w:rPr>
          <w:rFonts w:ascii="Arial" w:hAnsi="Arial" w:cs="Arial"/>
          <w:b/>
          <w:bCs/>
          <w:sz w:val="24"/>
          <w:szCs w:val="24"/>
        </w:rPr>
        <w:t>in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CEF1E4F" w14:textId="5A0BDDF9" w:rsidR="00DE018C" w:rsidRPr="00576FCF" w:rsidRDefault="00DE018C" w:rsidP="00F31BAA">
      <w:p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The following flow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depicts how marketing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opt-in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works. Flow is divided </w:t>
      </w:r>
      <w:r w:rsidR="003B4015" w:rsidRPr="00576FCF">
        <w:rPr>
          <w:rFonts w:ascii="Arial" w:hAnsi="Arial" w:cs="Arial"/>
          <w:spacing w:val="-1"/>
          <w:sz w:val="20"/>
          <w:szCs w:val="20"/>
          <w:lang w:eastAsia="en-IE"/>
        </w:rPr>
        <w:t>into</w:t>
      </w:r>
      <w:r w:rsidR="00AF4D83"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two steps according to customers</w:t>
      </w:r>
      <w:r w:rsidR="007637E1" w:rsidRPr="00576FCF">
        <w:rPr>
          <w:rFonts w:ascii="Arial" w:hAnsi="Arial" w:cs="Arial"/>
          <w:spacing w:val="-1"/>
          <w:sz w:val="20"/>
          <w:szCs w:val="20"/>
          <w:lang w:eastAsia="en-IE"/>
        </w:rPr>
        <w:t>.</w:t>
      </w:r>
    </w:p>
    <w:p w14:paraId="065870A5" w14:textId="5357F8B1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Customer checks out</w:t>
      </w:r>
    </w:p>
    <w:p w14:paraId="1CACFC5A" w14:textId="77777777" w:rsid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BBC25FB" w14:textId="3D590F4E" w:rsidR="00AF4D83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62D6D9DA" w14:textId="77777777" w:rsidR="00576FCF" w:rsidRPr="00576FCF" w:rsidRDefault="00576FCF" w:rsidP="00AF4D83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C09CEB3" w14:textId="79EDB88F" w:rsidR="00AF4D83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If the customer is logged in and has checked the opt-in custom profile preference, the eswMaretingOptIn meta field is added to the pre-order request with a value of true. This will cause the customer to be opted in to marketing emails on the ESW checkout page.</w:t>
      </w:r>
    </w:p>
    <w:p w14:paraId="7C686554" w14:textId="77777777" w:rsidR="00576FCF" w:rsidRPr="00576FCF" w:rsidRDefault="00576FCF" w:rsidP="00576FCF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3CB6182" w14:textId="7EC66F00" w:rsidR="00576FCF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opt-in custom profile preference, the eswMaretingOptIn meta field is added to the pre-order request with a value of false. This will cause the customer to be opted out of marketing emails on the ESW checkout page.</w:t>
      </w:r>
    </w:p>
    <w:p w14:paraId="72A02B1E" w14:textId="77777777" w:rsidR="001B6567" w:rsidRPr="00576FCF" w:rsidRDefault="001B6567" w:rsidP="001B6567">
      <w:pPr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6E095D34" w14:textId="5068716F" w:rsidR="00576FCF" w:rsidRPr="00576FCF" w:rsidRDefault="00576FCF" w:rsidP="00AF4D83">
      <w:pPr>
        <w:pStyle w:val="ListParagraph"/>
        <w:numPr>
          <w:ilvl w:val="0"/>
          <w:numId w:val="21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1BC89215" w14:textId="139ACFF4" w:rsidR="00576FCF" w:rsidRPr="00576FCF" w:rsidRDefault="00576FCF" w:rsidP="00576FCF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02F466E4" w14:textId="77777777" w:rsidR="001B6567" w:rsidRPr="00576FCF" w:rsidRDefault="001B6567" w:rsidP="001B6567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35FC4457" w14:textId="441AAAFC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marketing </w:t>
      </w:r>
      <w:r w:rsidRPr="00576FCF">
        <w:rPr>
          <w:rFonts w:ascii="Arial" w:hAnsi="Arial" w:cs="Arial"/>
          <w:sz w:val="20"/>
          <w:szCs w:val="20"/>
        </w:rPr>
        <w:t>opt-in preference on the ESW checkout page, ESW will update the customer's eswMaretingOptIn profile preference in SFCC to true</w:t>
      </w:r>
      <w:r w:rsidR="00AF4D83" w:rsidRPr="00576FCF">
        <w:rPr>
          <w:rFonts w:ascii="Arial" w:hAnsi="Arial" w:cs="Arial"/>
          <w:sz w:val="20"/>
          <w:szCs w:val="20"/>
        </w:rPr>
        <w:t xml:space="preserve">. </w:t>
      </w:r>
    </w:p>
    <w:p w14:paraId="282FA6DC" w14:textId="77777777" w:rsidR="00576FCF" w:rsidRPr="00576FCF" w:rsidRDefault="00576FCF" w:rsidP="00576FCF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2541BD9A" w14:textId="3D800766" w:rsidR="00AF4D83" w:rsidRPr="00576FCF" w:rsidRDefault="00576FCF" w:rsidP="00AF4D83">
      <w:pPr>
        <w:pStyle w:val="ListParagraph"/>
        <w:numPr>
          <w:ilvl w:val="1"/>
          <w:numId w:val="21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f the customer unchecked the opt-in preference on the ESW checkout page, ESW will update the customer's eswMaretingOptIn profile preference in SFCC to false.</w:t>
      </w:r>
    </w:p>
    <w:p w14:paraId="55922988" w14:textId="77777777" w:rsidR="004B67CF" w:rsidRDefault="004B67CF" w:rsidP="004B67CF">
      <w:pPr>
        <w:pStyle w:val="ListParagraph"/>
        <w:rPr>
          <w:rFonts w:ascii="Arial" w:hAnsi="Arial" w:cs="Arial"/>
        </w:rPr>
      </w:pPr>
    </w:p>
    <w:p w14:paraId="1841B0E6" w14:textId="47F90C84" w:rsidR="004B67CF" w:rsidRDefault="004B67CF" w:rsidP="004B67C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4B67CF"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ESW SMS Marketing Opt-in</w:t>
      </w:r>
      <w:r>
        <w:rPr>
          <w:rFonts w:ascii="Arial" w:hAnsi="Arial" w:cs="Arial"/>
          <w:b/>
          <w:bCs/>
          <w:spacing w:val="-1"/>
          <w:sz w:val="24"/>
          <w:szCs w:val="24"/>
          <w:lang w:eastAsia="en-IE"/>
        </w:rPr>
        <w:t>:</w:t>
      </w:r>
    </w:p>
    <w:p w14:paraId="07D2E3AF" w14:textId="47D223D4" w:rsidR="007D1AC4" w:rsidRDefault="004B67CF" w:rsidP="004B67CF">
      <w:pPr>
        <w:rPr>
          <w:rFonts w:ascii="Arial" w:hAnsi="Arial" w:cs="Arial"/>
          <w:spacing w:val="-1"/>
          <w:lang w:eastAsia="en-IE"/>
        </w:rPr>
      </w:pPr>
      <w:r w:rsidRPr="00133EDC">
        <w:rPr>
          <w:rFonts w:ascii="Arial" w:hAnsi="Arial" w:cs="Arial"/>
          <w:spacing w:val="-1"/>
          <w:lang w:eastAsia="en-IE"/>
        </w:rPr>
        <w:t>The following flow</w:t>
      </w:r>
      <w:r>
        <w:rPr>
          <w:rFonts w:ascii="Arial" w:hAnsi="Arial" w:cs="Arial"/>
          <w:spacing w:val="-1"/>
          <w:lang w:eastAsia="en-IE"/>
        </w:rPr>
        <w:t xml:space="preserve"> depicts how</w:t>
      </w:r>
      <w:r w:rsidR="00C0673C">
        <w:rPr>
          <w:rFonts w:ascii="Arial" w:hAnsi="Arial" w:cs="Arial"/>
          <w:spacing w:val="-1"/>
          <w:lang w:eastAsia="en-IE"/>
        </w:rPr>
        <w:t xml:space="preserve"> SMS</w:t>
      </w:r>
      <w:r>
        <w:rPr>
          <w:rFonts w:ascii="Arial" w:hAnsi="Arial" w:cs="Arial"/>
          <w:spacing w:val="-1"/>
          <w:lang w:eastAsia="en-IE"/>
        </w:rPr>
        <w:t xml:space="preserve"> marketing opt-in works.</w:t>
      </w:r>
      <w:r w:rsidR="00202387">
        <w:rPr>
          <w:rFonts w:ascii="Arial" w:hAnsi="Arial" w:cs="Arial"/>
          <w:spacing w:val="-1"/>
          <w:lang w:eastAsia="en-IE"/>
        </w:rPr>
        <w:t xml:space="preserve"> The flow is divided into two steps:</w:t>
      </w:r>
    </w:p>
    <w:p w14:paraId="7062FDEC" w14:textId="77777777" w:rsidR="00202387" w:rsidRPr="00576FCF" w:rsidRDefault="00202387" w:rsidP="00202387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lastRenderedPageBreak/>
        <w:t>Customer checks out</w:t>
      </w:r>
    </w:p>
    <w:p w14:paraId="20B44810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F3D5512" w14:textId="77777777" w:rsidR="00202387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When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the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adds an item to their cart and clicks Checkout, the following steps occur:</w:t>
      </w:r>
    </w:p>
    <w:p w14:paraId="2EF5636A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F3A51D" w14:textId="48E348A9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customer is logged in and has 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marketing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true. This will cause the customer to be opted in to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1C120794" w14:textId="77777777" w:rsidR="00202387" w:rsidRPr="00576FCF" w:rsidRDefault="00202387" w:rsidP="0020238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7AB97B86" w14:textId="5AF1A1DE" w:rsidR="00202387" w:rsidRDefault="00202387" w:rsidP="00202387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If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>shopper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is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a first time shopper, a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guest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or has unchecked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opt-in custom profile preference, the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>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meta field is added to the pre-order request with a value of false. This will cause the customer to be opted out of </w:t>
      </w:r>
      <w:r w:rsidR="00B14E80"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marketing on the ESW checkout page.</w:t>
      </w:r>
    </w:p>
    <w:p w14:paraId="2C0E8140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56F671C" w14:textId="77777777" w:rsidR="00B14E80" w:rsidRPr="00576FCF" w:rsidRDefault="00B14E80" w:rsidP="00B14E80">
      <w:pPr>
        <w:pStyle w:val="ListParagraph"/>
        <w:numPr>
          <w:ilvl w:val="0"/>
          <w:numId w:val="32"/>
        </w:numPr>
        <w:rPr>
          <w:rFonts w:ascii="Arial" w:hAnsi="Arial" w:cs="Arial"/>
          <w:b/>
          <w:bCs/>
          <w:sz w:val="20"/>
          <w:szCs w:val="20"/>
          <w:lang w:eastAsia="en-IE"/>
        </w:rPr>
      </w:pPr>
      <w:r w:rsidRPr="00576FCF">
        <w:rPr>
          <w:rFonts w:ascii="Arial" w:hAnsi="Arial" w:cs="Arial"/>
          <w:b/>
          <w:bCs/>
          <w:sz w:val="20"/>
          <w:szCs w:val="20"/>
          <w:lang w:eastAsia="en-IE"/>
        </w:rPr>
        <w:t>ESW updates the order configuration in SFCC.</w:t>
      </w:r>
    </w:p>
    <w:p w14:paraId="6DD36C72" w14:textId="77777777" w:rsidR="00B14E80" w:rsidRPr="00576FCF" w:rsidRDefault="00B14E80" w:rsidP="00B14E80">
      <w:pPr>
        <w:shd w:val="clear" w:color="auto" w:fill="FFFFFF"/>
        <w:spacing w:before="100" w:beforeAutospacing="1" w:after="150" w:line="240" w:lineRule="auto"/>
        <w:ind w:left="720"/>
        <w:rPr>
          <w:rFonts w:ascii="Arial" w:eastAsia="Times New Roman" w:hAnsi="Arial" w:cs="Arial"/>
          <w:color w:val="1F1F1F"/>
          <w:sz w:val="24"/>
          <w:szCs w:val="24"/>
          <w:lang w:eastAsia="en-IE"/>
        </w:rPr>
      </w:pP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Once the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shopper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has checked out and the order has been placed successfully, ESW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order confirmation webhook 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calls SFCC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endpoint</w:t>
      </w:r>
      <w:r w:rsidRPr="00576FCF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update the order </w:t>
      </w:r>
      <w:r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 in SFCC</w:t>
      </w:r>
      <w:r w:rsidRPr="00576FCF">
        <w:rPr>
          <w:rFonts w:ascii="Arial" w:eastAsia="Times New Roman" w:hAnsi="Arial" w:cs="Arial"/>
          <w:color w:val="1F1F1F"/>
          <w:sz w:val="24"/>
          <w:szCs w:val="24"/>
          <w:lang w:eastAsia="en-IE"/>
        </w:rPr>
        <w:t>.</w:t>
      </w:r>
    </w:p>
    <w:p w14:paraId="62F431FF" w14:textId="77777777" w:rsidR="00B14E80" w:rsidRPr="00576FCF" w:rsidRDefault="00B14E80" w:rsidP="00B14E80">
      <w:pPr>
        <w:pStyle w:val="ListParagraph"/>
        <w:rPr>
          <w:rFonts w:ascii="Arial" w:hAnsi="Arial" w:cs="Arial"/>
          <w:sz w:val="20"/>
          <w:szCs w:val="20"/>
          <w:lang w:eastAsia="en-IE"/>
        </w:rPr>
      </w:pPr>
    </w:p>
    <w:p w14:paraId="4D2EE2B8" w14:textId="79CAA3B8" w:rsidR="00B14E80" w:rsidRPr="00576FCF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76FCF">
        <w:rPr>
          <w:rFonts w:ascii="Arial" w:hAnsi="Arial" w:cs="Arial"/>
          <w:sz w:val="20"/>
          <w:szCs w:val="20"/>
        </w:rPr>
        <w:t xml:space="preserve">If the customer checked the </w:t>
      </w:r>
      <w:r>
        <w:rPr>
          <w:rFonts w:ascii="Arial" w:hAnsi="Arial" w:cs="Arial"/>
          <w:sz w:val="20"/>
          <w:szCs w:val="20"/>
        </w:rPr>
        <w:t xml:space="preserve">SMS </w:t>
      </w:r>
      <w:r w:rsidRPr="00576FCF">
        <w:rPr>
          <w:rFonts w:ascii="Arial" w:hAnsi="Arial" w:cs="Arial"/>
          <w:sz w:val="20"/>
          <w:szCs w:val="20"/>
        </w:rPr>
        <w:t xml:space="preserve">opt-in preference on the ESW checkout page, ESW will update the customer's </w:t>
      </w:r>
      <w:r>
        <w:rPr>
          <w:rFonts w:ascii="Arial" w:hAnsi="Arial" w:cs="Arial"/>
          <w:sz w:val="20"/>
          <w:szCs w:val="20"/>
        </w:rPr>
        <w:t>eswSMSOptin</w:t>
      </w:r>
      <w:r w:rsidRPr="00576FCF">
        <w:rPr>
          <w:rFonts w:ascii="Arial" w:hAnsi="Arial" w:cs="Arial"/>
          <w:sz w:val="20"/>
          <w:szCs w:val="20"/>
        </w:rPr>
        <w:t xml:space="preserve"> profile preference in SFCC to true. </w:t>
      </w:r>
    </w:p>
    <w:p w14:paraId="1ABC99F1" w14:textId="77777777" w:rsidR="00B14E80" w:rsidRPr="00576FCF" w:rsidRDefault="00B14E80" w:rsidP="00B14E80">
      <w:pPr>
        <w:pStyle w:val="ListParagraph"/>
        <w:ind w:left="1440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506A7802" w14:textId="1188412D" w:rsidR="00B14E80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>
        <w:rPr>
          <w:rFonts w:ascii="Arial" w:hAnsi="Arial" w:cs="Arial"/>
          <w:spacing w:val="-1"/>
          <w:sz w:val="20"/>
          <w:szCs w:val="20"/>
          <w:lang w:eastAsia="en-IE"/>
        </w:rPr>
        <w:t>I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f </w:t>
      </w:r>
      <w:r>
        <w:rPr>
          <w:rFonts w:ascii="Arial" w:hAnsi="Arial" w:cs="Arial"/>
          <w:spacing w:val="-1"/>
          <w:sz w:val="20"/>
          <w:szCs w:val="20"/>
          <w:lang w:eastAsia="en-IE"/>
        </w:rPr>
        <w:t>a registered customer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unchecked the 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SMS 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>opt-in preference on the ESW checkout page, ESW will update the customer's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 eswSMSOptin</w:t>
      </w:r>
      <w:r w:rsidRPr="00576FCF">
        <w:rPr>
          <w:rFonts w:ascii="Arial" w:hAnsi="Arial" w:cs="Arial"/>
          <w:spacing w:val="-1"/>
          <w:sz w:val="20"/>
          <w:szCs w:val="20"/>
          <w:lang w:eastAsia="en-IE"/>
        </w:rPr>
        <w:t xml:space="preserve"> profile preference in SFCC to false.</w:t>
      </w:r>
    </w:p>
    <w:p w14:paraId="1A073E2F" w14:textId="77777777" w:rsidR="00B14E80" w:rsidRPr="00B14E80" w:rsidRDefault="00B14E80" w:rsidP="00B14E80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4FBCD369" w14:textId="484CBF7A" w:rsidR="00B14E80" w:rsidRPr="009E2684" w:rsidRDefault="00B14E80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5F1C73">
        <w:rPr>
          <w:rFonts w:ascii="Arial" w:hAnsi="Arial" w:cs="Arial"/>
          <w:sz w:val="20"/>
          <w:szCs w:val="20"/>
        </w:rPr>
        <w:t>For guest shoppers, if a profile is found with the email used in order then the profile attribute will be updated only if the shopper checked the SMS marketing optin</w:t>
      </w:r>
      <w:r>
        <w:rPr>
          <w:rFonts w:ascii="Arial" w:hAnsi="Arial" w:cs="Arial"/>
          <w:sz w:val="20"/>
          <w:szCs w:val="20"/>
        </w:rPr>
        <w:t>. This means that if the customer did not check the SMS marketing optin checkbox on ESW checkout, there would be no change in the profile attribute</w:t>
      </w:r>
    </w:p>
    <w:p w14:paraId="78FD4CCD" w14:textId="77777777" w:rsidR="009E2684" w:rsidRPr="009E2684" w:rsidRDefault="009E2684" w:rsidP="009E2684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39A48E8B" w14:textId="48C07838" w:rsidR="009E2684" w:rsidRDefault="004D0CD4" w:rsidP="00B14E80">
      <w:pPr>
        <w:pStyle w:val="ListParagraph"/>
        <w:numPr>
          <w:ilvl w:val="1"/>
          <w:numId w:val="32"/>
        </w:numPr>
        <w:rPr>
          <w:rFonts w:ascii="Arial" w:hAnsi="Arial" w:cs="Arial"/>
          <w:spacing w:val="-1"/>
          <w:sz w:val="20"/>
          <w:szCs w:val="20"/>
          <w:lang w:eastAsia="en-IE"/>
        </w:rPr>
      </w:pPr>
      <w:r w:rsidRPr="004D0CD4">
        <w:rPr>
          <w:rFonts w:ascii="Arial" w:hAnsi="Arial" w:cs="Arial"/>
          <w:spacing w:val="-1"/>
          <w:sz w:val="20"/>
          <w:szCs w:val="20"/>
          <w:lang w:eastAsia="en-IE"/>
        </w:rPr>
        <w:t>Guest shoppers who register after placing an order using the post-registration feature will have their SMS opt-in value populated on their newly created profile.</w:t>
      </w:r>
    </w:p>
    <w:p w14:paraId="6FF8B632" w14:textId="77777777" w:rsidR="00533027" w:rsidRPr="00533027" w:rsidRDefault="00533027" w:rsidP="00533027">
      <w:pPr>
        <w:pStyle w:val="ListParagraph"/>
        <w:rPr>
          <w:rFonts w:ascii="Arial" w:hAnsi="Arial" w:cs="Arial"/>
          <w:spacing w:val="-1"/>
          <w:sz w:val="20"/>
          <w:szCs w:val="20"/>
          <w:lang w:eastAsia="en-IE"/>
        </w:rPr>
      </w:pPr>
    </w:p>
    <w:p w14:paraId="16948746" w14:textId="336DBC59" w:rsidR="003E1BD9" w:rsidRPr="00B14E80" w:rsidRDefault="00533027" w:rsidP="00DB6C02">
      <w:pPr>
        <w:shd w:val="clear" w:color="auto" w:fill="FFFFFF"/>
        <w:spacing w:before="360" w:after="360" w:line="240" w:lineRule="auto"/>
        <w:ind w:left="720"/>
        <w:rPr>
          <w:rFonts w:ascii="Arial" w:hAnsi="Arial" w:cs="Arial"/>
          <w:spacing w:val="-1"/>
          <w:sz w:val="20"/>
          <w:szCs w:val="20"/>
          <w:lang w:eastAsia="en-IE"/>
        </w:rPr>
      </w:pPr>
      <w:r w:rsidRPr="00DB6C02">
        <w:rPr>
          <w:rFonts w:ascii="Arial" w:hAnsi="Arial" w:cs="Arial"/>
          <w:b/>
          <w:bCs/>
          <w:spacing w:val="-1"/>
          <w:sz w:val="20"/>
          <w:szCs w:val="20"/>
          <w:lang w:eastAsia="en-IE"/>
        </w:rPr>
        <w:t>Note</w:t>
      </w:r>
      <w:r>
        <w:rPr>
          <w:rFonts w:ascii="Arial" w:hAnsi="Arial" w:cs="Arial"/>
          <w:spacing w:val="-1"/>
          <w:sz w:val="20"/>
          <w:szCs w:val="20"/>
          <w:lang w:eastAsia="en-IE"/>
        </w:rPr>
        <w:t xml:space="preserve">: If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any </w:t>
      </w:r>
      <w:r>
        <w:rPr>
          <w:rFonts w:ascii="Arial" w:hAnsi="Arial" w:cs="Arial"/>
          <w:spacing w:val="-1"/>
          <w:sz w:val="20"/>
          <w:szCs w:val="20"/>
          <w:lang w:eastAsia="en-IE"/>
        </w:rPr>
        <w:t>third party is used to manage marketing optin, the ESW cartridge’s functions can be customized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 to meet the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to meet the requirements </w:t>
      </w:r>
      <w:r w:rsidR="00DB6C02">
        <w:rPr>
          <w:rFonts w:ascii="Arial" w:hAnsi="Arial" w:cs="Arial"/>
          <w:spacing w:val="-1"/>
          <w:sz w:val="20"/>
          <w:szCs w:val="20"/>
          <w:lang w:eastAsia="en-IE"/>
        </w:rPr>
        <w:t xml:space="preserve">for </w:t>
      </w:r>
      <w:r w:rsidR="00DB6C02" w:rsidRPr="00DB6C02">
        <w:rPr>
          <w:rFonts w:ascii="Arial" w:hAnsi="Arial" w:cs="Arial"/>
          <w:spacing w:val="-1"/>
          <w:sz w:val="20"/>
          <w:szCs w:val="20"/>
          <w:lang w:eastAsia="en-IE"/>
        </w:rPr>
        <w:t>both the order confirmation and checkout API endpoints.</w:t>
      </w:r>
    </w:p>
    <w:p w14:paraId="17D1E74A" w14:textId="11DE8E01" w:rsidR="003E1BD9" w:rsidRPr="005F1C73" w:rsidRDefault="003E1BD9" w:rsidP="003E1BD9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z w:val="28"/>
          <w:szCs w:val="28"/>
        </w:rPr>
      </w:pPr>
      <w:bookmarkStart w:id="4" w:name="_Toc148025749"/>
      <w:r w:rsidRPr="00E04763">
        <w:rPr>
          <w:rFonts w:ascii="Arial" w:hAnsi="Arial" w:cs="Arial"/>
          <w:sz w:val="28"/>
          <w:szCs w:val="28"/>
        </w:rPr>
        <w:t xml:space="preserve">ESW </w:t>
      </w:r>
      <w:r w:rsidR="00D763E2">
        <w:rPr>
          <w:rFonts w:ascii="Arial" w:hAnsi="Arial" w:cs="Arial"/>
          <w:sz w:val="28"/>
          <w:szCs w:val="28"/>
        </w:rPr>
        <w:t xml:space="preserve">Marketing </w:t>
      </w:r>
      <w:r w:rsidR="00925590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>pt-in</w:t>
      </w:r>
      <w:r w:rsidRPr="003E1BD9">
        <w:rPr>
          <w:rFonts w:ascii="Arial" w:hAnsi="Arial" w:cs="Arial"/>
          <w:sz w:val="28"/>
          <w:szCs w:val="28"/>
        </w:rPr>
        <w:t xml:space="preserve"> </w:t>
      </w:r>
      <w:r w:rsidRPr="00E04763">
        <w:rPr>
          <w:rFonts w:ascii="Arial" w:hAnsi="Arial" w:cs="Arial"/>
          <w:sz w:val="28"/>
          <w:szCs w:val="28"/>
        </w:rPr>
        <w:t xml:space="preserve">Configuration </w:t>
      </w:r>
      <w:r w:rsidR="00BE3A3B">
        <w:rPr>
          <w:rFonts w:ascii="Arial" w:hAnsi="Arial" w:cs="Arial"/>
          <w:sz w:val="28"/>
          <w:szCs w:val="28"/>
        </w:rPr>
        <w:t xml:space="preserve">in the </w:t>
      </w:r>
      <w:r w:rsidR="00D875A9">
        <w:rPr>
          <w:rFonts w:ascii="Arial" w:hAnsi="Arial" w:cs="Arial"/>
          <w:sz w:val="28"/>
          <w:szCs w:val="28"/>
        </w:rPr>
        <w:t>Customer profile</w:t>
      </w:r>
      <w:bookmarkEnd w:id="4"/>
    </w:p>
    <w:p w14:paraId="4A6AA8E9" w14:textId="77777777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Customer profiles can be used to manage ESW opt-in, allowing merchants to create separate newsletters for opted-in shoppers. To access customer profiles, navigate to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Merchant Tools &gt; Customers &gt; Customer Profile.</w:t>
      </w:r>
    </w:p>
    <w:p w14:paraId="78DEDAB7" w14:textId="18BA96D6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8F7434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Marketing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Opt-in </w:t>
      </w:r>
      <w:r w:rsidR="00533027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Attributes</w:t>
      </w:r>
    </w:p>
    <w:p w14:paraId="1879AA26" w14:textId="5EDD5559" w:rsidR="005F1C73" w:rsidRPr="005F1C73" w:rsidRDefault="005F1C73" w:rsidP="00591AED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Each customer profile will include the following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:</w:t>
      </w:r>
    </w:p>
    <w:p w14:paraId="0E813D76" w14:textId="592E19EF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ESW </w:t>
      </w:r>
      <w:r w:rsidR="00F3055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 xml:space="preserve">Email </w:t>
      </w: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t>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determines whether the customer is opted in to ESW marketing emails.</w:t>
      </w:r>
    </w:p>
    <w:p w14:paraId="0F1FA08D" w14:textId="67C8F6FB" w:rsidR="005F1C73" w:rsidRPr="005F1C73" w:rsidRDefault="005F1C73" w:rsidP="00591AED">
      <w:pPr>
        <w:numPr>
          <w:ilvl w:val="0"/>
          <w:numId w:val="30"/>
        </w:numPr>
        <w:shd w:val="clear" w:color="auto" w:fill="FFFFFF"/>
        <w:tabs>
          <w:tab w:val="clear" w:pos="720"/>
          <w:tab w:val="num" w:pos="1440"/>
        </w:tabs>
        <w:spacing w:before="100" w:beforeAutospacing="1" w:after="150" w:line="240" w:lineRule="auto"/>
        <w:ind w:left="144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b/>
          <w:bCs/>
          <w:color w:val="1F1F1F"/>
          <w:sz w:val="20"/>
          <w:szCs w:val="20"/>
          <w:lang w:eastAsia="en-IE"/>
        </w:rPr>
        <w:lastRenderedPageBreak/>
        <w:t>ESW SMS Marketing Opt-in: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 This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</w:t>
      </w:r>
      <w:r w:rsidR="00591AED"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determines whether the customer is opted in to ESW SMS marketing.</w:t>
      </w:r>
    </w:p>
    <w:p w14:paraId="390D5C64" w14:textId="0B8453FF" w:rsidR="00533027" w:rsidRPr="005F1C73" w:rsidRDefault="005F1C73" w:rsidP="00533027">
      <w:pPr>
        <w:shd w:val="clear" w:color="auto" w:fill="FFFFFF"/>
        <w:spacing w:before="360" w:after="360" w:line="240" w:lineRule="auto"/>
        <w:ind w:left="720"/>
        <w:rPr>
          <w:rFonts w:ascii="Arial" w:eastAsia="Times New Roman" w:hAnsi="Arial" w:cs="Arial"/>
          <w:color w:val="1F1F1F"/>
          <w:sz w:val="20"/>
          <w:szCs w:val="20"/>
          <w:lang w:eastAsia="en-IE"/>
        </w:rPr>
      </w:pP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Merchants can use these </w:t>
      </w:r>
      <w:r w:rsidR="00591AED">
        <w:rPr>
          <w:rFonts w:ascii="Arial" w:eastAsia="Times New Roman" w:hAnsi="Arial" w:cs="Arial"/>
          <w:color w:val="1F1F1F"/>
          <w:sz w:val="20"/>
          <w:szCs w:val="20"/>
          <w:lang w:eastAsia="en-IE"/>
        </w:rPr>
        <w:t>attributes</w:t>
      </w:r>
      <w:r w:rsidRPr="005F1C73">
        <w:rPr>
          <w:rFonts w:ascii="Arial" w:eastAsia="Times New Roman" w:hAnsi="Arial" w:cs="Arial"/>
          <w:color w:val="1F1F1F"/>
          <w:sz w:val="20"/>
          <w:szCs w:val="20"/>
          <w:lang w:eastAsia="en-IE"/>
        </w:rPr>
        <w:t xml:space="preserve"> to filter their customer list and send targeted marketing messages.</w:t>
      </w:r>
    </w:p>
    <w:p w14:paraId="1CAA5218" w14:textId="68740B04" w:rsidR="00BA7595" w:rsidRPr="00E04763" w:rsidRDefault="00A36033" w:rsidP="00782BD3">
      <w:pPr>
        <w:pStyle w:val="11U"/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bookmarkStart w:id="5" w:name="_Toc148025750"/>
      <w:r w:rsidRPr="00E04763">
        <w:rPr>
          <w:rFonts w:ascii="Arial" w:hAnsi="Arial" w:cs="Arial"/>
          <w:sz w:val="28"/>
          <w:szCs w:val="28"/>
        </w:rPr>
        <w:t>First-time</w:t>
      </w:r>
      <w:r w:rsidR="00C956BF" w:rsidRPr="00E04763">
        <w:rPr>
          <w:rFonts w:ascii="Arial" w:hAnsi="Arial" w:cs="Arial"/>
          <w:sz w:val="28"/>
          <w:szCs w:val="28"/>
        </w:rPr>
        <w:t xml:space="preserve"> Experience- </w:t>
      </w:r>
      <w:r w:rsidR="00C751C6" w:rsidRPr="00E04763">
        <w:rPr>
          <w:rFonts w:ascii="Arial" w:hAnsi="Arial" w:cs="Arial"/>
          <w:sz w:val="28"/>
          <w:szCs w:val="28"/>
        </w:rPr>
        <w:t xml:space="preserve">New shoppers </w:t>
      </w:r>
      <w:r w:rsidR="007330AF">
        <w:rPr>
          <w:rFonts w:ascii="Arial" w:hAnsi="Arial" w:cs="Arial"/>
          <w:sz w:val="28"/>
          <w:szCs w:val="28"/>
        </w:rPr>
        <w:t>without</w:t>
      </w:r>
      <w:r w:rsidR="00533027">
        <w:rPr>
          <w:rFonts w:ascii="Arial" w:hAnsi="Arial" w:cs="Arial"/>
          <w:sz w:val="28"/>
          <w:szCs w:val="28"/>
        </w:rPr>
        <w:t xml:space="preserve"> Email</w:t>
      </w:r>
      <w:r w:rsidR="007330AF">
        <w:rPr>
          <w:rFonts w:ascii="Arial" w:hAnsi="Arial" w:cs="Arial"/>
          <w:sz w:val="28"/>
          <w:szCs w:val="28"/>
        </w:rPr>
        <w:t xml:space="preserve"> Marketing</w:t>
      </w:r>
      <w:r w:rsidR="00512C84">
        <w:rPr>
          <w:rFonts w:ascii="Arial" w:hAnsi="Arial" w:cs="Arial"/>
          <w:sz w:val="28"/>
          <w:szCs w:val="28"/>
        </w:rPr>
        <w:t xml:space="preserve"> opt-in &amp; SMS Marketing</w:t>
      </w:r>
      <w:r w:rsidR="007330AF">
        <w:rPr>
          <w:rFonts w:ascii="Arial" w:hAnsi="Arial" w:cs="Arial"/>
          <w:sz w:val="28"/>
          <w:szCs w:val="28"/>
        </w:rPr>
        <w:t xml:space="preserve"> </w:t>
      </w:r>
      <w:r w:rsidR="00D875A9">
        <w:rPr>
          <w:rFonts w:ascii="Arial" w:hAnsi="Arial" w:cs="Arial"/>
          <w:sz w:val="28"/>
          <w:szCs w:val="28"/>
        </w:rPr>
        <w:t>opt-in</w:t>
      </w:r>
      <w:r w:rsidR="007330AF">
        <w:rPr>
          <w:rFonts w:ascii="Arial" w:hAnsi="Arial" w:cs="Arial"/>
          <w:sz w:val="28"/>
          <w:szCs w:val="28"/>
        </w:rPr>
        <w:t xml:space="preserve"> selection to ESW </w:t>
      </w:r>
      <w:r w:rsidR="00F3578F">
        <w:rPr>
          <w:rFonts w:ascii="Arial" w:hAnsi="Arial" w:cs="Arial"/>
          <w:sz w:val="28"/>
          <w:szCs w:val="28"/>
        </w:rPr>
        <w:t>checkout</w:t>
      </w:r>
      <w:bookmarkEnd w:id="5"/>
    </w:p>
    <w:p w14:paraId="05EB8FCE" w14:textId="1DF727E2" w:rsidR="00C956BF" w:rsidRPr="007911EB" w:rsidRDefault="008F7434" w:rsidP="00C956BF">
      <w:pPr>
        <w:rPr>
          <w:rFonts w:ascii="Arial" w:hAnsi="Arial" w:cs="Arial"/>
          <w:b/>
          <w:bCs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z w:val="24"/>
          <w:szCs w:val="24"/>
          <w:lang w:eastAsia="en-IE"/>
        </w:rPr>
        <w:drawing>
          <wp:inline distT="0" distB="0" distL="0" distR="0" wp14:anchorId="2DC1D814" wp14:editId="2B739B90">
            <wp:extent cx="5731510" cy="293370"/>
            <wp:effectExtent l="0" t="0" r="2540" b="0"/>
            <wp:docPr id="5281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78D3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3C498ED4" w14:textId="604CA747" w:rsidR="00C956BF" w:rsidRPr="00E04763" w:rsidRDefault="00CD0998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CD0998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77BA48EC" wp14:editId="71F9AAE1">
            <wp:extent cx="5731510" cy="4123690"/>
            <wp:effectExtent l="0" t="0" r="2540" b="0"/>
            <wp:docPr id="12509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1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77AF" w14:textId="75FE3B63" w:rsidR="00C956BF" w:rsidRPr="00CD0998" w:rsidRDefault="00CD0998" w:rsidP="00C956BF">
      <w:pPr>
        <w:rPr>
          <w:rFonts w:ascii="Arial" w:hAnsi="Arial" w:cs="Arial"/>
          <w:b/>
          <w:bCs/>
          <w:spacing w:val="-1"/>
          <w:sz w:val="20"/>
          <w:szCs w:val="20"/>
          <w:lang w:eastAsia="en-IE"/>
        </w:rPr>
      </w:pPr>
      <w:r w:rsidRPr="00CD0998">
        <w:rPr>
          <w:rFonts w:ascii="Arial" w:hAnsi="Arial" w:cs="Arial"/>
          <w:noProof/>
          <w:sz w:val="20"/>
          <w:szCs w:val="20"/>
        </w:rPr>
        <w:t>Once the order is placed with the above checkboxes checked. The information is updated in SFCC as well.</w:t>
      </w:r>
    </w:p>
    <w:p w14:paraId="35ADEB08" w14:textId="65DD92C4" w:rsidR="00C956BF" w:rsidRPr="00E04763" w:rsidRDefault="008F7434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  <w:r w:rsidRPr="008F7434">
        <w:rPr>
          <w:rFonts w:ascii="Arial" w:hAnsi="Arial" w:cs="Arial"/>
          <w:b/>
          <w:bCs/>
          <w:noProof/>
          <w:spacing w:val="-1"/>
          <w:sz w:val="24"/>
          <w:szCs w:val="24"/>
          <w:lang w:eastAsia="en-IE"/>
        </w:rPr>
        <w:drawing>
          <wp:inline distT="0" distB="0" distL="0" distR="0" wp14:anchorId="00544DC3" wp14:editId="70F8AC9D">
            <wp:extent cx="5731510" cy="298450"/>
            <wp:effectExtent l="0" t="0" r="2540" b="6350"/>
            <wp:docPr id="119116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8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2B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01140BB6" w14:textId="70E315C1" w:rsidR="003017FF" w:rsidRPr="00E04763" w:rsidRDefault="003017F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5977600A" w14:textId="77777777" w:rsidR="00C956BF" w:rsidRPr="00E04763" w:rsidRDefault="00C956BF" w:rsidP="00C956BF">
      <w:pPr>
        <w:rPr>
          <w:rFonts w:ascii="Arial" w:hAnsi="Arial" w:cs="Arial"/>
          <w:b/>
          <w:bCs/>
          <w:spacing w:val="-1"/>
          <w:sz w:val="24"/>
          <w:szCs w:val="24"/>
          <w:lang w:eastAsia="en-IE"/>
        </w:rPr>
      </w:pPr>
    </w:p>
    <w:p w14:paraId="2A1AA22D" w14:textId="40A172C0" w:rsidR="008F1000" w:rsidRPr="00206EAF" w:rsidRDefault="00C956BF" w:rsidP="00F31BAA">
      <w:pPr>
        <w:pStyle w:val="11U"/>
        <w:numPr>
          <w:ilvl w:val="1"/>
          <w:numId w:val="12"/>
        </w:numPr>
        <w:rPr>
          <w:rFonts w:ascii="Arial" w:hAnsi="Arial" w:cs="Arial"/>
          <w:b w:val="0"/>
          <w:bCs w:val="0"/>
          <w:spacing w:val="-1"/>
          <w:sz w:val="28"/>
          <w:szCs w:val="28"/>
        </w:rPr>
      </w:pPr>
      <w:bookmarkStart w:id="6" w:name="_Toc148025751"/>
      <w:r w:rsidRPr="00E04763">
        <w:rPr>
          <w:rFonts w:ascii="Arial" w:hAnsi="Arial" w:cs="Arial"/>
          <w:spacing w:val="-1"/>
          <w:sz w:val="28"/>
          <w:szCs w:val="28"/>
        </w:rPr>
        <w:lastRenderedPageBreak/>
        <w:t>Rep</w:t>
      </w:r>
      <w:r w:rsidR="00E3748C" w:rsidRPr="00E04763">
        <w:rPr>
          <w:rFonts w:ascii="Arial" w:hAnsi="Arial" w:cs="Arial"/>
          <w:spacing w:val="-1"/>
          <w:sz w:val="28"/>
          <w:szCs w:val="28"/>
        </w:rPr>
        <w:t>e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at </w:t>
      </w:r>
      <w:r w:rsidR="00F3578F">
        <w:rPr>
          <w:rFonts w:ascii="Arial" w:hAnsi="Arial" w:cs="Arial"/>
          <w:spacing w:val="-1"/>
          <w:sz w:val="28"/>
          <w:szCs w:val="28"/>
        </w:rPr>
        <w:t xml:space="preserve">Opt-in selected </w:t>
      </w:r>
      <w:r w:rsidRPr="00E04763">
        <w:rPr>
          <w:rFonts w:ascii="Arial" w:hAnsi="Arial" w:cs="Arial"/>
          <w:spacing w:val="-1"/>
          <w:sz w:val="28"/>
          <w:szCs w:val="28"/>
        </w:rPr>
        <w:t xml:space="preserve">Shoppers Experience- Returning Shoppers are presented with the </w:t>
      </w:r>
      <w:r w:rsidR="00533027">
        <w:rPr>
          <w:rFonts w:ascii="Arial" w:hAnsi="Arial" w:cs="Arial"/>
          <w:spacing w:val="-1"/>
          <w:sz w:val="28"/>
          <w:szCs w:val="28"/>
        </w:rPr>
        <w:t xml:space="preserve">Email </w:t>
      </w:r>
      <w:r w:rsidR="00F3578F">
        <w:rPr>
          <w:rFonts w:ascii="Arial" w:hAnsi="Arial" w:cs="Arial"/>
          <w:spacing w:val="-1"/>
          <w:sz w:val="28"/>
          <w:szCs w:val="28"/>
        </w:rPr>
        <w:t>Marketing opt-in</w:t>
      </w:r>
      <w:r w:rsidR="00512C84">
        <w:rPr>
          <w:rFonts w:ascii="Arial" w:hAnsi="Arial" w:cs="Arial"/>
          <w:spacing w:val="-1"/>
          <w:sz w:val="28"/>
          <w:szCs w:val="28"/>
        </w:rPr>
        <w:t xml:space="preserve"> &amp; SMS Marketing opt-in</w:t>
      </w:r>
      <w:r w:rsidR="00F3578F">
        <w:rPr>
          <w:rFonts w:ascii="Arial" w:hAnsi="Arial" w:cs="Arial"/>
          <w:spacing w:val="-1"/>
          <w:sz w:val="28"/>
          <w:szCs w:val="28"/>
        </w:rPr>
        <w:t xml:space="preserve"> selected on ESW checkout</w:t>
      </w:r>
      <w:bookmarkEnd w:id="6"/>
    </w:p>
    <w:p w14:paraId="4436DDA3" w14:textId="262C86D5" w:rsidR="003017FF" w:rsidRPr="00E04763" w:rsidRDefault="00F7608B" w:rsidP="00F31BAA">
      <w:pPr>
        <w:rPr>
          <w:rFonts w:ascii="Arial" w:hAnsi="Arial" w:cs="Arial"/>
          <w:spacing w:val="-1"/>
          <w:sz w:val="24"/>
          <w:szCs w:val="24"/>
        </w:rPr>
      </w:pPr>
      <w:r w:rsidRPr="00F7608B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53D6715" wp14:editId="42157D83">
            <wp:extent cx="5731510" cy="332740"/>
            <wp:effectExtent l="0" t="0" r="2540" b="0"/>
            <wp:docPr id="29121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9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68" w14:textId="777AD2F4" w:rsidR="003017FF" w:rsidRDefault="00512C84" w:rsidP="00F31BAA">
      <w:pPr>
        <w:rPr>
          <w:rFonts w:ascii="Arial" w:hAnsi="Arial" w:cs="Arial"/>
          <w:spacing w:val="-1"/>
          <w:sz w:val="24"/>
          <w:szCs w:val="24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DFBDB25" wp14:editId="0212E1B4">
            <wp:extent cx="5524979" cy="5311600"/>
            <wp:effectExtent l="0" t="0" r="0" b="3810"/>
            <wp:docPr id="49804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48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A3E9" w14:textId="29695FE7" w:rsidR="00467A59" w:rsidRPr="009F2144" w:rsidRDefault="00467A59" w:rsidP="009F2144">
      <w:pPr>
        <w:rPr>
          <w:rFonts w:ascii="Arial" w:hAnsi="Arial" w:cs="Arial"/>
          <w:spacing w:val="-1"/>
          <w:sz w:val="24"/>
          <w:szCs w:val="24"/>
        </w:rPr>
      </w:pPr>
    </w:p>
    <w:p w14:paraId="60ACFF9D" w14:textId="7D7DF8E8" w:rsidR="0000318B" w:rsidRPr="00E04763" w:rsidRDefault="0000318B" w:rsidP="0000318B">
      <w:pPr>
        <w:pStyle w:val="11U"/>
        <w:numPr>
          <w:ilvl w:val="1"/>
          <w:numId w:val="12"/>
        </w:numPr>
        <w:jc w:val="both"/>
        <w:rPr>
          <w:rFonts w:ascii="Arial" w:hAnsi="Arial" w:cs="Arial"/>
          <w:b w:val="0"/>
          <w:bCs w:val="0"/>
          <w:sz w:val="28"/>
          <w:szCs w:val="28"/>
        </w:rPr>
      </w:pPr>
      <w:bookmarkStart w:id="7" w:name="_Toc148025752"/>
      <w:r w:rsidRPr="00E04763">
        <w:rPr>
          <w:rFonts w:ascii="Arial" w:hAnsi="Arial" w:cs="Arial"/>
          <w:sz w:val="28"/>
          <w:szCs w:val="28"/>
        </w:rPr>
        <w:t>Testing Sandbox/Staging Environment</w:t>
      </w:r>
      <w:bookmarkEnd w:id="7"/>
    </w:p>
    <w:p w14:paraId="3F6EB207" w14:textId="54AB992C" w:rsidR="0000318B" w:rsidRPr="00335B97" w:rsidRDefault="0000318B" w:rsidP="00536897">
      <w:p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There are two options to test this feature </w:t>
      </w:r>
      <w:r w:rsidR="00A36033" w:rsidRPr="00335B97">
        <w:rPr>
          <w:rFonts w:ascii="Arial" w:hAnsi="Arial" w:cs="Arial"/>
          <w:spacing w:val="-1"/>
        </w:rPr>
        <w:t>in</w:t>
      </w:r>
      <w:r w:rsidRPr="00335B97">
        <w:rPr>
          <w:rFonts w:ascii="Arial" w:hAnsi="Arial" w:cs="Arial"/>
          <w:spacing w:val="-1"/>
        </w:rPr>
        <w:t xml:space="preserve"> </w:t>
      </w:r>
      <w:r w:rsidR="00631793" w:rsidRPr="00335B97">
        <w:rPr>
          <w:rFonts w:ascii="Arial" w:hAnsi="Arial" w:cs="Arial"/>
          <w:spacing w:val="-1"/>
        </w:rPr>
        <w:t xml:space="preserve">a </w:t>
      </w:r>
      <w:r w:rsidRPr="00335B97">
        <w:rPr>
          <w:rFonts w:ascii="Arial" w:hAnsi="Arial" w:cs="Arial"/>
          <w:spacing w:val="-1"/>
        </w:rPr>
        <w:t>sandbox/staging environment.</w:t>
      </w:r>
    </w:p>
    <w:p w14:paraId="55449905" w14:textId="40CFAAF3" w:rsidR="00206EAF" w:rsidRDefault="00536897" w:rsidP="00F854BC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Create an order with </w:t>
      </w:r>
      <w:r w:rsidR="00A36033" w:rsidRPr="00335B97">
        <w:rPr>
          <w:rFonts w:ascii="Arial" w:hAnsi="Arial" w:cs="Arial"/>
          <w:spacing w:val="-1"/>
        </w:rPr>
        <w:t xml:space="preserve">a </w:t>
      </w:r>
      <w:r w:rsidR="00B565F8">
        <w:rPr>
          <w:rFonts w:ascii="Arial" w:hAnsi="Arial" w:cs="Arial"/>
          <w:spacing w:val="-1"/>
        </w:rPr>
        <w:t>newly</w:t>
      </w:r>
      <w:r w:rsidRPr="00335B97">
        <w:rPr>
          <w:rFonts w:ascii="Arial" w:hAnsi="Arial" w:cs="Arial"/>
          <w:spacing w:val="-1"/>
        </w:rPr>
        <w:t xml:space="preserve"> </w:t>
      </w:r>
      <w:r w:rsidR="006B4262">
        <w:rPr>
          <w:rFonts w:ascii="Arial" w:hAnsi="Arial" w:cs="Arial"/>
          <w:spacing w:val="-1"/>
        </w:rPr>
        <w:t>registered customer</w:t>
      </w:r>
      <w:r w:rsidRPr="00335B97">
        <w:rPr>
          <w:rFonts w:ascii="Arial" w:hAnsi="Arial" w:cs="Arial"/>
          <w:spacing w:val="-1"/>
        </w:rPr>
        <w:t xml:space="preserve"> following </w:t>
      </w:r>
      <w:r w:rsidR="00A3603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ESW checkout flow.</w:t>
      </w:r>
    </w:p>
    <w:p w14:paraId="256D6AB4" w14:textId="5CF945E2" w:rsidR="006B4262" w:rsidRPr="00206EAF" w:rsidRDefault="006B4262" w:rsidP="00206EAF">
      <w:pPr>
        <w:pStyle w:val="ListParagraph"/>
        <w:numPr>
          <w:ilvl w:val="0"/>
          <w:numId w:val="27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 xml:space="preserve">Review that the </w:t>
      </w:r>
      <w:r w:rsidR="00B565F8">
        <w:rPr>
          <w:rFonts w:ascii="Arial" w:hAnsi="Arial" w:cs="Arial"/>
          <w:spacing w:val="-1"/>
        </w:rPr>
        <w:t>registered</w:t>
      </w:r>
      <w:r w:rsidRPr="00206EAF">
        <w:rPr>
          <w:rFonts w:ascii="Arial" w:hAnsi="Arial" w:cs="Arial"/>
          <w:spacing w:val="-1"/>
        </w:rPr>
        <w:t xml:space="preserve"> customer profile custom </w:t>
      </w:r>
      <w:r w:rsidR="00816B23">
        <w:rPr>
          <w:rFonts w:ascii="Arial" w:hAnsi="Arial" w:cs="Arial"/>
          <w:spacing w:val="-1"/>
        </w:rPr>
        <w:t>attributes is</w:t>
      </w:r>
      <w:r w:rsidRPr="00206EAF">
        <w:rPr>
          <w:rFonts w:ascii="Arial" w:hAnsi="Arial" w:cs="Arial"/>
          <w:spacing w:val="-1"/>
        </w:rPr>
        <w:t xml:space="preserve"> set to false.</w:t>
      </w:r>
    </w:p>
    <w:p w14:paraId="25024187" w14:textId="65471066" w:rsidR="006B4262" w:rsidRPr="006B4262" w:rsidRDefault="008F7434" w:rsidP="006B4262">
      <w:pPr>
        <w:ind w:left="108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24CFB48" wp14:editId="70EBCBC3">
            <wp:extent cx="5731510" cy="293370"/>
            <wp:effectExtent l="0" t="0" r="2540" b="0"/>
            <wp:docPr id="10860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6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BEEF" w14:textId="610B88D7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select </w:t>
      </w:r>
      <w:r w:rsidR="00B565F8">
        <w:rPr>
          <w:rFonts w:ascii="Arial" w:hAnsi="Arial" w:cs="Arial"/>
          <w:spacing w:val="-1"/>
        </w:rPr>
        <w:t xml:space="preserve">the </w:t>
      </w:r>
      <w:r w:rsidR="00F7608B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or SMS marketing opt-in</w:t>
      </w:r>
      <w:r>
        <w:rPr>
          <w:rFonts w:ascii="Arial" w:hAnsi="Arial" w:cs="Arial"/>
          <w:spacing w:val="-1"/>
        </w:rPr>
        <w:t xml:space="preserve"> checkbox to</w:t>
      </w:r>
      <w:r w:rsidR="00B565F8">
        <w:rPr>
          <w:rFonts w:ascii="Arial" w:hAnsi="Arial" w:cs="Arial"/>
          <w:spacing w:val="-1"/>
        </w:rPr>
        <w:t xml:space="preserve"> be</w:t>
      </w:r>
      <w:r>
        <w:rPr>
          <w:rFonts w:ascii="Arial" w:hAnsi="Arial" w:cs="Arial"/>
          <w:spacing w:val="-1"/>
        </w:rPr>
        <w:t xml:space="preserve"> true and place the order.</w:t>
      </w:r>
    </w:p>
    <w:p w14:paraId="4BDDE99B" w14:textId="46F3CB37" w:rsidR="006B4262" w:rsidRDefault="00512C84" w:rsidP="006B4262">
      <w:pPr>
        <w:pStyle w:val="ListParagraph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11C7CD02" wp14:editId="391078E7">
            <wp:extent cx="5524979" cy="5311600"/>
            <wp:effectExtent l="0" t="0" r="0" b="3810"/>
            <wp:docPr id="1643765269" name="Picture 1643765269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3487" w14:textId="77777777" w:rsidR="00206EAF" w:rsidRPr="006B4262" w:rsidRDefault="00206EAF" w:rsidP="006B4262">
      <w:pPr>
        <w:pStyle w:val="ListParagraph"/>
        <w:rPr>
          <w:rFonts w:ascii="Arial" w:hAnsi="Arial" w:cs="Arial"/>
          <w:spacing w:val="-1"/>
        </w:rPr>
      </w:pPr>
    </w:p>
    <w:p w14:paraId="1996DE61" w14:textId="0B7E69B3" w:rsidR="006B4262" w:rsidRDefault="006B4262" w:rsidP="006B4262">
      <w:pPr>
        <w:pStyle w:val="ListParagraph"/>
        <w:numPr>
          <w:ilvl w:val="0"/>
          <w:numId w:val="23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Check customer’s profile custom </w:t>
      </w:r>
      <w:r w:rsidR="00816B23">
        <w:rPr>
          <w:rFonts w:ascii="Arial" w:hAnsi="Arial" w:cs="Arial"/>
          <w:spacing w:val="-1"/>
        </w:rPr>
        <w:t>attributes</w:t>
      </w:r>
      <w:r>
        <w:rPr>
          <w:rFonts w:ascii="Arial" w:hAnsi="Arial" w:cs="Arial"/>
          <w:spacing w:val="-1"/>
        </w:rPr>
        <w:t xml:space="preserve"> is set to true.</w:t>
      </w:r>
    </w:p>
    <w:p w14:paraId="4A4C1810" w14:textId="6FFDBB56" w:rsidR="00F854BC" w:rsidRDefault="008F7434" w:rsidP="00F854BC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7408D14D" wp14:editId="0CC4F58A">
            <wp:extent cx="5731510" cy="298450"/>
            <wp:effectExtent l="0" t="0" r="2540" b="6350"/>
            <wp:docPr id="10608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87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FD8" w14:textId="77777777" w:rsidR="00294975" w:rsidRPr="00335B97" w:rsidRDefault="00294975" w:rsidP="00F854BC">
      <w:pPr>
        <w:pStyle w:val="ListParagraph"/>
        <w:ind w:left="1440"/>
        <w:rPr>
          <w:rFonts w:ascii="Arial" w:hAnsi="Arial" w:cs="Arial"/>
          <w:spacing w:val="-1"/>
        </w:rPr>
      </w:pPr>
    </w:p>
    <w:p w14:paraId="6B8AACED" w14:textId="3F61ED13" w:rsidR="00206EAF" w:rsidRDefault="00536897" w:rsidP="00206EAF">
      <w:pPr>
        <w:pStyle w:val="ListParagraph"/>
        <w:numPr>
          <w:ilvl w:val="0"/>
          <w:numId w:val="13"/>
        </w:numPr>
        <w:rPr>
          <w:rFonts w:ascii="Arial" w:hAnsi="Arial" w:cs="Arial"/>
          <w:spacing w:val="-1"/>
        </w:rPr>
      </w:pPr>
      <w:r w:rsidRPr="00335B97">
        <w:rPr>
          <w:rFonts w:ascii="Arial" w:hAnsi="Arial" w:cs="Arial"/>
          <w:spacing w:val="-1"/>
        </w:rPr>
        <w:t xml:space="preserve">Place </w:t>
      </w:r>
      <w:r w:rsidR="00A36033" w:rsidRPr="00335B97">
        <w:rPr>
          <w:rFonts w:ascii="Arial" w:hAnsi="Arial" w:cs="Arial"/>
          <w:spacing w:val="-1"/>
        </w:rPr>
        <w:t xml:space="preserve">an </w:t>
      </w:r>
      <w:r w:rsidRPr="00335B97">
        <w:rPr>
          <w:rFonts w:ascii="Arial" w:hAnsi="Arial" w:cs="Arial"/>
          <w:spacing w:val="-1"/>
        </w:rPr>
        <w:t xml:space="preserve">order with </w:t>
      </w:r>
      <w:r w:rsidR="00631793" w:rsidRPr="00335B97">
        <w:rPr>
          <w:rFonts w:ascii="Arial" w:hAnsi="Arial" w:cs="Arial"/>
          <w:spacing w:val="-1"/>
        </w:rPr>
        <w:t xml:space="preserve">the </w:t>
      </w:r>
      <w:r w:rsidRPr="00335B97">
        <w:rPr>
          <w:rFonts w:ascii="Arial" w:hAnsi="Arial" w:cs="Arial"/>
          <w:spacing w:val="-1"/>
        </w:rPr>
        <w:t>existing account</w:t>
      </w:r>
      <w:r w:rsidR="006B4262">
        <w:rPr>
          <w:rFonts w:ascii="Arial" w:hAnsi="Arial" w:cs="Arial"/>
          <w:spacing w:val="-1"/>
        </w:rPr>
        <w:t xml:space="preserve"> and opted-in </w:t>
      </w:r>
      <w:r w:rsidR="00B565F8">
        <w:rPr>
          <w:rFonts w:ascii="Arial" w:hAnsi="Arial" w:cs="Arial"/>
          <w:spacing w:val="-1"/>
        </w:rPr>
        <w:t>for customer</w:t>
      </w:r>
      <w:r w:rsidR="006B4262">
        <w:rPr>
          <w:rFonts w:ascii="Arial" w:hAnsi="Arial" w:cs="Arial"/>
          <w:spacing w:val="-1"/>
        </w:rPr>
        <w:t xml:space="preserve"> </w:t>
      </w:r>
      <w:r w:rsidR="00A44FFB">
        <w:rPr>
          <w:rFonts w:ascii="Arial" w:hAnsi="Arial" w:cs="Arial"/>
          <w:spacing w:val="-1"/>
        </w:rPr>
        <w:t>preference</w:t>
      </w:r>
      <w:r w:rsidRPr="00335B97">
        <w:rPr>
          <w:rFonts w:ascii="Arial" w:hAnsi="Arial" w:cs="Arial"/>
          <w:spacing w:val="-1"/>
        </w:rPr>
        <w:t>.</w:t>
      </w:r>
    </w:p>
    <w:p w14:paraId="41DA8162" w14:textId="4D7EB16D" w:rsidR="000A1BF9" w:rsidRDefault="006B4262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 w:rsidRPr="00206EAF">
        <w:rPr>
          <w:rFonts w:ascii="Arial" w:hAnsi="Arial" w:cs="Arial"/>
          <w:spacing w:val="-1"/>
        </w:rPr>
        <w:t>R</w:t>
      </w:r>
      <w:r w:rsidR="00A44FFB" w:rsidRPr="00206EAF">
        <w:rPr>
          <w:rFonts w:ascii="Arial" w:hAnsi="Arial" w:cs="Arial"/>
          <w:spacing w:val="-1"/>
        </w:rPr>
        <w:t xml:space="preserve">eview that the </w:t>
      </w:r>
      <w:r w:rsidR="00B565F8">
        <w:rPr>
          <w:rFonts w:ascii="Arial" w:hAnsi="Arial" w:cs="Arial"/>
          <w:spacing w:val="-1"/>
        </w:rPr>
        <w:t>registered</w:t>
      </w:r>
      <w:r w:rsidR="00A44FFB" w:rsidRPr="00206EAF">
        <w:rPr>
          <w:rFonts w:ascii="Arial" w:hAnsi="Arial" w:cs="Arial"/>
          <w:spacing w:val="-1"/>
        </w:rPr>
        <w:t xml:space="preserve"> customer profile custom </w:t>
      </w:r>
      <w:r w:rsidR="00533027">
        <w:rPr>
          <w:rFonts w:ascii="Arial" w:hAnsi="Arial" w:cs="Arial"/>
          <w:spacing w:val="-1"/>
        </w:rPr>
        <w:t>attributes</w:t>
      </w:r>
      <w:r w:rsidR="00A44FFB" w:rsidRPr="00206EAF">
        <w:rPr>
          <w:rFonts w:ascii="Arial" w:hAnsi="Arial" w:cs="Arial"/>
          <w:spacing w:val="-1"/>
        </w:rPr>
        <w:t xml:space="preserve"> </w:t>
      </w:r>
      <w:r w:rsidR="00533027">
        <w:rPr>
          <w:rFonts w:ascii="Arial" w:hAnsi="Arial" w:cs="Arial"/>
          <w:spacing w:val="-1"/>
        </w:rPr>
        <w:t>are</w:t>
      </w:r>
      <w:r w:rsidR="00A44FFB" w:rsidRPr="00206EAF">
        <w:rPr>
          <w:rFonts w:ascii="Arial" w:hAnsi="Arial" w:cs="Arial"/>
          <w:spacing w:val="-1"/>
        </w:rPr>
        <w:t xml:space="preserve"> set to true</w:t>
      </w:r>
      <w:r w:rsidR="0000318B" w:rsidRPr="00206EAF">
        <w:rPr>
          <w:rFonts w:ascii="Arial" w:hAnsi="Arial" w:cs="Arial"/>
          <w:noProof/>
        </w:rPr>
        <w:br/>
      </w:r>
      <w:r w:rsidR="008F7434" w:rsidRPr="008F7434">
        <w:rPr>
          <w:rFonts w:ascii="Arial" w:hAnsi="Arial" w:cs="Arial"/>
          <w:noProof/>
          <w:spacing w:val="-1"/>
        </w:rPr>
        <w:drawing>
          <wp:inline distT="0" distB="0" distL="0" distR="0" wp14:anchorId="6035D7BE" wp14:editId="13C1DB93">
            <wp:extent cx="5731510" cy="298450"/>
            <wp:effectExtent l="0" t="0" r="2540" b="6350"/>
            <wp:docPr id="57809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0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889" w14:textId="3F969E27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>On ESW checkout</w:t>
      </w:r>
      <w:r w:rsidR="00B565F8">
        <w:rPr>
          <w:rFonts w:ascii="Arial" w:hAnsi="Arial" w:cs="Arial"/>
          <w:spacing w:val="-1"/>
        </w:rPr>
        <w:t>,</w:t>
      </w:r>
      <w:r>
        <w:rPr>
          <w:rFonts w:ascii="Arial" w:hAnsi="Arial" w:cs="Arial"/>
          <w:spacing w:val="-1"/>
        </w:rPr>
        <w:t xml:space="preserve"> confirm and deselect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checkbox to true and place the order.</w:t>
      </w:r>
    </w:p>
    <w:p w14:paraId="0F0B281D" w14:textId="50A81B7A" w:rsidR="000A1BF9" w:rsidRDefault="00512C84" w:rsidP="000A1BF9">
      <w:pPr>
        <w:pStyle w:val="ListParagraph"/>
        <w:ind w:left="1440"/>
        <w:rPr>
          <w:rFonts w:ascii="Arial" w:hAnsi="Arial" w:cs="Arial"/>
          <w:spacing w:val="-1"/>
        </w:rPr>
      </w:pPr>
      <w:r w:rsidRPr="00512C84">
        <w:rPr>
          <w:rFonts w:ascii="Arial" w:hAnsi="Arial" w:cs="Arial"/>
          <w:noProof/>
          <w:spacing w:val="-1"/>
          <w:sz w:val="24"/>
          <w:szCs w:val="24"/>
        </w:rPr>
        <w:lastRenderedPageBreak/>
        <w:drawing>
          <wp:inline distT="0" distB="0" distL="0" distR="0" wp14:anchorId="076DA15F" wp14:editId="13D47E60">
            <wp:extent cx="5524979" cy="5311600"/>
            <wp:effectExtent l="0" t="0" r="0" b="3810"/>
            <wp:docPr id="368358266" name="Picture 368358266" descr="A screenshot of a mail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65269" name="Picture 1643765269" descr="A screenshot of a mail box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C9C" w14:textId="77777777" w:rsidR="000A1BF9" w:rsidRDefault="000A1BF9" w:rsidP="000A1BF9">
      <w:pPr>
        <w:pStyle w:val="ListParagraph"/>
        <w:ind w:left="1440"/>
        <w:rPr>
          <w:rFonts w:ascii="Arial" w:hAnsi="Arial" w:cs="Arial"/>
          <w:spacing w:val="-1"/>
        </w:rPr>
      </w:pPr>
    </w:p>
    <w:p w14:paraId="623BA21F" w14:textId="4E43ED6D" w:rsidR="000A1BF9" w:rsidRDefault="000A1BF9" w:rsidP="000A1BF9">
      <w:pPr>
        <w:pStyle w:val="ListParagraph"/>
        <w:numPr>
          <w:ilvl w:val="0"/>
          <w:numId w:val="28"/>
        </w:numPr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Preview </w:t>
      </w:r>
      <w:r w:rsidR="00B565F8">
        <w:rPr>
          <w:rFonts w:ascii="Arial" w:hAnsi="Arial" w:cs="Arial"/>
          <w:spacing w:val="-1"/>
        </w:rPr>
        <w:t xml:space="preserve">the </w:t>
      </w:r>
      <w:r>
        <w:rPr>
          <w:rFonts w:ascii="Arial" w:hAnsi="Arial" w:cs="Arial"/>
          <w:spacing w:val="-1"/>
        </w:rPr>
        <w:t xml:space="preserve">customer’s profile to </w:t>
      </w:r>
      <w:r w:rsidR="00B565F8">
        <w:rPr>
          <w:rFonts w:ascii="Arial" w:hAnsi="Arial" w:cs="Arial"/>
          <w:spacing w:val="-1"/>
        </w:rPr>
        <w:t xml:space="preserve">confirm </w:t>
      </w:r>
      <w:r>
        <w:rPr>
          <w:rFonts w:ascii="Arial" w:hAnsi="Arial" w:cs="Arial"/>
          <w:spacing w:val="-1"/>
        </w:rPr>
        <w:t xml:space="preserve">if </w:t>
      </w:r>
      <w:r w:rsidR="00B565F8">
        <w:rPr>
          <w:rFonts w:ascii="Arial" w:hAnsi="Arial" w:cs="Arial"/>
          <w:spacing w:val="-1"/>
        </w:rPr>
        <w:t xml:space="preserve">the </w:t>
      </w:r>
      <w:r w:rsidR="00533027">
        <w:rPr>
          <w:rFonts w:ascii="Arial" w:hAnsi="Arial" w:cs="Arial"/>
          <w:spacing w:val="-1"/>
        </w:rPr>
        <w:t xml:space="preserve">Email </w:t>
      </w:r>
      <w:r>
        <w:rPr>
          <w:rFonts w:ascii="Arial" w:hAnsi="Arial" w:cs="Arial"/>
          <w:spacing w:val="-1"/>
        </w:rPr>
        <w:t>marketing opt-in</w:t>
      </w:r>
      <w:r w:rsidR="00705524">
        <w:rPr>
          <w:rFonts w:ascii="Arial" w:hAnsi="Arial" w:cs="Arial"/>
          <w:spacing w:val="-1"/>
        </w:rPr>
        <w:t xml:space="preserve"> &amp; SMS marketing opt-in</w:t>
      </w:r>
      <w:r>
        <w:rPr>
          <w:rFonts w:ascii="Arial" w:hAnsi="Arial" w:cs="Arial"/>
          <w:spacing w:val="-1"/>
        </w:rPr>
        <w:t xml:space="preserve"> reverted to false.</w:t>
      </w:r>
    </w:p>
    <w:p w14:paraId="5F106E11" w14:textId="408FC608" w:rsidR="00BB1D7F" w:rsidRPr="007273D9" w:rsidRDefault="008F7434" w:rsidP="007273D9">
      <w:pPr>
        <w:pStyle w:val="ListParagraph"/>
        <w:ind w:left="1440"/>
        <w:rPr>
          <w:rFonts w:ascii="Arial" w:hAnsi="Arial" w:cs="Arial"/>
          <w:spacing w:val="-1"/>
        </w:rPr>
      </w:pPr>
      <w:r w:rsidRPr="008F7434">
        <w:rPr>
          <w:rFonts w:ascii="Arial" w:hAnsi="Arial" w:cs="Arial"/>
          <w:noProof/>
          <w:spacing w:val="-1"/>
        </w:rPr>
        <w:drawing>
          <wp:inline distT="0" distB="0" distL="0" distR="0" wp14:anchorId="66ACED1B" wp14:editId="7576C079">
            <wp:extent cx="5731510" cy="293370"/>
            <wp:effectExtent l="0" t="0" r="2540" b="0"/>
            <wp:docPr id="110539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9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D7F" w:rsidRPr="007273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001" w:hanging="360"/>
      </w:pPr>
    </w:lvl>
    <w:lvl w:ilvl="1" w:tplc="FFFFFFFF" w:tentative="1">
      <w:start w:val="1"/>
      <w:numFmt w:val="lowerLetter"/>
      <w:lvlText w:val="%2."/>
      <w:lvlJc w:val="left"/>
      <w:pPr>
        <w:ind w:left="2721" w:hanging="360"/>
      </w:pPr>
    </w:lvl>
    <w:lvl w:ilvl="2" w:tplc="FFFFFFFF" w:tentative="1">
      <w:start w:val="1"/>
      <w:numFmt w:val="lowerRoman"/>
      <w:lvlText w:val="%3."/>
      <w:lvlJc w:val="right"/>
      <w:pPr>
        <w:ind w:left="3441" w:hanging="180"/>
      </w:pPr>
    </w:lvl>
    <w:lvl w:ilvl="3" w:tplc="FFFFFFFF" w:tentative="1">
      <w:start w:val="1"/>
      <w:numFmt w:val="decimal"/>
      <w:lvlText w:val="%4."/>
      <w:lvlJc w:val="left"/>
      <w:pPr>
        <w:ind w:left="4161" w:hanging="360"/>
      </w:pPr>
    </w:lvl>
    <w:lvl w:ilvl="4" w:tplc="FFFFFFFF" w:tentative="1">
      <w:start w:val="1"/>
      <w:numFmt w:val="lowerLetter"/>
      <w:lvlText w:val="%5."/>
      <w:lvlJc w:val="left"/>
      <w:pPr>
        <w:ind w:left="4881" w:hanging="360"/>
      </w:pPr>
    </w:lvl>
    <w:lvl w:ilvl="5" w:tplc="FFFFFFFF" w:tentative="1">
      <w:start w:val="1"/>
      <w:numFmt w:val="lowerRoman"/>
      <w:lvlText w:val="%6."/>
      <w:lvlJc w:val="right"/>
      <w:pPr>
        <w:ind w:left="5601" w:hanging="180"/>
      </w:pPr>
    </w:lvl>
    <w:lvl w:ilvl="6" w:tplc="FFFFFFFF" w:tentative="1">
      <w:start w:val="1"/>
      <w:numFmt w:val="decimal"/>
      <w:lvlText w:val="%7."/>
      <w:lvlJc w:val="left"/>
      <w:pPr>
        <w:ind w:left="6321" w:hanging="360"/>
      </w:pPr>
    </w:lvl>
    <w:lvl w:ilvl="7" w:tplc="FFFFFFFF" w:tentative="1">
      <w:start w:val="1"/>
      <w:numFmt w:val="lowerLetter"/>
      <w:lvlText w:val="%8."/>
      <w:lvlJc w:val="left"/>
      <w:pPr>
        <w:ind w:left="7041" w:hanging="360"/>
      </w:pPr>
    </w:lvl>
    <w:lvl w:ilvl="8" w:tplc="FFFFFFFF" w:tentative="1">
      <w:start w:val="1"/>
      <w:numFmt w:val="lowerRoman"/>
      <w:lvlText w:val="%9."/>
      <w:lvlJc w:val="right"/>
      <w:pPr>
        <w:ind w:left="7761" w:hanging="180"/>
      </w:pPr>
    </w:lvl>
  </w:abstractNum>
  <w:abstractNum w:abstractNumId="1" w15:restartNumberingAfterBreak="0">
    <w:nsid w:val="03B67D3B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9591C"/>
    <w:multiLevelType w:val="hybridMultilevel"/>
    <w:tmpl w:val="8B5CD8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C7F5AB3"/>
    <w:multiLevelType w:val="hybridMultilevel"/>
    <w:tmpl w:val="A176CE9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29181D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B3C9A"/>
    <w:multiLevelType w:val="multilevel"/>
    <w:tmpl w:val="5C00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05D15"/>
    <w:multiLevelType w:val="multilevel"/>
    <w:tmpl w:val="4E16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9513DE"/>
    <w:multiLevelType w:val="hybridMultilevel"/>
    <w:tmpl w:val="A2E8166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C032626"/>
    <w:multiLevelType w:val="hybridMultilevel"/>
    <w:tmpl w:val="5FCA5C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F445256"/>
    <w:multiLevelType w:val="hybridMultilevel"/>
    <w:tmpl w:val="C1B2677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EB657C"/>
    <w:multiLevelType w:val="hybridMultilevel"/>
    <w:tmpl w:val="06426F1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58B37BF"/>
    <w:multiLevelType w:val="hybridMultilevel"/>
    <w:tmpl w:val="CBAE6F6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9F28E2"/>
    <w:multiLevelType w:val="hybridMultilevel"/>
    <w:tmpl w:val="CA5A6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4"/>
  </w:num>
  <w:num w:numId="4" w16cid:durableId="1999723208">
    <w:abstractNumId w:val="25"/>
  </w:num>
  <w:num w:numId="5" w16cid:durableId="1157645921">
    <w:abstractNumId w:val="12"/>
  </w:num>
  <w:num w:numId="6" w16cid:durableId="1437402629">
    <w:abstractNumId w:val="14"/>
  </w:num>
  <w:num w:numId="7" w16cid:durableId="41298589">
    <w:abstractNumId w:val="13"/>
  </w:num>
  <w:num w:numId="8" w16cid:durableId="635453746">
    <w:abstractNumId w:val="21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6"/>
  </w:num>
  <w:num w:numId="12" w16cid:durableId="1816337197">
    <w:abstractNumId w:val="2"/>
  </w:num>
  <w:num w:numId="13" w16cid:durableId="302004486">
    <w:abstractNumId w:val="18"/>
  </w:num>
  <w:num w:numId="14" w16cid:durableId="474492022">
    <w:abstractNumId w:val="5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7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522135642">
    <w:abstractNumId w:val="29"/>
  </w:num>
  <w:num w:numId="22" w16cid:durableId="1631740730">
    <w:abstractNumId w:val="28"/>
  </w:num>
  <w:num w:numId="23" w16cid:durableId="1906992206">
    <w:abstractNumId w:val="26"/>
  </w:num>
  <w:num w:numId="24" w16cid:durableId="1114904908">
    <w:abstractNumId w:val="10"/>
  </w:num>
  <w:num w:numId="25" w16cid:durableId="1369185240">
    <w:abstractNumId w:val="22"/>
  </w:num>
  <w:num w:numId="26" w16cid:durableId="321738454">
    <w:abstractNumId w:val="7"/>
  </w:num>
  <w:num w:numId="27" w16cid:durableId="826672480">
    <w:abstractNumId w:val="23"/>
  </w:num>
  <w:num w:numId="28" w16cid:durableId="279917607">
    <w:abstractNumId w:val="27"/>
  </w:num>
  <w:num w:numId="29" w16cid:durableId="196166652">
    <w:abstractNumId w:val="1"/>
  </w:num>
  <w:num w:numId="30" w16cid:durableId="1903828575">
    <w:abstractNumId w:val="19"/>
  </w:num>
  <w:num w:numId="31" w16cid:durableId="1134904864">
    <w:abstractNumId w:val="16"/>
  </w:num>
  <w:num w:numId="32" w16cid:durableId="127324708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05B3D"/>
    <w:rsid w:val="00016B81"/>
    <w:rsid w:val="00023033"/>
    <w:rsid w:val="00033250"/>
    <w:rsid w:val="000333C5"/>
    <w:rsid w:val="00037E8C"/>
    <w:rsid w:val="000806B4"/>
    <w:rsid w:val="00081990"/>
    <w:rsid w:val="000A1BF9"/>
    <w:rsid w:val="000A6EE7"/>
    <w:rsid w:val="00104690"/>
    <w:rsid w:val="00110DCB"/>
    <w:rsid w:val="0012600D"/>
    <w:rsid w:val="00133EDC"/>
    <w:rsid w:val="001660FD"/>
    <w:rsid w:val="00180B86"/>
    <w:rsid w:val="00185E4C"/>
    <w:rsid w:val="00192139"/>
    <w:rsid w:val="00196FF2"/>
    <w:rsid w:val="001A1AE2"/>
    <w:rsid w:val="001B45AB"/>
    <w:rsid w:val="001B6567"/>
    <w:rsid w:val="001E6950"/>
    <w:rsid w:val="00202387"/>
    <w:rsid w:val="00206EAF"/>
    <w:rsid w:val="00212CFA"/>
    <w:rsid w:val="0024321C"/>
    <w:rsid w:val="002448A9"/>
    <w:rsid w:val="002550F5"/>
    <w:rsid w:val="00265CD9"/>
    <w:rsid w:val="002862F6"/>
    <w:rsid w:val="00291E8B"/>
    <w:rsid w:val="00294975"/>
    <w:rsid w:val="00294C2B"/>
    <w:rsid w:val="002B135B"/>
    <w:rsid w:val="002B6A48"/>
    <w:rsid w:val="002D6B8E"/>
    <w:rsid w:val="002D6E23"/>
    <w:rsid w:val="002E1B50"/>
    <w:rsid w:val="003017FF"/>
    <w:rsid w:val="003277A5"/>
    <w:rsid w:val="00335B97"/>
    <w:rsid w:val="00337650"/>
    <w:rsid w:val="00346EC9"/>
    <w:rsid w:val="0036426E"/>
    <w:rsid w:val="00366339"/>
    <w:rsid w:val="0037061B"/>
    <w:rsid w:val="0039273F"/>
    <w:rsid w:val="00393263"/>
    <w:rsid w:val="003B4015"/>
    <w:rsid w:val="003D280C"/>
    <w:rsid w:val="003E1BD9"/>
    <w:rsid w:val="003F77DB"/>
    <w:rsid w:val="00403158"/>
    <w:rsid w:val="00433BC0"/>
    <w:rsid w:val="00461842"/>
    <w:rsid w:val="00467A59"/>
    <w:rsid w:val="00484382"/>
    <w:rsid w:val="0049205D"/>
    <w:rsid w:val="004A06A4"/>
    <w:rsid w:val="004A236F"/>
    <w:rsid w:val="004A24C9"/>
    <w:rsid w:val="004B342E"/>
    <w:rsid w:val="004B67CF"/>
    <w:rsid w:val="004B7D29"/>
    <w:rsid w:val="004D0CD4"/>
    <w:rsid w:val="004D2F73"/>
    <w:rsid w:val="004D5755"/>
    <w:rsid w:val="004E430B"/>
    <w:rsid w:val="00502061"/>
    <w:rsid w:val="00512C84"/>
    <w:rsid w:val="0051443B"/>
    <w:rsid w:val="00533027"/>
    <w:rsid w:val="00536897"/>
    <w:rsid w:val="0054623A"/>
    <w:rsid w:val="00562039"/>
    <w:rsid w:val="00576FCF"/>
    <w:rsid w:val="00591531"/>
    <w:rsid w:val="00591AED"/>
    <w:rsid w:val="005A7959"/>
    <w:rsid w:val="005D15FC"/>
    <w:rsid w:val="005E2F6D"/>
    <w:rsid w:val="005F1C73"/>
    <w:rsid w:val="0060427D"/>
    <w:rsid w:val="00631793"/>
    <w:rsid w:val="00693131"/>
    <w:rsid w:val="00697C29"/>
    <w:rsid w:val="006A4946"/>
    <w:rsid w:val="006A571C"/>
    <w:rsid w:val="006B2696"/>
    <w:rsid w:val="006B4262"/>
    <w:rsid w:val="006C16BB"/>
    <w:rsid w:val="006C78B7"/>
    <w:rsid w:val="006E7EAF"/>
    <w:rsid w:val="00705524"/>
    <w:rsid w:val="00711224"/>
    <w:rsid w:val="007271A4"/>
    <w:rsid w:val="007273D9"/>
    <w:rsid w:val="0072744C"/>
    <w:rsid w:val="007330AF"/>
    <w:rsid w:val="00744857"/>
    <w:rsid w:val="007637E1"/>
    <w:rsid w:val="00767FBD"/>
    <w:rsid w:val="00782BD3"/>
    <w:rsid w:val="007911EB"/>
    <w:rsid w:val="007C11B6"/>
    <w:rsid w:val="007D1AC4"/>
    <w:rsid w:val="007F1645"/>
    <w:rsid w:val="00816B23"/>
    <w:rsid w:val="0083206C"/>
    <w:rsid w:val="00832F50"/>
    <w:rsid w:val="00834082"/>
    <w:rsid w:val="0084049F"/>
    <w:rsid w:val="00850C31"/>
    <w:rsid w:val="00851440"/>
    <w:rsid w:val="00857BDF"/>
    <w:rsid w:val="008C6F3B"/>
    <w:rsid w:val="008E5BA9"/>
    <w:rsid w:val="008F1000"/>
    <w:rsid w:val="008F7434"/>
    <w:rsid w:val="00925590"/>
    <w:rsid w:val="00931957"/>
    <w:rsid w:val="009955F5"/>
    <w:rsid w:val="009967D2"/>
    <w:rsid w:val="009A214C"/>
    <w:rsid w:val="009B53C3"/>
    <w:rsid w:val="009C742B"/>
    <w:rsid w:val="009D1249"/>
    <w:rsid w:val="009D3601"/>
    <w:rsid w:val="009D3A0E"/>
    <w:rsid w:val="009E2684"/>
    <w:rsid w:val="009E7C2C"/>
    <w:rsid w:val="009F1322"/>
    <w:rsid w:val="009F2144"/>
    <w:rsid w:val="009F7289"/>
    <w:rsid w:val="00A04200"/>
    <w:rsid w:val="00A06274"/>
    <w:rsid w:val="00A06295"/>
    <w:rsid w:val="00A10470"/>
    <w:rsid w:val="00A135C8"/>
    <w:rsid w:val="00A1453D"/>
    <w:rsid w:val="00A36033"/>
    <w:rsid w:val="00A36653"/>
    <w:rsid w:val="00A44FFB"/>
    <w:rsid w:val="00A54483"/>
    <w:rsid w:val="00A95657"/>
    <w:rsid w:val="00AA5F77"/>
    <w:rsid w:val="00AD34D1"/>
    <w:rsid w:val="00AE44EC"/>
    <w:rsid w:val="00AF4D83"/>
    <w:rsid w:val="00B06042"/>
    <w:rsid w:val="00B07B74"/>
    <w:rsid w:val="00B12B39"/>
    <w:rsid w:val="00B14E80"/>
    <w:rsid w:val="00B15A51"/>
    <w:rsid w:val="00B26133"/>
    <w:rsid w:val="00B2652A"/>
    <w:rsid w:val="00B358F1"/>
    <w:rsid w:val="00B427A6"/>
    <w:rsid w:val="00B52DDB"/>
    <w:rsid w:val="00B565F8"/>
    <w:rsid w:val="00B67BE1"/>
    <w:rsid w:val="00B82B88"/>
    <w:rsid w:val="00B82DFD"/>
    <w:rsid w:val="00B9098B"/>
    <w:rsid w:val="00B91722"/>
    <w:rsid w:val="00BA64D0"/>
    <w:rsid w:val="00BA666D"/>
    <w:rsid w:val="00BA7595"/>
    <w:rsid w:val="00BB1D7F"/>
    <w:rsid w:val="00BD1314"/>
    <w:rsid w:val="00BD1D3C"/>
    <w:rsid w:val="00BD334D"/>
    <w:rsid w:val="00BE3A3B"/>
    <w:rsid w:val="00C0673C"/>
    <w:rsid w:val="00C173EF"/>
    <w:rsid w:val="00C203E1"/>
    <w:rsid w:val="00C22938"/>
    <w:rsid w:val="00C24C7E"/>
    <w:rsid w:val="00C33688"/>
    <w:rsid w:val="00C51194"/>
    <w:rsid w:val="00C673F7"/>
    <w:rsid w:val="00C719D1"/>
    <w:rsid w:val="00C751C6"/>
    <w:rsid w:val="00C9108B"/>
    <w:rsid w:val="00C94009"/>
    <w:rsid w:val="00C947A3"/>
    <w:rsid w:val="00C956BF"/>
    <w:rsid w:val="00CB0C2B"/>
    <w:rsid w:val="00CC0C91"/>
    <w:rsid w:val="00CC2907"/>
    <w:rsid w:val="00CD0998"/>
    <w:rsid w:val="00CE53F3"/>
    <w:rsid w:val="00CE6106"/>
    <w:rsid w:val="00CF2EDE"/>
    <w:rsid w:val="00D0146A"/>
    <w:rsid w:val="00D118DE"/>
    <w:rsid w:val="00D13AA6"/>
    <w:rsid w:val="00D44905"/>
    <w:rsid w:val="00D44E27"/>
    <w:rsid w:val="00D72E58"/>
    <w:rsid w:val="00D763E2"/>
    <w:rsid w:val="00D8306D"/>
    <w:rsid w:val="00D875A9"/>
    <w:rsid w:val="00D93BCB"/>
    <w:rsid w:val="00DB49AD"/>
    <w:rsid w:val="00DB5911"/>
    <w:rsid w:val="00DB6C02"/>
    <w:rsid w:val="00DC5133"/>
    <w:rsid w:val="00DE018C"/>
    <w:rsid w:val="00DF0821"/>
    <w:rsid w:val="00DF443F"/>
    <w:rsid w:val="00E04763"/>
    <w:rsid w:val="00E107E2"/>
    <w:rsid w:val="00E1650F"/>
    <w:rsid w:val="00E27BD4"/>
    <w:rsid w:val="00E31FCD"/>
    <w:rsid w:val="00E3748C"/>
    <w:rsid w:val="00E37CC2"/>
    <w:rsid w:val="00E97DFB"/>
    <w:rsid w:val="00EB7BD3"/>
    <w:rsid w:val="00EE0B91"/>
    <w:rsid w:val="00EE30D3"/>
    <w:rsid w:val="00F17132"/>
    <w:rsid w:val="00F30553"/>
    <w:rsid w:val="00F31BAA"/>
    <w:rsid w:val="00F3578F"/>
    <w:rsid w:val="00F4054F"/>
    <w:rsid w:val="00F61A51"/>
    <w:rsid w:val="00F67C04"/>
    <w:rsid w:val="00F70F31"/>
    <w:rsid w:val="00F7299E"/>
    <w:rsid w:val="00F7608B"/>
    <w:rsid w:val="00F854BC"/>
    <w:rsid w:val="00FF2DE1"/>
    <w:rsid w:val="00FF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83"/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6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6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8F1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 w:line="240" w:lineRule="auto"/>
      <w:ind w:left="576" w:hanging="576"/>
      <w:outlineLvl w:val="1"/>
    </w:pPr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ESW-Repo\salesforce-plugin\link_eshopworld\documentation\eShopWorld_ESW_Share_Marketing_&amp;_SMS_Opt_In_Integration.docx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288</cp:revision>
  <dcterms:created xsi:type="dcterms:W3CDTF">2021-08-27T15:56:00Z</dcterms:created>
  <dcterms:modified xsi:type="dcterms:W3CDTF">2025-06-24T09:50:00Z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ab70bd144875891f537adbc49fa63665d103979f6a3ef19055af9830a8d2ebac</vt:lpwstr>
  </property>
</Properties>
</file>