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258EF5A3"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BE32C8">
                                  <w:rPr>
                                    <w:sz w:val="20"/>
                                    <w:szCs w:val="20"/>
                                  </w:rPr>
                                  <w:t>2</w:t>
                                </w:r>
                                <w:r w:rsidR="00872FF8">
                                  <w:rPr>
                                    <w:sz w:val="20"/>
                                    <w:szCs w:val="20"/>
                                  </w:rPr>
                                  <w:t>.0</w:t>
                                </w:r>
                              </w:p>
                              <w:p w14:paraId="4768010C" w14:textId="70EF2D4F" w:rsidR="00AD625B" w:rsidRDefault="00AD625B" w:rsidP="00AD625B">
                                <w:pPr>
                                  <w:pStyle w:val="p"/>
                                  <w:spacing w:before="0"/>
                                  <w:rPr>
                                    <w:sz w:val="20"/>
                                    <w:szCs w:val="20"/>
                                  </w:rPr>
                                </w:pPr>
                                <w:r>
                                  <w:rPr>
                                    <w:rStyle w:val="b1"/>
                                    <w:sz w:val="20"/>
                                    <w:szCs w:val="20"/>
                                  </w:rPr>
                                  <w:t>Published date</w:t>
                                </w:r>
                                <w:r>
                                  <w:rPr>
                                    <w:sz w:val="20"/>
                                    <w:szCs w:val="20"/>
                                  </w:rPr>
                                  <w:t xml:space="preserve">: </w:t>
                                </w:r>
                                <w:r w:rsidR="00BE32C8">
                                  <w:rPr>
                                    <w:rStyle w:val="span"/>
                                    <w:sz w:val="20"/>
                                    <w:szCs w:val="20"/>
                                  </w:rPr>
                                  <w:t>January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258EF5A3"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BE32C8">
                            <w:rPr>
                              <w:sz w:val="20"/>
                              <w:szCs w:val="20"/>
                            </w:rPr>
                            <w:t>2</w:t>
                          </w:r>
                          <w:r w:rsidR="00872FF8">
                            <w:rPr>
                              <w:sz w:val="20"/>
                              <w:szCs w:val="20"/>
                            </w:rPr>
                            <w:t>.0</w:t>
                          </w:r>
                        </w:p>
                        <w:p w14:paraId="4768010C" w14:textId="70EF2D4F" w:rsidR="00AD625B" w:rsidRDefault="00AD625B" w:rsidP="00AD625B">
                          <w:pPr>
                            <w:pStyle w:val="p"/>
                            <w:spacing w:before="0"/>
                            <w:rPr>
                              <w:sz w:val="20"/>
                              <w:szCs w:val="20"/>
                            </w:rPr>
                          </w:pPr>
                          <w:r>
                            <w:rPr>
                              <w:rStyle w:val="b1"/>
                              <w:sz w:val="20"/>
                              <w:szCs w:val="20"/>
                            </w:rPr>
                            <w:t>Published date</w:t>
                          </w:r>
                          <w:r>
                            <w:rPr>
                              <w:sz w:val="20"/>
                              <w:szCs w:val="20"/>
                            </w:rPr>
                            <w:t xml:space="preserve">: </w:t>
                          </w:r>
                          <w:r w:rsidR="00BE32C8">
                            <w:rPr>
                              <w:rStyle w:val="span"/>
                              <w:sz w:val="20"/>
                              <w:szCs w:val="20"/>
                            </w:rPr>
                            <w:t>January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 xml:space="preserve">Product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7A063B5A" w:rsidR="00770654" w:rsidRPr="007D70DB" w:rsidRDefault="00770654" w:rsidP="00770654">
      <w:pPr>
        <w:jc w:val="center"/>
        <w:rPr>
          <w:rFonts w:ascii="Arial" w:eastAsia="Times New Roman" w:hAnsi="Arial" w:cs="Arial"/>
        </w:rPr>
      </w:pPr>
    </w:p>
    <w:p w14:paraId="37A82F56" w14:textId="5259FF80" w:rsidR="00770654" w:rsidRPr="007D70DB" w:rsidRDefault="00770654" w:rsidP="00265B18">
      <w:pPr>
        <w:pStyle w:val="p"/>
        <w:jc w:val="both"/>
        <w:rPr>
          <w:rFonts w:eastAsiaTheme="minorEastAsia"/>
          <w:sz w:val="20"/>
          <w:szCs w:val="20"/>
        </w:rPr>
      </w:pPr>
      <w:r w:rsidRPr="007D70DB">
        <w:rPr>
          <w:sz w:val="20"/>
          <w:szCs w:val="20"/>
        </w:rPr>
        <w:t xml:space="preserve">The following image shows the message in </w:t>
      </w:r>
      <w:r w:rsidR="00816305">
        <w:rPr>
          <w:sz w:val="20"/>
          <w:szCs w:val="20"/>
        </w:rPr>
        <w:t>PWA</w:t>
      </w:r>
      <w:r w:rsidRPr="007D70DB">
        <w:rPr>
          <w:sz w:val="20"/>
          <w:szCs w:val="20"/>
        </w:rPr>
        <w:t>:</w:t>
      </w:r>
    </w:p>
    <w:p w14:paraId="4A2CC212" w14:textId="361B5C52" w:rsidR="00770654" w:rsidRPr="007D70DB" w:rsidRDefault="00816305" w:rsidP="00770654">
      <w:pPr>
        <w:jc w:val="center"/>
        <w:rPr>
          <w:rFonts w:ascii="Arial" w:eastAsia="Times New Roman" w:hAnsi="Arial" w:cs="Arial"/>
        </w:rPr>
      </w:pPr>
      <w:r>
        <w:rPr>
          <w:noProof/>
        </w:rPr>
        <w:lastRenderedPageBreak/>
        <w:drawing>
          <wp:inline distT="0" distB="0" distL="0" distR="0" wp14:anchorId="52B18E21" wp14:editId="0AF7CA70">
            <wp:extent cx="5943600" cy="2825115"/>
            <wp:effectExtent l="0" t="0" r="0" b="0"/>
            <wp:docPr id="2263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669" name=""/>
                    <pic:cNvPicPr/>
                  </pic:nvPicPr>
                  <pic:blipFill>
                    <a:blip r:embed="rId13"/>
                    <a:stretch>
                      <a:fillRect/>
                    </a:stretch>
                  </pic:blipFill>
                  <pic:spPr>
                    <a:xfrm>
                      <a:off x="0" y="0"/>
                      <a:ext cx="5943600" cy="2825115"/>
                    </a:xfrm>
                    <a:prstGeom prst="rect">
                      <a:avLst/>
                    </a:prstGeom>
                  </pic:spPr>
                </pic:pic>
              </a:graphicData>
            </a:graphic>
          </wp:inline>
        </w:drawing>
      </w:r>
    </w:p>
    <w:p w14:paraId="43DF14CF" w14:textId="77777777" w:rsidR="00770654" w:rsidRPr="007D70DB" w:rsidRDefault="00770654" w:rsidP="00265B18">
      <w:pPr>
        <w:pStyle w:val="p"/>
        <w:jc w:val="both"/>
        <w:rPr>
          <w:sz w:val="20"/>
          <w:szCs w:val="20"/>
        </w:rPr>
      </w:pPr>
      <w:r w:rsidRPr="007D70DB">
        <w:rPr>
          <w:sz w:val="20"/>
          <w:szCs w:val="20"/>
        </w:rPr>
        <w:t>After adding the restricted product to their cart, if a shopper changes the country from the cart, the </w:t>
      </w:r>
      <w:proofErr w:type="spellStart"/>
      <w:r w:rsidRPr="007D70DB">
        <w:rPr>
          <w:rStyle w:val="Emphasis"/>
          <w:sz w:val="20"/>
          <w:szCs w:val="20"/>
        </w:rPr>
        <w:t>The</w:t>
      </w:r>
      <w:proofErr w:type="spellEnd"/>
      <w:r w:rsidRPr="007D70DB">
        <w:rPr>
          <w:rStyle w:val="Emphasis"/>
          <w:sz w:val="20"/>
          <w:szCs w:val="20"/>
        </w:rPr>
        <w:t xml:space="preserve"> cart consists of items that are not </w:t>
      </w:r>
      <w:proofErr w:type="spellStart"/>
      <w:r w:rsidRPr="007D70DB">
        <w:rPr>
          <w:rStyle w:val="Emphasis"/>
          <w:sz w:val="20"/>
          <w:szCs w:val="20"/>
        </w:rPr>
        <w:t>salable</w:t>
      </w:r>
      <w:proofErr w:type="spellEnd"/>
      <w:r w:rsidRPr="007D70DB">
        <w:rPr>
          <w:rStyle w:val="Emphasis"/>
          <w:sz w:val="20"/>
          <w:szCs w:val="20"/>
        </w:rPr>
        <w:t xml:space="preserve"> in your country</w:t>
      </w:r>
      <w:r w:rsidRPr="007D70DB">
        <w:rPr>
          <w:sz w:val="20"/>
          <w:szCs w:val="20"/>
        </w:rPr>
        <w:t> message is displayed:</w:t>
      </w:r>
    </w:p>
    <w:p w14:paraId="602E1E17" w14:textId="3D0B2832" w:rsidR="00770654" w:rsidRPr="007D70DB" w:rsidRDefault="003418D6" w:rsidP="00770654">
      <w:pPr>
        <w:jc w:val="center"/>
        <w:rPr>
          <w:rFonts w:ascii="Arial" w:eastAsia="Times New Roman" w:hAnsi="Arial" w:cs="Arial"/>
        </w:rPr>
      </w:pPr>
      <w:r>
        <w:rPr>
          <w:noProof/>
        </w:rPr>
        <w:drawing>
          <wp:inline distT="0" distB="0" distL="0" distR="0" wp14:anchorId="7011DD14" wp14:editId="26037EF0">
            <wp:extent cx="5943600" cy="2002155"/>
            <wp:effectExtent l="0" t="0" r="0" b="0"/>
            <wp:docPr id="32317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0175" name=""/>
                    <pic:cNvPicPr/>
                  </pic:nvPicPr>
                  <pic:blipFill>
                    <a:blip r:embed="rId14"/>
                    <a:stretch>
                      <a:fillRect/>
                    </a:stretch>
                  </pic:blipFill>
                  <pic:spPr>
                    <a:xfrm>
                      <a:off x="0" y="0"/>
                      <a:ext cx="5943600" cy="2002155"/>
                    </a:xfrm>
                    <a:prstGeom prst="rect">
                      <a:avLst/>
                    </a:prstGeom>
                  </pic:spPr>
                </pic:pic>
              </a:graphicData>
            </a:graphic>
          </wp:inline>
        </w:drawing>
      </w:r>
    </w:p>
    <w:p w14:paraId="523B24F1" w14:textId="6F29900E" w:rsidR="00770654" w:rsidRPr="007D70DB" w:rsidRDefault="00770654" w:rsidP="00770654">
      <w:pPr>
        <w:jc w:val="center"/>
        <w:rPr>
          <w:rFonts w:ascii="Arial" w:eastAsia="Times New Roman" w:hAnsi="Arial" w:cs="Arial"/>
        </w:rPr>
      </w:pP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t xml:space="preserve">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w:t>
      </w:r>
      <w:r w:rsidRPr="007D70DB">
        <w:rPr>
          <w:sz w:val="20"/>
          <w:szCs w:val="20"/>
        </w:rPr>
        <w:lastRenderedPageBreak/>
        <w:t>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 xml:space="preserve">Products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proofErr w:type="spellStart"/>
      <w:r w:rsidRPr="007D70DB">
        <w:rPr>
          <w:rStyle w:val="Strong"/>
          <w:sz w:val="20"/>
          <w:szCs w:val="20"/>
        </w:rPr>
        <w:t>eswProductRestrictedCountries</w:t>
      </w:r>
      <w:proofErr w:type="spellEnd"/>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w:t>
      </w:r>
      <w:proofErr w:type="spellStart"/>
      <w:r w:rsidRPr="007D70DB">
        <w:rPr>
          <w:sz w:val="20"/>
          <w:szCs w:val="20"/>
        </w:rPr>
        <w:t>Catalog</w:t>
      </w:r>
      <w:proofErr w:type="spellEnd"/>
      <w:r w:rsidRPr="007D70DB">
        <w:rPr>
          <w:sz w:val="20"/>
          <w:szCs w:val="20"/>
        </w:rPr>
        <w:t>-id",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 xml:space="preserve">Products and </w:t>
      </w:r>
      <w:proofErr w:type="spellStart"/>
      <w:r w:rsidRPr="007D70DB">
        <w:rPr>
          <w:rStyle w:val="Strong"/>
          <w:sz w:val="20"/>
          <w:szCs w:val="20"/>
        </w:rPr>
        <w:t>Catalogs</w:t>
      </w:r>
      <w:proofErr w:type="spellEnd"/>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proofErr w:type="spellStart"/>
      <w:r w:rsidRPr="007D70DB">
        <w:rPr>
          <w:rStyle w:val="Strong"/>
          <w:sz w:val="20"/>
          <w:szCs w:val="20"/>
        </w:rPr>
        <w:t>Catalogs</w:t>
      </w:r>
      <w:proofErr w:type="spellEnd"/>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w:t>
      </w:r>
      <w:proofErr w:type="spellStart"/>
      <w:r w:rsidRPr="0058785C">
        <w:rPr>
          <w:rFonts w:ascii="Arial" w:hAnsi="Arial" w:cs="Arial"/>
          <w:sz w:val="20"/>
          <w:lang w:val="it-IT"/>
        </w:rPr>
        <w:t>catalog</w:t>
      </w:r>
      <w:proofErr w:type="spellEnd"/>
      <w:r w:rsidRPr="0058785C">
        <w:rPr>
          <w:rFonts w:ascii="Arial" w:hAnsi="Arial" w:cs="Arial"/>
          <w:sz w:val="20"/>
          <w:lang w:val="it-IT"/>
        </w:rPr>
        <w:t xml:space="preserve"> </w:t>
      </w:r>
      <w:proofErr w:type="spellStart"/>
      <w:r w:rsidRPr="0058785C">
        <w:rPr>
          <w:rFonts w:ascii="Arial" w:hAnsi="Arial" w:cs="Arial"/>
          <w:sz w:val="20"/>
          <w:lang w:val="it-IT"/>
        </w:rPr>
        <w:t>xmlns</w:t>
      </w:r>
      <w:proofErr w:type="spellEnd"/>
      <w:r w:rsidRPr="0058785C">
        <w:rPr>
          <w:rFonts w:ascii="Arial" w:hAnsi="Arial" w:cs="Arial"/>
          <w:sz w:val="20"/>
          <w:lang w:val="it-IT"/>
        </w:rPr>
        <w:t>="http://www.demandware.com/xml/</w:t>
      </w:r>
      <w:proofErr w:type="spellStart"/>
      <w:r w:rsidRPr="0058785C">
        <w:rPr>
          <w:rFonts w:ascii="Arial" w:hAnsi="Arial" w:cs="Arial"/>
          <w:sz w:val="20"/>
          <w:lang w:val="it-IT"/>
        </w:rPr>
        <w:t>impex</w:t>
      </w:r>
      <w:proofErr w:type="spellEnd"/>
      <w:r w:rsidRPr="0058785C">
        <w:rPr>
          <w:rFonts w:ascii="Arial" w:hAnsi="Arial" w:cs="Arial"/>
          <w:sz w:val="20"/>
          <w:lang w:val="it-IT"/>
        </w:rPr>
        <w:t>/</w:t>
      </w:r>
      <w:proofErr w:type="spellStart"/>
      <w:r w:rsidRPr="0058785C">
        <w:rPr>
          <w:rFonts w:ascii="Arial" w:hAnsi="Arial" w:cs="Arial"/>
          <w:sz w:val="20"/>
          <w:lang w:val="it-IT"/>
        </w:rPr>
        <w:t>catalog</w:t>
      </w:r>
      <w:proofErr w:type="spellEnd"/>
      <w:r w:rsidRPr="0058785C">
        <w:rPr>
          <w:rFonts w:ascii="Arial" w:hAnsi="Arial" w:cs="Arial"/>
          <w:sz w:val="20"/>
          <w:lang w:val="it-IT"/>
        </w:rPr>
        <w:t xml:space="preserve">/2006-10-31" </w:t>
      </w:r>
      <w:proofErr w:type="spellStart"/>
      <w:r w:rsidRPr="0058785C">
        <w:rPr>
          <w:rFonts w:ascii="Arial" w:hAnsi="Arial" w:cs="Arial"/>
          <w:sz w:val="20"/>
          <w:lang w:val="it-IT"/>
        </w:rPr>
        <w:t>catalog</w:t>
      </w:r>
      <w:proofErr w:type="spellEnd"/>
      <w:r w:rsidRPr="0058785C">
        <w:rPr>
          <w:rFonts w:ascii="Arial" w:hAnsi="Arial" w:cs="Arial"/>
          <w:sz w:val="20"/>
          <w:lang w:val="it-IT"/>
        </w:rPr>
        <w:t>-id="</w:t>
      </w:r>
      <w:proofErr w:type="spellStart"/>
      <w:r w:rsidRPr="0058785C">
        <w:rPr>
          <w:rFonts w:ascii="Arial" w:hAnsi="Arial" w:cs="Arial"/>
          <w:sz w:val="20"/>
          <w:lang w:val="it-IT"/>
        </w:rPr>
        <w:t>apparel-catalog</w:t>
      </w:r>
      <w:proofErr w:type="spellEnd"/>
      <w:r w:rsidRPr="0058785C">
        <w:rPr>
          <w:rFonts w:ascii="Arial" w:hAnsi="Arial" w:cs="Arial"/>
          <w:sz w:val="20"/>
          <w:lang w:val="it-IT"/>
        </w:rPr>
        <w:t>"&gt;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lastRenderedPageBreak/>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w:t>
      </w:r>
      <w:proofErr w:type="spellStart"/>
      <w:r w:rsidRPr="007D70DB">
        <w:rPr>
          <w:rFonts w:ascii="Arial" w:hAnsi="Arial" w:cs="Arial"/>
          <w:sz w:val="20"/>
        </w:rPr>
        <w:t>eswProductRestrictedCountries</w:t>
      </w:r>
      <w:proofErr w:type="spellEnd"/>
      <w:r w:rsidRPr="007D70DB">
        <w:rPr>
          <w:rFonts w:ascii="Arial" w:hAnsi="Arial" w:cs="Arial"/>
          <w:sz w:val="20"/>
        </w:rPr>
        <w:t>"&gt;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w:t>
      </w:r>
      <w:proofErr w:type="spellStart"/>
      <w:r w:rsidRPr="007D70DB">
        <w:rPr>
          <w:rFonts w:ascii="Arial" w:hAnsi="Arial" w:cs="Arial"/>
          <w:sz w:val="20"/>
        </w:rPr>
        <w:t>eswProductRestrictedCountries</w:t>
      </w:r>
      <w:proofErr w:type="spellEnd"/>
      <w:r w:rsidRPr="007D70DB">
        <w:rPr>
          <w:rFonts w:ascii="Arial" w:hAnsi="Arial" w:cs="Arial"/>
          <w:sz w:val="20"/>
        </w:rPr>
        <w:t>"&gt;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w:t>
      </w:r>
      <w:proofErr w:type="spellStart"/>
      <w:r w:rsidRPr="007D70DB">
        <w:rPr>
          <w:rFonts w:ascii="Arial" w:hAnsi="Arial" w:cs="Arial"/>
          <w:sz w:val="20"/>
        </w:rPr>
        <w:t>catalog</w:t>
      </w:r>
      <w:proofErr w:type="spellEnd"/>
      <w:r w:rsidRPr="007D70DB">
        <w:rPr>
          <w:rFonts w:ascii="Arial" w:hAnsi="Arial" w:cs="Arial"/>
          <w:sz w:val="20"/>
        </w:rPr>
        <w:t>&gt;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92DD1"/>
    <w:rsid w:val="00265B18"/>
    <w:rsid w:val="00323484"/>
    <w:rsid w:val="003418D6"/>
    <w:rsid w:val="004E5E5A"/>
    <w:rsid w:val="0058785C"/>
    <w:rsid w:val="006A1E58"/>
    <w:rsid w:val="007641FB"/>
    <w:rsid w:val="00770654"/>
    <w:rsid w:val="00775AB7"/>
    <w:rsid w:val="007D70DB"/>
    <w:rsid w:val="00811807"/>
    <w:rsid w:val="00816305"/>
    <w:rsid w:val="00832F09"/>
    <w:rsid w:val="00836A6B"/>
    <w:rsid w:val="00872FF8"/>
    <w:rsid w:val="008F2D19"/>
    <w:rsid w:val="0096355B"/>
    <w:rsid w:val="00AD625B"/>
    <w:rsid w:val="00B0100B"/>
    <w:rsid w:val="00BA696F"/>
    <w:rsid w:val="00BE1507"/>
    <w:rsid w:val="00BE32C8"/>
    <w:rsid w:val="00BE336F"/>
    <w:rsid w:val="00BF1E93"/>
    <w:rsid w:val="00C07888"/>
    <w:rsid w:val="00C27555"/>
    <w:rsid w:val="00C64AEF"/>
    <w:rsid w:val="00C75CC0"/>
    <w:rsid w:val="00E308C1"/>
    <w:rsid w:val="00EC5C33"/>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726</Words>
  <Characters>4143</Characters>
  <Application>Microsoft Office Word</Application>
  <DocSecurity>0</DocSecurity>
  <Lines>34</Lines>
  <Paragraphs>9</Paragraphs>
  <ScaleCrop>false</ScaleCrop>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36</cp:revision>
  <dcterms:created xsi:type="dcterms:W3CDTF">2021-05-19T11:35:00Z</dcterms:created>
  <dcterms:modified xsi:type="dcterms:W3CDTF">2024-01-29T14:12:00Z</dcterms:modified>
</cp:coreProperties>
</file>