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61790271" w:rsidR="00D92F45" w:rsidRDefault="00D92F45" w:rsidP="00D92F45">
                                <w:pPr>
                                  <w:pStyle w:val="p"/>
                                  <w:spacing w:before="0"/>
                                  <w:rPr>
                                    <w:sz w:val="20"/>
                                    <w:szCs w:val="20"/>
                                  </w:rPr>
                                </w:pPr>
                                <w:r>
                                  <w:rPr>
                                    <w:rStyle w:val="b"/>
                                    <w:sz w:val="20"/>
                                    <w:szCs w:val="20"/>
                                  </w:rPr>
                                  <w:t>Version</w:t>
                                </w:r>
                                <w:r>
                                  <w:rPr>
                                    <w:sz w:val="20"/>
                                    <w:szCs w:val="20"/>
                                  </w:rPr>
                                  <w:t>: 4.</w:t>
                                </w:r>
                                <w:r w:rsidR="00A6394C">
                                  <w:rPr>
                                    <w:sz w:val="20"/>
                                    <w:szCs w:val="20"/>
                                  </w:rPr>
                                  <w:t>2</w:t>
                                </w:r>
                                <w:r>
                                  <w:rPr>
                                    <w:sz w:val="20"/>
                                    <w:szCs w:val="20"/>
                                  </w:rPr>
                                  <w:t>.0</w:t>
                                </w:r>
                              </w:p>
                              <w:p w14:paraId="206754AA" w14:textId="64B08407" w:rsidR="00D92F45" w:rsidRDefault="00D92F45" w:rsidP="00D92F45">
                                <w:pPr>
                                  <w:pStyle w:val="p"/>
                                  <w:spacing w:before="0"/>
                                  <w:rPr>
                                    <w:sz w:val="20"/>
                                    <w:szCs w:val="20"/>
                                  </w:rPr>
                                </w:pPr>
                                <w:r>
                                  <w:rPr>
                                    <w:rStyle w:val="b1"/>
                                    <w:sz w:val="20"/>
                                    <w:szCs w:val="20"/>
                                  </w:rPr>
                                  <w:t>Published date</w:t>
                                </w:r>
                                <w:r>
                                  <w:rPr>
                                    <w:sz w:val="20"/>
                                    <w:szCs w:val="20"/>
                                  </w:rPr>
                                  <w:t xml:space="preserve">: </w:t>
                                </w:r>
                                <w:r w:rsidR="00A6394C">
                                  <w:rPr>
                                    <w:rStyle w:val="span"/>
                                    <w:sz w:val="20"/>
                                    <w:szCs w:val="20"/>
                                  </w:rPr>
                                  <w:t>January 2024</w:t>
                                </w:r>
                              </w:p>
                              <w:p w14:paraId="35DCCA26" w14:textId="34F1BE3A" w:rsidR="00AB6A81" w:rsidRPr="000F004D" w:rsidRDefault="00AB6A81" w:rsidP="00AB6A81">
                                <w:pPr>
                                  <w:pStyle w:val="p"/>
                                  <w:spacing w:before="0"/>
                                </w:pPr>
                                <w:r w:rsidRPr="000F004D">
                                  <w:rPr>
                                    <w:rStyle w:val="span"/>
                                  </w:rPr>
                                  <w:t>Copyright © 202</w:t>
                                </w:r>
                                <w:r w:rsidR="00A6394C" w:rsidRPr="000F004D">
                                  <w:rPr>
                                    <w:rStyle w:val="span"/>
                                  </w:rPr>
                                  <w:t>4</w:t>
                                </w:r>
                                <w:r w:rsidRPr="000F004D">
                                  <w:rPr>
                                    <w:rStyle w:val="span"/>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61790271" w:rsidR="00D92F45" w:rsidRDefault="00D92F45" w:rsidP="00D92F45">
                          <w:pPr>
                            <w:pStyle w:val="p"/>
                            <w:spacing w:before="0"/>
                            <w:rPr>
                              <w:sz w:val="20"/>
                              <w:szCs w:val="20"/>
                            </w:rPr>
                          </w:pPr>
                          <w:r>
                            <w:rPr>
                              <w:rStyle w:val="b"/>
                              <w:sz w:val="20"/>
                              <w:szCs w:val="20"/>
                            </w:rPr>
                            <w:t>Version</w:t>
                          </w:r>
                          <w:r>
                            <w:rPr>
                              <w:sz w:val="20"/>
                              <w:szCs w:val="20"/>
                            </w:rPr>
                            <w:t>: 4.</w:t>
                          </w:r>
                          <w:r w:rsidR="00A6394C">
                            <w:rPr>
                              <w:sz w:val="20"/>
                              <w:szCs w:val="20"/>
                            </w:rPr>
                            <w:t>2</w:t>
                          </w:r>
                          <w:r>
                            <w:rPr>
                              <w:sz w:val="20"/>
                              <w:szCs w:val="20"/>
                            </w:rPr>
                            <w:t>.0</w:t>
                          </w:r>
                        </w:p>
                        <w:p w14:paraId="206754AA" w14:textId="64B08407" w:rsidR="00D92F45" w:rsidRDefault="00D92F45" w:rsidP="00D92F45">
                          <w:pPr>
                            <w:pStyle w:val="p"/>
                            <w:spacing w:before="0"/>
                            <w:rPr>
                              <w:sz w:val="20"/>
                              <w:szCs w:val="20"/>
                            </w:rPr>
                          </w:pPr>
                          <w:r>
                            <w:rPr>
                              <w:rStyle w:val="b1"/>
                              <w:sz w:val="20"/>
                              <w:szCs w:val="20"/>
                            </w:rPr>
                            <w:t>Published date</w:t>
                          </w:r>
                          <w:r>
                            <w:rPr>
                              <w:sz w:val="20"/>
                              <w:szCs w:val="20"/>
                            </w:rPr>
                            <w:t xml:space="preserve">: </w:t>
                          </w:r>
                          <w:r w:rsidR="00A6394C">
                            <w:rPr>
                              <w:rStyle w:val="span"/>
                              <w:sz w:val="20"/>
                              <w:szCs w:val="20"/>
                            </w:rPr>
                            <w:t>January 2024</w:t>
                          </w:r>
                        </w:p>
                        <w:p w14:paraId="35DCCA26" w14:textId="34F1BE3A" w:rsidR="00AB6A81" w:rsidRPr="000F004D" w:rsidRDefault="00AB6A81" w:rsidP="00AB6A81">
                          <w:pPr>
                            <w:pStyle w:val="p"/>
                            <w:spacing w:before="0"/>
                          </w:pPr>
                          <w:r w:rsidRPr="000F004D">
                            <w:rPr>
                              <w:rStyle w:val="span"/>
                            </w:rPr>
                            <w:t>Copyright © 202</w:t>
                          </w:r>
                          <w:r w:rsidR="00A6394C" w:rsidRPr="000F004D">
                            <w:rPr>
                              <w:rStyle w:val="span"/>
                            </w:rPr>
                            <w:t>4</w:t>
                          </w:r>
                          <w:r w:rsidRPr="000F004D">
                            <w:rPr>
                              <w:rStyle w:val="span"/>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5" w:history="1">
            <w:r w:rsidR="002033C0" w:rsidRPr="002033C0">
              <w:rPr>
                <w:rStyle w:val="Hyperlink"/>
                <w:rFonts w:ascii="Arial" w:hAnsi="Arial" w:cs="Arial"/>
                <w:noProof/>
              </w:rPr>
              <w:t>1.1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Restricting Product Returns</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_Toc74212525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20A03A39" w14:textId="16D1259C"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6" w:history="1">
            <w:r w:rsidR="002033C0" w:rsidRPr="002033C0">
              <w:rPr>
                <w:rStyle w:val="Hyperlink"/>
                <w:rFonts w:ascii="Arial" w:hAnsi="Arial" w:cs="Arial"/>
                <w:noProof/>
              </w:rPr>
              <w:t>1.2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Products Return Prohibition Management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_Toc74212526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3DE65B33" w14:textId="79345915"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7" w:history="1">
            <w:r w:rsidR="002033C0" w:rsidRPr="002033C0">
              <w:rPr>
                <w:rStyle w:val="Hyperlink"/>
                <w:rFonts w:ascii="Arial" w:hAnsi="Arial" w:cs="Arial"/>
                <w:noProof/>
              </w:rPr>
              <w:t>1.2.1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the attributes in Business Manager</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_Toc74212527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494579BC" w14:textId="169C6078"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8" w:history="1">
            <w:r w:rsidR="002033C0" w:rsidRPr="002033C0">
              <w:rPr>
                <w:rStyle w:val="Hyperlink"/>
                <w:rFonts w:ascii="Arial" w:hAnsi="Arial" w:cs="Arial"/>
                <w:noProof/>
              </w:rPr>
              <w:t>1.2.2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XML import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_Toc74212528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95C02B5" w14:textId="0F85373C"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9" w:history="1">
            <w:r w:rsidR="002033C0" w:rsidRPr="002033C0">
              <w:rPr>
                <w:rStyle w:val="Hyperlink"/>
                <w:rFonts w:ascii="Arial" w:hAnsi="Arial" w:cs="Arial"/>
                <w:noProof/>
              </w:rPr>
              <w:t>1.2.3</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Sample XML File</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_Toc74212529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 xml:space="preserve">Product and </w:t>
      </w:r>
      <w:proofErr w:type="spellStart"/>
      <w:r w:rsidRPr="002033C0">
        <w:rPr>
          <w:rStyle w:val="Strong"/>
          <w:sz w:val="20"/>
          <w:szCs w:val="20"/>
        </w:rPr>
        <w:t>Catalogs</w:t>
      </w:r>
      <w:proofErr w:type="spellEnd"/>
      <w:r w:rsidRPr="002033C0">
        <w:rPr>
          <w:rStyle w:val="Strong"/>
          <w:sz w:val="20"/>
          <w:szCs w:val="20"/>
        </w:rPr>
        <w:t>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 xml:space="preserve">Configure the Content asset with the ID available in the site metadata with ID </w:t>
      </w:r>
      <w:proofErr w:type="spellStart"/>
      <w:r w:rsidRPr="002033C0">
        <w:rPr>
          <w:sz w:val="20"/>
          <w:szCs w:val="20"/>
        </w:rPr>
        <w:t>esw</w:t>
      </w:r>
      <w:proofErr w:type="spellEnd"/>
      <w:r w:rsidRPr="002033C0">
        <w:rPr>
          <w:sz w:val="20"/>
          <w:szCs w:val="20"/>
        </w:rPr>
        <w:t>-display-return-prohibited-message.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391B80A7">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proofErr w:type="spellStart"/>
      <w:r w:rsidRPr="002033C0">
        <w:rPr>
          <w:rStyle w:val="HTMLCode"/>
          <w:rFonts w:ascii="Arial" w:hAnsi="Arial" w:cs="Arial"/>
          <w:sz w:val="20"/>
        </w:rPr>
        <w:t>isReturnProhibited</w:t>
      </w:r>
      <w:proofErr w:type="spellEnd"/>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proofErr w:type="spellStart"/>
      <w:r w:rsidRPr="002033C0">
        <w:rPr>
          <w:rStyle w:val="HTMLCode"/>
          <w:rFonts w:ascii="Arial" w:hAnsi="Arial" w:cs="Arial"/>
          <w:sz w:val="20"/>
        </w:rPr>
        <w:t>isReturnProhibited</w:t>
      </w:r>
      <w:proofErr w:type="spellEnd"/>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 xml:space="preserve">Products and </w:t>
      </w:r>
      <w:proofErr w:type="spellStart"/>
      <w:r w:rsidRPr="002033C0">
        <w:rPr>
          <w:rStyle w:val="Strong"/>
          <w:sz w:val="20"/>
          <w:szCs w:val="20"/>
        </w:rPr>
        <w:t>Catalogs</w:t>
      </w:r>
      <w:proofErr w:type="spellEnd"/>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proofErr w:type="spellStart"/>
      <w:r w:rsidRPr="002033C0">
        <w:rPr>
          <w:rStyle w:val="Strong"/>
          <w:sz w:val="20"/>
          <w:szCs w:val="20"/>
        </w:rPr>
        <w:t>eswProductReturnProhibitedCountries</w:t>
      </w:r>
      <w:proofErr w:type="spellEnd"/>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w:t>
      </w:r>
      <w:proofErr w:type="spellStart"/>
      <w:r w:rsidRPr="002033C0">
        <w:rPr>
          <w:sz w:val="20"/>
          <w:szCs w:val="20"/>
        </w:rPr>
        <w:t>Catalog</w:t>
      </w:r>
      <w:proofErr w:type="spellEnd"/>
      <w:r w:rsidRPr="002033C0">
        <w:rPr>
          <w:sz w:val="20"/>
          <w:szCs w:val="20"/>
        </w:rPr>
        <w:t>-id",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 xml:space="preserve">Products and </w:t>
      </w:r>
      <w:proofErr w:type="spellStart"/>
      <w:r w:rsidRPr="002033C0">
        <w:rPr>
          <w:rStyle w:val="Strong"/>
          <w:sz w:val="20"/>
          <w:szCs w:val="20"/>
        </w:rPr>
        <w:t>Catalogs</w:t>
      </w:r>
      <w:proofErr w:type="spellEnd"/>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proofErr w:type="spellStart"/>
      <w:r w:rsidRPr="002033C0">
        <w:rPr>
          <w:rStyle w:val="Strong"/>
          <w:sz w:val="20"/>
          <w:szCs w:val="20"/>
        </w:rPr>
        <w:t>Catalogs</w:t>
      </w:r>
      <w:proofErr w:type="spellEnd"/>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w:t>
      </w:r>
      <w:proofErr w:type="spellStart"/>
      <w:r w:rsidRPr="008755B2">
        <w:rPr>
          <w:rFonts w:ascii="Arial" w:hAnsi="Arial" w:cs="Arial"/>
          <w:sz w:val="20"/>
          <w:lang w:val="it-IT"/>
        </w:rPr>
        <w:t>catalog</w:t>
      </w:r>
      <w:proofErr w:type="spellEnd"/>
      <w:r w:rsidRPr="008755B2">
        <w:rPr>
          <w:rFonts w:ascii="Arial" w:hAnsi="Arial" w:cs="Arial"/>
          <w:sz w:val="20"/>
          <w:lang w:val="it-IT"/>
        </w:rPr>
        <w:t xml:space="preserve"> </w:t>
      </w:r>
      <w:proofErr w:type="spellStart"/>
      <w:r w:rsidRPr="008755B2">
        <w:rPr>
          <w:rFonts w:ascii="Arial" w:hAnsi="Arial" w:cs="Arial"/>
          <w:sz w:val="20"/>
          <w:lang w:val="it-IT"/>
        </w:rPr>
        <w:t>xmlns</w:t>
      </w:r>
      <w:proofErr w:type="spellEnd"/>
      <w:r w:rsidRPr="008755B2">
        <w:rPr>
          <w:rFonts w:ascii="Arial" w:hAnsi="Arial" w:cs="Arial"/>
          <w:sz w:val="20"/>
          <w:lang w:val="it-IT"/>
        </w:rPr>
        <w:t>="http://www.demandware.com/xml/</w:t>
      </w:r>
      <w:proofErr w:type="spellStart"/>
      <w:r w:rsidRPr="008755B2">
        <w:rPr>
          <w:rFonts w:ascii="Arial" w:hAnsi="Arial" w:cs="Arial"/>
          <w:sz w:val="20"/>
          <w:lang w:val="it-IT"/>
        </w:rPr>
        <w:t>impex</w:t>
      </w:r>
      <w:proofErr w:type="spellEnd"/>
      <w:r w:rsidRPr="008755B2">
        <w:rPr>
          <w:rFonts w:ascii="Arial" w:hAnsi="Arial" w:cs="Arial"/>
          <w:sz w:val="20"/>
          <w:lang w:val="it-IT"/>
        </w:rPr>
        <w:t>/</w:t>
      </w:r>
      <w:proofErr w:type="spellStart"/>
      <w:r w:rsidRPr="008755B2">
        <w:rPr>
          <w:rFonts w:ascii="Arial" w:hAnsi="Arial" w:cs="Arial"/>
          <w:sz w:val="20"/>
          <w:lang w:val="it-IT"/>
        </w:rPr>
        <w:t>catalog</w:t>
      </w:r>
      <w:proofErr w:type="spellEnd"/>
      <w:r w:rsidRPr="008755B2">
        <w:rPr>
          <w:rFonts w:ascii="Arial" w:hAnsi="Arial" w:cs="Arial"/>
          <w:sz w:val="20"/>
          <w:lang w:val="it-IT"/>
        </w:rPr>
        <w:t xml:space="preserve">/2006-10-31" </w:t>
      </w:r>
      <w:proofErr w:type="spellStart"/>
      <w:r w:rsidRPr="008755B2">
        <w:rPr>
          <w:rFonts w:ascii="Arial" w:hAnsi="Arial" w:cs="Arial"/>
          <w:sz w:val="20"/>
          <w:lang w:val="it-IT"/>
        </w:rPr>
        <w:t>catalog</w:t>
      </w:r>
      <w:proofErr w:type="spellEnd"/>
      <w:r w:rsidRPr="008755B2">
        <w:rPr>
          <w:rFonts w:ascii="Arial" w:hAnsi="Arial" w:cs="Arial"/>
          <w:sz w:val="20"/>
          <w:lang w:val="it-IT"/>
        </w:rPr>
        <w:t>-id="</w:t>
      </w:r>
      <w:proofErr w:type="spellStart"/>
      <w:r w:rsidRPr="008755B2">
        <w:rPr>
          <w:rFonts w:ascii="Arial" w:hAnsi="Arial" w:cs="Arial"/>
          <w:sz w:val="20"/>
          <w:lang w:val="it-IT"/>
        </w:rPr>
        <w:t>apparel-catalog</w:t>
      </w:r>
      <w:proofErr w:type="spellEnd"/>
      <w:r w:rsidRPr="008755B2">
        <w:rPr>
          <w:rFonts w:ascii="Arial" w:hAnsi="Arial" w:cs="Arial"/>
          <w:sz w:val="20"/>
          <w:lang w:val="it-IT"/>
        </w:rPr>
        <w:t>"&gt;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w:t>
      </w:r>
      <w:proofErr w:type="spellStart"/>
      <w:r w:rsidRPr="002033C0">
        <w:rPr>
          <w:rFonts w:ascii="Arial" w:hAnsi="Arial" w:cs="Arial"/>
          <w:sz w:val="20"/>
        </w:rPr>
        <w:t>eswProductReturnProhibitedCountries</w:t>
      </w:r>
      <w:proofErr w:type="spellEnd"/>
      <w:r w:rsidRPr="002033C0">
        <w:rPr>
          <w:rFonts w:ascii="Arial" w:hAnsi="Arial" w:cs="Arial"/>
          <w:sz w:val="20"/>
        </w:rPr>
        <w:t>"&gt;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w:t>
      </w:r>
      <w:proofErr w:type="spellStart"/>
      <w:r w:rsidRPr="002033C0">
        <w:rPr>
          <w:rFonts w:ascii="Arial" w:hAnsi="Arial" w:cs="Arial"/>
          <w:sz w:val="20"/>
        </w:rPr>
        <w:t>eswProductReturnProhibitedCountries</w:t>
      </w:r>
      <w:proofErr w:type="spellEnd"/>
      <w:r w:rsidRPr="002033C0">
        <w:rPr>
          <w:rFonts w:ascii="Arial" w:hAnsi="Arial" w:cs="Arial"/>
          <w:sz w:val="20"/>
        </w:rPr>
        <w:t>"&gt;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w:t>
      </w:r>
      <w:proofErr w:type="spellStart"/>
      <w:r w:rsidRPr="002033C0">
        <w:rPr>
          <w:rFonts w:ascii="Arial" w:hAnsi="Arial" w:cs="Arial"/>
          <w:sz w:val="20"/>
        </w:rPr>
        <w:t>catalog</w:t>
      </w:r>
      <w:proofErr w:type="spellEnd"/>
      <w:r w:rsidRPr="002033C0">
        <w:rPr>
          <w:rFonts w:ascii="Arial" w:hAnsi="Arial" w:cs="Arial"/>
          <w:sz w:val="20"/>
        </w:rPr>
        <w:t>&gt;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E0E0B"/>
    <w:rsid w:val="000F004D"/>
    <w:rsid w:val="00102E49"/>
    <w:rsid w:val="002033C0"/>
    <w:rsid w:val="002C496D"/>
    <w:rsid w:val="00316B6E"/>
    <w:rsid w:val="003A1E9C"/>
    <w:rsid w:val="005612C4"/>
    <w:rsid w:val="00592812"/>
    <w:rsid w:val="00632921"/>
    <w:rsid w:val="0067238B"/>
    <w:rsid w:val="006A0625"/>
    <w:rsid w:val="00790AB4"/>
    <w:rsid w:val="00811AD6"/>
    <w:rsid w:val="00836A6B"/>
    <w:rsid w:val="008560AD"/>
    <w:rsid w:val="008755B2"/>
    <w:rsid w:val="00966D17"/>
    <w:rsid w:val="00A146AF"/>
    <w:rsid w:val="00A6394C"/>
    <w:rsid w:val="00AB6A81"/>
    <w:rsid w:val="00BD57AC"/>
    <w:rsid w:val="00C61758"/>
    <w:rsid w:val="00D92F45"/>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27</cp:revision>
  <dcterms:created xsi:type="dcterms:W3CDTF">2021-05-19T14:35:00Z</dcterms:created>
  <dcterms:modified xsi:type="dcterms:W3CDTF">2023-12-24T20:12:00Z</dcterms:modified>
</cp:coreProperties>
</file>