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u w:val="single"/>
        </w:rPr>
      </w:pPr>
      <w:bookmarkStart w:colFirst="0" w:colLast="0" w:name="_n8fbifyq3pib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</w:rPr>
      </w:pPr>
      <w:bookmarkStart w:colFirst="0" w:colLast="0" w:name="_1t3h5s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HARDWARE SETUP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 install the hardware and make it ready for firmware upload, following steps are required:</w:t>
        <w:br w:type="textWrapping"/>
      </w:r>
    </w:p>
    <w:p w:rsidR="00000000" w:rsidDel="00000000" w:rsidP="00000000" w:rsidRDefault="00000000" w:rsidRPr="00000000" w14:paraId="00000004">
      <w:pPr>
        <w:widowControl w:val="0"/>
        <w:numPr>
          <w:ilvl w:val="0"/>
          <w:numId w:val="2"/>
        </w:numPr>
        <w:spacing w:line="240" w:lineRule="auto"/>
        <w:ind w:left="720" w:right="151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Firstly, connect the Camera Sensor with the FPC connector of ESP32-CAM , as shown: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352425</wp:posOffset>
            </wp:positionH>
            <wp:positionV relativeFrom="paragraph">
              <wp:posOffset>542925</wp:posOffset>
            </wp:positionV>
            <wp:extent cx="1828800" cy="2111375"/>
            <wp:effectExtent b="0" l="0" r="0" t="0"/>
            <wp:wrapSquare wrapText="bothSides" distB="114300" distT="114300" distL="114300" distR="114300"/>
            <wp:docPr id="5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6"/>
                    <a:srcRect b="26867" l="22637" r="28316" t="3029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828800" cy="2111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right="15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4714875</wp:posOffset>
            </wp:positionH>
            <wp:positionV relativeFrom="paragraph">
              <wp:posOffset>163227</wp:posOffset>
            </wp:positionV>
            <wp:extent cx="1809750" cy="1711325"/>
            <wp:effectExtent b="0" l="0" r="0" t="0"/>
            <wp:wrapSquare wrapText="bothSides" distB="114300" distT="114300" distL="114300" distR="114300"/>
            <wp:docPr id="19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7"/>
                    <a:srcRect b="25633" l="30666" r="30666" t="2563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09750" cy="17113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2571750</wp:posOffset>
            </wp:positionH>
            <wp:positionV relativeFrom="paragraph">
              <wp:posOffset>163227</wp:posOffset>
            </wp:positionV>
            <wp:extent cx="2039938" cy="1825870"/>
            <wp:effectExtent b="0" l="0" r="0" t="0"/>
            <wp:wrapTopAndBottom distB="114300" distT="114300"/>
            <wp:docPr id="24" name="image24.jpg"/>
            <a:graphic>
              <a:graphicData uri="http://schemas.openxmlformats.org/drawingml/2006/picture">
                <pic:pic>
                  <pic:nvPicPr>
                    <pic:cNvPr id="0" name="image24.jpg"/>
                    <pic:cNvPicPr preferRelativeResize="0"/>
                  </pic:nvPicPr>
                  <pic:blipFill>
                    <a:blip r:embed="rId8"/>
                    <a:srcRect b="25175" l="25790" r="27058" t="18919"/>
                    <a:stretch>
                      <a:fillRect/>
                    </a:stretch>
                  </pic:blipFill>
                  <pic:spPr>
                    <a:xfrm>
                      <a:off x="0" y="0"/>
                      <a:ext cx="2039938" cy="18258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Connect ESP32 - CAM with USB-to-TTL converter by using female-to-female jumper wires, as shown: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4101844" cy="3815209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1844" cy="38152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ind w:right="15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right="15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right="15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3352800</wp:posOffset>
            </wp:positionH>
            <wp:positionV relativeFrom="paragraph">
              <wp:posOffset>283890</wp:posOffset>
            </wp:positionV>
            <wp:extent cx="2819400" cy="2626965"/>
            <wp:effectExtent b="0" l="0" r="0" t="0"/>
            <wp:wrapSquare wrapText="bothSides" distB="114300" distT="114300" distL="114300" distR="114300"/>
            <wp:docPr id="12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10"/>
                    <a:srcRect b="0" l="25467" r="0" t="8603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6269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-128587</wp:posOffset>
            </wp:positionH>
            <wp:positionV relativeFrom="paragraph">
              <wp:posOffset>2914650</wp:posOffset>
            </wp:positionV>
            <wp:extent cx="3314700" cy="2838748"/>
            <wp:effectExtent b="0" l="0" r="0" t="0"/>
            <wp:wrapSquare wrapText="bothSides" distB="114300" distT="114300" distL="114300" distR="114300"/>
            <wp:docPr id="9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11"/>
                    <a:srcRect b="35379" l="33618" r="9221" t="7789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8387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3352800</wp:posOffset>
            </wp:positionH>
            <wp:positionV relativeFrom="paragraph">
              <wp:posOffset>2899470</wp:posOffset>
            </wp:positionV>
            <wp:extent cx="2838450" cy="2825055"/>
            <wp:effectExtent b="0" l="0" r="0" t="0"/>
            <wp:wrapSquare wrapText="bothSides" distB="114300" distT="114300" distL="114300" distR="114300"/>
            <wp:docPr id="8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12"/>
                    <a:srcRect b="29631" l="19171" r="26529" t="3094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28250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127695</wp:posOffset>
            </wp:positionV>
            <wp:extent cx="3286125" cy="2630760"/>
            <wp:effectExtent b="0" l="0" r="0" t="0"/>
            <wp:wrapSquare wrapText="bothSides" distB="114300" distT="114300" distL="114300" distR="114300"/>
            <wp:docPr id="1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13"/>
                    <a:srcRect b="22205" l="25791" r="25966" t="2660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307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ind w:right="15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Connect Leds and Push Buttons with the above circuit, by using breadboard and jumper-wires.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43600" cy="30607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Finally, connect the USB-to-TTL converter with your PC.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sz w:val="16"/>
          <w:szCs w:val="16"/>
        </w:rPr>
      </w:pPr>
      <w:bookmarkStart w:colFirst="0" w:colLast="0" w:name="_nby431xnynn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SOFT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WARE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Installing Python in Windows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Install ESP-IDF in Windows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Installing VS Code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Integrating ESP-IDF with VS Code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</w:rPr>
      </w:pPr>
      <w:bookmarkStart w:colFirst="0" w:colLast="0" w:name="_p7gm36xe9w1p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single"/>
          <w:rtl w:val="0"/>
        </w:rPr>
        <w:t xml:space="preserve">Python Installation in Windows: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Visit the python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official site</w:t>
        </w:r>
      </w:hyperlink>
      <w:r w:rsidDel="00000000" w:rsidR="00000000" w:rsidRPr="00000000">
        <w:rPr>
          <w:rtl w:val="0"/>
        </w:rPr>
        <w:t xml:space="preserve">, download &amp; install the latest python.</w:t>
        <w:br w:type="textWrapping"/>
      </w:r>
      <w:r w:rsidDel="00000000" w:rsidR="00000000" w:rsidRPr="00000000">
        <w:rPr/>
        <w:drawing>
          <wp:inline distB="114300" distT="114300" distL="114300" distR="114300">
            <wp:extent cx="5607050" cy="2047875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816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Select “Add python.exe to Path” and click Install Now.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868863" cy="3000313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8863" cy="3000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Your installation will be completed in a few moments.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none"/>
        </w:rPr>
      </w:pPr>
      <w:bookmarkStart w:colFirst="0" w:colLast="0" w:name="_kmp40osj4fi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single"/>
          <w:rtl w:val="0"/>
        </w:rPr>
        <w:t xml:space="preserve">ESP-IDF Installation in Windows:</w:t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  <w:t xml:space="preserve">Opens the official ESP32 ‘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getting started</w:t>
        </w:r>
      </w:hyperlink>
      <w:r w:rsidDel="00000000" w:rsidR="00000000" w:rsidRPr="00000000">
        <w:rPr>
          <w:rtl w:val="0"/>
        </w:rPr>
        <w:t xml:space="preserve">’ webpage by Espressif. Scroll down until you reach the Manual Installation section. Here click ‘Windows Installer.’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211763" cy="2757594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1763" cy="27575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  <w:br w:type="textWrapping"/>
        <w:t xml:space="preserve">You’ll redirect to a new page and now click on “Windows Installer Download”. After that select the “Universal Online Installer”.</w:t>
      </w:r>
    </w:p>
    <w:p w:rsidR="00000000" w:rsidDel="00000000" w:rsidP="00000000" w:rsidRDefault="00000000" w:rsidRPr="00000000" w14:paraId="00000029">
      <w:pPr>
        <w:ind w:left="720" w:firstLine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2268514" cy="1062727"/>
            <wp:effectExtent b="0" l="0" r="0" t="0"/>
            <wp:docPr id="2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35942" t="31491"/>
                    <a:stretch>
                      <a:fillRect/>
                    </a:stretch>
                  </pic:blipFill>
                  <pic:spPr>
                    <a:xfrm>
                      <a:off x="0" y="0"/>
                      <a:ext cx="2268514" cy="10627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92745" cy="1034152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43981" l="10312" r="10312" t="14648"/>
                    <a:stretch>
                      <a:fillRect/>
                    </a:stretch>
                  </pic:blipFill>
                  <pic:spPr>
                    <a:xfrm>
                      <a:off x="0" y="0"/>
                      <a:ext cx="2392745" cy="10341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  <w:t xml:space="preserve">Now, open the downloaded .exe file, and begin esp-idf installation.</w:t>
      </w:r>
    </w:p>
    <w:p w:rsidR="00000000" w:rsidDel="00000000" w:rsidP="00000000" w:rsidRDefault="00000000" w:rsidRPr="00000000" w14:paraId="0000002C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70388" cy="2274867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0388" cy="22748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Click ‘Next’ on Pre-Installation Check. After that select “</w:t>
      </w:r>
      <w:r w:rsidDel="00000000" w:rsidR="00000000" w:rsidRPr="00000000">
        <w:rPr>
          <w:b w:val="1"/>
          <w:rtl w:val="0"/>
        </w:rPr>
        <w:t xml:space="preserve">Download ESP-IDF</w:t>
      </w:r>
      <w:r w:rsidDel="00000000" w:rsidR="00000000" w:rsidRPr="00000000">
        <w:rPr>
          <w:rtl w:val="0"/>
        </w:rPr>
        <w:t xml:space="preserve">”.</w:t>
        <w:br w:type="textWrapping"/>
      </w:r>
      <w:r w:rsidDel="00000000" w:rsidR="00000000" w:rsidRPr="00000000">
        <w:rPr/>
        <w:drawing>
          <wp:inline distB="114300" distT="114300" distL="114300" distR="114300">
            <wp:extent cx="5810250" cy="116205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  <w:t xml:space="preserve">Select the “</w:t>
      </w:r>
      <w:r w:rsidDel="00000000" w:rsidR="00000000" w:rsidRPr="00000000">
        <w:rPr>
          <w:b w:val="1"/>
          <w:rtl w:val="0"/>
        </w:rPr>
        <w:t xml:space="preserve">V4.4.3</w:t>
      </w:r>
      <w:r w:rsidDel="00000000" w:rsidR="00000000" w:rsidRPr="00000000">
        <w:rPr>
          <w:rtl w:val="0"/>
        </w:rPr>
        <w:t xml:space="preserve">(release version)”.</w:t>
      </w:r>
    </w:p>
    <w:p w:rsidR="00000000" w:rsidDel="00000000" w:rsidP="00000000" w:rsidRDefault="00000000" w:rsidRPr="00000000" w14:paraId="00000030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2600" cy="184785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184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jc w:val="left"/>
        <w:rPr/>
      </w:pPr>
      <w:r w:rsidDel="00000000" w:rsidR="00000000" w:rsidRPr="00000000">
        <w:rPr>
          <w:rtl w:val="0"/>
        </w:rPr>
        <w:br w:type="textWrapping"/>
        <w:t xml:space="preserve">In the “Select Components” tab, remain it as it is and click “Next”. Now the installation begins. Click the </w:t>
      </w:r>
      <w:r w:rsidDel="00000000" w:rsidR="00000000" w:rsidRPr="00000000">
        <w:rPr>
          <w:b w:val="1"/>
          <w:rtl w:val="0"/>
        </w:rPr>
        <w:t xml:space="preserve">Finish button</w:t>
      </w:r>
      <w:r w:rsidDel="00000000" w:rsidR="00000000" w:rsidRPr="00000000">
        <w:rPr>
          <w:rtl w:val="0"/>
        </w:rPr>
        <w:t xml:space="preserve"> to exit the setup.</w:t>
      </w:r>
    </w:p>
    <w:p w:rsidR="00000000" w:rsidDel="00000000" w:rsidP="00000000" w:rsidRDefault="00000000" w:rsidRPr="00000000" w14:paraId="00000032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62438" cy="3259511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9673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32595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none"/>
        </w:rPr>
      </w:pPr>
      <w:bookmarkStart w:colFirst="0" w:colLast="0" w:name="_krhxxvwnnug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single"/>
          <w:rtl w:val="0"/>
        </w:rPr>
        <w:t xml:space="preserve">Installing VS Code: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  <w:t xml:space="preserve">To download and install the visual code editor IDE, visit the official website of vs-code.</w:t>
      </w:r>
    </w:p>
    <w:p w:rsidR="00000000" w:rsidDel="00000000" w:rsidP="00000000" w:rsidRDefault="00000000" w:rsidRPr="00000000" w14:paraId="0000003A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1012" cy="2794526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21547" l="0" r="1491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1012" cy="2794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ind w:left="720" w:firstLine="0"/>
        <w:rPr>
          <w:b w:val="1"/>
        </w:rPr>
      </w:pPr>
      <w:r w:rsidDel="00000000" w:rsidR="00000000" w:rsidRPr="00000000">
        <w:rPr>
          <w:rtl w:val="0"/>
        </w:rPr>
        <w:t xml:space="preserve">After the download is complete, click it. The following License Agreement window opens up. Here you will accept the agreement and then press </w:t>
      </w:r>
      <w:r w:rsidDel="00000000" w:rsidR="00000000" w:rsidRPr="00000000">
        <w:rPr>
          <w:b w:val="1"/>
          <w:rtl w:val="0"/>
        </w:rPr>
        <w:t xml:space="preserve">‘Next.’</w:t>
      </w:r>
    </w:p>
    <w:p w:rsidR="00000000" w:rsidDel="00000000" w:rsidP="00000000" w:rsidRDefault="00000000" w:rsidRPr="00000000" w14:paraId="0000003C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185678" cy="3256614"/>
            <wp:effectExtent b="0" l="0" r="0" t="0"/>
            <wp:docPr id="2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5678" cy="32566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  <w:t xml:space="preserve">Additionally, you can also select additional tasks according to your needs. After that click ‘</w:t>
      </w:r>
      <w:r w:rsidDel="00000000" w:rsidR="00000000" w:rsidRPr="00000000">
        <w:rPr>
          <w:b w:val="1"/>
          <w:rtl w:val="0"/>
        </w:rPr>
        <w:t xml:space="preserve">Next’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ind w:left="0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58512" cy="3607212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8512" cy="3607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  <w:t xml:space="preserve">Now the setup is ready to install. The red block highlights the options we ticked on our way. Finally, click the “</w:t>
      </w:r>
      <w:r w:rsidDel="00000000" w:rsidR="00000000" w:rsidRPr="00000000">
        <w:rPr>
          <w:b w:val="1"/>
          <w:rtl w:val="0"/>
        </w:rPr>
        <w:t xml:space="preserve">Install</w:t>
      </w:r>
      <w:r w:rsidDel="00000000" w:rsidR="00000000" w:rsidRPr="00000000">
        <w:rPr>
          <w:rtl w:val="0"/>
        </w:rPr>
        <w:t xml:space="preserve">” button.</w:t>
      </w:r>
    </w:p>
    <w:p w:rsidR="00000000" w:rsidDel="00000000" w:rsidP="00000000" w:rsidRDefault="00000000" w:rsidRPr="00000000" w14:paraId="00000041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52925" cy="3376125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337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jc w:val="left"/>
        <w:rPr/>
      </w:pPr>
      <w:r w:rsidDel="00000000" w:rsidR="00000000" w:rsidRPr="00000000">
        <w:rPr>
          <w:rtl w:val="0"/>
        </w:rPr>
        <w:tab/>
        <w:t xml:space="preserve">VSCode installation is done.</w:t>
      </w:r>
    </w:p>
    <w:p w:rsidR="00000000" w:rsidDel="00000000" w:rsidP="00000000" w:rsidRDefault="00000000" w:rsidRPr="00000000" w14:paraId="00000043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71963" cy="3315414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0"/>
                    <a:srcRect b="1257" l="1377" r="2185" t="1677"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33154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jc w:val="left"/>
        <w:rPr/>
      </w:pPr>
      <w:r w:rsidDel="00000000" w:rsidR="00000000" w:rsidRPr="00000000">
        <w:rPr>
          <w:rtl w:val="0"/>
        </w:rPr>
        <w:tab/>
        <w:br w:type="textWrapping"/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none"/>
        </w:rPr>
      </w:pPr>
      <w:bookmarkStart w:colFirst="0" w:colLast="0" w:name="_xkchrffujbw6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u w:val="single"/>
          <w:rtl w:val="0"/>
        </w:rPr>
        <w:t xml:space="preserve">Integrating ESP-IDF with VS Code: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  <w:t xml:space="preserve">Go to extensions by pressing Ctrl + Shift + X or click its icon. Type ‘espressif idf’ in the search bar and install it.</w:t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878513" cy="2812113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8513" cy="2812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380" w:top="1800" w:left="1340" w:right="1280" w:header="195" w:footer="119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image" Target="media/image17.png"/><Relationship Id="rId21" Type="http://schemas.openxmlformats.org/officeDocument/2006/relationships/image" Target="media/image1.png"/><Relationship Id="rId24" Type="http://schemas.openxmlformats.org/officeDocument/2006/relationships/image" Target="media/image10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6" Type="http://schemas.openxmlformats.org/officeDocument/2006/relationships/image" Target="media/image6.png"/><Relationship Id="rId25" Type="http://schemas.openxmlformats.org/officeDocument/2006/relationships/image" Target="media/image5.png"/><Relationship Id="rId28" Type="http://schemas.openxmlformats.org/officeDocument/2006/relationships/image" Target="media/image11.png"/><Relationship Id="rId27" Type="http://schemas.openxmlformats.org/officeDocument/2006/relationships/image" Target="media/image15.png"/><Relationship Id="rId5" Type="http://schemas.openxmlformats.org/officeDocument/2006/relationships/styles" Target="styles.xml"/><Relationship Id="rId6" Type="http://schemas.openxmlformats.org/officeDocument/2006/relationships/image" Target="media/image22.jpg"/><Relationship Id="rId29" Type="http://schemas.openxmlformats.org/officeDocument/2006/relationships/image" Target="media/image9.png"/><Relationship Id="rId7" Type="http://schemas.openxmlformats.org/officeDocument/2006/relationships/image" Target="media/image23.jpg"/><Relationship Id="rId8" Type="http://schemas.openxmlformats.org/officeDocument/2006/relationships/image" Target="media/image24.jpg"/><Relationship Id="rId31" Type="http://schemas.openxmlformats.org/officeDocument/2006/relationships/image" Target="media/image7.png"/><Relationship Id="rId30" Type="http://schemas.openxmlformats.org/officeDocument/2006/relationships/image" Target="media/image3.png"/><Relationship Id="rId11" Type="http://schemas.openxmlformats.org/officeDocument/2006/relationships/image" Target="media/image20.jpg"/><Relationship Id="rId10" Type="http://schemas.openxmlformats.org/officeDocument/2006/relationships/image" Target="media/image18.jpg"/><Relationship Id="rId13" Type="http://schemas.openxmlformats.org/officeDocument/2006/relationships/image" Target="media/image19.jpg"/><Relationship Id="rId12" Type="http://schemas.openxmlformats.org/officeDocument/2006/relationships/image" Target="media/image21.jpg"/><Relationship Id="rId15" Type="http://schemas.openxmlformats.org/officeDocument/2006/relationships/hyperlink" Target="https://www.python.org/downloads/" TargetMode="External"/><Relationship Id="rId14" Type="http://schemas.openxmlformats.org/officeDocument/2006/relationships/image" Target="media/image13.png"/><Relationship Id="rId17" Type="http://schemas.openxmlformats.org/officeDocument/2006/relationships/image" Target="media/image8.png"/><Relationship Id="rId16" Type="http://schemas.openxmlformats.org/officeDocument/2006/relationships/image" Target="media/image14.png"/><Relationship Id="rId19" Type="http://schemas.openxmlformats.org/officeDocument/2006/relationships/image" Target="media/image12.png"/><Relationship Id="rId18" Type="http://schemas.openxmlformats.org/officeDocument/2006/relationships/hyperlink" Target="https://docs.espressif.com/projects/esp-idf/en/latest/esp32/get-started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