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u w:val="single"/>
        </w:rPr>
      </w:pPr>
      <w:bookmarkStart w:colFirst="0" w:colLast="0" w:name="_n8fbifyq3pi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</w:rPr>
      </w:pPr>
      <w:bookmarkStart w:colFirst="0" w:colLast="0" w:name="_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HARDWARE SETUP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install the hardware and make it ready for firmware upload, following steps are required:</w:t>
        <w:br w:type="textWrapping"/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line="240" w:lineRule="auto"/>
        <w:ind w:left="720" w:right="151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Firstly, connect the Camera Sensor with the FPC connector of ESP32-CAM , as shown: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542925</wp:posOffset>
            </wp:positionV>
            <wp:extent cx="1828800" cy="2111375"/>
            <wp:effectExtent b="0" l="0" r="0" t="0"/>
            <wp:wrapSquare wrapText="bothSides" distB="114300" distT="114300" distL="114300" distR="114300"/>
            <wp:docPr id="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26867" l="22637" r="28316" t="3029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8800" cy="2111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151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4714875</wp:posOffset>
            </wp:positionH>
            <wp:positionV relativeFrom="paragraph">
              <wp:posOffset>163227</wp:posOffset>
            </wp:positionV>
            <wp:extent cx="1809750" cy="1711325"/>
            <wp:effectExtent b="0" l="0" r="0" t="0"/>
            <wp:wrapSquare wrapText="bothSides" distB="114300" distT="114300" distL="114300" distR="114300"/>
            <wp:docPr id="1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7"/>
                    <a:srcRect b="25633" l="30666" r="30666" t="256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09750" cy="171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163227</wp:posOffset>
            </wp:positionV>
            <wp:extent cx="2039938" cy="1825870"/>
            <wp:effectExtent b="0" l="0" r="0" t="0"/>
            <wp:wrapTopAndBottom distB="114300" distT="114300"/>
            <wp:docPr id="2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8"/>
                    <a:srcRect b="25175" l="25790" r="27058" t="18919"/>
                    <a:stretch>
                      <a:fillRect/>
                    </a:stretch>
                  </pic:blipFill>
                  <pic:spPr>
                    <a:xfrm>
                      <a:off x="0" y="0"/>
                      <a:ext cx="2039938" cy="1825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720" w:right="151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ESP32 - CAM with USB-to-TTL converter by using female-to-female jumper wires, as shown: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20" w:right="1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1844" cy="3815209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844" cy="3815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right="1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285750</wp:posOffset>
            </wp:positionV>
            <wp:extent cx="2543175" cy="2119312"/>
            <wp:effectExtent b="0" l="0" r="0" t="0"/>
            <wp:wrapSquare wrapText="bothSides" distB="114300" distT="114300" distL="114300" distR="114300"/>
            <wp:docPr id="38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0"/>
                    <a:srcRect b="0" l="25467" r="0" t="860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19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right="151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123825</wp:posOffset>
            </wp:positionV>
            <wp:extent cx="2662238" cy="2128094"/>
            <wp:effectExtent b="0" l="0" r="0" t="0"/>
            <wp:wrapSquare wrapText="bothSides" distB="114300" distT="114300" distL="114300" distR="114300"/>
            <wp:docPr id="28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1"/>
                    <a:srcRect b="22205" l="25791" r="25966" t="26607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128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15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272560</wp:posOffset>
            </wp:positionV>
            <wp:extent cx="2667000" cy="2209800"/>
            <wp:effectExtent b="0" l="0" r="0" t="0"/>
            <wp:wrapSquare wrapText="bothSides" distB="114300" distT="114300" distL="114300" distR="114300"/>
            <wp:docPr id="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2"/>
                    <a:srcRect b="35379" l="33618" r="9221" t="778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295275</wp:posOffset>
            </wp:positionV>
            <wp:extent cx="2566539" cy="2209800"/>
            <wp:effectExtent b="0" l="0" r="0" t="0"/>
            <wp:wrapSquare wrapText="bothSides" distB="114300" distT="114300" distL="114300" distR="114300"/>
            <wp:docPr id="34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3"/>
                    <a:srcRect b="29631" l="19171" r="26529" t="3094"/>
                    <a:stretch>
                      <a:fillRect/>
                    </a:stretch>
                  </pic:blipFill>
                  <pic:spPr>
                    <a:xfrm>
                      <a:off x="0" y="0"/>
                      <a:ext cx="2566539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right="151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right="151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Leds and Push Buttons with the above circuit, by using breadboard and jumper-wires.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523875</wp:posOffset>
            </wp:positionV>
            <wp:extent cx="6192896" cy="2209800"/>
            <wp:effectExtent b="0" l="0" r="0" t="0"/>
            <wp:wrapSquare wrapText="bothSides" distB="114300" distT="114300" distL="114300" distR="11430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896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720" w:right="151" w:hanging="360"/>
        <w:jc w:val="both"/>
        <w:rPr>
          <w:rFonts w:ascii="Times New Roman" w:cs="Times New Roman" w:eastAsia="Times New Roman" w:hAnsi="Times New Roman"/>
          <w:sz w:val="26"/>
          <w:szCs w:val="2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Finally, connect the USB-to-TTL converter with your PC.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i w:val="1"/>
          <w:sz w:val="16"/>
          <w:szCs w:val="16"/>
          <w:u w:val="single"/>
        </w:rPr>
      </w:pPr>
      <w:bookmarkStart w:colFirst="0" w:colLast="0" w:name="_nby431xnynn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SOFT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WARE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Install ESP-IDF in Windows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Installing VS Code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Integrating ESP-IDF with VS Code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Up Firebase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kmp40osj4fi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ESP-IDF Installation in Windows: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Opens the official ESP32 ‘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  <w:t xml:space="preserve">’ webpage by Espressif. Scroll down until you reach the Manual Installation section. Here click ‘</w:t>
      </w:r>
      <w:r w:rsidDel="00000000" w:rsidR="00000000" w:rsidRPr="00000000">
        <w:rPr>
          <w:b w:val="1"/>
          <w:rtl w:val="0"/>
        </w:rPr>
        <w:t xml:space="preserve">Windows Installer</w:t>
      </w:r>
      <w:r w:rsidDel="00000000" w:rsidR="00000000" w:rsidRPr="00000000">
        <w:rPr>
          <w:rtl w:val="0"/>
        </w:rPr>
        <w:t xml:space="preserve">.’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11763" cy="2757594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763" cy="2757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You’ll redirect to a new page and now click on “</w:t>
      </w:r>
      <w:r w:rsidDel="00000000" w:rsidR="00000000" w:rsidRPr="00000000">
        <w:rPr>
          <w:b w:val="1"/>
          <w:rtl w:val="0"/>
        </w:rPr>
        <w:t xml:space="preserve">Windows Installer Download</w:t>
      </w:r>
      <w:r w:rsidDel="00000000" w:rsidR="00000000" w:rsidRPr="00000000">
        <w:rPr>
          <w:rtl w:val="0"/>
        </w:rPr>
        <w:t xml:space="preserve">”. After that select the “</w:t>
      </w:r>
      <w:r w:rsidDel="00000000" w:rsidR="00000000" w:rsidRPr="00000000">
        <w:rPr>
          <w:b w:val="1"/>
          <w:rtl w:val="0"/>
        </w:rPr>
        <w:t xml:space="preserve">Universal Online Installer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F">
      <w:pPr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33675" cy="1286435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35942" t="3149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6504" cy="1231788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43981" l="10312" r="10312" t="14648"/>
                    <a:stretch>
                      <a:fillRect/>
                    </a:stretch>
                  </pic:blipFill>
                  <pic:spPr>
                    <a:xfrm>
                      <a:off x="0" y="0"/>
                      <a:ext cx="2836504" cy="123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Now, open the downloaded .exe file, and begin esp-idf installation.</w:t>
      </w:r>
    </w:p>
    <w:p w:rsidR="00000000" w:rsidDel="00000000" w:rsidP="00000000" w:rsidRDefault="00000000" w:rsidRPr="00000000" w14:paraId="0000003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3538" cy="284097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84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Click ‘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’ on Pre-Installation Check. After that select “</w:t>
      </w:r>
      <w:r w:rsidDel="00000000" w:rsidR="00000000" w:rsidRPr="00000000">
        <w:rPr>
          <w:b w:val="1"/>
          <w:rtl w:val="0"/>
        </w:rPr>
        <w:t xml:space="preserve">Download ESP-IDF</w:t>
      </w:r>
      <w:r w:rsidDel="00000000" w:rsidR="00000000" w:rsidRPr="00000000">
        <w:rPr>
          <w:rtl w:val="0"/>
        </w:rPr>
        <w:t xml:space="preserve">”.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10250" cy="116205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Select the “</w:t>
      </w:r>
      <w:r w:rsidDel="00000000" w:rsidR="00000000" w:rsidRPr="00000000">
        <w:rPr>
          <w:b w:val="1"/>
          <w:rtl w:val="0"/>
        </w:rPr>
        <w:t xml:space="preserve">V4.4.3</w:t>
      </w:r>
      <w:r w:rsidDel="00000000" w:rsidR="00000000" w:rsidRPr="00000000">
        <w:rPr>
          <w:rtl w:val="0"/>
        </w:rPr>
        <w:t xml:space="preserve">(release version)”.</w:t>
        <w:br w:type="textWrapping"/>
      </w:r>
    </w:p>
    <w:p w:rsidR="00000000" w:rsidDel="00000000" w:rsidP="00000000" w:rsidRDefault="00000000" w:rsidRPr="00000000" w14:paraId="0000003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18478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In the “Select Components” tab, remain it as it is and click “Next”. Now the installation begins. Click the </w:t>
      </w:r>
      <w:r w:rsidDel="00000000" w:rsidR="00000000" w:rsidRPr="00000000">
        <w:rPr>
          <w:b w:val="1"/>
          <w:rtl w:val="0"/>
        </w:rPr>
        <w:t xml:space="preserve">Finish button</w:t>
      </w:r>
      <w:r w:rsidDel="00000000" w:rsidR="00000000" w:rsidRPr="00000000">
        <w:rPr>
          <w:rtl w:val="0"/>
        </w:rPr>
        <w:t xml:space="preserve"> to exit the setup.</w:t>
      </w:r>
    </w:p>
    <w:p w:rsidR="00000000" w:rsidDel="00000000" w:rsidP="00000000" w:rsidRDefault="00000000" w:rsidRPr="00000000" w14:paraId="0000003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2438" cy="3259511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9673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259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krhxxvwnnug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Installing VS Code: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To download and install the visual code editor IDE, visit the official website of vs-code.</w:t>
      </w:r>
    </w:p>
    <w:p w:rsidR="00000000" w:rsidDel="00000000" w:rsidP="00000000" w:rsidRDefault="00000000" w:rsidRPr="00000000" w14:paraId="0000003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1012" cy="2794526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21547" l="0" r="14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012" cy="279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After the download is complete, click it. The following License Agreement window opens up. Here you will accept the agreement and then press </w:t>
      </w:r>
      <w:r w:rsidDel="00000000" w:rsidR="00000000" w:rsidRPr="00000000">
        <w:rPr>
          <w:b w:val="1"/>
          <w:rtl w:val="0"/>
        </w:rPr>
        <w:t xml:space="preserve">‘Next.’</w:t>
      </w:r>
    </w:p>
    <w:p w:rsidR="00000000" w:rsidDel="00000000" w:rsidP="00000000" w:rsidRDefault="00000000" w:rsidRPr="00000000" w14:paraId="0000003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5678" cy="3256614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5678" cy="3256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Additionally, you can also select additional tasks according to your needs. After that click ‘</w:t>
      </w:r>
      <w:r w:rsidDel="00000000" w:rsidR="00000000" w:rsidRPr="00000000">
        <w:rPr>
          <w:b w:val="1"/>
          <w:rtl w:val="0"/>
        </w:rPr>
        <w:t xml:space="preserve">Next’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8512" cy="3607212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512" cy="360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Now the setup is ready to install. The red block highlights the options we ticked on our way. Finally, click the “</w:t>
      </w:r>
      <w:r w:rsidDel="00000000" w:rsidR="00000000" w:rsidRPr="00000000">
        <w:rPr>
          <w:b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” button.</w:t>
      </w:r>
    </w:p>
    <w:p w:rsidR="00000000" w:rsidDel="00000000" w:rsidP="00000000" w:rsidRDefault="00000000" w:rsidRPr="00000000" w14:paraId="0000004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4388" cy="3584872"/>
            <wp:effectExtent b="0" l="0" r="0" t="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584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VSCode installation is done.</w:t>
      </w:r>
    </w:p>
    <w:p w:rsidR="00000000" w:rsidDel="00000000" w:rsidP="00000000" w:rsidRDefault="00000000" w:rsidRPr="00000000" w14:paraId="0000004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4375" cy="3506643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1257" l="1377" r="2185" t="167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06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xkchrffujbw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Integrating ESP-IDF with VS Code: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Open Vs-code extensions by pressing Ctrl + Shift + X or click its icon. Type ‘espressif idf’ in the search bar and install it.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40663" cy="2012398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31262" l="0" r="78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0663" cy="201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View-&gt;Command Palette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0">
      <w:pPr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90808" cy="1547123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808" cy="154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Type “</w:t>
      </w:r>
      <w:r w:rsidDel="00000000" w:rsidR="00000000" w:rsidRPr="00000000">
        <w:rPr>
          <w:b w:val="1"/>
          <w:rtl w:val="0"/>
        </w:rPr>
        <w:t xml:space="preserve">Configure ESP-IDF extension</w:t>
      </w:r>
      <w:r w:rsidDel="00000000" w:rsidR="00000000" w:rsidRPr="00000000">
        <w:rPr>
          <w:rtl w:val="0"/>
        </w:rPr>
        <w:t xml:space="preserve">” and Select the option.</w:t>
      </w:r>
    </w:p>
    <w:p w:rsidR="00000000" w:rsidDel="00000000" w:rsidP="00000000" w:rsidRDefault="00000000" w:rsidRPr="00000000" w14:paraId="00000053">
      <w:pPr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95780" cy="1924047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780" cy="1924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the “</w:t>
      </w:r>
      <w:r w:rsidDel="00000000" w:rsidR="00000000" w:rsidRPr="00000000">
        <w:rPr>
          <w:b w:val="1"/>
          <w:rtl w:val="0"/>
        </w:rPr>
        <w:t xml:space="preserve">Use Existing Setup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57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1075" cy="3061235"/>
            <wp:effectExtent b="0" l="0" r="0" t="0"/>
            <wp:docPr id="37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1"/>
                    <a:srcRect b="2370" l="883" r="6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61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VS-code fetched the already installed ESP-IDF.</w:t>
      </w:r>
    </w:p>
    <w:p w:rsidR="00000000" w:rsidDel="00000000" w:rsidP="00000000" w:rsidRDefault="00000000" w:rsidRPr="00000000" w14:paraId="0000005A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6325" cy="2370593"/>
            <wp:effectExtent b="0" l="0" r="0" t="0"/>
            <wp:docPr id="2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7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VS-code is configured successfully.</w:t>
      </w:r>
    </w:p>
    <w:p w:rsidR="00000000" w:rsidDel="00000000" w:rsidP="00000000" w:rsidRDefault="00000000" w:rsidRPr="00000000" w14:paraId="0000005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8765" cy="138349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3"/>
                    <a:srcRect b="0" l="15949" r="174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765" cy="138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34"/>
          <w:szCs w:val="34"/>
        </w:rPr>
      </w:pPr>
      <w:bookmarkStart w:colFirst="0" w:colLast="0" w:name="_ejoge71oold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FireBase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4"/>
          <w:szCs w:val="34"/>
          <w:rtl w:val="0"/>
        </w:rPr>
        <w:t xml:space="preserve"> Setup:</w:t>
      </w:r>
    </w:p>
    <w:p w:rsidR="00000000" w:rsidDel="00000000" w:rsidP="00000000" w:rsidRDefault="00000000" w:rsidRPr="00000000" w14:paraId="0000005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Now, setup the firebase by following these steps;</w:t>
      </w:r>
    </w:p>
    <w:p w:rsidR="00000000" w:rsidDel="00000000" w:rsidP="00000000" w:rsidRDefault="00000000" w:rsidRPr="00000000" w14:paraId="00000060">
      <w:pPr>
        <w:ind w:left="72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Open the official Firebase website and click on “</w:t>
      </w:r>
      <w:r w:rsidDel="00000000" w:rsidR="00000000" w:rsidRPr="00000000">
        <w:rPr>
          <w:b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0537" cy="2153699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537" cy="215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Sign-in with the provided credentials, and the “</w:t>
      </w:r>
      <w:r w:rsidDel="00000000" w:rsidR="00000000" w:rsidRPr="00000000">
        <w:rPr>
          <w:b w:val="1"/>
          <w:rtl w:val="0"/>
        </w:rPr>
        <w:t xml:space="preserve">Firebase Projects</w:t>
      </w:r>
      <w:r w:rsidDel="00000000" w:rsidR="00000000" w:rsidRPr="00000000">
        <w:rPr>
          <w:rtl w:val="0"/>
        </w:rPr>
        <w:t xml:space="preserve">” page will open. </w:t>
        <w:tab/>
        <w:t xml:space="preserve">Now click on “</w:t>
      </w:r>
      <w:r w:rsidDel="00000000" w:rsidR="00000000" w:rsidRPr="00000000">
        <w:rPr>
          <w:b w:val="1"/>
          <w:rtl w:val="0"/>
        </w:rPr>
        <w:t xml:space="preserve">MatKenn-ERPSystem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4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98304" cy="178524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304" cy="1785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Realtime Database-&gt;Data</w:t>
      </w:r>
      <w:r w:rsidDel="00000000" w:rsidR="00000000" w:rsidRPr="00000000">
        <w:rPr>
          <w:rtl w:val="0"/>
        </w:rPr>
        <w:t xml:space="preserve">, and here you can access the qr-scanner data.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26113" cy="2001267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2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113" cy="200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</w:rPr>
      </w:pPr>
      <w:bookmarkStart w:colFirst="0" w:colLast="0" w:name="_xod0d2ip4ro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u w:val="single"/>
          <w:rtl w:val="0"/>
        </w:rPr>
        <w:t xml:space="preserve">BUILDING, FLASHING &amp; MONITORING (FIRMWARE):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Project Build: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Go to your project directory and open the project in VS code.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27051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Go 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Device Manager</w:t>
      </w:r>
      <w:r w:rsidDel="00000000" w:rsidR="00000000" w:rsidRPr="00000000">
        <w:rPr>
          <w:rtl w:val="0"/>
        </w:rPr>
        <w:t xml:space="preserve">” and check your ESP32-Cam </w:t>
      </w:r>
      <w:r w:rsidDel="00000000" w:rsidR="00000000" w:rsidRPr="00000000">
        <w:rPr>
          <w:b w:val="1"/>
          <w:rtl w:val="0"/>
        </w:rPr>
        <w:t xml:space="preserve">COM Port</w:t>
      </w:r>
      <w:r w:rsidDel="00000000" w:rsidR="00000000" w:rsidRPr="00000000">
        <w:rPr>
          <w:rtl w:val="0"/>
        </w:rPr>
        <w:t xml:space="preserve">. (make sure your board is connected).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29324" cy="2304728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324" cy="230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Now, Select this COM Port on Vs Code.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2088" cy="102562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8080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02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475" cy="5334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1584" t="9018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“</w:t>
      </w:r>
      <w:r w:rsidDel="00000000" w:rsidR="00000000" w:rsidRPr="00000000">
        <w:rPr>
          <w:b w:val="1"/>
          <w:rtl w:val="0"/>
        </w:rPr>
        <w:t xml:space="preserve">Custom target</w:t>
      </w:r>
      <w:r w:rsidDel="00000000" w:rsidR="00000000" w:rsidRPr="00000000">
        <w:rPr>
          <w:rtl w:val="0"/>
        </w:rPr>
        <w:t xml:space="preserve">” as your device target and press ESC.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676275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16658" t="8738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8373" cy="140599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25065" r="273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8373" cy="140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762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29633" r="281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Select “</w:t>
      </w:r>
      <w:r w:rsidDel="00000000" w:rsidR="00000000" w:rsidRPr="00000000">
        <w:rPr>
          <w:b w:val="1"/>
          <w:rtl w:val="0"/>
        </w:rPr>
        <w:t xml:space="preserve">UART</w:t>
      </w:r>
      <w:r w:rsidDel="00000000" w:rsidR="00000000" w:rsidRPr="00000000">
        <w:rPr>
          <w:rtl w:val="0"/>
        </w:rPr>
        <w:t xml:space="preserve">” in flash method.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0713" cy="993891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713" cy="99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2613" cy="99740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613" cy="9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the “</w:t>
      </w:r>
      <w:r w:rsidDel="00000000" w:rsidR="00000000" w:rsidRPr="00000000">
        <w:rPr>
          <w:b w:val="1"/>
          <w:rtl w:val="0"/>
        </w:rPr>
        <w:t xml:space="preserve">menuconfig” </w:t>
      </w:r>
      <w:r w:rsidDel="00000000" w:rsidR="00000000" w:rsidRPr="00000000">
        <w:rPr>
          <w:rtl w:val="0"/>
        </w:rPr>
        <w:t xml:space="preserve">and change the following parameters &amp; click save.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4750" cy="1152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187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1828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Now open the esp-idf terminal, and </w:t>
      </w:r>
      <w:r w:rsidDel="00000000" w:rsidR="00000000" w:rsidRPr="00000000">
        <w:rPr>
          <w:b w:val="1"/>
          <w:rtl w:val="0"/>
        </w:rPr>
        <w:t xml:space="preserve">Build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15494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1536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Run the following command in ESP-IDF terminal, “ </w:t>
      </w:r>
      <w:r w:rsidDel="00000000" w:rsidR="00000000" w:rsidRPr="00000000">
        <w:rPr>
          <w:b w:val="1"/>
          <w:color w:val="ff9900"/>
          <w:rtl w:val="0"/>
        </w:rPr>
        <w:t xml:space="preserve">idf.py</w:t>
      </w:r>
      <w:r w:rsidDel="00000000" w:rsidR="00000000" w:rsidRPr="00000000">
        <w:rPr>
          <w:b w:val="1"/>
          <w:rtl w:val="0"/>
        </w:rPr>
        <w:t xml:space="preserve"> build 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952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  <w:t xml:space="preserve">The project build is complete and ready to flash.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9685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Flashing:</w:t>
      </w:r>
    </w:p>
    <w:p w:rsidR="00000000" w:rsidDel="00000000" w:rsidP="00000000" w:rsidRDefault="00000000" w:rsidRPr="00000000" w14:paraId="0000009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First you have to connect the </w:t>
      </w:r>
      <w:r w:rsidDel="00000000" w:rsidR="00000000" w:rsidRPr="00000000">
        <w:rPr>
          <w:b w:val="1"/>
          <w:rtl w:val="0"/>
        </w:rPr>
        <w:t xml:space="preserve">GPIO0 </w:t>
      </w:r>
      <w:r w:rsidDel="00000000" w:rsidR="00000000" w:rsidRPr="00000000">
        <w:rPr>
          <w:rtl w:val="0"/>
        </w:rPr>
        <w:t xml:space="preserve">to GND and press the reset button of the ESP32-Cam board.</w:t>
      </w:r>
    </w:p>
    <w:p w:rsidR="00000000" w:rsidDel="00000000" w:rsidP="00000000" w:rsidRDefault="00000000" w:rsidRPr="00000000" w14:paraId="0000009C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89537" cy="336464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537" cy="336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Now, run this command on the esp-idf terminal, “ </w:t>
      </w:r>
      <w:r w:rsidDel="00000000" w:rsidR="00000000" w:rsidRPr="00000000">
        <w:rPr>
          <w:b w:val="1"/>
          <w:color w:val="ff9900"/>
          <w:rtl w:val="0"/>
        </w:rPr>
        <w:t xml:space="preserve">idf.py</w:t>
      </w:r>
      <w:r w:rsidDel="00000000" w:rsidR="00000000" w:rsidRPr="00000000">
        <w:rPr>
          <w:b w:val="1"/>
          <w:rtl w:val="0"/>
        </w:rPr>
        <w:t xml:space="preserve"> -p COM20 flash monitor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9F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07063" cy="97046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063" cy="970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720"/>
        <w:rPr/>
      </w:pPr>
      <w:r w:rsidDel="00000000" w:rsidR="00000000" w:rsidRPr="00000000">
        <w:rPr>
          <w:rtl w:val="0"/>
        </w:rPr>
        <w:br w:type="textWrapping"/>
        <w:t xml:space="preserve">Flashing is done. Remove “GPIO0” from “GND” and press the reset Button of the board.</w:t>
      </w:r>
    </w:p>
    <w:p w:rsidR="00000000" w:rsidDel="00000000" w:rsidP="00000000" w:rsidRDefault="00000000" w:rsidRPr="00000000" w14:paraId="000000A1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88013" cy="184572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013" cy="18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You can monitor the logs on the terminal also;</w:t>
      </w:r>
    </w:p>
    <w:p w:rsidR="00000000" w:rsidDel="00000000" w:rsidP="00000000" w:rsidRDefault="00000000" w:rsidRPr="00000000" w14:paraId="000000A4">
      <w:pPr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0943" cy="2896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0943" cy="28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380" w:top="1800" w:left="1340" w:right="1280" w:header="195" w:footer="119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5.png"/><Relationship Id="rId41" Type="http://schemas.openxmlformats.org/officeDocument/2006/relationships/image" Target="media/image10.png"/><Relationship Id="rId44" Type="http://schemas.openxmlformats.org/officeDocument/2006/relationships/image" Target="media/image19.png"/><Relationship Id="rId43" Type="http://schemas.openxmlformats.org/officeDocument/2006/relationships/image" Target="media/image11.png"/><Relationship Id="rId46" Type="http://schemas.openxmlformats.org/officeDocument/2006/relationships/image" Target="media/image2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27.png"/><Relationship Id="rId47" Type="http://schemas.openxmlformats.org/officeDocument/2006/relationships/image" Target="media/image12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7" Type="http://schemas.openxmlformats.org/officeDocument/2006/relationships/image" Target="media/image23.jpg"/><Relationship Id="rId8" Type="http://schemas.openxmlformats.org/officeDocument/2006/relationships/image" Target="media/image35.jpg"/><Relationship Id="rId31" Type="http://schemas.openxmlformats.org/officeDocument/2006/relationships/image" Target="media/image32.jpg"/><Relationship Id="rId30" Type="http://schemas.openxmlformats.org/officeDocument/2006/relationships/image" Target="media/image33.png"/><Relationship Id="rId33" Type="http://schemas.openxmlformats.org/officeDocument/2006/relationships/image" Target="media/image4.jpg"/><Relationship Id="rId32" Type="http://schemas.openxmlformats.org/officeDocument/2006/relationships/image" Target="media/image25.jpg"/><Relationship Id="rId35" Type="http://schemas.openxmlformats.org/officeDocument/2006/relationships/image" Target="media/image20.png"/><Relationship Id="rId34" Type="http://schemas.openxmlformats.org/officeDocument/2006/relationships/image" Target="media/image16.png"/><Relationship Id="rId37" Type="http://schemas.openxmlformats.org/officeDocument/2006/relationships/image" Target="media/image46.png"/><Relationship Id="rId36" Type="http://schemas.openxmlformats.org/officeDocument/2006/relationships/image" Target="media/image22.png"/><Relationship Id="rId39" Type="http://schemas.openxmlformats.org/officeDocument/2006/relationships/image" Target="media/image9.png"/><Relationship Id="rId38" Type="http://schemas.openxmlformats.org/officeDocument/2006/relationships/image" Target="media/image43.png"/><Relationship Id="rId20" Type="http://schemas.openxmlformats.org/officeDocument/2006/relationships/image" Target="media/image37.png"/><Relationship Id="rId22" Type="http://schemas.openxmlformats.org/officeDocument/2006/relationships/image" Target="media/image31.png"/><Relationship Id="rId21" Type="http://schemas.openxmlformats.org/officeDocument/2006/relationships/image" Target="media/image7.png"/><Relationship Id="rId24" Type="http://schemas.openxmlformats.org/officeDocument/2006/relationships/image" Target="media/image17.png"/><Relationship Id="rId23" Type="http://schemas.openxmlformats.org/officeDocument/2006/relationships/image" Target="media/image26.png"/><Relationship Id="rId26" Type="http://schemas.openxmlformats.org/officeDocument/2006/relationships/image" Target="media/image40.png"/><Relationship Id="rId25" Type="http://schemas.openxmlformats.org/officeDocument/2006/relationships/image" Target="media/image28.png"/><Relationship Id="rId28" Type="http://schemas.openxmlformats.org/officeDocument/2006/relationships/image" Target="media/image21.png"/><Relationship Id="rId27" Type="http://schemas.openxmlformats.org/officeDocument/2006/relationships/image" Target="media/image36.png"/><Relationship Id="rId29" Type="http://schemas.openxmlformats.org/officeDocument/2006/relationships/image" Target="media/image47.png"/><Relationship Id="rId51" Type="http://schemas.openxmlformats.org/officeDocument/2006/relationships/image" Target="media/image48.png"/><Relationship Id="rId50" Type="http://schemas.openxmlformats.org/officeDocument/2006/relationships/image" Target="media/image6.png"/><Relationship Id="rId53" Type="http://schemas.openxmlformats.org/officeDocument/2006/relationships/image" Target="media/image3.png"/><Relationship Id="rId52" Type="http://schemas.openxmlformats.org/officeDocument/2006/relationships/image" Target="media/image30.png"/><Relationship Id="rId11" Type="http://schemas.openxmlformats.org/officeDocument/2006/relationships/image" Target="media/image41.jpg"/><Relationship Id="rId55" Type="http://schemas.openxmlformats.org/officeDocument/2006/relationships/image" Target="media/image13.png"/><Relationship Id="rId10" Type="http://schemas.openxmlformats.org/officeDocument/2006/relationships/image" Target="media/image49.jpg"/><Relationship Id="rId54" Type="http://schemas.openxmlformats.org/officeDocument/2006/relationships/image" Target="media/image15.png"/><Relationship Id="rId13" Type="http://schemas.openxmlformats.org/officeDocument/2006/relationships/image" Target="media/image44.jpg"/><Relationship Id="rId12" Type="http://schemas.openxmlformats.org/officeDocument/2006/relationships/image" Target="media/image18.jpg"/><Relationship Id="rId15" Type="http://schemas.openxmlformats.org/officeDocument/2006/relationships/hyperlink" Target="https://docs.espressif.com/projects/esp-idf/en/latest/esp32/get-started/index.html" TargetMode="External"/><Relationship Id="rId14" Type="http://schemas.openxmlformats.org/officeDocument/2006/relationships/image" Target="media/image42.png"/><Relationship Id="rId17" Type="http://schemas.openxmlformats.org/officeDocument/2006/relationships/image" Target="media/image45.png"/><Relationship Id="rId16" Type="http://schemas.openxmlformats.org/officeDocument/2006/relationships/image" Target="media/image29.png"/><Relationship Id="rId19" Type="http://schemas.openxmlformats.org/officeDocument/2006/relationships/image" Target="media/image24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