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A4F" w:rsidRDefault="00AF5A4F" w:rsidP="00AF5A4F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  <w:r>
        <w:rPr>
          <w:rFonts w:ascii="Arial Black" w:hAnsi="Arial Black"/>
          <w:b/>
          <w:sz w:val="28"/>
          <w:szCs w:val="28"/>
          <w:u w:val="single"/>
        </w:rPr>
        <w:br/>
        <w:t>Smart Button</w:t>
      </w:r>
    </w:p>
    <w:p w:rsidR="00AF5A4F" w:rsidRDefault="00AF5A4F" w:rsidP="00AF5A4F">
      <w:pPr>
        <w:rPr>
          <w:rFonts w:ascii="Arial Black" w:hAnsi="Arial Black"/>
          <w:b/>
          <w:sz w:val="28"/>
          <w:szCs w:val="28"/>
          <w:u w:val="single"/>
        </w:rPr>
      </w:pPr>
    </w:p>
    <w:p w:rsidR="00AF5A4F" w:rsidRPr="00AF5A4F" w:rsidRDefault="00AF5A4F" w:rsidP="00AF5A4F">
      <w:pPr>
        <w:jc w:val="center"/>
        <w:rPr>
          <w:rFonts w:ascii="Arial Black" w:hAnsi="Arial Black"/>
          <w:sz w:val="24"/>
          <w:szCs w:val="28"/>
        </w:rPr>
      </w:pPr>
      <w:r w:rsidRPr="00C06D43">
        <w:rPr>
          <w:rFonts w:ascii="Arial Black" w:hAnsi="Arial Black"/>
          <w:sz w:val="24"/>
          <w:szCs w:val="28"/>
        </w:rPr>
        <w:t>Assembly Guide</w:t>
      </w:r>
      <w:r>
        <w:rPr>
          <w:rFonts w:ascii="Arial Black" w:hAnsi="Arial Black"/>
          <w:sz w:val="24"/>
          <w:szCs w:val="28"/>
        </w:rPr>
        <w:br/>
      </w:r>
      <w:r w:rsidRPr="00622DDC">
        <w:br/>
      </w:r>
      <w:r w:rsidRPr="00AF5A4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AF5A4F" w:rsidRPr="00622DDC" w:rsidRDefault="00AF5A4F" w:rsidP="00AF5A4F">
      <w:pPr>
        <w:pStyle w:val="ListParagraph"/>
      </w:pPr>
    </w:p>
    <w:p w:rsidR="00AF5A4F" w:rsidRDefault="00AF5A4F" w:rsidP="00AF5A4F">
      <w:pPr>
        <w:pStyle w:val="ListParagraph"/>
        <w:numPr>
          <w:ilvl w:val="0"/>
          <w:numId w:val="1"/>
        </w:numPr>
        <w:rPr>
          <w:b/>
        </w:rPr>
      </w:pPr>
      <w:r w:rsidRPr="00AF5A4F">
        <w:rPr>
          <w:b/>
        </w:rPr>
        <w:t xml:space="preserve">Prepare the Board for programming by connecting it to Voltlink programmer </w:t>
      </w:r>
    </w:p>
    <w:p w:rsidR="005250A8" w:rsidRDefault="00AF5A4F" w:rsidP="005250A8">
      <w:pPr>
        <w:pStyle w:val="ListParagraph"/>
      </w:pPr>
      <w:r>
        <w:t>Use the connection cable provided with the Voltlink adapter to connect with the V</w:t>
      </w:r>
      <w:r w:rsidR="00802FE9">
        <w:t xml:space="preserve">oltlink connector marked Serial Programming as shown in the image below </w:t>
      </w:r>
    </w:p>
    <w:p w:rsidR="00AF5A4F" w:rsidRPr="00AF5A4F" w:rsidRDefault="00AF5A4F" w:rsidP="005250A8">
      <w:pPr>
        <w:pStyle w:val="ListParagraph"/>
        <w:jc w:val="center"/>
        <w:rPr>
          <w:b/>
        </w:rPr>
      </w:pPr>
      <w:r w:rsidRPr="00AF5A4F">
        <w:rPr>
          <w:b/>
        </w:rPr>
        <w:br/>
      </w:r>
      <w:r>
        <w:rPr>
          <w:noProof/>
          <w:lang w:val="en-PK" w:eastAsia="en-PK"/>
        </w:rPr>
        <w:drawing>
          <wp:inline distT="0" distB="0" distL="0" distR="0" wp14:anchorId="7A3D34FE" wp14:editId="5DD2EAE0">
            <wp:extent cx="3793252" cy="282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825" cy="28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4F">
        <w:rPr>
          <w:b/>
        </w:rPr>
        <w:br/>
      </w:r>
    </w:p>
    <w:p w:rsidR="00802FE9" w:rsidRPr="00802FE9" w:rsidRDefault="00802FE9" w:rsidP="00802FE9">
      <w:pPr>
        <w:jc w:val="both"/>
        <w:rPr>
          <w:b/>
          <w:sz w:val="24"/>
          <w:u w:val="single"/>
        </w:rPr>
      </w:pPr>
      <w:r w:rsidRPr="00802FE9">
        <w:rPr>
          <w:b/>
          <w:sz w:val="24"/>
          <w:u w:val="single"/>
        </w:rPr>
        <w:t xml:space="preserve">Power up Sequence </w:t>
      </w:r>
    </w:p>
    <w:p w:rsidR="00AF5A4F" w:rsidRPr="00802FE9" w:rsidRDefault="00802FE9" w:rsidP="00802FE9">
      <w:pPr>
        <w:rPr>
          <w:b/>
        </w:rPr>
      </w:pPr>
      <w:r>
        <w:rPr>
          <w:b/>
        </w:rPr>
        <w:br/>
      </w:r>
      <w:r>
        <w:t>Insert the Type-C cable into the Voltlink programmer</w:t>
      </w:r>
      <w:r w:rsidR="008E5C42">
        <w:t>.</w:t>
      </w:r>
      <w:r>
        <w:t xml:space="preserve"> </w:t>
      </w:r>
      <w:r w:rsidR="008E5C42">
        <w:t>Next power the Smart speaker board by connecting it with the provided 5V adapter make sure the DC barrel jack connector lead is center positive</w:t>
      </w:r>
      <w:r w:rsidR="00596EDC">
        <w:t xml:space="preserve"> (+Ve)</w:t>
      </w:r>
      <w:bookmarkStart w:id="0" w:name="_GoBack"/>
      <w:bookmarkEnd w:id="0"/>
      <w:r w:rsidR="008E5C42">
        <w:t xml:space="preserve">. </w:t>
      </w:r>
    </w:p>
    <w:p w:rsidR="00AF5A4F" w:rsidRDefault="00AF5A4F" w:rsidP="00AF5A4F">
      <w:pPr>
        <w:pStyle w:val="ListParagraph"/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BB27AA" w:rsidRDefault="00BB27AA" w:rsidP="008E5C42">
      <w:pPr>
        <w:rPr>
          <w:b/>
        </w:rPr>
      </w:pPr>
    </w:p>
    <w:sectPr w:rsidR="00BB2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890FD7"/>
    <w:multiLevelType w:val="hybridMultilevel"/>
    <w:tmpl w:val="F7D89AFA"/>
    <w:lvl w:ilvl="0" w:tplc="0C00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B78EF"/>
    <w:multiLevelType w:val="hybridMultilevel"/>
    <w:tmpl w:val="879AA3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A4F"/>
    <w:rsid w:val="00091E32"/>
    <w:rsid w:val="0012717D"/>
    <w:rsid w:val="001B46F6"/>
    <w:rsid w:val="003E4A27"/>
    <w:rsid w:val="005250A8"/>
    <w:rsid w:val="00596EDC"/>
    <w:rsid w:val="005C09FC"/>
    <w:rsid w:val="005F1CCF"/>
    <w:rsid w:val="00612080"/>
    <w:rsid w:val="00802FE9"/>
    <w:rsid w:val="008E5C42"/>
    <w:rsid w:val="00AF5A4F"/>
    <w:rsid w:val="00BA780D"/>
    <w:rsid w:val="00BB27AA"/>
    <w:rsid w:val="00EA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40113-C02E-4A75-9E30-AE5BFEE0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A4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A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5A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eSpark</cp:lastModifiedBy>
  <cp:revision>2</cp:revision>
  <cp:lastPrinted>2025-04-30T16:53:00Z</cp:lastPrinted>
  <dcterms:created xsi:type="dcterms:W3CDTF">2025-05-19T09:18:00Z</dcterms:created>
  <dcterms:modified xsi:type="dcterms:W3CDTF">2025-05-19T09:18:00Z</dcterms:modified>
</cp:coreProperties>
</file>