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49D3" w14:textId="77777777" w:rsidR="000F33DA" w:rsidRPr="000F33DA" w:rsidRDefault="000F33DA" w:rsidP="000F33DA">
      <w:proofErr w:type="gramStart"/>
      <w:r w:rsidRPr="000F33DA">
        <w:rPr>
          <w:b/>
          <w:bCs/>
        </w:rPr>
        <w:t>So</w:t>
      </w:r>
      <w:proofErr w:type="gramEnd"/>
      <w:r w:rsidRPr="000F33DA">
        <w:rPr>
          <w:b/>
          <w:bCs/>
        </w:rPr>
        <w:t xml:space="preserve"> a little more background on the project: I’m looking to take some of the existing work surrounding smart ring’s capability for health tracking and creating a product is that able to be placed underneath an automatic, mechanical, or quartz watch - either adhesively or by being machined and placed directly into the watch </w:t>
      </w:r>
      <w:proofErr w:type="spellStart"/>
      <w:r w:rsidRPr="000F33DA">
        <w:rPr>
          <w:b/>
          <w:bCs/>
        </w:rPr>
        <w:t>caseback</w:t>
      </w:r>
      <w:proofErr w:type="spellEnd"/>
      <w:r w:rsidRPr="000F33DA">
        <w:rPr>
          <w:b/>
          <w:bCs/>
        </w:rPr>
        <w:t xml:space="preserve"> housing.</w:t>
      </w:r>
    </w:p>
    <w:p w14:paraId="253EDB67" w14:textId="77777777" w:rsidR="000F33DA" w:rsidRPr="000F33DA" w:rsidRDefault="000F33DA" w:rsidP="000F33DA">
      <w:r w:rsidRPr="000F33DA">
        <w:t> </w:t>
      </w:r>
    </w:p>
    <w:p w14:paraId="7773B749" w14:textId="77777777" w:rsidR="000F33DA" w:rsidRPr="000F33DA" w:rsidRDefault="000F33DA" w:rsidP="000F33DA">
      <w:r w:rsidRPr="000F33DA">
        <w:rPr>
          <w:b/>
          <w:bCs/>
        </w:rPr>
        <w:t xml:space="preserve">I believe smart rings have paved some of the infrastructure for producing headless health tracking capabilities in the smallest footprint possible. </w:t>
      </w:r>
      <w:proofErr w:type="gramStart"/>
      <w:r w:rsidRPr="000F33DA">
        <w:rPr>
          <w:b/>
          <w:bCs/>
        </w:rPr>
        <w:t>Therefore</w:t>
      </w:r>
      <w:proofErr w:type="gramEnd"/>
      <w:r w:rsidRPr="000F33DA">
        <w:rPr>
          <w:b/>
          <w:bCs/>
        </w:rPr>
        <w:t xml:space="preserve"> in my use-case application, there would be able a larger footprint to be able to work with 24mm diameter with an ideal thickness of 2mm. I believe I have sourced majority of the appropriate components used across similar wearables in the space.</w:t>
      </w:r>
    </w:p>
    <w:p w14:paraId="2D4B668E" w14:textId="77777777" w:rsidR="000F33DA" w:rsidRPr="000F33DA" w:rsidRDefault="000F33DA" w:rsidP="000F33DA">
      <w:r w:rsidRPr="000F33DA">
        <w:t> </w:t>
      </w:r>
    </w:p>
    <w:p w14:paraId="40AA12F4" w14:textId="77777777" w:rsidR="000F33DA" w:rsidRPr="000F33DA" w:rsidRDefault="000F33DA" w:rsidP="000F33DA">
      <w:r w:rsidRPr="000F33DA">
        <w:rPr>
          <w:b/>
          <w:bCs/>
        </w:rPr>
        <w:t xml:space="preserve">I’m not looking to necessarily reinvent the wheel the in regard to health tracking capabilities and/or functionality - ideally this will be no different than a Fitbit, however only just providing the flexibility to </w:t>
      </w:r>
      <w:proofErr w:type="spellStart"/>
      <w:r w:rsidRPr="000F33DA">
        <w:rPr>
          <w:b/>
          <w:bCs/>
        </w:rPr>
        <w:t>placed</w:t>
      </w:r>
      <w:proofErr w:type="spellEnd"/>
      <w:r w:rsidRPr="000F33DA">
        <w:rPr>
          <w:b/>
          <w:bCs/>
        </w:rPr>
        <w:t xml:space="preserve"> under any/all types of watches.</w:t>
      </w:r>
    </w:p>
    <w:p w14:paraId="57A5EB6A" w14:textId="77777777" w:rsidR="000F33DA" w:rsidRPr="000F33DA" w:rsidRDefault="000F33DA" w:rsidP="000F33DA">
      <w:r w:rsidRPr="000F33DA">
        <w:t> </w:t>
      </w:r>
    </w:p>
    <w:p w14:paraId="13451402" w14:textId="77777777" w:rsidR="000F33DA" w:rsidRPr="000F33DA" w:rsidRDefault="000F33DA" w:rsidP="000F33DA">
      <w:r w:rsidRPr="000F33DA">
        <w:rPr>
          <w:b/>
          <w:bCs/>
        </w:rPr>
        <w:t>I’m not concerned with trying to develop a new biometric sensing capability, really just looking for basic marker tracking (HR, HRV, SPO2, Steps, Movement)</w:t>
      </w:r>
    </w:p>
    <w:p w14:paraId="01F1B8A4" w14:textId="77777777" w:rsidR="00F43CA1" w:rsidRDefault="00F43CA1"/>
    <w:p w14:paraId="551B9690" w14:textId="2466FF73" w:rsidR="00E80027" w:rsidRDefault="00E80027">
      <w:r w:rsidRPr="00E80027">
        <w:t xml:space="preserve">Client further response: </w:t>
      </w:r>
      <w:proofErr w:type="gramStart"/>
      <w:r w:rsidRPr="00E80027">
        <w:t>So</w:t>
      </w:r>
      <w:proofErr w:type="gramEnd"/>
      <w:r w:rsidRPr="00E80027">
        <w:t xml:space="preserve"> this would be pretty much all the information I have at the moment with as much as built out as I could. For the battery etc. I found </w:t>
      </w:r>
      <w:proofErr w:type="spellStart"/>
      <w:r w:rsidRPr="00E80027">
        <w:t>grepow's</w:t>
      </w:r>
      <w:proofErr w:type="spellEnd"/>
      <w:r w:rsidRPr="00E80027">
        <w:t xml:space="preserve"> portal for a custom battery design, </w:t>
      </w:r>
      <w:hyperlink r:id="rId4" w:tgtFrame="_blank" w:tooltip="https://www.batteryworkshop.com/" w:history="1">
        <w:r w:rsidRPr="00E80027">
          <w:rPr>
            <w:rStyle w:val="Hyperlink"/>
          </w:rPr>
          <w:t>https://www.batteryworkshop.com</w:t>
        </w:r>
      </w:hyperlink>
      <w:r w:rsidRPr="00E80027">
        <w:t xml:space="preserve"> - so it seems like there decent flexibility in this regard however I assume this would be vital to your understanding of power budget, functionality, etc.</w:t>
      </w:r>
    </w:p>
    <w:sectPr w:rsidR="00E80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DA"/>
    <w:rsid w:val="000F33DA"/>
    <w:rsid w:val="005A5809"/>
    <w:rsid w:val="006B5372"/>
    <w:rsid w:val="00847DFB"/>
    <w:rsid w:val="00E75B52"/>
    <w:rsid w:val="00E80027"/>
    <w:rsid w:val="00F43CA1"/>
    <w:rsid w:val="00F8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FC76"/>
  <w15:chartTrackingRefBased/>
  <w15:docId w15:val="{73DF0845-4F03-4C1D-A872-C35DDC33E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3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0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atteryworksho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Basit Ali Khan</dc:creator>
  <cp:keywords/>
  <dc:description/>
  <cp:lastModifiedBy>Basit Ali Khan</cp:lastModifiedBy>
  <cp:revision>1</cp:revision>
  <dcterms:created xsi:type="dcterms:W3CDTF">2025-05-21T08:11:00Z</dcterms:created>
  <dcterms:modified xsi:type="dcterms:W3CDTF">2025-05-21T09:03:00Z</dcterms:modified>
</cp:coreProperties>
</file>