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B87" w:rsidRDefault="00776B87" w:rsidP="007348C1">
      <w:pPr>
        <w:jc w:val="center"/>
        <w:rPr>
          <w:b/>
          <w:sz w:val="52"/>
        </w:rPr>
      </w:pPr>
    </w:p>
    <w:p w:rsidR="00776B87" w:rsidRDefault="00776B87" w:rsidP="007348C1">
      <w:pPr>
        <w:jc w:val="center"/>
        <w:rPr>
          <w:b/>
          <w:sz w:val="52"/>
        </w:rPr>
      </w:pPr>
    </w:p>
    <w:p w:rsidR="00776B87" w:rsidRDefault="00776B87" w:rsidP="007348C1">
      <w:pPr>
        <w:jc w:val="center"/>
        <w:rPr>
          <w:b/>
          <w:sz w:val="52"/>
        </w:rPr>
      </w:pPr>
    </w:p>
    <w:p w:rsidR="00776B87" w:rsidRDefault="00776B87" w:rsidP="007348C1">
      <w:pPr>
        <w:jc w:val="center"/>
        <w:rPr>
          <w:b/>
          <w:sz w:val="52"/>
        </w:rPr>
      </w:pPr>
    </w:p>
    <w:p w:rsidR="007348C1" w:rsidRPr="004F5178" w:rsidRDefault="007348C1" w:rsidP="007348C1">
      <w:pPr>
        <w:jc w:val="center"/>
        <w:rPr>
          <w:b/>
          <w:sz w:val="52"/>
        </w:rPr>
      </w:pPr>
      <w:r w:rsidRPr="004F5178">
        <w:rPr>
          <w:b/>
          <w:sz w:val="52"/>
        </w:rPr>
        <w:t>SUBTITLE DISPLAY</w:t>
      </w:r>
    </w:p>
    <w:p w:rsidR="007348C1" w:rsidRPr="004F5178" w:rsidRDefault="007348C1" w:rsidP="0000119F">
      <w:pPr>
        <w:jc w:val="center"/>
        <w:rPr>
          <w:sz w:val="44"/>
        </w:rPr>
      </w:pPr>
    </w:p>
    <w:p w:rsidR="001E2E14" w:rsidRPr="004F5178" w:rsidRDefault="0000119F" w:rsidP="0000119F">
      <w:pPr>
        <w:jc w:val="center"/>
        <w:rPr>
          <w:sz w:val="44"/>
        </w:rPr>
      </w:pPr>
      <w:r w:rsidRPr="004F5178">
        <w:rPr>
          <w:sz w:val="44"/>
        </w:rPr>
        <w:t>Proof of Concept</w:t>
      </w:r>
    </w:p>
    <w:p w:rsidR="0000119F" w:rsidRPr="004F5178" w:rsidRDefault="0000119F" w:rsidP="0000119F">
      <w:pPr>
        <w:jc w:val="center"/>
        <w:rPr>
          <w:sz w:val="44"/>
        </w:rPr>
      </w:pPr>
    </w:p>
    <w:p w:rsidR="007348C1" w:rsidRDefault="007348C1" w:rsidP="0000119F">
      <w:pPr>
        <w:jc w:val="center"/>
        <w:rPr>
          <w:sz w:val="36"/>
        </w:rPr>
      </w:pPr>
    </w:p>
    <w:p w:rsidR="007348C1" w:rsidRDefault="007348C1" w:rsidP="0000119F">
      <w:pPr>
        <w:jc w:val="center"/>
        <w:rPr>
          <w:sz w:val="36"/>
        </w:rPr>
      </w:pPr>
    </w:p>
    <w:p w:rsidR="007348C1" w:rsidRDefault="007348C1" w:rsidP="0000119F">
      <w:pPr>
        <w:jc w:val="center"/>
        <w:rPr>
          <w:sz w:val="36"/>
        </w:rPr>
      </w:pPr>
    </w:p>
    <w:p w:rsidR="007348C1" w:rsidRDefault="007348C1" w:rsidP="0000119F">
      <w:pPr>
        <w:jc w:val="center"/>
        <w:rPr>
          <w:sz w:val="36"/>
        </w:rPr>
      </w:pPr>
    </w:p>
    <w:p w:rsidR="007348C1" w:rsidRDefault="007348C1" w:rsidP="0000119F">
      <w:pPr>
        <w:jc w:val="center"/>
        <w:rPr>
          <w:sz w:val="36"/>
        </w:rPr>
      </w:pPr>
    </w:p>
    <w:p w:rsidR="00776B87" w:rsidRDefault="00A74152" w:rsidP="00A74152">
      <w:pPr>
        <w:ind w:left="5760"/>
        <w:rPr>
          <w:sz w:val="36"/>
        </w:rPr>
      </w:pPr>
      <w:r>
        <w:rPr>
          <w:sz w:val="36"/>
        </w:rPr>
        <w:t xml:space="preserve">        Proposed by eSpark</w:t>
      </w:r>
    </w:p>
    <w:p w:rsidR="00A74152" w:rsidRDefault="00A74152" w:rsidP="00A74152">
      <w:pPr>
        <w:jc w:val="right"/>
        <w:rPr>
          <w:sz w:val="36"/>
        </w:rPr>
      </w:pPr>
      <w:r>
        <w:rPr>
          <w:noProof/>
          <w:sz w:val="36"/>
        </w:rPr>
        <w:drawing>
          <wp:inline distT="0" distB="0" distL="0" distR="0" wp14:anchorId="2FC10C01" wp14:editId="1BF65875">
            <wp:extent cx="1977001" cy="1452328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rk-consulting-group-150x15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010" cy="147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8C1" w:rsidRPr="00830604" w:rsidRDefault="007348C1" w:rsidP="00A74152">
      <w:pPr>
        <w:rPr>
          <w:rFonts w:ascii="Segoe UI" w:hAnsi="Segoe UI" w:cs="Segoe UI"/>
          <w:b/>
          <w:color w:val="24292F"/>
          <w:sz w:val="24"/>
          <w:shd w:val="clear" w:color="auto" w:fill="FFFFFF"/>
        </w:rPr>
      </w:pPr>
      <w:r w:rsidRPr="00830604">
        <w:rPr>
          <w:rFonts w:ascii="Segoe UI" w:hAnsi="Segoe UI" w:cs="Segoe UI"/>
          <w:b/>
          <w:color w:val="24292F"/>
          <w:sz w:val="24"/>
          <w:shd w:val="clear" w:color="auto" w:fill="FFFFFF"/>
        </w:rPr>
        <w:lastRenderedPageBreak/>
        <w:t>Introduction</w:t>
      </w:r>
    </w:p>
    <w:p w:rsidR="007348C1" w:rsidRPr="00977B0A" w:rsidRDefault="007348C1" w:rsidP="007348C1">
      <w:pPr>
        <w:rPr>
          <w:rFonts w:ascii="Segoe UI" w:hAnsi="Segoe UI" w:cs="Segoe UI"/>
          <w:color w:val="24292F"/>
          <w:shd w:val="clear" w:color="auto" w:fill="FFFFFF"/>
        </w:rPr>
      </w:pPr>
      <w:r w:rsidRPr="00977B0A">
        <w:rPr>
          <w:rFonts w:ascii="Segoe UI" w:hAnsi="Segoe UI" w:cs="Segoe UI"/>
          <w:color w:val="24292F"/>
          <w:shd w:val="clear" w:color="auto" w:fill="FFFFFF"/>
        </w:rPr>
        <w:t xml:space="preserve">This report provides a solution for displaying subtitles on screen. Data is sent via Bluetooth from mobile application to a server, which then forwards it to individual devices via </w:t>
      </w:r>
      <w:r w:rsidR="004F5178" w:rsidRPr="00977B0A">
        <w:rPr>
          <w:rFonts w:ascii="Segoe UI" w:hAnsi="Segoe UI" w:cs="Segoe UI"/>
          <w:color w:val="24292F"/>
          <w:shd w:val="clear" w:color="auto" w:fill="FFFFFF"/>
        </w:rPr>
        <w:t>Wi-Fi</w:t>
      </w:r>
      <w:r w:rsidRPr="00977B0A">
        <w:rPr>
          <w:rFonts w:ascii="Segoe UI" w:hAnsi="Segoe UI" w:cs="Segoe UI"/>
          <w:color w:val="24292F"/>
          <w:shd w:val="clear" w:color="auto" w:fill="FFFFFF"/>
        </w:rPr>
        <w:t xml:space="preserve"> that display it on a screen. </w:t>
      </w:r>
    </w:p>
    <w:p w:rsidR="007348C1" w:rsidRPr="00830604" w:rsidRDefault="007348C1" w:rsidP="007348C1">
      <w:pPr>
        <w:rPr>
          <w:rFonts w:cstheme="minorHAnsi"/>
          <w:b/>
          <w:color w:val="24292F"/>
          <w:sz w:val="24"/>
          <w:shd w:val="clear" w:color="auto" w:fill="FFFFFF"/>
        </w:rPr>
      </w:pPr>
      <w:r w:rsidRPr="00830604">
        <w:rPr>
          <w:rFonts w:ascii="Segoe UI" w:hAnsi="Segoe UI" w:cs="Segoe UI"/>
          <w:b/>
          <w:color w:val="24292F"/>
          <w:sz w:val="24"/>
          <w:shd w:val="clear" w:color="auto" w:fill="FFFFFF"/>
        </w:rPr>
        <w:t>Block</w:t>
      </w:r>
      <w:r w:rsidRPr="00830604">
        <w:rPr>
          <w:rFonts w:cstheme="minorHAnsi"/>
          <w:b/>
          <w:color w:val="24292F"/>
          <w:sz w:val="24"/>
          <w:shd w:val="clear" w:color="auto" w:fill="FFFFFF"/>
        </w:rPr>
        <w:t xml:space="preserve"> </w:t>
      </w:r>
      <w:r w:rsidRPr="00830604">
        <w:rPr>
          <w:rFonts w:ascii="Segoe UI" w:hAnsi="Segoe UI" w:cs="Segoe UI"/>
          <w:b/>
          <w:color w:val="24292F"/>
          <w:sz w:val="24"/>
          <w:shd w:val="clear" w:color="auto" w:fill="FFFFFF"/>
        </w:rPr>
        <w:t>Diagram</w:t>
      </w:r>
    </w:p>
    <w:p w:rsidR="004F5178" w:rsidRDefault="00770903" w:rsidP="007348C1">
      <w:pPr>
        <w:rPr>
          <w:rFonts w:ascii="Segoe UI" w:hAnsi="Segoe UI" w:cs="Segoe UI"/>
          <w:b/>
          <w:color w:val="24292F"/>
          <w:shd w:val="clear" w:color="auto" w:fill="FFFFFF"/>
        </w:rPr>
      </w:pPr>
      <w:r>
        <w:rPr>
          <w:rFonts w:ascii="Segoe UI" w:hAnsi="Segoe UI" w:cs="Segoe UI"/>
          <w:b/>
          <w:noProof/>
          <w:color w:val="24292F"/>
          <w:shd w:val="clear" w:color="auto" w:fill="FFFFFF"/>
        </w:rPr>
        <w:t xml:space="preserve">                </w:t>
      </w:r>
      <w:r>
        <w:rPr>
          <w:rFonts w:ascii="Segoe UI" w:hAnsi="Segoe UI" w:cs="Segoe UI"/>
          <w:b/>
          <w:noProof/>
          <w:color w:val="24292F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8.75pt;height:488.35pt">
            <v:imagedata r:id="rId6" o:title="dsds"/>
          </v:shape>
        </w:pict>
      </w:r>
    </w:p>
    <w:p w:rsidR="004F5178" w:rsidRDefault="004F5178" w:rsidP="007348C1">
      <w:pPr>
        <w:rPr>
          <w:rFonts w:ascii="Segoe UI" w:hAnsi="Segoe UI" w:cs="Segoe UI"/>
          <w:b/>
          <w:color w:val="24292F"/>
          <w:shd w:val="clear" w:color="auto" w:fill="FFFFFF"/>
        </w:rPr>
      </w:pPr>
    </w:p>
    <w:p w:rsidR="0002064E" w:rsidRDefault="0002064E" w:rsidP="007348C1">
      <w:pPr>
        <w:rPr>
          <w:rFonts w:ascii="Segoe UI" w:hAnsi="Segoe UI" w:cs="Segoe UI"/>
          <w:b/>
          <w:color w:val="24292F"/>
          <w:shd w:val="clear" w:color="auto" w:fill="FFFFFF"/>
        </w:rPr>
      </w:pPr>
    </w:p>
    <w:p w:rsidR="004F7721" w:rsidRDefault="00830604" w:rsidP="007348C1">
      <w:pPr>
        <w:rPr>
          <w:rFonts w:ascii="Segoe UI" w:hAnsi="Segoe UI" w:cs="Segoe UI"/>
          <w:b/>
          <w:color w:val="24292F"/>
          <w:sz w:val="24"/>
          <w:shd w:val="clear" w:color="auto" w:fill="FFFFFF"/>
        </w:rPr>
      </w:pPr>
      <w:r w:rsidRPr="00830604">
        <w:rPr>
          <w:rFonts w:ascii="Segoe UI" w:hAnsi="Segoe UI" w:cs="Segoe UI"/>
          <w:b/>
          <w:color w:val="24292F"/>
          <w:sz w:val="24"/>
          <w:shd w:val="clear" w:color="auto" w:fill="FFFFFF"/>
        </w:rPr>
        <w:lastRenderedPageBreak/>
        <w:t>Working Methodology</w:t>
      </w:r>
    </w:p>
    <w:p w:rsidR="00830604" w:rsidRDefault="007037D2" w:rsidP="007037D2">
      <w:pPr>
        <w:pStyle w:val="ListParagraph"/>
        <w:numPr>
          <w:ilvl w:val="0"/>
          <w:numId w:val="3"/>
        </w:numPr>
        <w:rPr>
          <w:rFonts w:ascii="Segoe UI" w:hAnsi="Segoe UI" w:cs="Segoe UI"/>
          <w:color w:val="24292F"/>
          <w:shd w:val="clear" w:color="auto" w:fill="FFFFFF"/>
        </w:rPr>
      </w:pPr>
      <w:r w:rsidRPr="00C45836">
        <w:rPr>
          <w:rFonts w:ascii="Segoe UI" w:hAnsi="Segoe UI" w:cs="Segoe UI"/>
          <w:color w:val="24292F"/>
          <w:shd w:val="clear" w:color="auto" w:fill="FFFFFF"/>
        </w:rPr>
        <w:t>After having a connection between mobile</w:t>
      </w:r>
      <w:r w:rsidR="00C45836" w:rsidRPr="00C45836">
        <w:rPr>
          <w:rFonts w:ascii="Segoe UI" w:hAnsi="Segoe UI" w:cs="Segoe UI"/>
          <w:color w:val="24292F"/>
          <w:shd w:val="clear" w:color="auto" w:fill="FFFFFF"/>
        </w:rPr>
        <w:t>/tablet</w:t>
      </w:r>
      <w:r w:rsidRPr="00C45836">
        <w:rPr>
          <w:rFonts w:ascii="Segoe UI" w:hAnsi="Segoe UI" w:cs="Segoe UI"/>
          <w:color w:val="24292F"/>
          <w:shd w:val="clear" w:color="auto" w:fill="FFFFFF"/>
        </w:rPr>
        <w:t xml:space="preserve"> and server via Bluetooth,</w:t>
      </w:r>
      <w:r w:rsidR="0002064E">
        <w:rPr>
          <w:rFonts w:ascii="Segoe UI" w:hAnsi="Segoe UI" w:cs="Segoe UI"/>
          <w:color w:val="24292F"/>
          <w:shd w:val="clear" w:color="auto" w:fill="FFFFFF"/>
        </w:rPr>
        <w:t xml:space="preserve"> u</w:t>
      </w:r>
      <w:bookmarkStart w:id="0" w:name="_GoBack"/>
      <w:bookmarkEnd w:id="0"/>
      <w:r w:rsidR="00C45836">
        <w:rPr>
          <w:rFonts w:ascii="Segoe UI" w:hAnsi="Segoe UI" w:cs="Segoe UI"/>
          <w:color w:val="24292F"/>
          <w:shd w:val="clear" w:color="auto" w:fill="FFFFFF"/>
        </w:rPr>
        <w:t xml:space="preserve">ser will send </w:t>
      </w:r>
      <w:r w:rsidRPr="00C45836">
        <w:rPr>
          <w:rFonts w:ascii="Segoe UI" w:hAnsi="Segoe UI" w:cs="Segoe UI"/>
          <w:color w:val="24292F"/>
          <w:shd w:val="clear" w:color="auto" w:fill="FFFFFF"/>
        </w:rPr>
        <w:t xml:space="preserve">data </w:t>
      </w:r>
      <w:r w:rsidR="00C45836" w:rsidRPr="00C45836">
        <w:rPr>
          <w:rFonts w:ascii="Segoe UI" w:hAnsi="Segoe UI" w:cs="Segoe UI"/>
          <w:color w:val="24292F"/>
          <w:shd w:val="clear" w:color="auto" w:fill="FFFFFF"/>
        </w:rPr>
        <w:t>that needs to be displayed.</w:t>
      </w:r>
    </w:p>
    <w:p w:rsidR="00C45836" w:rsidRDefault="00C45836" w:rsidP="007037D2">
      <w:pPr>
        <w:pStyle w:val="ListParagraph"/>
        <w:numPr>
          <w:ilvl w:val="0"/>
          <w:numId w:val="3"/>
        </w:numPr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 xml:space="preserve">The server receives data and </w:t>
      </w:r>
      <w:r w:rsidR="00A92736">
        <w:rPr>
          <w:rFonts w:ascii="Segoe UI" w:hAnsi="Segoe UI" w:cs="Segoe UI"/>
          <w:color w:val="24292F"/>
          <w:shd w:val="clear" w:color="auto" w:fill="FFFFFF"/>
        </w:rPr>
        <w:t xml:space="preserve">simultaneously </w:t>
      </w:r>
      <w:r>
        <w:rPr>
          <w:rFonts w:ascii="Segoe UI" w:hAnsi="Segoe UI" w:cs="Segoe UI"/>
          <w:color w:val="24292F"/>
          <w:shd w:val="clear" w:color="auto" w:fill="FFFFFF"/>
        </w:rPr>
        <w:t xml:space="preserve">forwards it to the </w:t>
      </w:r>
      <w:r w:rsidR="00F07772">
        <w:rPr>
          <w:rFonts w:ascii="Segoe UI" w:hAnsi="Segoe UI" w:cs="Segoe UI"/>
          <w:color w:val="24292F"/>
          <w:shd w:val="clear" w:color="auto" w:fill="FFFFFF"/>
        </w:rPr>
        <w:t>client devices via Wi-Fi.</w:t>
      </w:r>
    </w:p>
    <w:p w:rsidR="00257E55" w:rsidRPr="00257E55" w:rsidRDefault="00A92736" w:rsidP="00257E55">
      <w:pPr>
        <w:pStyle w:val="ListParagraph"/>
        <w:numPr>
          <w:ilvl w:val="0"/>
          <w:numId w:val="3"/>
        </w:numPr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 xml:space="preserve">Client device will </w:t>
      </w:r>
      <w:r w:rsidR="00257E55">
        <w:rPr>
          <w:rFonts w:ascii="Segoe UI" w:hAnsi="Segoe UI" w:cs="Segoe UI"/>
          <w:color w:val="24292F"/>
          <w:shd w:val="clear" w:color="auto" w:fill="FFFFFF"/>
        </w:rPr>
        <w:t>display the subtitles on LCD.</w:t>
      </w:r>
    </w:p>
    <w:p w:rsidR="00830604" w:rsidRDefault="00830604" w:rsidP="007348C1">
      <w:pPr>
        <w:rPr>
          <w:rFonts w:ascii="Segoe UI" w:hAnsi="Segoe UI" w:cs="Segoe UI"/>
          <w:b/>
          <w:color w:val="24292F"/>
          <w:shd w:val="clear" w:color="auto" w:fill="FFFFFF"/>
        </w:rPr>
      </w:pPr>
    </w:p>
    <w:p w:rsidR="004F7721" w:rsidRPr="00830604" w:rsidRDefault="004F7721" w:rsidP="007348C1">
      <w:pPr>
        <w:rPr>
          <w:rFonts w:ascii="Segoe UI" w:hAnsi="Segoe UI" w:cs="Segoe UI"/>
          <w:b/>
          <w:color w:val="24292F"/>
          <w:sz w:val="24"/>
          <w:shd w:val="clear" w:color="auto" w:fill="FFFFFF"/>
        </w:rPr>
      </w:pPr>
      <w:r w:rsidRPr="00830604">
        <w:rPr>
          <w:rFonts w:ascii="Segoe UI" w:hAnsi="Segoe UI" w:cs="Segoe UI"/>
          <w:b/>
          <w:color w:val="24292F"/>
          <w:sz w:val="24"/>
          <w:shd w:val="clear" w:color="auto" w:fill="FFFFFF"/>
        </w:rPr>
        <w:t>Component</w:t>
      </w:r>
      <w:r w:rsidR="00A36789" w:rsidRPr="00830604">
        <w:rPr>
          <w:rFonts w:ascii="Segoe UI" w:hAnsi="Segoe UI" w:cs="Segoe UI"/>
          <w:b/>
          <w:color w:val="24292F"/>
          <w:sz w:val="24"/>
          <w:shd w:val="clear" w:color="auto" w:fill="FFFFFF"/>
        </w:rPr>
        <w:t xml:space="preserve"> Selection</w:t>
      </w:r>
    </w:p>
    <w:p w:rsidR="004F7721" w:rsidRDefault="004F7721" w:rsidP="007348C1">
      <w:pPr>
        <w:rPr>
          <w:rFonts w:ascii="Segoe UI" w:hAnsi="Segoe UI" w:cs="Segoe UI"/>
          <w:b/>
          <w:color w:val="24292F"/>
          <w:shd w:val="clear" w:color="auto" w:fill="FFFFFF"/>
        </w:rPr>
      </w:pPr>
    </w:p>
    <w:p w:rsidR="004F5178" w:rsidRPr="00830604" w:rsidRDefault="004F7721" w:rsidP="004F7721">
      <w:pPr>
        <w:pStyle w:val="ListParagraph"/>
        <w:numPr>
          <w:ilvl w:val="0"/>
          <w:numId w:val="1"/>
        </w:numPr>
        <w:rPr>
          <w:rFonts w:ascii="Segoe UI" w:hAnsi="Segoe UI" w:cs="Segoe UI"/>
          <w:b/>
          <w:color w:val="24292F"/>
          <w:szCs w:val="20"/>
          <w:shd w:val="clear" w:color="auto" w:fill="FFFFFF"/>
        </w:rPr>
      </w:pPr>
      <w:r w:rsidRPr="00830604">
        <w:rPr>
          <w:rFonts w:ascii="Segoe UI" w:hAnsi="Segoe UI" w:cs="Segoe UI"/>
          <w:b/>
          <w:color w:val="24292F"/>
          <w:szCs w:val="20"/>
          <w:shd w:val="clear" w:color="auto" w:fill="FFFFFF"/>
        </w:rPr>
        <w:t>Development Board</w:t>
      </w:r>
      <w:r w:rsidR="00A36789" w:rsidRPr="00830604">
        <w:rPr>
          <w:rFonts w:ascii="Segoe UI" w:hAnsi="Segoe UI" w:cs="Segoe UI"/>
          <w:b/>
          <w:color w:val="24292F"/>
          <w:szCs w:val="20"/>
          <w:shd w:val="clear" w:color="auto" w:fill="FFFFFF"/>
        </w:rPr>
        <w:br/>
      </w:r>
    </w:p>
    <w:p w:rsidR="004F7721" w:rsidRDefault="00A36789" w:rsidP="007348C1">
      <w:pPr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>For Development board, we have a lot of options from different companies. Most famous ones available are</w:t>
      </w:r>
    </w:p>
    <w:p w:rsidR="004F7721" w:rsidRPr="004F7721" w:rsidRDefault="0002064E" w:rsidP="004F7721">
      <w:pPr>
        <w:pStyle w:val="ListParagraph"/>
        <w:numPr>
          <w:ilvl w:val="0"/>
          <w:numId w:val="2"/>
        </w:numPr>
        <w:rPr>
          <w:rFonts w:ascii="Segoe UI" w:hAnsi="Segoe UI" w:cs="Segoe UI"/>
          <w:color w:val="24292F"/>
          <w:shd w:val="clear" w:color="auto" w:fill="FFFFFF"/>
        </w:rPr>
      </w:pPr>
      <w:hyperlink r:id="rId7" w:history="1">
        <w:r w:rsidR="00A36789" w:rsidRPr="004F7721">
          <w:rPr>
            <w:rStyle w:val="Hyperlink"/>
            <w:rFonts w:ascii="Segoe UI" w:hAnsi="Segoe UI" w:cs="Segoe UI"/>
            <w:shd w:val="clear" w:color="auto" w:fill="FFFFFF"/>
          </w:rPr>
          <w:t>Jetson Nano</w:t>
        </w:r>
      </w:hyperlink>
    </w:p>
    <w:p w:rsidR="004F7721" w:rsidRPr="004F7721" w:rsidRDefault="0002064E" w:rsidP="004F7721">
      <w:pPr>
        <w:pStyle w:val="ListParagraph"/>
        <w:numPr>
          <w:ilvl w:val="0"/>
          <w:numId w:val="2"/>
        </w:numPr>
        <w:rPr>
          <w:rFonts w:ascii="Segoe UI" w:hAnsi="Segoe UI" w:cs="Segoe UI"/>
          <w:color w:val="24292F"/>
          <w:shd w:val="clear" w:color="auto" w:fill="FFFFFF"/>
        </w:rPr>
      </w:pPr>
      <w:hyperlink r:id="rId8" w:history="1">
        <w:r w:rsidR="00A36789" w:rsidRPr="004F7721">
          <w:rPr>
            <w:rStyle w:val="Hyperlink"/>
            <w:rFonts w:ascii="Segoe UI" w:hAnsi="Segoe UI" w:cs="Segoe UI"/>
            <w:shd w:val="clear" w:color="auto" w:fill="FFFFFF"/>
          </w:rPr>
          <w:t>Raspberry Pi</w:t>
        </w:r>
      </w:hyperlink>
    </w:p>
    <w:p w:rsidR="00A36789" w:rsidRDefault="0002064E" w:rsidP="004F7721">
      <w:pPr>
        <w:pStyle w:val="ListParagraph"/>
        <w:numPr>
          <w:ilvl w:val="0"/>
          <w:numId w:val="2"/>
        </w:numPr>
        <w:rPr>
          <w:rFonts w:ascii="Segoe UI" w:hAnsi="Segoe UI" w:cs="Segoe UI"/>
          <w:color w:val="24292F"/>
          <w:shd w:val="clear" w:color="auto" w:fill="FFFFFF"/>
        </w:rPr>
      </w:pPr>
      <w:hyperlink r:id="rId9" w:history="1">
        <w:r w:rsidR="00A36789" w:rsidRPr="004F7721">
          <w:rPr>
            <w:rStyle w:val="Hyperlink"/>
            <w:rFonts w:ascii="Segoe UI" w:hAnsi="Segoe UI" w:cs="Segoe UI"/>
            <w:shd w:val="clear" w:color="auto" w:fill="FFFFFF"/>
          </w:rPr>
          <w:t>O</w:t>
        </w:r>
        <w:r w:rsidR="004F7721" w:rsidRPr="004F7721">
          <w:rPr>
            <w:rStyle w:val="Hyperlink"/>
            <w:rFonts w:ascii="Segoe UI" w:hAnsi="Segoe UI" w:cs="Segoe UI"/>
            <w:shd w:val="clear" w:color="auto" w:fill="FFFFFF"/>
          </w:rPr>
          <w:t>range Pi</w:t>
        </w:r>
      </w:hyperlink>
    </w:p>
    <w:p w:rsidR="004F7721" w:rsidRPr="004F7721" w:rsidRDefault="004F7721" w:rsidP="004F7721">
      <w:pPr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>Among all, Raspberry Pi is most suitable because of community support available online. It ha</w:t>
      </w:r>
      <w:r w:rsidR="00977B0A">
        <w:rPr>
          <w:rFonts w:ascii="Segoe UI" w:hAnsi="Segoe UI" w:cs="Segoe UI"/>
          <w:color w:val="24292F"/>
          <w:shd w:val="clear" w:color="auto" w:fill="FFFFFF"/>
        </w:rPr>
        <w:t>s a strong Processor that is suitable for the</w:t>
      </w:r>
      <w:r>
        <w:rPr>
          <w:rFonts w:ascii="Segoe UI" w:hAnsi="Segoe UI" w:cs="Segoe UI"/>
          <w:color w:val="24292F"/>
          <w:shd w:val="clear" w:color="auto" w:fill="FFFFFF"/>
        </w:rPr>
        <w:t xml:space="preserve"> application.</w:t>
      </w:r>
    </w:p>
    <w:p w:rsidR="00776B87" w:rsidRDefault="00776B87" w:rsidP="007348C1">
      <w:pPr>
        <w:rPr>
          <w:rFonts w:ascii="Segoe UI" w:hAnsi="Segoe UI" w:cs="Segoe UI"/>
          <w:color w:val="24292F"/>
          <w:shd w:val="clear" w:color="auto" w:fill="FFFFFF"/>
        </w:rPr>
      </w:pPr>
    </w:p>
    <w:p w:rsidR="004B0AC0" w:rsidRPr="00830604" w:rsidRDefault="00977B0A" w:rsidP="00977B0A">
      <w:pPr>
        <w:pStyle w:val="ListParagraph"/>
        <w:numPr>
          <w:ilvl w:val="0"/>
          <w:numId w:val="1"/>
        </w:numPr>
        <w:rPr>
          <w:rFonts w:ascii="Segoe UI" w:hAnsi="Segoe UI" w:cs="Segoe UI"/>
          <w:color w:val="24292F"/>
          <w:sz w:val="24"/>
          <w:shd w:val="clear" w:color="auto" w:fill="FFFFFF"/>
        </w:rPr>
      </w:pPr>
      <w:r w:rsidRPr="00830604">
        <w:rPr>
          <w:rFonts w:ascii="Segoe UI" w:hAnsi="Segoe UI" w:cs="Segoe UI"/>
          <w:b/>
          <w:color w:val="24292F"/>
          <w:szCs w:val="20"/>
          <w:shd w:val="clear" w:color="auto" w:fill="FFFFFF"/>
        </w:rPr>
        <w:t>LCD</w:t>
      </w:r>
    </w:p>
    <w:p w:rsidR="00257E55" w:rsidRDefault="00257E55" w:rsidP="00977B0A">
      <w:pPr>
        <w:rPr>
          <w:rFonts w:ascii="Segoe UI" w:hAnsi="Segoe UI" w:cs="Segoe UI"/>
          <w:color w:val="24292F"/>
          <w:shd w:val="clear" w:color="auto" w:fill="FFFFFF"/>
        </w:rPr>
      </w:pPr>
    </w:p>
    <w:p w:rsidR="00977B0A" w:rsidRPr="00977B0A" w:rsidRDefault="00977B0A" w:rsidP="00977B0A">
      <w:pPr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>Selected by Client</w:t>
      </w:r>
    </w:p>
    <w:p w:rsidR="004B0AC0" w:rsidRDefault="004B0AC0" w:rsidP="007348C1">
      <w:pPr>
        <w:rPr>
          <w:rFonts w:ascii="Segoe UI" w:hAnsi="Segoe UI" w:cs="Segoe UI"/>
          <w:color w:val="24292F"/>
          <w:shd w:val="clear" w:color="auto" w:fill="FFFFFF"/>
        </w:rPr>
      </w:pPr>
    </w:p>
    <w:p w:rsidR="004B0AC0" w:rsidRDefault="004B0AC0" w:rsidP="007348C1">
      <w:pPr>
        <w:rPr>
          <w:rFonts w:ascii="Segoe UI" w:hAnsi="Segoe UI" w:cs="Segoe UI"/>
          <w:color w:val="24292F"/>
          <w:shd w:val="clear" w:color="auto" w:fill="FFFFFF"/>
        </w:rPr>
      </w:pPr>
      <w:r w:rsidRPr="00830604">
        <w:rPr>
          <w:rFonts w:ascii="Segoe UI" w:hAnsi="Segoe UI" w:cs="Segoe UI"/>
          <w:b/>
          <w:color w:val="24292F"/>
          <w:sz w:val="24"/>
          <w:shd w:val="clear" w:color="auto" w:fill="FFFFFF"/>
        </w:rPr>
        <w:t>Cost</w:t>
      </w:r>
      <w:r w:rsidRPr="00830604">
        <w:rPr>
          <w:rFonts w:ascii="Segoe UI" w:hAnsi="Segoe UI" w:cs="Segoe UI"/>
          <w:color w:val="24292F"/>
          <w:sz w:val="24"/>
          <w:shd w:val="clear" w:color="auto" w:fill="FFFFFF"/>
        </w:rPr>
        <w:br/>
      </w:r>
    </w:p>
    <w:p w:rsidR="00977B0A" w:rsidRDefault="001136E2" w:rsidP="00977B0A">
      <w:pPr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>3</w:t>
      </w:r>
      <w:r w:rsidR="00977B0A">
        <w:rPr>
          <w:rFonts w:ascii="Segoe UI" w:hAnsi="Segoe UI" w:cs="Segoe UI"/>
          <w:color w:val="24292F"/>
          <w:shd w:val="clear" w:color="auto" w:fill="FFFFFF"/>
        </w:rPr>
        <w:t xml:space="preserve"> * </w:t>
      </w:r>
      <w:hyperlink r:id="rId10" w:history="1">
        <w:r w:rsidR="00977B0A" w:rsidRPr="00A74152">
          <w:rPr>
            <w:rStyle w:val="Hyperlink"/>
            <w:rFonts w:ascii="Segoe UI" w:hAnsi="Segoe UI" w:cs="Segoe UI"/>
            <w:shd w:val="clear" w:color="auto" w:fill="FFFFFF"/>
          </w:rPr>
          <w:t>Raspberry Pi</w:t>
        </w:r>
      </w:hyperlink>
      <w:r>
        <w:rPr>
          <w:rFonts w:ascii="Segoe UI" w:hAnsi="Segoe UI" w:cs="Segoe UI"/>
          <w:color w:val="24292F"/>
          <w:shd w:val="clear" w:color="auto" w:fill="FFFFFF"/>
        </w:rPr>
        <w:t xml:space="preserve">  (Server = 1, Client = 2) </w:t>
      </w:r>
      <w:r>
        <w:rPr>
          <w:rFonts w:ascii="Segoe UI" w:hAnsi="Segoe UI" w:cs="Segoe UI"/>
          <w:color w:val="24292F"/>
          <w:shd w:val="clear" w:color="auto" w:fill="FFFFFF"/>
        </w:rPr>
        <w:br/>
        <w:t>2</w:t>
      </w:r>
      <w:r w:rsidR="00977B0A">
        <w:rPr>
          <w:rFonts w:ascii="Segoe UI" w:hAnsi="Segoe UI" w:cs="Segoe UI"/>
          <w:color w:val="24292F"/>
          <w:shd w:val="clear" w:color="auto" w:fill="FFFFFF"/>
        </w:rPr>
        <w:t xml:space="preserve"> * </w:t>
      </w:r>
      <w:hyperlink r:id="rId11" w:history="1">
        <w:r w:rsidR="00977B0A" w:rsidRPr="004B0AC0">
          <w:rPr>
            <w:rStyle w:val="Hyperlink"/>
            <w:rFonts w:ascii="Segoe UI" w:hAnsi="Segoe UI" w:cs="Segoe UI"/>
            <w:shd w:val="clear" w:color="auto" w:fill="FFFFFF"/>
          </w:rPr>
          <w:t>LCD</w:t>
        </w:r>
      </w:hyperlink>
    </w:p>
    <w:p w:rsidR="00977B0A" w:rsidRPr="004B0AC0" w:rsidRDefault="00977B0A" w:rsidP="007348C1">
      <w:pPr>
        <w:rPr>
          <w:rFonts w:ascii="Segoe UI" w:hAnsi="Segoe UI" w:cs="Segoe UI"/>
          <w:color w:val="24292F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B0AC0" w:rsidTr="004B0AC0">
        <w:tc>
          <w:tcPr>
            <w:tcW w:w="1870" w:type="dxa"/>
          </w:tcPr>
          <w:p w:rsidR="004B0AC0" w:rsidRDefault="004B0AC0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Component</w:t>
            </w:r>
          </w:p>
        </w:tc>
        <w:tc>
          <w:tcPr>
            <w:tcW w:w="1870" w:type="dxa"/>
          </w:tcPr>
          <w:p w:rsidR="004B0AC0" w:rsidRDefault="004B0AC0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Quantity</w:t>
            </w:r>
          </w:p>
        </w:tc>
        <w:tc>
          <w:tcPr>
            <w:tcW w:w="1870" w:type="dxa"/>
          </w:tcPr>
          <w:p w:rsidR="004B0AC0" w:rsidRDefault="004B0AC0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Unit Price ($)</w:t>
            </w:r>
          </w:p>
        </w:tc>
        <w:tc>
          <w:tcPr>
            <w:tcW w:w="1870" w:type="dxa"/>
          </w:tcPr>
          <w:p w:rsidR="004B0AC0" w:rsidRDefault="004B0AC0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Shipping</w:t>
            </w:r>
            <w:r w:rsidR="00776B87">
              <w:rPr>
                <w:rFonts w:ascii="Segoe UI" w:hAnsi="Segoe UI" w:cs="Segoe UI"/>
                <w:color w:val="24292F"/>
                <w:shd w:val="clear" w:color="auto" w:fill="FFFFFF"/>
              </w:rPr>
              <w:t xml:space="preserve"> ($)</w:t>
            </w:r>
          </w:p>
        </w:tc>
        <w:tc>
          <w:tcPr>
            <w:tcW w:w="1870" w:type="dxa"/>
          </w:tcPr>
          <w:p w:rsidR="004B0AC0" w:rsidRDefault="004B0AC0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Total</w:t>
            </w:r>
            <w:r w:rsidR="00776B87">
              <w:rPr>
                <w:rFonts w:ascii="Segoe UI" w:hAnsi="Segoe UI" w:cs="Segoe UI"/>
                <w:color w:val="24292F"/>
                <w:shd w:val="clear" w:color="auto" w:fill="FFFFFF"/>
              </w:rPr>
              <w:t xml:space="preserve"> ($)</w:t>
            </w:r>
          </w:p>
        </w:tc>
      </w:tr>
      <w:tr w:rsidR="004B0AC0" w:rsidTr="004B0AC0">
        <w:tc>
          <w:tcPr>
            <w:tcW w:w="1870" w:type="dxa"/>
          </w:tcPr>
          <w:p w:rsidR="004B0AC0" w:rsidRDefault="00A74152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Raspberry</w:t>
            </w:r>
            <w:r w:rsidR="004B0AC0">
              <w:rPr>
                <w:rFonts w:ascii="Segoe UI" w:hAnsi="Segoe UI" w:cs="Segoe UI"/>
                <w:color w:val="24292F"/>
                <w:shd w:val="clear" w:color="auto" w:fill="FFFFFF"/>
              </w:rPr>
              <w:t xml:space="preserve"> Pi</w:t>
            </w:r>
          </w:p>
        </w:tc>
        <w:tc>
          <w:tcPr>
            <w:tcW w:w="1870" w:type="dxa"/>
          </w:tcPr>
          <w:p w:rsidR="004B0AC0" w:rsidRDefault="001136E2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3</w:t>
            </w:r>
          </w:p>
        </w:tc>
        <w:tc>
          <w:tcPr>
            <w:tcW w:w="1870" w:type="dxa"/>
          </w:tcPr>
          <w:p w:rsidR="004B0AC0" w:rsidRDefault="00A74152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 xml:space="preserve"> 72</w:t>
            </w:r>
          </w:p>
        </w:tc>
        <w:tc>
          <w:tcPr>
            <w:tcW w:w="1870" w:type="dxa"/>
          </w:tcPr>
          <w:p w:rsidR="004B0AC0" w:rsidRDefault="001136E2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78</w:t>
            </w:r>
          </w:p>
        </w:tc>
        <w:tc>
          <w:tcPr>
            <w:tcW w:w="1870" w:type="dxa"/>
          </w:tcPr>
          <w:p w:rsidR="004B0AC0" w:rsidRDefault="001136E2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294</w:t>
            </w:r>
          </w:p>
        </w:tc>
      </w:tr>
      <w:tr w:rsidR="004B0AC0" w:rsidTr="004B0AC0">
        <w:tc>
          <w:tcPr>
            <w:tcW w:w="1870" w:type="dxa"/>
          </w:tcPr>
          <w:p w:rsidR="004B0AC0" w:rsidRDefault="00776B87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LCD</w:t>
            </w:r>
          </w:p>
        </w:tc>
        <w:tc>
          <w:tcPr>
            <w:tcW w:w="1870" w:type="dxa"/>
          </w:tcPr>
          <w:p w:rsidR="004B0AC0" w:rsidRDefault="001136E2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2</w:t>
            </w:r>
          </w:p>
        </w:tc>
        <w:tc>
          <w:tcPr>
            <w:tcW w:w="1870" w:type="dxa"/>
          </w:tcPr>
          <w:p w:rsidR="004B0AC0" w:rsidRDefault="00776B87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120</w:t>
            </w:r>
          </w:p>
        </w:tc>
        <w:tc>
          <w:tcPr>
            <w:tcW w:w="1870" w:type="dxa"/>
          </w:tcPr>
          <w:p w:rsidR="004B0AC0" w:rsidRDefault="00776B87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50</w:t>
            </w:r>
          </w:p>
        </w:tc>
        <w:tc>
          <w:tcPr>
            <w:tcW w:w="1870" w:type="dxa"/>
          </w:tcPr>
          <w:p w:rsidR="001136E2" w:rsidRDefault="001136E2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290</w:t>
            </w:r>
          </w:p>
        </w:tc>
      </w:tr>
      <w:tr w:rsidR="004B0AC0" w:rsidTr="004B0AC0">
        <w:tc>
          <w:tcPr>
            <w:tcW w:w="1870" w:type="dxa"/>
          </w:tcPr>
          <w:p w:rsidR="004B0AC0" w:rsidRPr="00776B87" w:rsidRDefault="00776B87" w:rsidP="007348C1">
            <w:pPr>
              <w:rPr>
                <w:rFonts w:ascii="Segoe UI" w:hAnsi="Segoe UI" w:cs="Segoe UI"/>
                <w:b/>
                <w:color w:val="24292F"/>
                <w:shd w:val="clear" w:color="auto" w:fill="FFFFFF"/>
              </w:rPr>
            </w:pPr>
            <w:r w:rsidRPr="00776B87">
              <w:rPr>
                <w:rFonts w:ascii="Segoe UI" w:hAnsi="Segoe UI" w:cs="Segoe UI"/>
                <w:b/>
                <w:color w:val="24292F"/>
                <w:shd w:val="clear" w:color="auto" w:fill="FFFFFF"/>
              </w:rPr>
              <w:t>Total Cost</w:t>
            </w:r>
          </w:p>
        </w:tc>
        <w:tc>
          <w:tcPr>
            <w:tcW w:w="1870" w:type="dxa"/>
          </w:tcPr>
          <w:p w:rsidR="004B0AC0" w:rsidRDefault="004B0AC0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</w:p>
        </w:tc>
        <w:tc>
          <w:tcPr>
            <w:tcW w:w="1870" w:type="dxa"/>
          </w:tcPr>
          <w:p w:rsidR="004B0AC0" w:rsidRDefault="004B0AC0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</w:p>
        </w:tc>
        <w:tc>
          <w:tcPr>
            <w:tcW w:w="1870" w:type="dxa"/>
          </w:tcPr>
          <w:p w:rsidR="004B0AC0" w:rsidRDefault="004B0AC0" w:rsidP="007348C1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</w:p>
        </w:tc>
        <w:tc>
          <w:tcPr>
            <w:tcW w:w="1870" w:type="dxa"/>
          </w:tcPr>
          <w:p w:rsidR="004B0AC0" w:rsidRPr="00776B87" w:rsidRDefault="001136E2" w:rsidP="007348C1">
            <w:pPr>
              <w:rPr>
                <w:rFonts w:ascii="Segoe UI" w:hAnsi="Segoe UI" w:cs="Segoe UI"/>
                <w:b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b/>
                <w:color w:val="24292F"/>
                <w:shd w:val="clear" w:color="auto" w:fill="FFFFFF"/>
              </w:rPr>
              <w:t>584</w:t>
            </w:r>
          </w:p>
        </w:tc>
      </w:tr>
    </w:tbl>
    <w:p w:rsidR="004B0AC0" w:rsidRPr="004B0AC0" w:rsidRDefault="004B0AC0" w:rsidP="007348C1">
      <w:pPr>
        <w:rPr>
          <w:rFonts w:ascii="Segoe UI" w:hAnsi="Segoe UI" w:cs="Segoe UI"/>
          <w:color w:val="24292F"/>
          <w:shd w:val="clear" w:color="auto" w:fill="FFFFFF"/>
        </w:rPr>
      </w:pPr>
    </w:p>
    <w:sectPr w:rsidR="004B0AC0" w:rsidRPr="004B0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D439B"/>
    <w:multiLevelType w:val="hybridMultilevel"/>
    <w:tmpl w:val="CCBE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B65EC"/>
    <w:multiLevelType w:val="hybridMultilevel"/>
    <w:tmpl w:val="9A202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3661A5"/>
    <w:multiLevelType w:val="hybridMultilevel"/>
    <w:tmpl w:val="40846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19F"/>
    <w:rsid w:val="0000119F"/>
    <w:rsid w:val="0002064E"/>
    <w:rsid w:val="001136E2"/>
    <w:rsid w:val="00257E55"/>
    <w:rsid w:val="004A5C18"/>
    <w:rsid w:val="004B0AC0"/>
    <w:rsid w:val="004F5178"/>
    <w:rsid w:val="004F7721"/>
    <w:rsid w:val="005F23F9"/>
    <w:rsid w:val="006F1E2F"/>
    <w:rsid w:val="007037D2"/>
    <w:rsid w:val="007348C1"/>
    <w:rsid w:val="00770903"/>
    <w:rsid w:val="00776B87"/>
    <w:rsid w:val="00830604"/>
    <w:rsid w:val="00977B0A"/>
    <w:rsid w:val="00A36789"/>
    <w:rsid w:val="00A74152"/>
    <w:rsid w:val="00A92736"/>
    <w:rsid w:val="00C45836"/>
    <w:rsid w:val="00D130AC"/>
    <w:rsid w:val="00E66A0B"/>
    <w:rsid w:val="00F0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7666"/>
  <w15:chartTrackingRefBased/>
  <w15:docId w15:val="{46C6B4F9-490C-437A-BC91-AA63E28C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0AC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0AC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B0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7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spberrypi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nvidia.com/embedded/jetson-nano-developer-k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liexpress.us/item/1005003572428961.html?gatewayAdapt=4itemAdapt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www.aliexpress.com/item/1005004913235074.html?spm=a2g0o.productlist.0.0.fd11789435zynv&amp;algo_pvid=cb33705f-97f7-4b5c-9e6f-c758c17dad17&amp;algo_exp_id=cb33705f-97f7-4b5c-9e6f-c758c17dad17-10&amp;pdp_ext_f=%7B%22sku_id%22%3A%2212000030996746717%22%7D&amp;pdp_npi=2%40dis%21USD%2180.0%2172.0%21%21%213.81%21%21%402103399116680884710902319e3bf5%2112000030996746717%21sea&amp;curPageLogUid=oFu25g5pSS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orangep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Hunain</dc:creator>
  <cp:keywords/>
  <dc:description/>
  <cp:lastModifiedBy>Hunain</cp:lastModifiedBy>
  <cp:revision>9</cp:revision>
  <cp:lastPrinted>2022-11-10T14:07:00Z</cp:lastPrinted>
  <dcterms:created xsi:type="dcterms:W3CDTF">2022-11-10T09:41:00Z</dcterms:created>
  <dcterms:modified xsi:type="dcterms:W3CDTF">2022-11-14T05:55:00Z</dcterms:modified>
</cp:coreProperties>
</file>