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5E1D" w14:textId="39918243" w:rsidR="00EB6510" w:rsidRPr="00EB6510" w:rsidRDefault="00EB6510" w:rsidP="00EB6510">
      <w:pPr>
        <w:ind w:left="720" w:hanging="360"/>
        <w:jc w:val="center"/>
        <w:rPr>
          <w:b/>
          <w:bCs/>
        </w:rPr>
      </w:pPr>
      <w:r w:rsidRPr="00EB6510">
        <w:rPr>
          <w:b/>
          <w:bCs/>
        </w:rPr>
        <w:t xml:space="preserve">WEB SİTESİ KARİYER </w:t>
      </w:r>
      <w:r>
        <w:rPr>
          <w:b/>
          <w:bCs/>
        </w:rPr>
        <w:t xml:space="preserve">BÖLÜMÜ </w:t>
      </w:r>
      <w:r w:rsidRPr="00EB6510">
        <w:rPr>
          <w:b/>
          <w:bCs/>
        </w:rPr>
        <w:t>İLE İLGİLİ ÖNERİLER</w:t>
      </w:r>
    </w:p>
    <w:p w14:paraId="65F52887" w14:textId="54975868" w:rsidR="00C84157" w:rsidRDefault="00C84157" w:rsidP="00C84157">
      <w:pPr>
        <w:pStyle w:val="ListParagraph"/>
        <w:jc w:val="both"/>
      </w:pPr>
      <w:r>
        <w:rPr>
          <w:noProof/>
        </w:rPr>
        <w:drawing>
          <wp:inline distT="0" distB="0" distL="0" distR="0" wp14:anchorId="7CFD4A92" wp14:editId="1BE21386">
            <wp:extent cx="5943600" cy="2560955"/>
            <wp:effectExtent l="0" t="0" r="0" b="0"/>
            <wp:docPr id="40845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455045" name=""/>
                    <pic:cNvPicPr/>
                  </pic:nvPicPr>
                  <pic:blipFill>
                    <a:blip r:embed="rId5"/>
                    <a:stretch>
                      <a:fillRect/>
                    </a:stretch>
                  </pic:blipFill>
                  <pic:spPr>
                    <a:xfrm>
                      <a:off x="0" y="0"/>
                      <a:ext cx="5943600" cy="2560955"/>
                    </a:xfrm>
                    <a:prstGeom prst="rect">
                      <a:avLst/>
                    </a:prstGeom>
                  </pic:spPr>
                </pic:pic>
              </a:graphicData>
            </a:graphic>
          </wp:inline>
        </w:drawing>
      </w:r>
    </w:p>
    <w:p w14:paraId="0E1CA05E" w14:textId="6CB86C18" w:rsidR="008C3AF1" w:rsidRDefault="00295E4D" w:rsidP="008C3AF1">
      <w:pPr>
        <w:pStyle w:val="ListParagraph"/>
        <w:numPr>
          <w:ilvl w:val="0"/>
          <w:numId w:val="2"/>
        </w:numPr>
        <w:jc w:val="both"/>
      </w:pPr>
      <w:proofErr w:type="spellStart"/>
      <w:r w:rsidRPr="00295E4D">
        <w:rPr>
          <w:b/>
          <w:bCs/>
        </w:rPr>
        <w:t>Değişiklik</w:t>
      </w:r>
      <w:proofErr w:type="spellEnd"/>
      <w:r w:rsidRPr="00295E4D">
        <w:rPr>
          <w:b/>
          <w:bCs/>
        </w:rPr>
        <w:t xml:space="preserve"> </w:t>
      </w:r>
      <w:proofErr w:type="spellStart"/>
      <w:r w:rsidRPr="00295E4D">
        <w:rPr>
          <w:b/>
          <w:bCs/>
        </w:rPr>
        <w:t>önerisi</w:t>
      </w:r>
      <w:proofErr w:type="spellEnd"/>
      <w:r w:rsidRPr="00295E4D">
        <w:rPr>
          <w:b/>
          <w:bCs/>
        </w:rPr>
        <w:t>:</w:t>
      </w:r>
      <w:r>
        <w:t xml:space="preserve"> </w:t>
      </w:r>
      <w:proofErr w:type="spellStart"/>
      <w:r w:rsidR="00FB5E5F" w:rsidRPr="00FB5E5F">
        <w:t>Küresel</w:t>
      </w:r>
      <w:proofErr w:type="spellEnd"/>
      <w:r w:rsidR="00FB5E5F" w:rsidRPr="00FB5E5F">
        <w:t xml:space="preserve"> </w:t>
      </w:r>
      <w:proofErr w:type="spellStart"/>
      <w:r w:rsidR="00FB5E5F" w:rsidRPr="00FB5E5F">
        <w:t>ekibimize</w:t>
      </w:r>
      <w:proofErr w:type="spellEnd"/>
      <w:r w:rsidR="00FB5E5F" w:rsidRPr="00FB5E5F">
        <w:t xml:space="preserve"> </w:t>
      </w:r>
      <w:proofErr w:type="spellStart"/>
      <w:r w:rsidR="00FB5E5F" w:rsidRPr="00FB5E5F">
        <w:t>katıldığınızda</w:t>
      </w:r>
      <w:proofErr w:type="spellEnd"/>
      <w:r w:rsidR="00FB5E5F" w:rsidRPr="00FB5E5F">
        <w:t xml:space="preserve">, </w:t>
      </w:r>
      <w:proofErr w:type="spellStart"/>
      <w:r w:rsidR="00FB5E5F" w:rsidRPr="00FB5E5F">
        <w:t>sağlık</w:t>
      </w:r>
      <w:proofErr w:type="spellEnd"/>
      <w:r w:rsidR="00FB5E5F" w:rsidRPr="00FB5E5F">
        <w:t xml:space="preserve"> </w:t>
      </w:r>
      <w:proofErr w:type="spellStart"/>
      <w:r w:rsidR="00FB5E5F" w:rsidRPr="00FB5E5F">
        <w:t>hizmetlerini</w:t>
      </w:r>
      <w:proofErr w:type="spellEnd"/>
      <w:r w:rsidR="00FB5E5F" w:rsidRPr="00FB5E5F">
        <w:t xml:space="preserve"> </w:t>
      </w:r>
      <w:proofErr w:type="spellStart"/>
      <w:r w:rsidR="00FB5E5F" w:rsidRPr="00FB5E5F">
        <w:t>ileriye</w:t>
      </w:r>
      <w:proofErr w:type="spellEnd"/>
      <w:r w:rsidR="00FB5E5F" w:rsidRPr="00FB5E5F">
        <w:t xml:space="preserve"> </w:t>
      </w:r>
      <w:proofErr w:type="spellStart"/>
      <w:r w:rsidR="00FB5E5F" w:rsidRPr="00FB5E5F">
        <w:t>taşımak</w:t>
      </w:r>
      <w:proofErr w:type="spellEnd"/>
      <w:r w:rsidR="00FB5E5F" w:rsidRPr="00FB5E5F">
        <w:t xml:space="preserve"> </w:t>
      </w:r>
      <w:proofErr w:type="spellStart"/>
      <w:r w:rsidR="00FB5E5F" w:rsidRPr="00FB5E5F">
        <w:t>için</w:t>
      </w:r>
      <w:proofErr w:type="spellEnd"/>
      <w:r w:rsidR="00FB5E5F" w:rsidRPr="00FB5E5F">
        <w:t xml:space="preserve"> </w:t>
      </w:r>
      <w:proofErr w:type="spellStart"/>
      <w:r w:rsidR="00FB5E5F" w:rsidRPr="00FB5E5F">
        <w:t>benzersiz</w:t>
      </w:r>
      <w:proofErr w:type="spellEnd"/>
      <w:r w:rsidR="00FB5E5F" w:rsidRPr="00FB5E5F">
        <w:t xml:space="preserve"> </w:t>
      </w:r>
      <w:proofErr w:type="spellStart"/>
      <w:r w:rsidR="00FB5E5F" w:rsidRPr="00FB5E5F">
        <w:t>verilerin</w:t>
      </w:r>
      <w:proofErr w:type="spellEnd"/>
      <w:r w:rsidR="00FB5E5F" w:rsidRPr="00FB5E5F">
        <w:t xml:space="preserve">, </w:t>
      </w:r>
      <w:proofErr w:type="spellStart"/>
      <w:r w:rsidR="00FB5E5F" w:rsidRPr="00FB5E5F">
        <w:t>gelişmiş</w:t>
      </w:r>
      <w:proofErr w:type="spellEnd"/>
      <w:r w:rsidR="00FB5E5F" w:rsidRPr="00FB5E5F">
        <w:t xml:space="preserve"> </w:t>
      </w:r>
      <w:proofErr w:type="spellStart"/>
      <w:r w:rsidR="00FB5E5F" w:rsidRPr="00FB5E5F">
        <w:t>analitiklerin</w:t>
      </w:r>
      <w:proofErr w:type="spellEnd"/>
      <w:r w:rsidR="00FB5E5F" w:rsidRPr="00FB5E5F">
        <w:t xml:space="preserve">, </w:t>
      </w:r>
      <w:r w:rsidR="00CB3005" w:rsidRPr="00CC1C1E">
        <w:t xml:space="preserve">son </w:t>
      </w:r>
      <w:proofErr w:type="spellStart"/>
      <w:r w:rsidR="00CB3005" w:rsidRPr="00CC1C1E">
        <w:t>teknoloji</w:t>
      </w:r>
      <w:proofErr w:type="spellEnd"/>
      <w:r w:rsidR="00CB3005" w:rsidRPr="00CC1C1E">
        <w:t xml:space="preserve"> </w:t>
      </w:r>
      <w:proofErr w:type="spellStart"/>
      <w:r w:rsidR="00CB3005" w:rsidRPr="00CC1C1E">
        <w:t>çözümlerin</w:t>
      </w:r>
      <w:proofErr w:type="spellEnd"/>
      <w:r w:rsidR="00CB3005" w:rsidRPr="00CC1C1E">
        <w:t xml:space="preserve"> </w:t>
      </w:r>
      <w:proofErr w:type="spellStart"/>
      <w:r w:rsidR="00CB3005" w:rsidRPr="00CC1C1E">
        <w:t>ve</w:t>
      </w:r>
      <w:proofErr w:type="spellEnd"/>
      <w:r w:rsidR="00CB3005" w:rsidRPr="00CC1C1E">
        <w:t xml:space="preserve"> </w:t>
      </w:r>
      <w:proofErr w:type="spellStart"/>
      <w:r w:rsidR="00CB3005" w:rsidRPr="00CC1C1E">
        <w:t>derin</w:t>
      </w:r>
      <w:proofErr w:type="spellEnd"/>
      <w:r w:rsidR="00CB3005" w:rsidRPr="00CC1C1E">
        <w:t xml:space="preserve"> </w:t>
      </w:r>
      <w:proofErr w:type="spellStart"/>
      <w:r w:rsidR="00CB3005" w:rsidRPr="00CC1C1E">
        <w:t>sağlık</w:t>
      </w:r>
      <w:proofErr w:type="spellEnd"/>
      <w:r w:rsidR="00CB3005" w:rsidRPr="00CC1C1E">
        <w:t xml:space="preserve"> </w:t>
      </w:r>
      <w:proofErr w:type="spellStart"/>
      <w:r w:rsidR="00CB3005" w:rsidRPr="00CC1C1E">
        <w:t>ile</w:t>
      </w:r>
      <w:proofErr w:type="spellEnd"/>
      <w:r w:rsidR="00CB3005" w:rsidRPr="00CC1C1E">
        <w:t xml:space="preserve"> </w:t>
      </w:r>
      <w:proofErr w:type="spellStart"/>
      <w:r w:rsidR="00CB3005" w:rsidRPr="00CC1C1E">
        <w:t>bilimsel</w:t>
      </w:r>
      <w:proofErr w:type="spellEnd"/>
      <w:r w:rsidR="00CB3005" w:rsidRPr="00CC1C1E">
        <w:t xml:space="preserve"> </w:t>
      </w:r>
      <w:proofErr w:type="spellStart"/>
      <w:r w:rsidR="00CB3005" w:rsidRPr="00CC1C1E">
        <w:t>uzmanlığın</w:t>
      </w:r>
      <w:proofErr w:type="spellEnd"/>
      <w:r w:rsidR="00CB3005" w:rsidRPr="00CC1C1E">
        <w:t xml:space="preserve"> </w:t>
      </w:r>
      <w:proofErr w:type="spellStart"/>
      <w:r w:rsidR="00CB3005" w:rsidRPr="00CC1C1E">
        <w:t>gücünden</w:t>
      </w:r>
      <w:proofErr w:type="spellEnd"/>
      <w:r w:rsidR="00CB3005" w:rsidRPr="00CC1C1E">
        <w:t xml:space="preserve"> </w:t>
      </w:r>
      <w:proofErr w:type="spellStart"/>
      <w:r w:rsidR="00CB3005" w:rsidRPr="00CC1C1E">
        <w:t>yararlanma</w:t>
      </w:r>
      <w:proofErr w:type="spellEnd"/>
      <w:r w:rsidR="00CB3005" w:rsidRPr="00CC1C1E">
        <w:t xml:space="preserve"> </w:t>
      </w:r>
      <w:proofErr w:type="spellStart"/>
      <w:r w:rsidR="00CB3005" w:rsidRPr="00CC1C1E">
        <w:t>fırsatı</w:t>
      </w:r>
      <w:proofErr w:type="spellEnd"/>
      <w:r w:rsidR="00CB3005" w:rsidRPr="00CC1C1E">
        <w:t xml:space="preserve"> </w:t>
      </w:r>
      <w:proofErr w:type="spellStart"/>
      <w:r w:rsidR="00CB3005" w:rsidRPr="00CC1C1E">
        <w:t>bulacaksınız</w:t>
      </w:r>
      <w:proofErr w:type="spellEnd"/>
      <w:r w:rsidR="00CB3005" w:rsidRPr="00CC1C1E">
        <w:t>.</w:t>
      </w:r>
    </w:p>
    <w:p w14:paraId="6F42D0ED" w14:textId="0C227C3E" w:rsidR="008C3AF1" w:rsidRDefault="008C3AF1" w:rsidP="008C3AF1">
      <w:pPr>
        <w:pStyle w:val="ListParagraph"/>
        <w:jc w:val="both"/>
      </w:pPr>
      <w:r>
        <w:rPr>
          <w:noProof/>
        </w:rPr>
        <w:drawing>
          <wp:inline distT="0" distB="0" distL="0" distR="0" wp14:anchorId="4120F4F6" wp14:editId="28625570">
            <wp:extent cx="5276850" cy="3276600"/>
            <wp:effectExtent l="0" t="0" r="0" b="0"/>
            <wp:docPr id="11589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57946" name=""/>
                    <pic:cNvPicPr/>
                  </pic:nvPicPr>
                  <pic:blipFill>
                    <a:blip r:embed="rId6"/>
                    <a:stretch>
                      <a:fillRect/>
                    </a:stretch>
                  </pic:blipFill>
                  <pic:spPr>
                    <a:xfrm>
                      <a:off x="0" y="0"/>
                      <a:ext cx="5276850" cy="3276600"/>
                    </a:xfrm>
                    <a:prstGeom prst="rect">
                      <a:avLst/>
                    </a:prstGeom>
                  </pic:spPr>
                </pic:pic>
              </a:graphicData>
            </a:graphic>
          </wp:inline>
        </w:drawing>
      </w:r>
    </w:p>
    <w:p w14:paraId="714664EB" w14:textId="77777777" w:rsidR="00295E4D" w:rsidRPr="00295E4D" w:rsidRDefault="00295E4D" w:rsidP="008C3AF1">
      <w:pPr>
        <w:pStyle w:val="ListParagraph"/>
        <w:numPr>
          <w:ilvl w:val="0"/>
          <w:numId w:val="2"/>
        </w:numPr>
        <w:jc w:val="both"/>
        <w:rPr>
          <w:b/>
          <w:bCs/>
          <w:lang w:val="tr-TR"/>
        </w:rPr>
      </w:pPr>
      <w:proofErr w:type="spellStart"/>
      <w:r w:rsidRPr="00295E4D">
        <w:rPr>
          <w:b/>
          <w:bCs/>
        </w:rPr>
        <w:t>Değişiklik</w:t>
      </w:r>
      <w:proofErr w:type="spellEnd"/>
      <w:r w:rsidRPr="00295E4D">
        <w:rPr>
          <w:b/>
          <w:bCs/>
        </w:rPr>
        <w:t xml:space="preserve"> </w:t>
      </w:r>
      <w:proofErr w:type="spellStart"/>
      <w:r w:rsidRPr="00295E4D">
        <w:rPr>
          <w:b/>
          <w:bCs/>
        </w:rPr>
        <w:t>önerisi</w:t>
      </w:r>
      <w:proofErr w:type="spellEnd"/>
      <w:r w:rsidRPr="00295E4D">
        <w:rPr>
          <w:b/>
          <w:bCs/>
        </w:rPr>
        <w:t>:</w:t>
      </w:r>
      <w:r>
        <w:t xml:space="preserve"> </w:t>
      </w:r>
    </w:p>
    <w:p w14:paraId="6C7D1E90" w14:textId="78731054" w:rsidR="008C3AF1" w:rsidRPr="008C3AF1" w:rsidRDefault="008C3AF1" w:rsidP="00295E4D">
      <w:pPr>
        <w:pStyle w:val="ListParagraph"/>
        <w:jc w:val="both"/>
        <w:rPr>
          <w:b/>
          <w:bCs/>
          <w:lang w:val="tr-TR"/>
        </w:rPr>
      </w:pPr>
      <w:r w:rsidRPr="008C3AF1">
        <w:rPr>
          <w:b/>
          <w:bCs/>
          <w:lang w:val="tr-TR"/>
        </w:rPr>
        <w:t>Sağlık teknolojisini bir sonraki seviyeye taşıyın.</w:t>
      </w:r>
    </w:p>
    <w:p w14:paraId="170A74D3" w14:textId="77777777" w:rsidR="008C3AF1" w:rsidRDefault="008C3AF1" w:rsidP="008C3AF1">
      <w:pPr>
        <w:ind w:left="360"/>
        <w:jc w:val="both"/>
        <w:rPr>
          <w:lang w:val="tr-TR"/>
        </w:rPr>
      </w:pPr>
      <w:r w:rsidRPr="008C3AF1">
        <w:rPr>
          <w:lang w:val="tr-TR"/>
        </w:rPr>
        <w:t>Verileri, şirket içi teknolojileri ve gelişmiş analitik yeteneklerini bütüncül biçimde bir araya getirerek; klinik süreçleri yeniden tasarlamayı, kanıta dayalı çözümleri güçlendirmeyi ve hasta sonuçlarını anlamlı şekilde iyileştirmeyi hedefliyoruz.</w:t>
      </w:r>
    </w:p>
    <w:p w14:paraId="2104E1CE" w14:textId="48F22D7B" w:rsidR="008C3AF1" w:rsidRDefault="008C3AF1" w:rsidP="008C3AF1">
      <w:pPr>
        <w:ind w:left="360"/>
        <w:jc w:val="both"/>
        <w:rPr>
          <w:lang w:val="tr-TR"/>
        </w:rPr>
      </w:pPr>
      <w:r>
        <w:rPr>
          <w:noProof/>
        </w:rPr>
        <w:lastRenderedPageBreak/>
        <w:drawing>
          <wp:inline distT="0" distB="0" distL="0" distR="0" wp14:anchorId="0DC7B143" wp14:editId="40E80832">
            <wp:extent cx="3781425" cy="4552950"/>
            <wp:effectExtent l="0" t="0" r="9525" b="0"/>
            <wp:docPr id="15967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44985" name=""/>
                    <pic:cNvPicPr/>
                  </pic:nvPicPr>
                  <pic:blipFill>
                    <a:blip r:embed="rId7"/>
                    <a:stretch>
                      <a:fillRect/>
                    </a:stretch>
                  </pic:blipFill>
                  <pic:spPr>
                    <a:xfrm>
                      <a:off x="0" y="0"/>
                      <a:ext cx="3781425" cy="4552950"/>
                    </a:xfrm>
                    <a:prstGeom prst="rect">
                      <a:avLst/>
                    </a:prstGeom>
                  </pic:spPr>
                </pic:pic>
              </a:graphicData>
            </a:graphic>
          </wp:inline>
        </w:drawing>
      </w:r>
    </w:p>
    <w:p w14:paraId="2B4A7460" w14:textId="349A75B2" w:rsidR="008C3AF1" w:rsidRPr="00D64DB4" w:rsidRDefault="00295E4D" w:rsidP="00D64DB4">
      <w:pPr>
        <w:pStyle w:val="ListParagraph"/>
        <w:numPr>
          <w:ilvl w:val="0"/>
          <w:numId w:val="2"/>
        </w:numPr>
        <w:jc w:val="both"/>
        <w:rPr>
          <w:lang w:val="tr-TR"/>
        </w:rPr>
      </w:pPr>
      <w:r w:rsidRPr="00295E4D">
        <w:rPr>
          <w:b/>
          <w:bCs/>
          <w:lang w:val="tr-TR"/>
        </w:rPr>
        <w:t>Değişiklik önerisi:</w:t>
      </w:r>
      <w:r w:rsidRPr="00295E4D">
        <w:rPr>
          <w:lang w:val="tr-TR"/>
        </w:rPr>
        <w:t xml:space="preserve"> </w:t>
      </w:r>
      <w:r w:rsidR="008C3AF1" w:rsidRPr="00D64DB4">
        <w:rPr>
          <w:lang w:val="tr-TR"/>
        </w:rPr>
        <w:t>Daha sağlıklı bir dünya yaratmak temel amacımızdır. Bu amaca; geniş uzmanlığımız, yenilikçi yaklaşımımız ve güçlü yeteneklerimizle ulaşıyoruz.</w:t>
      </w:r>
    </w:p>
    <w:p w14:paraId="20B27A19" w14:textId="1E23CAD7" w:rsidR="00D64DB4" w:rsidRDefault="00D64DB4" w:rsidP="008C3AF1">
      <w:pPr>
        <w:ind w:left="360"/>
        <w:jc w:val="both"/>
        <w:rPr>
          <w:lang w:val="tr-TR"/>
        </w:rPr>
      </w:pPr>
      <w:r>
        <w:rPr>
          <w:noProof/>
        </w:rPr>
        <w:lastRenderedPageBreak/>
        <w:drawing>
          <wp:inline distT="0" distB="0" distL="0" distR="0" wp14:anchorId="5E2955AC" wp14:editId="72C890D5">
            <wp:extent cx="3352800" cy="4257675"/>
            <wp:effectExtent l="0" t="0" r="0" b="9525"/>
            <wp:docPr id="63481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10463" name=""/>
                    <pic:cNvPicPr/>
                  </pic:nvPicPr>
                  <pic:blipFill>
                    <a:blip r:embed="rId8"/>
                    <a:stretch>
                      <a:fillRect/>
                    </a:stretch>
                  </pic:blipFill>
                  <pic:spPr>
                    <a:xfrm>
                      <a:off x="0" y="0"/>
                      <a:ext cx="3352800" cy="4257675"/>
                    </a:xfrm>
                    <a:prstGeom prst="rect">
                      <a:avLst/>
                    </a:prstGeom>
                  </pic:spPr>
                </pic:pic>
              </a:graphicData>
            </a:graphic>
          </wp:inline>
        </w:drawing>
      </w:r>
    </w:p>
    <w:p w14:paraId="5AB3ABA8" w14:textId="77777777" w:rsidR="00D64DB4" w:rsidRDefault="00D64DB4" w:rsidP="008C3AF1">
      <w:pPr>
        <w:ind w:left="360"/>
        <w:jc w:val="both"/>
        <w:rPr>
          <w:lang w:val="tr-TR"/>
        </w:rPr>
      </w:pPr>
    </w:p>
    <w:p w14:paraId="12C778EC" w14:textId="24A1FDEA" w:rsidR="00D64DB4" w:rsidRPr="00D64DB4" w:rsidRDefault="00295E4D" w:rsidP="00D64DB4">
      <w:pPr>
        <w:pStyle w:val="ListParagraph"/>
        <w:numPr>
          <w:ilvl w:val="0"/>
          <w:numId w:val="2"/>
        </w:numPr>
        <w:jc w:val="both"/>
        <w:rPr>
          <w:lang w:val="tr-TR"/>
        </w:rPr>
      </w:pPr>
      <w:r w:rsidRPr="00295E4D">
        <w:rPr>
          <w:b/>
          <w:bCs/>
          <w:lang w:val="tr-TR"/>
        </w:rPr>
        <w:t>Değişiklik önerisi:</w:t>
      </w:r>
      <w:r w:rsidRPr="00295E4D">
        <w:rPr>
          <w:lang w:val="tr-TR"/>
        </w:rPr>
        <w:t xml:space="preserve"> </w:t>
      </w:r>
      <w:r w:rsidR="00D64DB4" w:rsidRPr="00D64DB4">
        <w:rPr>
          <w:lang w:val="tr-TR"/>
        </w:rPr>
        <w:t>Etki yaratma tutkumuz; birlikte çalıştığımız insanların gücü, yeni fikirleri hayata geçirme merakımız ve her zaman daha iyisini yapmaya odaklanmamızla beslenir.</w:t>
      </w:r>
    </w:p>
    <w:p w14:paraId="0D082EBA" w14:textId="1B09E56C" w:rsidR="008C3AF1" w:rsidRDefault="00BA4C75" w:rsidP="008C3AF1">
      <w:pPr>
        <w:jc w:val="both"/>
        <w:rPr>
          <w:lang w:val="tr-TR"/>
        </w:rPr>
      </w:pPr>
      <w:r>
        <w:rPr>
          <w:noProof/>
        </w:rPr>
        <w:drawing>
          <wp:inline distT="0" distB="0" distL="0" distR="0" wp14:anchorId="65B3211F" wp14:editId="5CC77AF4">
            <wp:extent cx="5943600" cy="2895600"/>
            <wp:effectExtent l="0" t="0" r="0" b="0"/>
            <wp:docPr id="13888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89024" name=""/>
                    <pic:cNvPicPr/>
                  </pic:nvPicPr>
                  <pic:blipFill>
                    <a:blip r:embed="rId9"/>
                    <a:stretch>
                      <a:fillRect/>
                    </a:stretch>
                  </pic:blipFill>
                  <pic:spPr>
                    <a:xfrm>
                      <a:off x="0" y="0"/>
                      <a:ext cx="5943600" cy="2895600"/>
                    </a:xfrm>
                    <a:prstGeom prst="rect">
                      <a:avLst/>
                    </a:prstGeom>
                  </pic:spPr>
                </pic:pic>
              </a:graphicData>
            </a:graphic>
          </wp:inline>
        </w:drawing>
      </w:r>
    </w:p>
    <w:p w14:paraId="588C8840" w14:textId="7596C216" w:rsidR="00BA4C75" w:rsidRPr="00295E4D" w:rsidRDefault="00295E4D" w:rsidP="00295E4D">
      <w:pPr>
        <w:pStyle w:val="ListParagraph"/>
        <w:numPr>
          <w:ilvl w:val="0"/>
          <w:numId w:val="2"/>
        </w:numPr>
        <w:jc w:val="both"/>
        <w:rPr>
          <w:lang w:val="tr-TR"/>
        </w:rPr>
      </w:pPr>
      <w:proofErr w:type="spellStart"/>
      <w:r w:rsidRPr="00295E4D">
        <w:rPr>
          <w:b/>
          <w:bCs/>
        </w:rPr>
        <w:lastRenderedPageBreak/>
        <w:t>Değişiklik</w:t>
      </w:r>
      <w:proofErr w:type="spellEnd"/>
      <w:r w:rsidRPr="00295E4D">
        <w:rPr>
          <w:b/>
          <w:bCs/>
        </w:rPr>
        <w:t xml:space="preserve"> </w:t>
      </w:r>
      <w:proofErr w:type="spellStart"/>
      <w:r w:rsidRPr="00295E4D">
        <w:rPr>
          <w:b/>
          <w:bCs/>
        </w:rPr>
        <w:t>önerisi</w:t>
      </w:r>
      <w:proofErr w:type="spellEnd"/>
      <w:r w:rsidRPr="00295E4D">
        <w:rPr>
          <w:b/>
          <w:bCs/>
        </w:rPr>
        <w:t>:</w:t>
      </w:r>
    </w:p>
    <w:p w14:paraId="6D53F467" w14:textId="77777777" w:rsidR="00BA4C75" w:rsidRPr="00BA4C75" w:rsidRDefault="00BA4C75" w:rsidP="00BA4C75">
      <w:pPr>
        <w:jc w:val="both"/>
        <w:rPr>
          <w:b/>
          <w:bCs/>
          <w:lang w:val="tr-TR"/>
        </w:rPr>
      </w:pPr>
      <w:r w:rsidRPr="00BA4C75">
        <w:rPr>
          <w:b/>
          <w:bCs/>
          <w:lang w:val="tr-TR"/>
        </w:rPr>
        <w:t>1. Yazılım Geliştirme</w:t>
      </w:r>
    </w:p>
    <w:p w14:paraId="48D3F2CD" w14:textId="77777777" w:rsidR="00BA4C75" w:rsidRPr="00BA4C75" w:rsidRDefault="00BA4C75" w:rsidP="00BA4C75">
      <w:pPr>
        <w:rPr>
          <w:lang w:val="tr-TR"/>
        </w:rPr>
      </w:pPr>
      <w:r w:rsidRPr="00BA4C75">
        <w:rPr>
          <w:b/>
          <w:bCs/>
          <w:lang w:val="tr-TR"/>
        </w:rPr>
        <w:t>Gerçek sorunları çözen ölçeklenebilir yazılımlar geliştiriyoruz.</w:t>
      </w:r>
      <w:r w:rsidRPr="00BA4C75">
        <w:rPr>
          <w:lang w:val="tr-TR"/>
        </w:rPr>
        <w:br/>
      </w:r>
      <w:r w:rsidRPr="00BA4C75">
        <w:rPr>
          <w:highlight w:val="yellow"/>
          <w:lang w:val="tr-TR"/>
        </w:rPr>
        <w:t>Modern</w:t>
      </w:r>
      <w:r w:rsidRPr="00BA4C75">
        <w:rPr>
          <w:lang w:val="tr-TR"/>
        </w:rPr>
        <w:t xml:space="preserve"> teknolojileri kullanarak hastanelerin, hekimlerin ve sağlık çalışanlarının ihtiyaçlarına yönelik yenilikçi uygulamalar üretiyoruz. Backend, frontend, mobil ve </w:t>
      </w:r>
      <w:r w:rsidRPr="00BA4C75">
        <w:rPr>
          <w:highlight w:val="yellow"/>
          <w:lang w:val="tr-TR"/>
        </w:rPr>
        <w:t>tam yığın</w:t>
      </w:r>
      <w:r w:rsidRPr="00BA4C75">
        <w:rPr>
          <w:lang w:val="tr-TR"/>
        </w:rPr>
        <w:t xml:space="preserve"> geliştirme alanlarında uzman ekiplerle çalışarak sürdürülebilir ve kullanıcı odaklı çözümler sunuyoruz.</w:t>
      </w:r>
    </w:p>
    <w:p w14:paraId="6226A286" w14:textId="77777777" w:rsidR="00BA4C75" w:rsidRPr="00BA4C75" w:rsidRDefault="00BA4C75" w:rsidP="00BA4C75">
      <w:pPr>
        <w:jc w:val="both"/>
        <w:rPr>
          <w:b/>
          <w:bCs/>
          <w:lang w:val="tr-TR"/>
        </w:rPr>
      </w:pPr>
      <w:r w:rsidRPr="00BA4C75">
        <w:rPr>
          <w:b/>
          <w:bCs/>
          <w:lang w:val="tr-TR"/>
        </w:rPr>
        <w:t>2. Sağlık Bilişimi</w:t>
      </w:r>
    </w:p>
    <w:p w14:paraId="7F35E3B7" w14:textId="77777777" w:rsidR="00BA4C75" w:rsidRPr="00BA4C75" w:rsidRDefault="00BA4C75" w:rsidP="00BA4C75">
      <w:pPr>
        <w:rPr>
          <w:lang w:val="tr-TR"/>
        </w:rPr>
      </w:pPr>
      <w:r w:rsidRPr="00BA4C75">
        <w:rPr>
          <w:b/>
          <w:bCs/>
          <w:lang w:val="tr-TR"/>
        </w:rPr>
        <w:t>Sağlık verisini dijital dönüşümle buluşturuyoruz.</w:t>
      </w:r>
      <w:r w:rsidRPr="00BA4C75">
        <w:rPr>
          <w:lang w:val="tr-TR"/>
        </w:rPr>
        <w:br/>
        <w:t xml:space="preserve">Kamu hastaneleri, PPP projeleri ve uluslararası sağlık kuruluşları için entegre bilgi sistemleri geliştiriyor; klinik süreçlerin dijitalleşmesine katkı sağlıyoruz. </w:t>
      </w:r>
      <w:r w:rsidRPr="00BA4C75">
        <w:rPr>
          <w:highlight w:val="yellow"/>
          <w:lang w:val="tr-TR"/>
        </w:rPr>
        <w:t>Sağlık mevzuatı, HL7–FHIR</w:t>
      </w:r>
      <w:r w:rsidRPr="00BA4C75">
        <w:rPr>
          <w:lang w:val="tr-TR"/>
        </w:rPr>
        <w:t xml:space="preserve"> gibi standartlarla uyumlu, güvenli ve akıllı bilişim altyapıları tasarlıyoruz.</w:t>
      </w:r>
    </w:p>
    <w:p w14:paraId="6D64AD68" w14:textId="77777777" w:rsidR="00BA4C75" w:rsidRPr="00BA4C75" w:rsidRDefault="00BA4C75" w:rsidP="00BA4C75">
      <w:pPr>
        <w:jc w:val="both"/>
        <w:rPr>
          <w:b/>
          <w:bCs/>
          <w:lang w:val="tr-TR"/>
        </w:rPr>
      </w:pPr>
      <w:r w:rsidRPr="00BA4C75">
        <w:rPr>
          <w:b/>
          <w:bCs/>
          <w:lang w:val="tr-TR"/>
        </w:rPr>
        <w:t>3. Klinik Sistemler</w:t>
      </w:r>
    </w:p>
    <w:p w14:paraId="4A5D5B94" w14:textId="77777777" w:rsidR="00BA4C75" w:rsidRPr="00BA4C75" w:rsidRDefault="00BA4C75" w:rsidP="00BA4C75">
      <w:pPr>
        <w:rPr>
          <w:lang w:val="tr-TR"/>
        </w:rPr>
      </w:pPr>
      <w:r w:rsidRPr="00BA4C75">
        <w:rPr>
          <w:b/>
          <w:bCs/>
          <w:lang w:val="tr-TR"/>
        </w:rPr>
        <w:t>Klinik işleyişi hızlandıran ve kaliteyi artıran sistemler tasarlıyoruz.</w:t>
      </w:r>
      <w:r w:rsidRPr="00BA4C75">
        <w:rPr>
          <w:lang w:val="tr-TR"/>
        </w:rPr>
        <w:br/>
        <w:t>Hastanelerde kullanılan laboratuvar, görüntüleme, ameliyathane, eczane, yatak yönetimi gibi kritik süreçlerin uçtan uca dijitalleştirilmesini sağlıyoruz. Saha çalışmaları, kullanıcı analizleri ve klinik iş akışlarına uygun yazılım tasarımları ile hasta güvenliğine katkıda bulunuyoruz.</w:t>
      </w:r>
    </w:p>
    <w:p w14:paraId="7E4E3D1F" w14:textId="77777777" w:rsidR="00BA4C75" w:rsidRPr="00BA4C75" w:rsidRDefault="00BA4C75" w:rsidP="00BA4C75">
      <w:pPr>
        <w:jc w:val="both"/>
        <w:rPr>
          <w:b/>
          <w:bCs/>
          <w:lang w:val="tr-TR"/>
        </w:rPr>
      </w:pPr>
      <w:r w:rsidRPr="00BA4C75">
        <w:rPr>
          <w:b/>
          <w:bCs/>
          <w:lang w:val="tr-TR"/>
        </w:rPr>
        <w:t>4. Veri Analitiği</w:t>
      </w:r>
    </w:p>
    <w:p w14:paraId="1A8BB956" w14:textId="77777777" w:rsidR="00BA4C75" w:rsidRDefault="00BA4C75" w:rsidP="00BA4C75">
      <w:pPr>
        <w:rPr>
          <w:lang w:val="tr-TR"/>
        </w:rPr>
      </w:pPr>
      <w:r w:rsidRPr="00BA4C75">
        <w:rPr>
          <w:b/>
          <w:bCs/>
          <w:lang w:val="tr-TR"/>
        </w:rPr>
        <w:t>Sağlık verisini anlamlandırarak karar süreçlerine destek oluyoruz.</w:t>
      </w:r>
      <w:r w:rsidRPr="00BA4C75">
        <w:rPr>
          <w:lang w:val="tr-TR"/>
        </w:rPr>
        <w:br/>
        <w:t xml:space="preserve">Büyük veri, raporlama, iş zekâsı ve tahmine dayalı analiz yöntemleriyle hastanelerin operasyonel performansını iyileştirmeye yardımcı oluyoruz. </w:t>
      </w:r>
      <w:r w:rsidRPr="00BA4C75">
        <w:rPr>
          <w:highlight w:val="yellow"/>
          <w:lang w:val="tr-TR"/>
        </w:rPr>
        <w:t>Veri modelleme, dashboard geliştirme ve ölçülebilir metriklerle kurumların stratejik hedeflerine ulaşmasını sağlıyoruz</w:t>
      </w:r>
      <w:r w:rsidRPr="00BA4C75">
        <w:rPr>
          <w:lang w:val="tr-TR"/>
        </w:rPr>
        <w:t>.</w:t>
      </w:r>
    </w:p>
    <w:p w14:paraId="0ABFFE4B" w14:textId="77777777" w:rsidR="00BA4C75" w:rsidRPr="00BA4C75" w:rsidRDefault="00BA4C75" w:rsidP="00BA4C75">
      <w:pPr>
        <w:rPr>
          <w:b/>
          <w:bCs/>
          <w:lang w:val="tr-TR"/>
        </w:rPr>
      </w:pPr>
      <w:r w:rsidRPr="00BA4C75">
        <w:rPr>
          <w:b/>
          <w:bCs/>
          <w:lang w:val="tr-TR"/>
        </w:rPr>
        <w:t>5. Proje Yönetimi</w:t>
      </w:r>
    </w:p>
    <w:p w14:paraId="028B43FD" w14:textId="77777777" w:rsidR="00BA4C75" w:rsidRPr="00BA4C75" w:rsidRDefault="00BA4C75" w:rsidP="00BA4C75">
      <w:pPr>
        <w:rPr>
          <w:lang w:val="tr-TR"/>
        </w:rPr>
      </w:pPr>
      <w:r w:rsidRPr="00BA4C75">
        <w:rPr>
          <w:b/>
          <w:bCs/>
          <w:lang w:val="tr-TR"/>
        </w:rPr>
        <w:t>Karmaşık projeleri başarıyla yöneten disiplinli bir ekibin parçası olabilirsiniz.</w:t>
      </w:r>
      <w:r w:rsidRPr="00BA4C75">
        <w:rPr>
          <w:lang w:val="tr-TR"/>
        </w:rPr>
        <w:br/>
        <w:t>Şehir hastaneleri, kamu projeleri ve uluslararası projelerde uçtan uca proje takibi yürütüyor; planlama, risk yönetimi, paydaş iletişimi ve kalite kontrol süreçlerini yönetiyoruz. Hem teknik ekiplerle hem de kurumlarla koordineli çalışarak projelerin zamanında ve başarıyla tamamlanmasını sağlıyoruz.</w:t>
      </w:r>
    </w:p>
    <w:p w14:paraId="1EF2AA93" w14:textId="77777777" w:rsidR="00BA4C75" w:rsidRPr="00BA4C75" w:rsidRDefault="00BA4C75" w:rsidP="00BA4C75">
      <w:pPr>
        <w:rPr>
          <w:b/>
          <w:bCs/>
          <w:lang w:val="tr-TR"/>
        </w:rPr>
      </w:pPr>
      <w:r w:rsidRPr="00BA4C75">
        <w:rPr>
          <w:b/>
          <w:bCs/>
          <w:lang w:val="tr-TR"/>
        </w:rPr>
        <w:t>6. Stajyerlik</w:t>
      </w:r>
    </w:p>
    <w:p w14:paraId="5E86850B" w14:textId="77777777" w:rsidR="00BA4C75" w:rsidRPr="00BA4C75" w:rsidRDefault="00BA4C75" w:rsidP="00BA4C75">
      <w:pPr>
        <w:rPr>
          <w:lang w:val="tr-TR"/>
        </w:rPr>
      </w:pPr>
      <w:r w:rsidRPr="00BA4C75">
        <w:rPr>
          <w:b/>
          <w:bCs/>
          <w:lang w:val="tr-TR"/>
        </w:rPr>
        <w:t>Geleceğin teknoloji profesyonellerini yetiştiriyoruz.</w:t>
      </w:r>
      <w:r w:rsidRPr="00BA4C75">
        <w:rPr>
          <w:lang w:val="tr-TR"/>
        </w:rPr>
        <w:br/>
        <w:t>Gerçek projelerde görev alma fırsatı, mentorluk desteği, teknik eğitimler ve takım çalışması kültürüyle genç yeteneklere deneyim kazandırıyoruz. Yazılım geliştirme, veri analitiği, sağlık bilişimi ve proje yönetimi alanlarında kariyer yolculuğuna güçlü bir başlangıç sunuyoruz.</w:t>
      </w:r>
    </w:p>
    <w:p w14:paraId="312EF0BD" w14:textId="5DA1415C" w:rsidR="00BA4C75" w:rsidRPr="00BA4C75" w:rsidRDefault="008C7CD6" w:rsidP="00FB79FE">
      <w:pPr>
        <w:tabs>
          <w:tab w:val="left" w:pos="5655"/>
        </w:tabs>
        <w:rPr>
          <w:lang w:val="tr-TR"/>
        </w:rPr>
      </w:pPr>
      <w:r>
        <w:rPr>
          <w:noProof/>
        </w:rPr>
        <w:lastRenderedPageBreak/>
        <w:drawing>
          <wp:inline distT="0" distB="0" distL="0" distR="0" wp14:anchorId="0A3B97D0" wp14:editId="5E3E9546">
            <wp:extent cx="5943600" cy="3072130"/>
            <wp:effectExtent l="0" t="0" r="0" b="0"/>
            <wp:docPr id="154801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0528" name=""/>
                    <pic:cNvPicPr/>
                  </pic:nvPicPr>
                  <pic:blipFill>
                    <a:blip r:embed="rId10"/>
                    <a:stretch>
                      <a:fillRect/>
                    </a:stretch>
                  </pic:blipFill>
                  <pic:spPr>
                    <a:xfrm>
                      <a:off x="0" y="0"/>
                      <a:ext cx="5943600" cy="3072130"/>
                    </a:xfrm>
                    <a:prstGeom prst="rect">
                      <a:avLst/>
                    </a:prstGeom>
                  </pic:spPr>
                </pic:pic>
              </a:graphicData>
            </a:graphic>
          </wp:inline>
        </w:drawing>
      </w:r>
      <w:r w:rsidR="00295E4D" w:rsidRPr="00295E4D">
        <w:rPr>
          <w:b/>
          <w:bCs/>
          <w:lang w:val="tr-TR"/>
        </w:rPr>
        <w:t xml:space="preserve"> Değişiklik önerisi:</w:t>
      </w:r>
      <w:r w:rsidR="00295E4D" w:rsidRPr="00295E4D">
        <w:rPr>
          <w:lang w:val="tr-TR"/>
        </w:rPr>
        <w:t xml:space="preserve"> </w:t>
      </w:r>
      <w:r>
        <w:rPr>
          <w:lang w:val="tr-TR"/>
        </w:rPr>
        <w:t>Bunların devamını görüntüleyemiyorum ama Teknoritma’ya katılmanın 5 nedeni var diyoruz. Sonra aşağıda sıralayıp sayısız nedeni var diyoruz. O sebeple “Teknoritma’ya Katılmanın Nedenleri” desek daha doğru olabilir.</w:t>
      </w:r>
    </w:p>
    <w:p w14:paraId="7F935432" w14:textId="77777777" w:rsidR="00295E4D" w:rsidRDefault="00295E4D" w:rsidP="008C3AF1">
      <w:pPr>
        <w:jc w:val="both"/>
        <w:rPr>
          <w:b/>
          <w:bCs/>
          <w:i/>
          <w:iCs/>
          <w:u w:val="single"/>
          <w:lang w:val="tr-TR"/>
        </w:rPr>
      </w:pPr>
    </w:p>
    <w:p w14:paraId="0A1A46B9" w14:textId="4B75C1A9" w:rsidR="00BA4C75" w:rsidRPr="007E47B2" w:rsidRDefault="007E47B2" w:rsidP="008C3AF1">
      <w:pPr>
        <w:jc w:val="both"/>
        <w:rPr>
          <w:b/>
          <w:bCs/>
          <w:i/>
          <w:iCs/>
          <w:u w:val="single"/>
          <w:lang w:val="tr-TR"/>
        </w:rPr>
      </w:pPr>
      <w:r w:rsidRPr="007E47B2">
        <w:rPr>
          <w:b/>
          <w:bCs/>
          <w:i/>
          <w:iCs/>
          <w:u w:val="single"/>
          <w:lang w:val="tr-TR"/>
        </w:rPr>
        <w:t>Ek olara</w:t>
      </w:r>
      <w:r w:rsidR="00295E4D">
        <w:rPr>
          <w:b/>
          <w:bCs/>
          <w:i/>
          <w:iCs/>
          <w:u w:val="single"/>
          <w:lang w:val="tr-TR"/>
        </w:rPr>
        <w:t>k sayfaya ekleme önerileri</w:t>
      </w:r>
      <w:r w:rsidRPr="007E47B2">
        <w:rPr>
          <w:b/>
          <w:bCs/>
          <w:i/>
          <w:iCs/>
          <w:u w:val="single"/>
          <w:lang w:val="tr-TR"/>
        </w:rPr>
        <w:t>;</w:t>
      </w:r>
    </w:p>
    <w:p w14:paraId="273844A5" w14:textId="60B345DD" w:rsidR="00CC1C1E" w:rsidRPr="00BA4C75" w:rsidRDefault="00402945" w:rsidP="00FB5E5F">
      <w:pPr>
        <w:pStyle w:val="ListParagraph"/>
        <w:numPr>
          <w:ilvl w:val="0"/>
          <w:numId w:val="2"/>
        </w:numPr>
        <w:jc w:val="both"/>
        <w:rPr>
          <w:lang w:val="tr-TR"/>
        </w:rPr>
      </w:pPr>
      <w:r w:rsidRPr="00BA4C75">
        <w:rPr>
          <w:lang w:val="tr-TR"/>
        </w:rPr>
        <w:t>Kariyer sayfasında şirket organizasyonlarından, katıldığımız fuarlardan v.b. fotoğraflar eklenebilir.</w:t>
      </w:r>
    </w:p>
    <w:p w14:paraId="06A6B690" w14:textId="45F178C0" w:rsidR="00402945" w:rsidRDefault="00402945" w:rsidP="00FB5E5F">
      <w:pPr>
        <w:pStyle w:val="ListParagraph"/>
        <w:numPr>
          <w:ilvl w:val="0"/>
          <w:numId w:val="2"/>
        </w:numPr>
        <w:jc w:val="both"/>
        <w:rPr>
          <w:lang w:val="tr-TR"/>
        </w:rPr>
      </w:pPr>
      <w:r w:rsidRPr="00BA4C75">
        <w:rPr>
          <w:lang w:val="tr-TR"/>
        </w:rPr>
        <w:t xml:space="preserve">Kariyer sayfasından </w:t>
      </w:r>
      <w:proofErr w:type="spellStart"/>
      <w:r w:rsidRPr="00BA4C75">
        <w:rPr>
          <w:lang w:val="tr-TR"/>
        </w:rPr>
        <w:t>linkedin</w:t>
      </w:r>
      <w:proofErr w:type="spellEnd"/>
      <w:r w:rsidRPr="00BA4C75">
        <w:rPr>
          <w:lang w:val="tr-TR"/>
        </w:rPr>
        <w:t xml:space="preserve"> hesabımıza yönlendirme yapılabilir.</w:t>
      </w:r>
      <w:r w:rsidR="00A704D2">
        <w:rPr>
          <w:lang w:val="tr-TR"/>
        </w:rPr>
        <w:t xml:space="preserve"> </w:t>
      </w:r>
      <w:r w:rsidR="00A704D2" w:rsidRPr="00A704D2">
        <w:rPr>
          <w:lang w:val="tr-TR"/>
        </w:rPr>
        <w:t>https://www.linkedin.com/company/teknoritma-yaz%C4%B1l%C4%B1m-hizmetleri-a.%C5%9F</w:t>
      </w:r>
    </w:p>
    <w:p w14:paraId="702D2E81" w14:textId="2066CEEF" w:rsidR="007702E9" w:rsidRPr="00BA4C75" w:rsidRDefault="007702E9" w:rsidP="007702E9">
      <w:pPr>
        <w:pStyle w:val="ListParagraph"/>
        <w:jc w:val="both"/>
        <w:rPr>
          <w:lang w:val="tr-TR"/>
        </w:rPr>
      </w:pPr>
    </w:p>
    <w:p w14:paraId="3D4C8E5D" w14:textId="77777777" w:rsidR="00402945" w:rsidRPr="00BA4C75" w:rsidRDefault="00402945" w:rsidP="002F08F0">
      <w:pPr>
        <w:pStyle w:val="ListParagraph"/>
        <w:jc w:val="both"/>
        <w:rPr>
          <w:lang w:val="tr-TR"/>
        </w:rPr>
      </w:pPr>
    </w:p>
    <w:sectPr w:rsidR="00402945" w:rsidRPr="00BA4C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BE2"/>
    <w:multiLevelType w:val="hybridMultilevel"/>
    <w:tmpl w:val="C8C496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793975"/>
    <w:multiLevelType w:val="hybridMultilevel"/>
    <w:tmpl w:val="7004D2B6"/>
    <w:lvl w:ilvl="0" w:tplc="041F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327841"/>
    <w:multiLevelType w:val="hybridMultilevel"/>
    <w:tmpl w:val="71F2BE2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91A2691"/>
    <w:multiLevelType w:val="hybridMultilevel"/>
    <w:tmpl w:val="E84405BE"/>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639918330">
    <w:abstractNumId w:val="0"/>
  </w:num>
  <w:num w:numId="2" w16cid:durableId="1983776472">
    <w:abstractNumId w:val="3"/>
  </w:num>
  <w:num w:numId="3" w16cid:durableId="2010407630">
    <w:abstractNumId w:val="1"/>
  </w:num>
  <w:num w:numId="4" w16cid:durableId="515438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5F"/>
    <w:rsid w:val="00043A8F"/>
    <w:rsid w:val="000E53C7"/>
    <w:rsid w:val="00244E35"/>
    <w:rsid w:val="00295E4D"/>
    <w:rsid w:val="002F08F0"/>
    <w:rsid w:val="00402945"/>
    <w:rsid w:val="00520A8C"/>
    <w:rsid w:val="006A769E"/>
    <w:rsid w:val="00751FE2"/>
    <w:rsid w:val="007702E9"/>
    <w:rsid w:val="007D4D57"/>
    <w:rsid w:val="007E47B2"/>
    <w:rsid w:val="008C3AF1"/>
    <w:rsid w:val="008C7CD6"/>
    <w:rsid w:val="009C3C62"/>
    <w:rsid w:val="00A704D2"/>
    <w:rsid w:val="00A77A9F"/>
    <w:rsid w:val="00BA4C75"/>
    <w:rsid w:val="00BD1356"/>
    <w:rsid w:val="00C84157"/>
    <w:rsid w:val="00CB3005"/>
    <w:rsid w:val="00CC1C1E"/>
    <w:rsid w:val="00D64DB4"/>
    <w:rsid w:val="00EB6510"/>
    <w:rsid w:val="00FB5E5F"/>
    <w:rsid w:val="00FB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9000"/>
  <w15:chartTrackingRefBased/>
  <w15:docId w15:val="{CF9EAA79-6D9A-4689-8B99-6D82B2F3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E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B5E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B5E5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B5E5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B5E5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B5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E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B5E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B5E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B5E5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B5E5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B5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E5F"/>
    <w:rPr>
      <w:rFonts w:eastAsiaTheme="majorEastAsia" w:cstheme="majorBidi"/>
      <w:color w:val="272727" w:themeColor="text1" w:themeTint="D8"/>
    </w:rPr>
  </w:style>
  <w:style w:type="paragraph" w:styleId="Title">
    <w:name w:val="Title"/>
    <w:basedOn w:val="Normal"/>
    <w:next w:val="Normal"/>
    <w:link w:val="TitleChar"/>
    <w:uiPriority w:val="10"/>
    <w:qFormat/>
    <w:rsid w:val="00FB5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E5F"/>
    <w:pPr>
      <w:spacing w:before="160"/>
      <w:jc w:val="center"/>
    </w:pPr>
    <w:rPr>
      <w:i/>
      <w:iCs/>
      <w:color w:val="404040" w:themeColor="text1" w:themeTint="BF"/>
    </w:rPr>
  </w:style>
  <w:style w:type="character" w:customStyle="1" w:styleId="QuoteChar">
    <w:name w:val="Quote Char"/>
    <w:basedOn w:val="DefaultParagraphFont"/>
    <w:link w:val="Quote"/>
    <w:uiPriority w:val="29"/>
    <w:rsid w:val="00FB5E5F"/>
    <w:rPr>
      <w:i/>
      <w:iCs/>
      <w:color w:val="404040" w:themeColor="text1" w:themeTint="BF"/>
    </w:rPr>
  </w:style>
  <w:style w:type="paragraph" w:styleId="ListParagraph">
    <w:name w:val="List Paragraph"/>
    <w:basedOn w:val="Normal"/>
    <w:uiPriority w:val="34"/>
    <w:qFormat/>
    <w:rsid w:val="00FB5E5F"/>
    <w:pPr>
      <w:ind w:left="720"/>
      <w:contextualSpacing/>
    </w:pPr>
  </w:style>
  <w:style w:type="character" w:styleId="IntenseEmphasis">
    <w:name w:val="Intense Emphasis"/>
    <w:basedOn w:val="DefaultParagraphFont"/>
    <w:uiPriority w:val="21"/>
    <w:qFormat/>
    <w:rsid w:val="00FB5E5F"/>
    <w:rPr>
      <w:i/>
      <w:iCs/>
      <w:color w:val="2E74B5" w:themeColor="accent1" w:themeShade="BF"/>
    </w:rPr>
  </w:style>
  <w:style w:type="paragraph" w:styleId="IntenseQuote">
    <w:name w:val="Intense Quote"/>
    <w:basedOn w:val="Normal"/>
    <w:next w:val="Normal"/>
    <w:link w:val="IntenseQuoteChar"/>
    <w:uiPriority w:val="30"/>
    <w:qFormat/>
    <w:rsid w:val="00FB5E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B5E5F"/>
    <w:rPr>
      <w:i/>
      <w:iCs/>
      <w:color w:val="2E74B5" w:themeColor="accent1" w:themeShade="BF"/>
    </w:rPr>
  </w:style>
  <w:style w:type="character" w:styleId="IntenseReference">
    <w:name w:val="Intense Reference"/>
    <w:basedOn w:val="DefaultParagraphFont"/>
    <w:uiPriority w:val="32"/>
    <w:qFormat/>
    <w:rsid w:val="00FB5E5F"/>
    <w:rPr>
      <w:b/>
      <w:bCs/>
      <w:smallCaps/>
      <w:color w:val="2E74B5" w:themeColor="accent1" w:themeShade="BF"/>
      <w:spacing w:val="5"/>
    </w:rPr>
  </w:style>
  <w:style w:type="character" w:styleId="Hyperlink">
    <w:name w:val="Hyperlink"/>
    <w:basedOn w:val="DefaultParagraphFont"/>
    <w:uiPriority w:val="99"/>
    <w:unhideWhenUsed/>
    <w:rsid w:val="00FB5E5F"/>
    <w:rPr>
      <w:color w:val="0563C1" w:themeColor="hyperlink"/>
      <w:u w:val="single"/>
    </w:rPr>
  </w:style>
  <w:style w:type="character" w:styleId="UnresolvedMention">
    <w:name w:val="Unresolved Mention"/>
    <w:basedOn w:val="DefaultParagraphFont"/>
    <w:uiPriority w:val="99"/>
    <w:semiHidden/>
    <w:unhideWhenUsed/>
    <w:rsid w:val="00FB5E5F"/>
    <w:rPr>
      <w:color w:val="605E5C"/>
      <w:shd w:val="clear" w:color="auto" w:fill="E1DFDD"/>
    </w:rPr>
  </w:style>
  <w:style w:type="character" w:styleId="CommentReference">
    <w:name w:val="annotation reference"/>
    <w:basedOn w:val="DefaultParagraphFont"/>
    <w:uiPriority w:val="99"/>
    <w:semiHidden/>
    <w:unhideWhenUsed/>
    <w:rsid w:val="00FB5E5F"/>
    <w:rPr>
      <w:sz w:val="16"/>
      <w:szCs w:val="16"/>
    </w:rPr>
  </w:style>
  <w:style w:type="paragraph" w:styleId="CommentText">
    <w:name w:val="annotation text"/>
    <w:basedOn w:val="Normal"/>
    <w:link w:val="CommentTextChar"/>
    <w:uiPriority w:val="99"/>
    <w:semiHidden/>
    <w:unhideWhenUsed/>
    <w:rsid w:val="00FB5E5F"/>
    <w:pPr>
      <w:spacing w:line="240" w:lineRule="auto"/>
    </w:pPr>
    <w:rPr>
      <w:sz w:val="20"/>
      <w:szCs w:val="20"/>
    </w:rPr>
  </w:style>
  <w:style w:type="character" w:customStyle="1" w:styleId="CommentTextChar">
    <w:name w:val="Comment Text Char"/>
    <w:basedOn w:val="DefaultParagraphFont"/>
    <w:link w:val="CommentText"/>
    <w:uiPriority w:val="99"/>
    <w:semiHidden/>
    <w:rsid w:val="00FB5E5F"/>
    <w:rPr>
      <w:sz w:val="20"/>
      <w:szCs w:val="20"/>
    </w:rPr>
  </w:style>
  <w:style w:type="paragraph" w:styleId="CommentSubject">
    <w:name w:val="annotation subject"/>
    <w:basedOn w:val="CommentText"/>
    <w:next w:val="CommentText"/>
    <w:link w:val="CommentSubjectChar"/>
    <w:uiPriority w:val="99"/>
    <w:semiHidden/>
    <w:unhideWhenUsed/>
    <w:rsid w:val="00FB5E5F"/>
    <w:rPr>
      <w:b/>
      <w:bCs/>
    </w:rPr>
  </w:style>
  <w:style w:type="character" w:customStyle="1" w:styleId="CommentSubjectChar">
    <w:name w:val="Comment Subject Char"/>
    <w:basedOn w:val="CommentTextChar"/>
    <w:link w:val="CommentSubject"/>
    <w:uiPriority w:val="99"/>
    <w:semiHidden/>
    <w:rsid w:val="00FB5E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kubrad</dc:creator>
  <cp:keywords/>
  <dc:description/>
  <cp:lastModifiedBy>Cem Salas</cp:lastModifiedBy>
  <cp:revision>2</cp:revision>
  <dcterms:created xsi:type="dcterms:W3CDTF">2025-12-04T09:11:00Z</dcterms:created>
  <dcterms:modified xsi:type="dcterms:W3CDTF">2025-12-04T09:11:00Z</dcterms:modified>
</cp:coreProperties>
</file>