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B8450" w14:textId="77777777" w:rsidR="000E4E81" w:rsidRPr="00A06F83" w:rsidRDefault="00B06999" w:rsidP="000E4E81">
      <w:pPr>
        <w:jc w:val="center"/>
        <w:rPr>
          <w:rFonts w:asciiTheme="minorHAnsi" w:hAnsiTheme="minorHAnsi" w:cstheme="minorHAnsi"/>
          <w:b/>
          <w:sz w:val="28"/>
          <w:lang w:val="en-US"/>
        </w:rPr>
      </w:pPr>
      <w:r w:rsidRPr="00A06F83">
        <w:rPr>
          <w:rFonts w:asciiTheme="minorHAnsi" w:hAnsiTheme="minorHAnsi" w:cstheme="minorHAnsi"/>
          <w:b/>
          <w:sz w:val="28"/>
          <w:lang w:val="en-US"/>
        </w:rPr>
        <w:t xml:space="preserve">MASTER IN </w:t>
      </w:r>
      <w:r w:rsidR="009D4966" w:rsidRPr="00A06F83">
        <w:rPr>
          <w:rFonts w:asciiTheme="minorHAnsi" w:hAnsiTheme="minorHAnsi" w:cstheme="minorHAnsi"/>
          <w:b/>
          <w:sz w:val="28"/>
          <w:lang w:val="en-US"/>
        </w:rPr>
        <w:t>DATA SCIENCE</w:t>
      </w:r>
      <w:r w:rsidR="000D066C" w:rsidRPr="00A06F83">
        <w:rPr>
          <w:rFonts w:asciiTheme="minorHAnsi" w:hAnsiTheme="minorHAnsi" w:cstheme="minorHAnsi"/>
          <w:b/>
          <w:sz w:val="28"/>
          <w:lang w:val="en-US"/>
        </w:rPr>
        <w:t xml:space="preserve"> </w:t>
      </w:r>
      <w:r w:rsidR="000E4E81" w:rsidRPr="00A06F83">
        <w:rPr>
          <w:rFonts w:asciiTheme="minorHAnsi" w:hAnsiTheme="minorHAnsi" w:cstheme="minorHAnsi"/>
          <w:b/>
          <w:sz w:val="28"/>
          <w:lang w:val="en-US"/>
        </w:rPr>
        <w:t>(</w:t>
      </w:r>
      <w:r w:rsidR="009D4966" w:rsidRPr="00A06F83">
        <w:rPr>
          <w:rFonts w:asciiTheme="minorHAnsi" w:hAnsiTheme="minorHAnsi" w:cstheme="minorHAnsi"/>
          <w:b/>
          <w:sz w:val="28"/>
          <w:lang w:val="en-US"/>
        </w:rPr>
        <w:t>FIB-</w:t>
      </w:r>
      <w:r w:rsidR="000E4E81" w:rsidRPr="00A06F83">
        <w:rPr>
          <w:rFonts w:asciiTheme="minorHAnsi" w:hAnsiTheme="minorHAnsi" w:cstheme="minorHAnsi"/>
          <w:b/>
          <w:sz w:val="28"/>
          <w:lang w:val="en-US"/>
        </w:rPr>
        <w:t>UPC).</w:t>
      </w:r>
      <w:r w:rsidR="007D7049" w:rsidRPr="00A06F83">
        <w:rPr>
          <w:rFonts w:asciiTheme="minorHAnsi" w:hAnsiTheme="minorHAnsi" w:cstheme="minorHAnsi"/>
          <w:b/>
          <w:sz w:val="28"/>
          <w:lang w:val="en-US"/>
        </w:rPr>
        <w:t xml:space="preserve"> </w:t>
      </w:r>
      <w:r w:rsidRPr="00A06F83">
        <w:rPr>
          <w:rFonts w:asciiTheme="minorHAnsi" w:hAnsiTheme="minorHAnsi" w:cstheme="minorHAnsi"/>
          <w:b/>
          <w:sz w:val="28"/>
          <w:lang w:val="en-US"/>
        </w:rPr>
        <w:t>ACADEMIC YEAR</w:t>
      </w:r>
      <w:r w:rsidR="000E4E81" w:rsidRPr="00A06F83">
        <w:rPr>
          <w:rFonts w:asciiTheme="minorHAnsi" w:hAnsiTheme="minorHAnsi" w:cstheme="minorHAnsi"/>
          <w:b/>
          <w:sz w:val="28"/>
          <w:lang w:val="en-US"/>
        </w:rPr>
        <w:t xml:space="preserve"> </w:t>
      </w:r>
      <w:r w:rsidR="00CD2F54" w:rsidRPr="00A06F83">
        <w:rPr>
          <w:rFonts w:asciiTheme="minorHAnsi" w:hAnsiTheme="minorHAnsi" w:cstheme="minorHAnsi"/>
          <w:b/>
          <w:sz w:val="28"/>
          <w:lang w:val="en-US"/>
        </w:rPr>
        <w:t>2</w:t>
      </w:r>
      <w:r w:rsidR="009F7EF6" w:rsidRPr="00A06F83">
        <w:rPr>
          <w:rFonts w:asciiTheme="minorHAnsi" w:hAnsiTheme="minorHAnsi" w:cstheme="minorHAnsi"/>
          <w:b/>
          <w:sz w:val="28"/>
          <w:lang w:val="en-US"/>
        </w:rPr>
        <w:t>3</w:t>
      </w:r>
      <w:r w:rsidR="000E4E81" w:rsidRPr="00A06F83">
        <w:rPr>
          <w:rFonts w:asciiTheme="minorHAnsi" w:hAnsiTheme="minorHAnsi" w:cstheme="minorHAnsi"/>
          <w:b/>
          <w:sz w:val="28"/>
          <w:lang w:val="en-US"/>
        </w:rPr>
        <w:t>-</w:t>
      </w:r>
      <w:r w:rsidR="00CD2F54" w:rsidRPr="00A06F83">
        <w:rPr>
          <w:rFonts w:asciiTheme="minorHAnsi" w:hAnsiTheme="minorHAnsi" w:cstheme="minorHAnsi"/>
          <w:b/>
          <w:sz w:val="28"/>
          <w:lang w:val="en-US"/>
        </w:rPr>
        <w:t>2</w:t>
      </w:r>
      <w:r w:rsidR="009F7EF6" w:rsidRPr="00A06F83">
        <w:rPr>
          <w:rFonts w:asciiTheme="minorHAnsi" w:hAnsiTheme="minorHAnsi" w:cstheme="minorHAnsi"/>
          <w:b/>
          <w:sz w:val="28"/>
          <w:lang w:val="en-US"/>
        </w:rPr>
        <w:t>4</w:t>
      </w:r>
      <w:r w:rsidR="000D066C" w:rsidRPr="00A06F83">
        <w:rPr>
          <w:rFonts w:asciiTheme="minorHAnsi" w:hAnsiTheme="minorHAnsi" w:cstheme="minorHAnsi"/>
          <w:b/>
          <w:sz w:val="28"/>
          <w:lang w:val="en-US"/>
        </w:rPr>
        <w:t xml:space="preserve"> </w:t>
      </w:r>
      <w:r w:rsidR="000E4E81" w:rsidRPr="00A06F83">
        <w:rPr>
          <w:rFonts w:asciiTheme="minorHAnsi" w:hAnsiTheme="minorHAnsi" w:cstheme="minorHAnsi"/>
          <w:b/>
          <w:sz w:val="28"/>
          <w:lang w:val="en-US"/>
        </w:rPr>
        <w:t>Q</w:t>
      </w:r>
      <w:r w:rsidRPr="00A06F83">
        <w:rPr>
          <w:rFonts w:asciiTheme="minorHAnsi" w:hAnsiTheme="minorHAnsi" w:cstheme="minorHAnsi"/>
          <w:b/>
          <w:sz w:val="28"/>
          <w:lang w:val="en-US"/>
        </w:rPr>
        <w:t>1</w:t>
      </w:r>
      <w:r w:rsidR="000E4E81" w:rsidRPr="00A06F83">
        <w:rPr>
          <w:rFonts w:asciiTheme="minorHAnsi" w:hAnsiTheme="minorHAnsi" w:cstheme="minorHAnsi"/>
          <w:sz w:val="28"/>
          <w:lang w:val="en-US"/>
        </w:rPr>
        <w:t xml:space="preserve"> –</w:t>
      </w:r>
      <w:r w:rsidRPr="00A06F83">
        <w:rPr>
          <w:rFonts w:asciiTheme="minorHAnsi" w:hAnsiTheme="minorHAnsi" w:cstheme="minorHAnsi"/>
          <w:b/>
          <w:sz w:val="28"/>
          <w:lang w:val="en-US"/>
        </w:rPr>
        <w:t xml:space="preserve"> </w:t>
      </w:r>
      <w:r w:rsidR="00DE6461" w:rsidRPr="00A06F83">
        <w:rPr>
          <w:rFonts w:asciiTheme="minorHAnsi" w:hAnsiTheme="minorHAnsi" w:cstheme="minorHAnsi"/>
          <w:b/>
          <w:sz w:val="28"/>
          <w:lang w:val="en-US"/>
        </w:rPr>
        <w:t>FIN</w:t>
      </w:r>
      <w:r w:rsidRPr="00A06F83">
        <w:rPr>
          <w:rFonts w:asciiTheme="minorHAnsi" w:hAnsiTheme="minorHAnsi" w:cstheme="minorHAnsi"/>
          <w:b/>
          <w:sz w:val="28"/>
          <w:lang w:val="en-US"/>
        </w:rPr>
        <w:t>AL</w:t>
      </w:r>
      <w:r w:rsidR="00942935" w:rsidRPr="00A06F83">
        <w:rPr>
          <w:rFonts w:asciiTheme="minorHAnsi" w:hAnsiTheme="minorHAnsi" w:cstheme="minorHAnsi"/>
          <w:b/>
          <w:sz w:val="28"/>
          <w:lang w:val="en-US"/>
        </w:rPr>
        <w:t xml:space="preserve"> EXAM</w:t>
      </w:r>
    </w:p>
    <w:p w14:paraId="35EFB267" w14:textId="77777777" w:rsidR="000E4E81" w:rsidRPr="00A06F83" w:rsidRDefault="009D4966" w:rsidP="000E4E81">
      <w:pPr>
        <w:jc w:val="center"/>
        <w:rPr>
          <w:rFonts w:asciiTheme="minorHAnsi" w:hAnsiTheme="minorHAnsi" w:cstheme="minorHAnsi"/>
          <w:b/>
          <w:lang w:val="en-US"/>
        </w:rPr>
      </w:pPr>
      <w:r w:rsidRPr="00A06F83">
        <w:rPr>
          <w:rFonts w:asciiTheme="minorHAnsi" w:hAnsiTheme="minorHAnsi" w:cstheme="minorHAnsi"/>
          <w:b/>
          <w:sz w:val="32"/>
          <w:szCs w:val="32"/>
          <w:lang w:val="en-US"/>
        </w:rPr>
        <w:t>Statistical Inference and Modelling</w:t>
      </w:r>
      <w:r w:rsidR="000E4E81" w:rsidRPr="00A06F83">
        <w:rPr>
          <w:rFonts w:asciiTheme="minorHAnsi" w:hAnsiTheme="minorHAnsi" w:cstheme="minorHAnsi"/>
          <w:b/>
          <w:sz w:val="32"/>
          <w:szCs w:val="32"/>
          <w:lang w:val="en-US"/>
        </w:rPr>
        <w:t xml:space="preserve"> (</w:t>
      </w:r>
      <w:r w:rsidRPr="00A06F83">
        <w:rPr>
          <w:rFonts w:asciiTheme="minorHAnsi" w:hAnsiTheme="minorHAnsi" w:cstheme="minorHAnsi"/>
          <w:b/>
          <w:sz w:val="32"/>
          <w:szCs w:val="32"/>
          <w:lang w:val="en-US"/>
        </w:rPr>
        <w:t>SIM</w:t>
      </w:r>
      <w:r w:rsidR="000E4E81" w:rsidRPr="00A06F83">
        <w:rPr>
          <w:rFonts w:asciiTheme="minorHAnsi" w:hAnsiTheme="minorHAnsi" w:cstheme="minorHAnsi"/>
          <w:b/>
          <w:sz w:val="32"/>
          <w:szCs w:val="32"/>
          <w:lang w:val="en-US"/>
        </w:rPr>
        <w:t>)</w:t>
      </w:r>
    </w:p>
    <w:p w14:paraId="479BDBE1" w14:textId="77777777" w:rsidR="000E4E81" w:rsidRPr="00AB20C6" w:rsidRDefault="00B2510B" w:rsidP="00AB20C6">
      <w:pPr>
        <w:jc w:val="center"/>
        <w:rPr>
          <w:rStyle w:val="data"/>
          <w:rFonts w:asciiTheme="minorHAnsi" w:hAnsiTheme="minorHAnsi" w:cstheme="minorHAnsi"/>
          <w:b/>
          <w:lang w:val="en-US"/>
        </w:rPr>
      </w:pPr>
      <w:r w:rsidRPr="00A06F83">
        <w:rPr>
          <w:rFonts w:asciiTheme="minorHAnsi" w:hAnsiTheme="minorHAnsi" w:cstheme="minorHAnsi"/>
          <w:b/>
          <w:lang w:val="en-US"/>
        </w:rPr>
        <w:t>Date</w:t>
      </w:r>
      <w:r w:rsidR="000E4E81" w:rsidRPr="00A06F83">
        <w:rPr>
          <w:rFonts w:asciiTheme="minorHAnsi" w:hAnsiTheme="minorHAnsi" w:cstheme="minorHAnsi"/>
          <w:b/>
          <w:lang w:val="en-US"/>
        </w:rPr>
        <w:t xml:space="preserve">: </w:t>
      </w:r>
      <w:r w:rsidR="00DE6461" w:rsidRPr="00A06F83">
        <w:rPr>
          <w:rFonts w:asciiTheme="minorHAnsi" w:hAnsiTheme="minorHAnsi" w:cstheme="minorHAnsi"/>
          <w:b/>
          <w:lang w:val="en-US"/>
        </w:rPr>
        <w:t>1</w:t>
      </w:r>
      <w:r w:rsidR="009F7EF6" w:rsidRPr="00A06F83">
        <w:rPr>
          <w:rFonts w:asciiTheme="minorHAnsi" w:hAnsiTheme="minorHAnsi" w:cstheme="minorHAnsi"/>
          <w:b/>
          <w:lang w:val="en-US"/>
        </w:rPr>
        <w:t>0</w:t>
      </w:r>
      <w:r w:rsidR="000E4E81" w:rsidRPr="00A06F83">
        <w:rPr>
          <w:rFonts w:asciiTheme="minorHAnsi" w:hAnsiTheme="minorHAnsi" w:cstheme="minorHAnsi"/>
          <w:b/>
          <w:lang w:val="en-US"/>
        </w:rPr>
        <w:t>/</w:t>
      </w:r>
      <w:r w:rsidR="00DE6461" w:rsidRPr="00A06F83">
        <w:rPr>
          <w:rFonts w:asciiTheme="minorHAnsi" w:hAnsiTheme="minorHAnsi" w:cstheme="minorHAnsi"/>
          <w:b/>
          <w:lang w:val="en-US"/>
        </w:rPr>
        <w:t>Jan</w:t>
      </w:r>
      <w:r w:rsidR="000E4E81" w:rsidRPr="00A06F83">
        <w:rPr>
          <w:rFonts w:asciiTheme="minorHAnsi" w:hAnsiTheme="minorHAnsi" w:cstheme="minorHAnsi"/>
          <w:b/>
          <w:lang w:val="en-US"/>
        </w:rPr>
        <w:t>/20</w:t>
      </w:r>
      <w:r w:rsidR="00204F8C" w:rsidRPr="00A06F83">
        <w:rPr>
          <w:rFonts w:asciiTheme="minorHAnsi" w:hAnsiTheme="minorHAnsi" w:cstheme="minorHAnsi"/>
          <w:b/>
          <w:lang w:val="en-US"/>
        </w:rPr>
        <w:t>2</w:t>
      </w:r>
      <w:r w:rsidR="00DE6461" w:rsidRPr="00A06F83">
        <w:rPr>
          <w:rFonts w:asciiTheme="minorHAnsi" w:hAnsiTheme="minorHAnsi" w:cstheme="minorHAnsi"/>
          <w:b/>
          <w:lang w:val="en-US"/>
        </w:rPr>
        <w:t>3</w:t>
      </w:r>
      <w:r w:rsidR="000E4E81" w:rsidRPr="00A06F83">
        <w:rPr>
          <w:rFonts w:asciiTheme="minorHAnsi" w:hAnsiTheme="minorHAnsi" w:cstheme="minorHAnsi"/>
          <w:b/>
          <w:lang w:val="en-US"/>
        </w:rPr>
        <w:t xml:space="preserve"> 1</w:t>
      </w:r>
      <w:r w:rsidR="00DE6461" w:rsidRPr="00A06F83">
        <w:rPr>
          <w:rFonts w:asciiTheme="minorHAnsi" w:hAnsiTheme="minorHAnsi" w:cstheme="minorHAnsi"/>
          <w:b/>
          <w:lang w:val="en-US"/>
        </w:rPr>
        <w:t>5</w:t>
      </w:r>
      <w:r w:rsidR="000E4E81" w:rsidRPr="00A06F83">
        <w:rPr>
          <w:rFonts w:asciiTheme="minorHAnsi" w:hAnsiTheme="minorHAnsi" w:cstheme="minorHAnsi"/>
          <w:b/>
          <w:lang w:val="en-US"/>
        </w:rPr>
        <w:t>-</w:t>
      </w:r>
      <w:r w:rsidR="00DE6461" w:rsidRPr="00A06F83">
        <w:rPr>
          <w:rFonts w:asciiTheme="minorHAnsi" w:hAnsiTheme="minorHAnsi" w:cstheme="minorHAnsi"/>
          <w:b/>
          <w:lang w:val="en-US"/>
        </w:rPr>
        <w:t>18h</w:t>
      </w:r>
      <w:r w:rsidR="00B205DC" w:rsidRPr="00A06F83">
        <w:rPr>
          <w:rFonts w:asciiTheme="minorHAnsi" w:hAnsiTheme="minorHAnsi" w:cstheme="minorHAnsi"/>
          <w:b/>
          <w:lang w:val="en-US"/>
        </w:rPr>
        <w:t xml:space="preserve"> </w:t>
      </w:r>
      <w:proofErr w:type="gramStart"/>
      <w:r w:rsidR="00B205DC" w:rsidRPr="00A06F83">
        <w:rPr>
          <w:rFonts w:asciiTheme="minorHAnsi" w:hAnsiTheme="minorHAnsi" w:cstheme="minorHAnsi"/>
          <w:b/>
          <w:lang w:val="en-US"/>
        </w:rPr>
        <w:tab/>
      </w:r>
      <w:r w:rsidR="00942935" w:rsidRPr="00A06F83">
        <w:rPr>
          <w:rFonts w:asciiTheme="minorHAnsi" w:hAnsiTheme="minorHAnsi" w:cstheme="minorHAnsi"/>
          <w:b/>
          <w:sz w:val="28"/>
          <w:lang w:val="en-US"/>
        </w:rPr>
        <w:t xml:space="preserve">  </w:t>
      </w:r>
      <w:r w:rsidR="003D32BE" w:rsidRPr="00A06F83">
        <w:rPr>
          <w:rFonts w:asciiTheme="minorHAnsi" w:hAnsiTheme="minorHAnsi" w:cstheme="minorHAnsi"/>
          <w:b/>
          <w:sz w:val="28"/>
          <w:lang w:val="en-US"/>
        </w:rPr>
        <w:tab/>
      </w:r>
      <w:proofErr w:type="gramEnd"/>
      <w:r w:rsidR="003D32BE" w:rsidRPr="00A06F83">
        <w:rPr>
          <w:rFonts w:asciiTheme="minorHAnsi" w:hAnsiTheme="minorHAnsi" w:cstheme="minorHAnsi"/>
          <w:b/>
          <w:sz w:val="28"/>
          <w:lang w:val="en-US"/>
        </w:rPr>
        <w:tab/>
      </w:r>
      <w:r w:rsidR="003D32BE" w:rsidRPr="00A06F83">
        <w:rPr>
          <w:rFonts w:asciiTheme="minorHAnsi" w:hAnsiTheme="minorHAnsi" w:cstheme="minorHAnsi"/>
          <w:b/>
          <w:sz w:val="28"/>
          <w:lang w:val="en-US"/>
        </w:rPr>
        <w:tab/>
      </w:r>
      <w:r w:rsidR="003D32BE" w:rsidRPr="00A06F83">
        <w:rPr>
          <w:rFonts w:asciiTheme="minorHAnsi" w:hAnsiTheme="minorHAnsi" w:cstheme="minorHAnsi"/>
          <w:b/>
          <w:sz w:val="28"/>
          <w:lang w:val="en-US"/>
        </w:rPr>
        <w:tab/>
      </w:r>
      <w:r w:rsidR="003D32BE" w:rsidRPr="00A06F83">
        <w:rPr>
          <w:rFonts w:asciiTheme="minorHAnsi" w:hAnsiTheme="minorHAnsi" w:cstheme="minorHAnsi"/>
          <w:b/>
          <w:sz w:val="28"/>
          <w:lang w:val="en-US"/>
        </w:rPr>
        <w:tab/>
      </w:r>
      <w:r w:rsidR="003D32BE" w:rsidRPr="00A06F83">
        <w:rPr>
          <w:rFonts w:asciiTheme="minorHAnsi" w:hAnsiTheme="minorHAnsi" w:cstheme="minorHAnsi"/>
          <w:b/>
          <w:sz w:val="28"/>
          <w:lang w:val="en-US"/>
        </w:rPr>
        <w:tab/>
      </w:r>
      <w:r w:rsidR="00942935" w:rsidRPr="00A06F83">
        <w:rPr>
          <w:rFonts w:asciiTheme="minorHAnsi" w:hAnsiTheme="minorHAnsi" w:cstheme="minorHAnsi"/>
          <w:b/>
          <w:sz w:val="28"/>
          <w:lang w:val="en-US"/>
        </w:rPr>
        <w:t xml:space="preserve">  </w:t>
      </w:r>
      <w:r w:rsidR="00604938" w:rsidRPr="00A06F83">
        <w:rPr>
          <w:rFonts w:asciiTheme="minorHAnsi" w:hAnsiTheme="minorHAnsi" w:cstheme="minorHAnsi"/>
          <w:b/>
          <w:lang w:val="en-US"/>
        </w:rPr>
        <w:t>Classr</w:t>
      </w:r>
      <w:r w:rsidR="007D201B" w:rsidRPr="00A06F83">
        <w:rPr>
          <w:rFonts w:asciiTheme="minorHAnsi" w:hAnsiTheme="minorHAnsi" w:cstheme="minorHAnsi"/>
          <w:b/>
          <w:lang w:val="en-US"/>
        </w:rPr>
        <w:t>oom</w:t>
      </w:r>
      <w:r w:rsidR="00942935" w:rsidRPr="00A06F83">
        <w:rPr>
          <w:rFonts w:asciiTheme="minorHAnsi" w:hAnsiTheme="minorHAnsi" w:cstheme="minorHAnsi"/>
          <w:b/>
          <w:lang w:val="en-US"/>
        </w:rPr>
        <w:t xml:space="preserve">  </w:t>
      </w:r>
      <w:r w:rsidR="00B205DC" w:rsidRPr="00A06F83">
        <w:rPr>
          <w:rStyle w:val="data"/>
          <w:rFonts w:asciiTheme="minorHAnsi" w:hAnsiTheme="minorHAnsi" w:cstheme="minorHAnsi"/>
          <w:b/>
          <w:lang w:val="en-US"/>
        </w:rPr>
        <w:t xml:space="preserve">- </w:t>
      </w:r>
      <w:r w:rsidR="00AB20C6" w:rsidRPr="00AB20C6">
        <w:rPr>
          <w:rStyle w:val="data"/>
          <w:rFonts w:asciiTheme="minorHAnsi" w:hAnsiTheme="minorHAnsi" w:cstheme="minorHAnsi"/>
          <w:b/>
          <w:lang w:val="en-US"/>
        </w:rPr>
        <w:t>A6002</w:t>
      </w:r>
    </w:p>
    <w:p w14:paraId="414F2500" w14:textId="77777777" w:rsidR="000E4E81" w:rsidRPr="00D05A4D" w:rsidRDefault="000E4E81" w:rsidP="000E4E81">
      <w:pPr>
        <w:pBdr>
          <w:top w:val="single" w:sz="4" w:space="1" w:color="auto"/>
          <w:left w:val="single" w:sz="4" w:space="1" w:color="auto"/>
          <w:bottom w:val="single" w:sz="4" w:space="1" w:color="auto"/>
          <w:right w:val="single" w:sz="4" w:space="1" w:color="auto"/>
        </w:pBdr>
        <w:jc w:val="both"/>
        <w:rPr>
          <w:rFonts w:asciiTheme="minorHAnsi" w:hAnsiTheme="minorHAnsi" w:cstheme="minorHAnsi"/>
          <w:sz w:val="22"/>
          <w:lang w:val="en-US"/>
        </w:rPr>
      </w:pPr>
      <w:r w:rsidRPr="00D05A4D">
        <w:rPr>
          <w:rFonts w:asciiTheme="minorHAnsi" w:hAnsiTheme="minorHAnsi" w:cstheme="minorHAnsi"/>
          <w:b/>
          <w:sz w:val="22"/>
          <w:lang w:val="en-US"/>
        </w:rPr>
        <w:t>Professor</w:t>
      </w:r>
      <w:r w:rsidRPr="00D05A4D">
        <w:rPr>
          <w:rFonts w:asciiTheme="minorHAnsi" w:hAnsiTheme="minorHAnsi" w:cstheme="minorHAnsi"/>
          <w:sz w:val="22"/>
          <w:lang w:val="en-US"/>
        </w:rPr>
        <w:t>:</w:t>
      </w:r>
      <w:r w:rsidRPr="00D05A4D">
        <w:rPr>
          <w:rFonts w:asciiTheme="minorHAnsi" w:hAnsiTheme="minorHAnsi" w:cstheme="minorHAnsi"/>
          <w:sz w:val="22"/>
          <w:lang w:val="en-US"/>
        </w:rPr>
        <w:tab/>
      </w:r>
      <w:r w:rsidR="001355BE" w:rsidRPr="00D05A4D">
        <w:rPr>
          <w:rFonts w:asciiTheme="minorHAnsi" w:hAnsiTheme="minorHAnsi" w:cstheme="minorHAnsi"/>
          <w:sz w:val="22"/>
          <w:lang w:val="en-US"/>
        </w:rPr>
        <w:tab/>
      </w:r>
      <w:r w:rsidR="001355BE" w:rsidRPr="00D05A4D">
        <w:rPr>
          <w:rFonts w:asciiTheme="minorHAnsi" w:hAnsiTheme="minorHAnsi" w:cstheme="minorHAnsi"/>
          <w:sz w:val="22"/>
          <w:lang w:val="en-US"/>
        </w:rPr>
        <w:tab/>
      </w:r>
      <w:proofErr w:type="spellStart"/>
      <w:r w:rsidRPr="00D05A4D">
        <w:rPr>
          <w:rFonts w:asciiTheme="minorHAnsi" w:hAnsiTheme="minorHAnsi" w:cstheme="minorHAnsi"/>
          <w:sz w:val="22"/>
          <w:lang w:val="en-US"/>
        </w:rPr>
        <w:t>Lídia</w:t>
      </w:r>
      <w:proofErr w:type="spellEnd"/>
      <w:r w:rsidRPr="00D05A4D">
        <w:rPr>
          <w:rFonts w:asciiTheme="minorHAnsi" w:hAnsiTheme="minorHAnsi" w:cstheme="minorHAnsi"/>
          <w:sz w:val="22"/>
          <w:lang w:val="en-US"/>
        </w:rPr>
        <w:t xml:space="preserve"> Montero </w:t>
      </w:r>
      <w:r w:rsidR="009D4966" w:rsidRPr="00D05A4D">
        <w:rPr>
          <w:rFonts w:asciiTheme="minorHAnsi" w:hAnsiTheme="minorHAnsi" w:cstheme="minorHAnsi"/>
          <w:sz w:val="22"/>
          <w:lang w:val="en-US"/>
        </w:rPr>
        <w:t xml:space="preserve">and </w:t>
      </w:r>
      <w:proofErr w:type="spellStart"/>
      <w:r w:rsidR="009D4966" w:rsidRPr="00D05A4D">
        <w:rPr>
          <w:rFonts w:asciiTheme="minorHAnsi" w:hAnsiTheme="minorHAnsi" w:cstheme="minorHAnsi"/>
          <w:sz w:val="22"/>
          <w:lang w:val="en-US"/>
        </w:rPr>
        <w:t>Josep</w:t>
      </w:r>
      <w:proofErr w:type="spellEnd"/>
      <w:r w:rsidR="009D4966" w:rsidRPr="00D05A4D">
        <w:rPr>
          <w:rFonts w:asciiTheme="minorHAnsi" w:hAnsiTheme="minorHAnsi" w:cstheme="minorHAnsi"/>
          <w:sz w:val="22"/>
          <w:lang w:val="en-US"/>
        </w:rPr>
        <w:t xml:space="preserve"> </w:t>
      </w:r>
      <w:proofErr w:type="spellStart"/>
      <w:r w:rsidR="009D4966" w:rsidRPr="00D05A4D">
        <w:rPr>
          <w:rFonts w:asciiTheme="minorHAnsi" w:hAnsiTheme="minorHAnsi" w:cstheme="minorHAnsi"/>
          <w:sz w:val="22"/>
          <w:lang w:val="en-US"/>
        </w:rPr>
        <w:t>Franquet</w:t>
      </w:r>
      <w:proofErr w:type="spellEnd"/>
      <w:r w:rsidRPr="00D05A4D">
        <w:rPr>
          <w:rFonts w:asciiTheme="minorHAnsi" w:hAnsiTheme="minorHAnsi" w:cstheme="minorHAnsi"/>
          <w:sz w:val="22"/>
          <w:lang w:val="en-US"/>
        </w:rPr>
        <w:t xml:space="preserve"> </w:t>
      </w:r>
    </w:p>
    <w:p w14:paraId="144B37CF" w14:textId="77777777" w:rsidR="000E4E81" w:rsidRPr="00D05A4D" w:rsidRDefault="001355BE" w:rsidP="007C40F9">
      <w:pPr>
        <w:pBdr>
          <w:top w:val="single" w:sz="4" w:space="1" w:color="auto"/>
          <w:left w:val="single" w:sz="4" w:space="1" w:color="auto"/>
          <w:bottom w:val="single" w:sz="4" w:space="1" w:color="auto"/>
          <w:right w:val="single" w:sz="4" w:space="1" w:color="auto"/>
        </w:pBdr>
        <w:ind w:left="2832" w:hanging="2832"/>
        <w:jc w:val="both"/>
        <w:rPr>
          <w:rFonts w:asciiTheme="minorHAnsi" w:hAnsiTheme="minorHAnsi" w:cstheme="minorHAnsi"/>
          <w:b/>
          <w:sz w:val="22"/>
          <w:lang w:val="en-US"/>
        </w:rPr>
      </w:pPr>
      <w:r w:rsidRPr="00D05A4D">
        <w:rPr>
          <w:rFonts w:asciiTheme="minorHAnsi" w:hAnsiTheme="minorHAnsi" w:cstheme="minorHAnsi"/>
          <w:b/>
          <w:sz w:val="22"/>
          <w:lang w:val="en-US"/>
        </w:rPr>
        <w:t>Rules for quiz</w:t>
      </w:r>
      <w:r w:rsidR="000E4E81" w:rsidRPr="00D05A4D">
        <w:rPr>
          <w:rFonts w:asciiTheme="minorHAnsi" w:hAnsiTheme="minorHAnsi" w:cstheme="minorHAnsi"/>
          <w:b/>
          <w:sz w:val="22"/>
          <w:lang w:val="en-US"/>
        </w:rPr>
        <w:t>:</w:t>
      </w:r>
      <w:r w:rsidR="000E4E81" w:rsidRPr="00D05A4D">
        <w:rPr>
          <w:rFonts w:asciiTheme="minorHAnsi" w:hAnsiTheme="minorHAnsi" w:cstheme="minorHAnsi"/>
          <w:sz w:val="22"/>
          <w:lang w:val="en-US"/>
        </w:rPr>
        <w:t xml:space="preserve"> </w:t>
      </w:r>
      <w:r w:rsidR="000E4E81" w:rsidRPr="00D05A4D">
        <w:rPr>
          <w:rFonts w:asciiTheme="minorHAnsi" w:hAnsiTheme="minorHAnsi" w:cstheme="minorHAnsi"/>
          <w:sz w:val="22"/>
          <w:lang w:val="en-US"/>
        </w:rPr>
        <w:tab/>
      </w:r>
      <w:r w:rsidR="00D101E4" w:rsidRPr="00D05A4D">
        <w:rPr>
          <w:rFonts w:asciiTheme="minorHAnsi" w:hAnsiTheme="minorHAnsi" w:cstheme="minorHAnsi"/>
          <w:sz w:val="22"/>
          <w:lang w:val="en-US"/>
        </w:rPr>
        <w:t xml:space="preserve">Internet access </w:t>
      </w:r>
      <w:r w:rsidR="0049573A" w:rsidRPr="00D05A4D">
        <w:rPr>
          <w:rFonts w:asciiTheme="minorHAnsi" w:hAnsiTheme="minorHAnsi" w:cstheme="minorHAnsi"/>
          <w:sz w:val="22"/>
          <w:lang w:val="en-US"/>
        </w:rPr>
        <w:t xml:space="preserve">is </w:t>
      </w:r>
      <w:r w:rsidR="00DB6F68" w:rsidRPr="00D05A4D">
        <w:rPr>
          <w:rFonts w:asciiTheme="minorHAnsi" w:hAnsiTheme="minorHAnsi" w:cstheme="minorHAnsi"/>
          <w:sz w:val="22"/>
          <w:lang w:val="en-US"/>
        </w:rPr>
        <w:t xml:space="preserve">not </w:t>
      </w:r>
      <w:r w:rsidR="0049573A" w:rsidRPr="00D05A4D">
        <w:rPr>
          <w:rFonts w:asciiTheme="minorHAnsi" w:hAnsiTheme="minorHAnsi" w:cstheme="minorHAnsi"/>
          <w:sz w:val="22"/>
          <w:lang w:val="en-US"/>
        </w:rPr>
        <w:t>required</w:t>
      </w:r>
      <w:r w:rsidR="00D101E4" w:rsidRPr="00D05A4D">
        <w:rPr>
          <w:rFonts w:asciiTheme="minorHAnsi" w:hAnsiTheme="minorHAnsi" w:cstheme="minorHAnsi"/>
          <w:sz w:val="22"/>
          <w:lang w:val="en-US"/>
        </w:rPr>
        <w:t>, emailing and chatting is strictly forbidden. Mobile phones should be switched off</w:t>
      </w:r>
      <w:r w:rsidR="007C40F9" w:rsidRPr="00D05A4D">
        <w:rPr>
          <w:rFonts w:asciiTheme="minorHAnsi" w:hAnsiTheme="minorHAnsi" w:cstheme="minorHAnsi"/>
          <w:sz w:val="22"/>
          <w:lang w:val="en-US"/>
        </w:rPr>
        <w:t>.</w:t>
      </w:r>
      <w:r w:rsidR="000E4E81" w:rsidRPr="00D05A4D">
        <w:rPr>
          <w:rFonts w:asciiTheme="minorHAnsi" w:hAnsiTheme="minorHAnsi" w:cstheme="minorHAnsi"/>
          <w:sz w:val="22"/>
          <w:lang w:val="en-US"/>
        </w:rPr>
        <w:t xml:space="preserve"> </w:t>
      </w:r>
      <w:r w:rsidR="00B47EE8" w:rsidRPr="00D05A4D">
        <w:rPr>
          <w:rFonts w:asciiTheme="minorHAnsi" w:hAnsiTheme="minorHAnsi" w:cstheme="minorHAnsi"/>
          <w:sz w:val="22"/>
          <w:lang w:val="en-US"/>
        </w:rPr>
        <w:t>D</w:t>
      </w:r>
      <w:r w:rsidR="00EC54BB" w:rsidRPr="00D05A4D">
        <w:rPr>
          <w:rFonts w:asciiTheme="minorHAnsi" w:hAnsiTheme="minorHAnsi" w:cstheme="minorHAnsi"/>
          <w:sz w:val="22"/>
          <w:lang w:val="en-US"/>
        </w:rPr>
        <w:t>ocument</w:t>
      </w:r>
      <w:r w:rsidR="007D7049" w:rsidRPr="00D05A4D">
        <w:rPr>
          <w:rFonts w:asciiTheme="minorHAnsi" w:hAnsiTheme="minorHAnsi" w:cstheme="minorHAnsi"/>
          <w:sz w:val="22"/>
          <w:lang w:val="en-US"/>
        </w:rPr>
        <w:t xml:space="preserve">s </w:t>
      </w:r>
      <w:r w:rsidR="00B47EE8" w:rsidRPr="00D05A4D">
        <w:rPr>
          <w:rFonts w:asciiTheme="minorHAnsi" w:hAnsiTheme="minorHAnsi" w:cstheme="minorHAnsi"/>
          <w:sz w:val="22"/>
          <w:lang w:val="en-US"/>
        </w:rPr>
        <w:t>i</w:t>
      </w:r>
      <w:r w:rsidR="007D7049" w:rsidRPr="00D05A4D">
        <w:rPr>
          <w:rFonts w:asciiTheme="minorHAnsi" w:hAnsiTheme="minorHAnsi" w:cstheme="minorHAnsi"/>
          <w:sz w:val="22"/>
          <w:lang w:val="en-US"/>
        </w:rPr>
        <w:t xml:space="preserve">n </w:t>
      </w:r>
      <w:r w:rsidR="00B47EE8" w:rsidRPr="00D05A4D">
        <w:rPr>
          <w:rFonts w:asciiTheme="minorHAnsi" w:hAnsiTheme="minorHAnsi" w:cstheme="minorHAnsi"/>
          <w:sz w:val="22"/>
          <w:lang w:val="en-US"/>
        </w:rPr>
        <w:t xml:space="preserve">Final Exam </w:t>
      </w:r>
      <w:r w:rsidR="007D7049" w:rsidRPr="00D05A4D">
        <w:rPr>
          <w:rFonts w:asciiTheme="minorHAnsi" w:hAnsiTheme="minorHAnsi" w:cstheme="minorHAnsi"/>
          <w:sz w:val="22"/>
          <w:lang w:val="en-US"/>
        </w:rPr>
        <w:t>Allowed Document</w:t>
      </w:r>
      <w:r w:rsidR="00EC54BB" w:rsidRPr="00D05A4D">
        <w:rPr>
          <w:rFonts w:asciiTheme="minorHAnsi" w:hAnsiTheme="minorHAnsi" w:cstheme="minorHAnsi"/>
          <w:sz w:val="22"/>
          <w:lang w:val="en-US"/>
        </w:rPr>
        <w:t xml:space="preserve"> folder on the ATENEA </w:t>
      </w:r>
      <w:r w:rsidR="00B47EE8" w:rsidRPr="00D05A4D">
        <w:rPr>
          <w:rFonts w:asciiTheme="minorHAnsi" w:hAnsiTheme="minorHAnsi" w:cstheme="minorHAnsi"/>
          <w:sz w:val="22"/>
          <w:lang w:val="en-US"/>
        </w:rPr>
        <w:t xml:space="preserve">platform </w:t>
      </w:r>
      <w:r w:rsidR="00DE6461" w:rsidRPr="00D05A4D">
        <w:rPr>
          <w:rFonts w:asciiTheme="minorHAnsi" w:hAnsiTheme="minorHAnsi" w:cstheme="minorHAnsi"/>
          <w:sz w:val="22"/>
          <w:lang w:val="en-US"/>
        </w:rPr>
        <w:t>can be used.</w:t>
      </w:r>
    </w:p>
    <w:p w14:paraId="24A8CCA1" w14:textId="77777777" w:rsidR="000E4E81" w:rsidRPr="00D05A4D" w:rsidRDefault="000E4E81" w:rsidP="000E4E81">
      <w:pPr>
        <w:pBdr>
          <w:top w:val="single" w:sz="4" w:space="1" w:color="auto"/>
          <w:left w:val="single" w:sz="4" w:space="1" w:color="auto"/>
          <w:bottom w:val="single" w:sz="4" w:space="1" w:color="auto"/>
          <w:right w:val="single" w:sz="4" w:space="1" w:color="auto"/>
        </w:pBdr>
        <w:jc w:val="both"/>
        <w:rPr>
          <w:rFonts w:asciiTheme="minorHAnsi" w:hAnsiTheme="minorHAnsi" w:cstheme="minorHAnsi"/>
          <w:sz w:val="22"/>
          <w:lang w:val="en-US"/>
        </w:rPr>
      </w:pPr>
      <w:r w:rsidRPr="00D05A4D">
        <w:rPr>
          <w:rFonts w:asciiTheme="minorHAnsi" w:hAnsiTheme="minorHAnsi" w:cstheme="minorHAnsi"/>
          <w:b/>
          <w:sz w:val="22"/>
          <w:lang w:val="en-US"/>
        </w:rPr>
        <w:t>Dura</w:t>
      </w:r>
      <w:r w:rsidR="007D201B" w:rsidRPr="00D05A4D">
        <w:rPr>
          <w:rFonts w:asciiTheme="minorHAnsi" w:hAnsiTheme="minorHAnsi" w:cstheme="minorHAnsi"/>
          <w:b/>
          <w:sz w:val="22"/>
          <w:lang w:val="en-US"/>
        </w:rPr>
        <w:t>tion</w:t>
      </w:r>
      <w:r w:rsidRPr="00D05A4D">
        <w:rPr>
          <w:rFonts w:asciiTheme="minorHAnsi" w:hAnsiTheme="minorHAnsi" w:cstheme="minorHAnsi"/>
          <w:b/>
          <w:sz w:val="22"/>
          <w:lang w:val="en-US"/>
        </w:rPr>
        <w:t>:</w:t>
      </w:r>
      <w:r w:rsidRPr="00D05A4D">
        <w:rPr>
          <w:rFonts w:asciiTheme="minorHAnsi" w:hAnsiTheme="minorHAnsi" w:cstheme="minorHAnsi"/>
          <w:b/>
          <w:sz w:val="22"/>
          <w:lang w:val="en-US"/>
        </w:rPr>
        <w:tab/>
      </w:r>
      <w:r w:rsidRPr="00D05A4D">
        <w:rPr>
          <w:rFonts w:asciiTheme="minorHAnsi" w:hAnsiTheme="minorHAnsi" w:cstheme="minorHAnsi"/>
          <w:b/>
          <w:sz w:val="22"/>
          <w:lang w:val="en-US"/>
        </w:rPr>
        <w:tab/>
      </w:r>
      <w:r w:rsidR="007D201B" w:rsidRPr="00D05A4D">
        <w:rPr>
          <w:rFonts w:asciiTheme="minorHAnsi" w:hAnsiTheme="minorHAnsi" w:cstheme="minorHAnsi"/>
          <w:b/>
          <w:sz w:val="22"/>
          <w:lang w:val="en-US"/>
        </w:rPr>
        <w:tab/>
      </w:r>
      <w:r w:rsidR="00DE6461" w:rsidRPr="00D05A4D">
        <w:rPr>
          <w:rFonts w:asciiTheme="minorHAnsi" w:hAnsiTheme="minorHAnsi" w:cstheme="minorHAnsi"/>
          <w:sz w:val="22"/>
          <w:lang w:val="en-US"/>
        </w:rPr>
        <w:t xml:space="preserve">1h 00 min (Part 1) + </w:t>
      </w:r>
      <w:r w:rsidR="00967CAC" w:rsidRPr="00D05A4D">
        <w:rPr>
          <w:rFonts w:asciiTheme="minorHAnsi" w:hAnsiTheme="minorHAnsi" w:cstheme="minorHAnsi"/>
          <w:sz w:val="22"/>
          <w:lang w:val="en-US"/>
        </w:rPr>
        <w:t>2</w:t>
      </w:r>
      <w:r w:rsidRPr="00D05A4D">
        <w:rPr>
          <w:rFonts w:asciiTheme="minorHAnsi" w:hAnsiTheme="minorHAnsi" w:cstheme="minorHAnsi"/>
          <w:sz w:val="22"/>
          <w:lang w:val="en-US"/>
        </w:rPr>
        <w:t xml:space="preserve">h </w:t>
      </w:r>
      <w:r w:rsidR="00B47EE8" w:rsidRPr="00D05A4D">
        <w:rPr>
          <w:rFonts w:asciiTheme="minorHAnsi" w:hAnsiTheme="minorHAnsi" w:cstheme="minorHAnsi"/>
          <w:sz w:val="22"/>
          <w:lang w:val="en-US"/>
        </w:rPr>
        <w:t>3</w:t>
      </w:r>
      <w:r w:rsidR="000D066C" w:rsidRPr="00D05A4D">
        <w:rPr>
          <w:rFonts w:asciiTheme="minorHAnsi" w:hAnsiTheme="minorHAnsi" w:cstheme="minorHAnsi"/>
          <w:sz w:val="22"/>
          <w:lang w:val="en-US"/>
        </w:rPr>
        <w:t>0</w:t>
      </w:r>
      <w:r w:rsidRPr="00D05A4D">
        <w:rPr>
          <w:rFonts w:asciiTheme="minorHAnsi" w:hAnsiTheme="minorHAnsi" w:cstheme="minorHAnsi"/>
          <w:sz w:val="22"/>
          <w:lang w:val="en-US"/>
        </w:rPr>
        <w:t xml:space="preserve"> min </w:t>
      </w:r>
      <w:r w:rsidR="00DE6461" w:rsidRPr="00D05A4D">
        <w:rPr>
          <w:rFonts w:asciiTheme="minorHAnsi" w:hAnsiTheme="minorHAnsi" w:cstheme="minorHAnsi"/>
          <w:sz w:val="22"/>
          <w:lang w:val="en-US"/>
        </w:rPr>
        <w:t>(Part 2)</w:t>
      </w:r>
    </w:p>
    <w:p w14:paraId="7ABEFA73" w14:textId="77777777" w:rsidR="000E4E81" w:rsidRPr="00D05A4D" w:rsidRDefault="007D201B" w:rsidP="000E4E81">
      <w:pPr>
        <w:pBdr>
          <w:top w:val="single" w:sz="4" w:space="1" w:color="auto"/>
          <w:left w:val="single" w:sz="4" w:space="1" w:color="auto"/>
          <w:bottom w:val="single" w:sz="4" w:space="1" w:color="auto"/>
          <w:right w:val="single" w:sz="4" w:space="1" w:color="auto"/>
        </w:pBdr>
        <w:jc w:val="both"/>
        <w:rPr>
          <w:rFonts w:asciiTheme="minorHAnsi" w:hAnsiTheme="minorHAnsi" w:cstheme="minorHAnsi"/>
          <w:sz w:val="22"/>
          <w:lang w:val="en-US"/>
        </w:rPr>
      </w:pPr>
      <w:r w:rsidRPr="00D05A4D">
        <w:rPr>
          <w:rFonts w:asciiTheme="minorHAnsi" w:hAnsiTheme="minorHAnsi" w:cstheme="minorHAnsi"/>
          <w:b/>
          <w:sz w:val="22"/>
          <w:lang w:val="en-US"/>
        </w:rPr>
        <w:t>Marks</w:t>
      </w:r>
      <w:r w:rsidR="000E4E81" w:rsidRPr="00D05A4D">
        <w:rPr>
          <w:rFonts w:asciiTheme="minorHAnsi" w:hAnsiTheme="minorHAnsi" w:cstheme="minorHAnsi"/>
          <w:sz w:val="22"/>
          <w:lang w:val="en-US"/>
        </w:rPr>
        <w:t>:</w:t>
      </w:r>
      <w:r w:rsidR="000E4E81" w:rsidRPr="00D05A4D">
        <w:rPr>
          <w:rFonts w:asciiTheme="minorHAnsi" w:hAnsiTheme="minorHAnsi" w:cstheme="minorHAnsi"/>
          <w:sz w:val="22"/>
          <w:lang w:val="en-US"/>
        </w:rPr>
        <w:tab/>
      </w:r>
      <w:r w:rsidR="000E4E81" w:rsidRPr="00D05A4D">
        <w:rPr>
          <w:rFonts w:asciiTheme="minorHAnsi" w:hAnsiTheme="minorHAnsi" w:cstheme="minorHAnsi"/>
          <w:sz w:val="22"/>
          <w:lang w:val="en-US"/>
        </w:rPr>
        <w:tab/>
      </w:r>
      <w:r w:rsidRPr="00D05A4D">
        <w:rPr>
          <w:rFonts w:asciiTheme="minorHAnsi" w:hAnsiTheme="minorHAnsi" w:cstheme="minorHAnsi"/>
          <w:sz w:val="22"/>
          <w:lang w:val="en-US"/>
        </w:rPr>
        <w:tab/>
      </w:r>
      <w:r w:rsidR="006401A6" w:rsidRPr="00D05A4D">
        <w:rPr>
          <w:rFonts w:asciiTheme="minorHAnsi" w:hAnsiTheme="minorHAnsi" w:cstheme="minorHAnsi"/>
          <w:sz w:val="22"/>
          <w:lang w:val="en-US"/>
        </w:rPr>
        <w:tab/>
      </w:r>
      <w:r w:rsidRPr="00D05A4D">
        <w:rPr>
          <w:rFonts w:asciiTheme="minorHAnsi" w:hAnsiTheme="minorHAnsi" w:cstheme="minorHAnsi"/>
          <w:sz w:val="22"/>
          <w:lang w:val="en-US"/>
        </w:rPr>
        <w:t>Before</w:t>
      </w:r>
      <w:r w:rsidR="001E4423" w:rsidRPr="00D05A4D">
        <w:rPr>
          <w:rFonts w:asciiTheme="minorHAnsi" w:hAnsiTheme="minorHAnsi" w:cstheme="minorHAnsi"/>
          <w:sz w:val="22"/>
          <w:lang w:val="en-US"/>
        </w:rPr>
        <w:t xml:space="preserve"> </w:t>
      </w:r>
      <w:r w:rsidR="00DE6461" w:rsidRPr="00D05A4D">
        <w:rPr>
          <w:rFonts w:asciiTheme="minorHAnsi" w:hAnsiTheme="minorHAnsi" w:cstheme="minorHAnsi"/>
          <w:sz w:val="22"/>
          <w:lang w:val="en-US"/>
        </w:rPr>
        <w:t>2</w:t>
      </w:r>
      <w:r w:rsidR="009F7EF6" w:rsidRPr="00D05A4D">
        <w:rPr>
          <w:rFonts w:asciiTheme="minorHAnsi" w:hAnsiTheme="minorHAnsi" w:cstheme="minorHAnsi"/>
          <w:sz w:val="22"/>
          <w:lang w:val="en-US"/>
        </w:rPr>
        <w:t>2</w:t>
      </w:r>
      <w:r w:rsidR="00C27DDB" w:rsidRPr="00D05A4D">
        <w:rPr>
          <w:rFonts w:asciiTheme="minorHAnsi" w:hAnsiTheme="minorHAnsi" w:cstheme="minorHAnsi"/>
          <w:sz w:val="22"/>
          <w:lang w:val="en-US"/>
        </w:rPr>
        <w:t>/</w:t>
      </w:r>
      <w:r w:rsidR="00DE6461" w:rsidRPr="00D05A4D">
        <w:rPr>
          <w:rFonts w:asciiTheme="minorHAnsi" w:hAnsiTheme="minorHAnsi" w:cstheme="minorHAnsi"/>
          <w:sz w:val="22"/>
          <w:lang w:val="en-US"/>
        </w:rPr>
        <w:t>Jan</w:t>
      </w:r>
      <w:r w:rsidR="000E4E81" w:rsidRPr="00D05A4D">
        <w:rPr>
          <w:rFonts w:asciiTheme="minorHAnsi" w:hAnsiTheme="minorHAnsi" w:cstheme="minorHAnsi"/>
          <w:sz w:val="22"/>
          <w:lang w:val="en-US"/>
        </w:rPr>
        <w:t>/</w:t>
      </w:r>
      <w:r w:rsidR="00CD2F54" w:rsidRPr="00D05A4D">
        <w:rPr>
          <w:rFonts w:asciiTheme="minorHAnsi" w:hAnsiTheme="minorHAnsi" w:cstheme="minorHAnsi"/>
          <w:sz w:val="22"/>
          <w:lang w:val="en-US"/>
        </w:rPr>
        <w:t>2</w:t>
      </w:r>
      <w:r w:rsidR="009F7EF6" w:rsidRPr="00D05A4D">
        <w:rPr>
          <w:rFonts w:asciiTheme="minorHAnsi" w:hAnsiTheme="minorHAnsi" w:cstheme="minorHAnsi"/>
          <w:sz w:val="22"/>
          <w:lang w:val="en-US"/>
        </w:rPr>
        <w:t>4</w:t>
      </w:r>
      <w:r w:rsidR="000E4E81" w:rsidRPr="00D05A4D">
        <w:rPr>
          <w:rFonts w:asciiTheme="minorHAnsi" w:hAnsiTheme="minorHAnsi" w:cstheme="minorHAnsi"/>
          <w:sz w:val="22"/>
          <w:lang w:val="en-US"/>
        </w:rPr>
        <w:t xml:space="preserve"> </w:t>
      </w:r>
      <w:r w:rsidRPr="00D05A4D">
        <w:rPr>
          <w:rFonts w:asciiTheme="minorHAnsi" w:hAnsiTheme="minorHAnsi" w:cstheme="minorHAnsi"/>
          <w:sz w:val="22"/>
          <w:lang w:val="en-US"/>
        </w:rPr>
        <w:t>Subject</w:t>
      </w:r>
      <w:r w:rsidR="000E4E81" w:rsidRPr="00D05A4D">
        <w:rPr>
          <w:rFonts w:asciiTheme="minorHAnsi" w:hAnsiTheme="minorHAnsi" w:cstheme="minorHAnsi"/>
          <w:sz w:val="22"/>
          <w:lang w:val="en-US"/>
        </w:rPr>
        <w:t xml:space="preserve"> </w:t>
      </w:r>
      <w:r w:rsidR="00C27DDB" w:rsidRPr="00D05A4D">
        <w:rPr>
          <w:rFonts w:asciiTheme="minorHAnsi" w:hAnsiTheme="minorHAnsi" w:cstheme="minorHAnsi"/>
          <w:sz w:val="22"/>
          <w:lang w:val="en-US"/>
        </w:rPr>
        <w:t xml:space="preserve">ATENEA </w:t>
      </w:r>
      <w:r w:rsidR="000E4E81" w:rsidRPr="00D05A4D">
        <w:rPr>
          <w:rFonts w:asciiTheme="minorHAnsi" w:hAnsiTheme="minorHAnsi" w:cstheme="minorHAnsi"/>
          <w:sz w:val="22"/>
          <w:lang w:val="en-US"/>
        </w:rPr>
        <w:t xml:space="preserve">WEB </w:t>
      </w:r>
      <w:r w:rsidRPr="00D05A4D">
        <w:rPr>
          <w:rFonts w:asciiTheme="minorHAnsi" w:hAnsiTheme="minorHAnsi" w:cstheme="minorHAnsi"/>
          <w:sz w:val="22"/>
          <w:lang w:val="en-US"/>
        </w:rPr>
        <w:t>site</w:t>
      </w:r>
      <w:r w:rsidR="000E4E81" w:rsidRPr="00D05A4D">
        <w:rPr>
          <w:rFonts w:asciiTheme="minorHAnsi" w:hAnsiTheme="minorHAnsi" w:cstheme="minorHAnsi"/>
          <w:sz w:val="22"/>
          <w:lang w:val="en-US"/>
        </w:rPr>
        <w:t>.</w:t>
      </w:r>
    </w:p>
    <w:p w14:paraId="0B9B164D" w14:textId="77777777" w:rsidR="000E4E81" w:rsidRPr="00D05A4D" w:rsidRDefault="007D201B" w:rsidP="000E4E81">
      <w:pPr>
        <w:pBdr>
          <w:top w:val="single" w:sz="4" w:space="1" w:color="auto"/>
          <w:left w:val="single" w:sz="4" w:space="1" w:color="auto"/>
          <w:bottom w:val="single" w:sz="4" w:space="1" w:color="auto"/>
          <w:right w:val="single" w:sz="4" w:space="1" w:color="auto"/>
        </w:pBdr>
        <w:jc w:val="both"/>
        <w:rPr>
          <w:rFonts w:asciiTheme="minorHAnsi" w:hAnsiTheme="minorHAnsi" w:cstheme="minorHAnsi"/>
          <w:sz w:val="22"/>
          <w:lang w:val="en-US"/>
        </w:rPr>
      </w:pPr>
      <w:r w:rsidRPr="00D05A4D">
        <w:rPr>
          <w:rFonts w:asciiTheme="minorHAnsi" w:hAnsiTheme="minorHAnsi" w:cstheme="minorHAnsi"/>
          <w:b/>
          <w:sz w:val="22"/>
          <w:lang w:val="en-US"/>
        </w:rPr>
        <w:t>Open Office</w:t>
      </w:r>
      <w:r w:rsidR="000E4E81" w:rsidRPr="00D05A4D">
        <w:rPr>
          <w:rFonts w:asciiTheme="minorHAnsi" w:hAnsiTheme="minorHAnsi" w:cstheme="minorHAnsi"/>
          <w:sz w:val="22"/>
          <w:lang w:val="en-US"/>
        </w:rPr>
        <w:t>:</w:t>
      </w:r>
      <w:r w:rsidR="000E4E81" w:rsidRPr="00D05A4D">
        <w:rPr>
          <w:rFonts w:asciiTheme="minorHAnsi" w:hAnsiTheme="minorHAnsi" w:cstheme="minorHAnsi"/>
          <w:sz w:val="22"/>
          <w:lang w:val="en-US"/>
        </w:rPr>
        <w:tab/>
      </w:r>
      <w:r w:rsidRPr="00D05A4D">
        <w:rPr>
          <w:rFonts w:asciiTheme="minorHAnsi" w:hAnsiTheme="minorHAnsi" w:cstheme="minorHAnsi"/>
          <w:sz w:val="22"/>
          <w:lang w:val="en-US"/>
        </w:rPr>
        <w:tab/>
      </w:r>
      <w:r w:rsidR="000E4E81" w:rsidRPr="00D05A4D">
        <w:rPr>
          <w:rFonts w:asciiTheme="minorHAnsi" w:hAnsiTheme="minorHAnsi" w:cstheme="minorHAnsi"/>
          <w:sz w:val="22"/>
          <w:lang w:val="en-US"/>
        </w:rPr>
        <w:tab/>
      </w:r>
      <w:r w:rsidR="00054253" w:rsidRPr="00D05A4D">
        <w:rPr>
          <w:rFonts w:asciiTheme="minorHAnsi" w:hAnsiTheme="minorHAnsi" w:cstheme="minorHAnsi"/>
          <w:sz w:val="22"/>
          <w:lang w:val="en-US"/>
        </w:rPr>
        <w:t>2</w:t>
      </w:r>
      <w:r w:rsidR="009F7EF6" w:rsidRPr="00D05A4D">
        <w:rPr>
          <w:rFonts w:asciiTheme="minorHAnsi" w:hAnsiTheme="minorHAnsi" w:cstheme="minorHAnsi"/>
          <w:sz w:val="22"/>
          <w:lang w:val="en-US"/>
        </w:rPr>
        <w:t>2</w:t>
      </w:r>
      <w:r w:rsidR="00054253" w:rsidRPr="00D05A4D">
        <w:rPr>
          <w:rFonts w:asciiTheme="minorHAnsi" w:hAnsiTheme="minorHAnsi" w:cstheme="minorHAnsi"/>
          <w:sz w:val="22"/>
          <w:lang w:val="en-US"/>
        </w:rPr>
        <w:t>/Jan/2</w:t>
      </w:r>
      <w:r w:rsidR="009F7EF6" w:rsidRPr="00D05A4D">
        <w:rPr>
          <w:rFonts w:asciiTheme="minorHAnsi" w:hAnsiTheme="minorHAnsi" w:cstheme="minorHAnsi"/>
          <w:sz w:val="22"/>
          <w:lang w:val="en-US"/>
        </w:rPr>
        <w:t>4 at 12:30</w:t>
      </w:r>
      <w:r w:rsidR="00054253" w:rsidRPr="00D05A4D">
        <w:rPr>
          <w:rFonts w:asciiTheme="minorHAnsi" w:hAnsiTheme="minorHAnsi" w:cstheme="minorHAnsi"/>
          <w:sz w:val="22"/>
          <w:lang w:val="en-US"/>
        </w:rPr>
        <w:t xml:space="preserve"> – </w:t>
      </w:r>
      <w:proofErr w:type="spellStart"/>
      <w:r w:rsidR="00054253" w:rsidRPr="00D05A4D">
        <w:rPr>
          <w:rFonts w:asciiTheme="minorHAnsi" w:hAnsiTheme="minorHAnsi" w:cstheme="minorHAnsi"/>
          <w:sz w:val="22"/>
          <w:lang w:val="en-US"/>
        </w:rPr>
        <w:t>Deganat</w:t>
      </w:r>
      <w:proofErr w:type="spellEnd"/>
      <w:r w:rsidR="00054253" w:rsidRPr="00D05A4D">
        <w:rPr>
          <w:rFonts w:asciiTheme="minorHAnsi" w:hAnsiTheme="minorHAnsi" w:cstheme="minorHAnsi"/>
          <w:sz w:val="22"/>
          <w:lang w:val="en-US"/>
        </w:rPr>
        <w:t xml:space="preserve"> FIB B6 2</w:t>
      </w:r>
      <w:r w:rsidR="00054253" w:rsidRPr="00D05A4D">
        <w:rPr>
          <w:rFonts w:asciiTheme="minorHAnsi" w:hAnsiTheme="minorHAnsi" w:cstheme="minorHAnsi"/>
          <w:sz w:val="22"/>
          <w:vertAlign w:val="superscript"/>
          <w:lang w:val="en-US"/>
        </w:rPr>
        <w:t>nd</w:t>
      </w:r>
      <w:r w:rsidR="00054253" w:rsidRPr="00D05A4D">
        <w:rPr>
          <w:rFonts w:asciiTheme="minorHAnsi" w:hAnsiTheme="minorHAnsi" w:cstheme="minorHAnsi"/>
          <w:sz w:val="22"/>
          <w:lang w:val="en-US"/>
        </w:rPr>
        <w:t xml:space="preserve"> floor</w:t>
      </w:r>
      <w:r w:rsidR="000E4E81" w:rsidRPr="00D05A4D">
        <w:rPr>
          <w:rFonts w:asciiTheme="minorHAnsi" w:hAnsiTheme="minorHAnsi" w:cstheme="minorHAnsi"/>
          <w:sz w:val="22"/>
          <w:lang w:val="en-US"/>
        </w:rPr>
        <w:t xml:space="preserve">. </w:t>
      </w:r>
    </w:p>
    <w:p w14:paraId="57B339A6" w14:textId="77777777" w:rsidR="00E5598A" w:rsidRPr="00A06F83" w:rsidRDefault="00E5598A" w:rsidP="00E5598A">
      <w:pPr>
        <w:jc w:val="both"/>
        <w:rPr>
          <w:rFonts w:asciiTheme="minorHAnsi" w:hAnsiTheme="minorHAnsi"/>
          <w:b/>
          <w:sz w:val="28"/>
          <w:szCs w:val="24"/>
          <w:u w:val="single"/>
          <w:lang w:val="en-US"/>
        </w:rPr>
      </w:pPr>
      <w:r w:rsidRPr="00A06F83">
        <w:rPr>
          <w:rFonts w:asciiTheme="minorHAnsi" w:hAnsiTheme="minorHAnsi"/>
          <w:b/>
          <w:sz w:val="28"/>
          <w:szCs w:val="24"/>
          <w:u w:val="single"/>
          <w:lang w:val="en-US"/>
        </w:rPr>
        <w:t>P</w:t>
      </w:r>
      <w:r w:rsidR="00DE6461" w:rsidRPr="00A06F83">
        <w:rPr>
          <w:rFonts w:asciiTheme="minorHAnsi" w:hAnsiTheme="minorHAnsi"/>
          <w:b/>
          <w:sz w:val="28"/>
          <w:szCs w:val="24"/>
          <w:u w:val="single"/>
          <w:lang w:val="en-US"/>
        </w:rPr>
        <w:t>art</w:t>
      </w:r>
      <w:r w:rsidRPr="00A06F83">
        <w:rPr>
          <w:rFonts w:asciiTheme="minorHAnsi" w:hAnsiTheme="minorHAnsi"/>
          <w:b/>
          <w:sz w:val="28"/>
          <w:szCs w:val="24"/>
          <w:u w:val="single"/>
          <w:lang w:val="en-US"/>
        </w:rPr>
        <w:t xml:space="preserve"> 1</w:t>
      </w:r>
      <w:r w:rsidR="00376824" w:rsidRPr="00A06F83">
        <w:rPr>
          <w:rFonts w:asciiTheme="minorHAnsi" w:hAnsiTheme="minorHAnsi"/>
          <w:b/>
          <w:sz w:val="28"/>
          <w:szCs w:val="24"/>
          <w:u w:val="single"/>
          <w:lang w:val="en-US"/>
        </w:rPr>
        <w:t>-Problem 1 (10 points)</w:t>
      </w:r>
      <w:r w:rsidRPr="00A06F83">
        <w:rPr>
          <w:rFonts w:asciiTheme="minorHAnsi" w:hAnsiTheme="minorHAnsi"/>
          <w:b/>
          <w:sz w:val="28"/>
          <w:szCs w:val="24"/>
          <w:u w:val="single"/>
          <w:lang w:val="en-US"/>
        </w:rPr>
        <w:t>: All q</w:t>
      </w:r>
      <w:r w:rsidR="00844D32" w:rsidRPr="00A06F83">
        <w:rPr>
          <w:rFonts w:asciiTheme="minorHAnsi" w:hAnsiTheme="minorHAnsi"/>
          <w:b/>
          <w:sz w:val="28"/>
          <w:szCs w:val="24"/>
          <w:u w:val="single"/>
          <w:lang w:val="en-US"/>
        </w:rPr>
        <w:t>u</w:t>
      </w:r>
      <w:r w:rsidRPr="00A06F83">
        <w:rPr>
          <w:rFonts w:asciiTheme="minorHAnsi" w:hAnsiTheme="minorHAnsi"/>
          <w:b/>
          <w:sz w:val="28"/>
          <w:szCs w:val="24"/>
          <w:u w:val="single"/>
          <w:lang w:val="en-US"/>
        </w:rPr>
        <w:t xml:space="preserve">estions account for </w:t>
      </w:r>
      <w:r w:rsidR="00B47EE8" w:rsidRPr="00A06F83">
        <w:rPr>
          <w:rFonts w:asciiTheme="minorHAnsi" w:hAnsiTheme="minorHAnsi"/>
          <w:b/>
          <w:sz w:val="28"/>
          <w:szCs w:val="24"/>
          <w:u w:val="single"/>
          <w:lang w:val="en-US"/>
        </w:rPr>
        <w:t>the same weight</w:t>
      </w:r>
    </w:p>
    <w:p w14:paraId="11B77F8E" w14:textId="77777777" w:rsidR="00D17134" w:rsidRPr="00A06F83" w:rsidRDefault="00D17134" w:rsidP="00D17134">
      <w:pPr>
        <w:rPr>
          <w:rFonts w:asciiTheme="minorHAnsi" w:hAnsiTheme="minorHAnsi" w:cstheme="minorHAnsi"/>
          <w:sz w:val="22"/>
          <w:lang w:val="en-US"/>
        </w:rPr>
      </w:pPr>
      <w:r w:rsidRPr="00A06F83">
        <w:rPr>
          <w:rFonts w:asciiTheme="minorHAnsi" w:hAnsiTheme="minorHAnsi" w:cstheme="minorHAnsi"/>
          <w:sz w:val="22"/>
          <w:lang w:val="en-US"/>
        </w:rPr>
        <w:t xml:space="preserve">Suppose x is a single observation on a random variable X </w:t>
      </w:r>
      <w:r w:rsidRPr="00A06F83">
        <w:rPr>
          <w:rFonts w:ascii="Cambria Math" w:hAnsi="Cambria Math" w:cs="Cambria Math"/>
          <w:sz w:val="22"/>
          <w:lang w:val="en-US"/>
        </w:rPr>
        <w:t>∼</w:t>
      </w:r>
      <w:r w:rsidRPr="00A06F83">
        <w:rPr>
          <w:rFonts w:asciiTheme="minorHAnsi" w:hAnsiTheme="minorHAnsi" w:cstheme="minorHAnsi"/>
          <w:sz w:val="22"/>
          <w:lang w:val="en-US"/>
        </w:rPr>
        <w:t xml:space="preserve"> Exp(λ). We wish to test the null hypothesis H</w:t>
      </w:r>
      <w:proofErr w:type="gramStart"/>
      <w:r w:rsidRPr="00A06F83">
        <w:rPr>
          <w:rFonts w:asciiTheme="minorHAnsi" w:hAnsiTheme="minorHAnsi" w:cstheme="minorHAnsi"/>
          <w:sz w:val="22"/>
          <w:lang w:val="en-US"/>
        </w:rPr>
        <w:t>0 :</w:t>
      </w:r>
      <w:proofErr w:type="gramEnd"/>
      <w:r w:rsidRPr="00A06F83">
        <w:rPr>
          <w:rFonts w:asciiTheme="minorHAnsi" w:hAnsiTheme="minorHAnsi" w:cstheme="minorHAnsi"/>
          <w:sz w:val="22"/>
          <w:lang w:val="en-US"/>
        </w:rPr>
        <w:t xml:space="preserve"> 1/λ = </w:t>
      </w:r>
      <w:r w:rsidR="00DE321D" w:rsidRPr="00A06F83">
        <w:rPr>
          <w:rFonts w:asciiTheme="minorHAnsi" w:hAnsiTheme="minorHAnsi" w:cstheme="minorHAnsi"/>
          <w:sz w:val="22"/>
          <w:lang w:val="en-US"/>
        </w:rPr>
        <w:t>3</w:t>
      </w:r>
      <w:r w:rsidRPr="00A06F83">
        <w:rPr>
          <w:rFonts w:asciiTheme="minorHAnsi" w:hAnsiTheme="minorHAnsi" w:cstheme="minorHAnsi"/>
          <w:sz w:val="22"/>
          <w:lang w:val="en-US"/>
        </w:rPr>
        <w:t xml:space="preserve">00 against the alternative H1 : 1/λ &gt; </w:t>
      </w:r>
      <w:r w:rsidR="00DE321D" w:rsidRPr="00A06F83">
        <w:rPr>
          <w:rFonts w:asciiTheme="minorHAnsi" w:hAnsiTheme="minorHAnsi" w:cstheme="minorHAnsi"/>
          <w:sz w:val="22"/>
          <w:lang w:val="en-US"/>
        </w:rPr>
        <w:t>3</w:t>
      </w:r>
      <w:r w:rsidRPr="00A06F83">
        <w:rPr>
          <w:rFonts w:asciiTheme="minorHAnsi" w:hAnsiTheme="minorHAnsi" w:cstheme="minorHAnsi"/>
          <w:sz w:val="22"/>
          <w:lang w:val="en-US"/>
        </w:rPr>
        <w:t xml:space="preserve">00. We decide to reject H0 if x ≥ </w:t>
      </w:r>
      <w:r w:rsidR="00DE321D" w:rsidRPr="00A06F83">
        <w:rPr>
          <w:rFonts w:asciiTheme="minorHAnsi" w:hAnsiTheme="minorHAnsi" w:cstheme="minorHAnsi"/>
          <w:sz w:val="22"/>
          <w:lang w:val="en-US"/>
        </w:rPr>
        <w:t>50</w:t>
      </w:r>
      <w:r w:rsidRPr="00A06F83">
        <w:rPr>
          <w:rFonts w:asciiTheme="minorHAnsi" w:hAnsiTheme="minorHAnsi" w:cstheme="minorHAnsi"/>
          <w:sz w:val="22"/>
          <w:lang w:val="en-US"/>
        </w:rPr>
        <w:t>0.</w:t>
      </w:r>
    </w:p>
    <w:p w14:paraId="47A533CA" w14:textId="77777777" w:rsidR="00D17134" w:rsidRPr="00A06F83" w:rsidRDefault="00D17134" w:rsidP="007464C9">
      <w:pPr>
        <w:pStyle w:val="Pargrafdellista"/>
        <w:numPr>
          <w:ilvl w:val="0"/>
          <w:numId w:val="26"/>
        </w:numPr>
        <w:rPr>
          <w:rFonts w:asciiTheme="minorHAnsi" w:hAnsiTheme="minorHAnsi" w:cstheme="minorHAnsi"/>
          <w:sz w:val="22"/>
          <w:lang w:val="en-US"/>
        </w:rPr>
      </w:pPr>
      <w:r w:rsidRPr="00A06F83">
        <w:rPr>
          <w:rFonts w:asciiTheme="minorHAnsi" w:hAnsiTheme="minorHAnsi" w:cstheme="minorHAnsi"/>
          <w:sz w:val="22"/>
          <w:lang w:val="en-US"/>
        </w:rPr>
        <w:t>What are acceptance</w:t>
      </w:r>
      <w:r w:rsidR="00DE321D" w:rsidRPr="00A06F83">
        <w:rPr>
          <w:rFonts w:asciiTheme="minorHAnsi" w:hAnsiTheme="minorHAnsi" w:cstheme="minorHAnsi"/>
          <w:sz w:val="22"/>
          <w:lang w:val="en-US"/>
        </w:rPr>
        <w:t>/rejection</w:t>
      </w:r>
      <w:r w:rsidRPr="00A06F83">
        <w:rPr>
          <w:rFonts w:asciiTheme="minorHAnsi" w:hAnsiTheme="minorHAnsi" w:cstheme="minorHAnsi"/>
          <w:sz w:val="22"/>
          <w:lang w:val="en-US"/>
        </w:rPr>
        <w:t xml:space="preserve"> region</w:t>
      </w:r>
      <w:r w:rsidR="00DE321D" w:rsidRPr="00A06F83">
        <w:rPr>
          <w:rFonts w:asciiTheme="minorHAnsi" w:hAnsiTheme="minorHAnsi" w:cstheme="minorHAnsi"/>
          <w:sz w:val="22"/>
          <w:lang w:val="en-US"/>
        </w:rPr>
        <w:t>s</w:t>
      </w:r>
      <w:r w:rsidR="007464C9" w:rsidRPr="00A06F83">
        <w:rPr>
          <w:rFonts w:asciiTheme="minorHAnsi" w:hAnsiTheme="minorHAnsi" w:cstheme="minorHAnsi"/>
          <w:sz w:val="22"/>
          <w:lang w:val="en-US"/>
        </w:rPr>
        <w:t xml:space="preserve"> </w:t>
      </w:r>
      <w:r w:rsidRPr="00A06F83">
        <w:rPr>
          <w:rFonts w:asciiTheme="minorHAnsi" w:hAnsiTheme="minorHAnsi" w:cstheme="minorHAnsi"/>
          <w:sz w:val="22"/>
          <w:lang w:val="en-US"/>
        </w:rPr>
        <w:t>A0 and A1?</w:t>
      </w:r>
    </w:p>
    <w:p w14:paraId="27C0B7FB" w14:textId="77777777" w:rsidR="00D17134" w:rsidRPr="00A06F83" w:rsidRDefault="00D17134" w:rsidP="007464C9">
      <w:pPr>
        <w:pStyle w:val="Pargrafdellista"/>
        <w:numPr>
          <w:ilvl w:val="0"/>
          <w:numId w:val="26"/>
        </w:numPr>
        <w:rPr>
          <w:rFonts w:asciiTheme="minorHAnsi" w:hAnsiTheme="minorHAnsi" w:cstheme="minorHAnsi"/>
          <w:sz w:val="22"/>
          <w:lang w:val="en-US"/>
        </w:rPr>
      </w:pPr>
      <w:r w:rsidRPr="00A06F83">
        <w:rPr>
          <w:rFonts w:asciiTheme="minorHAnsi" w:hAnsiTheme="minorHAnsi" w:cstheme="minorHAnsi"/>
          <w:sz w:val="22"/>
          <w:lang w:val="en-US"/>
        </w:rPr>
        <w:t xml:space="preserve">Calculate the probability of Type </w:t>
      </w:r>
      <w:r w:rsidR="007464C9" w:rsidRPr="00A06F83">
        <w:rPr>
          <w:rFonts w:asciiTheme="minorHAnsi" w:hAnsiTheme="minorHAnsi" w:cstheme="minorHAnsi"/>
          <w:sz w:val="22"/>
          <w:lang w:val="en-US"/>
        </w:rPr>
        <w:t>I</w:t>
      </w:r>
      <w:r w:rsidRPr="00A06F83">
        <w:rPr>
          <w:rFonts w:asciiTheme="minorHAnsi" w:hAnsiTheme="minorHAnsi" w:cstheme="minorHAnsi"/>
          <w:sz w:val="22"/>
          <w:lang w:val="en-US"/>
        </w:rPr>
        <w:t xml:space="preserve"> error.</w:t>
      </w:r>
    </w:p>
    <w:p w14:paraId="275EEBBB" w14:textId="77777777" w:rsidR="00D17134" w:rsidRPr="00A06F83" w:rsidRDefault="00D17134" w:rsidP="00386658">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7F862CB6" w14:textId="77777777" w:rsidR="00275170" w:rsidRDefault="00275170"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596E42C5" w14:textId="77777777" w:rsidR="00386658" w:rsidRDefault="0038665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760454C2" w14:textId="77777777" w:rsidR="00386658" w:rsidRDefault="0038665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1F348479" w14:textId="77777777" w:rsidR="00386658" w:rsidRDefault="0038665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3CCAE24F" w14:textId="77777777" w:rsidR="00386658" w:rsidRDefault="0038665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4E58CE0F" w14:textId="77777777" w:rsidR="00386658" w:rsidRDefault="0038665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3FE5FBBA" w14:textId="77777777" w:rsidR="00386658" w:rsidRPr="00A06F83" w:rsidRDefault="00386658" w:rsidP="00386658">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74F6E615" w14:textId="77777777" w:rsidR="007464C9" w:rsidRPr="00A06F83" w:rsidRDefault="007464C9" w:rsidP="007464C9">
      <w:pPr>
        <w:rPr>
          <w:rFonts w:asciiTheme="minorHAnsi" w:hAnsiTheme="minorHAnsi" w:cstheme="minorHAnsi"/>
          <w:sz w:val="22"/>
          <w:lang w:val="en-US"/>
        </w:rPr>
      </w:pPr>
      <w:r w:rsidRPr="00A06F83">
        <w:rPr>
          <w:rFonts w:asciiTheme="minorHAnsi" w:hAnsiTheme="minorHAnsi" w:cstheme="minorHAnsi"/>
          <w:sz w:val="22"/>
          <w:lang w:val="en-US"/>
        </w:rPr>
        <w:t xml:space="preserve">Suppose x is a single observation from a random variable X which is distributed X </w:t>
      </w:r>
      <w:r w:rsidRPr="00A06F83">
        <w:rPr>
          <w:rFonts w:ascii="Cambria Math" w:hAnsi="Cambria Math" w:cs="Cambria Math"/>
          <w:sz w:val="22"/>
          <w:lang w:val="en-US"/>
        </w:rPr>
        <w:t>∼</w:t>
      </w:r>
      <w:r w:rsidRPr="00A06F83">
        <w:rPr>
          <w:rFonts w:asciiTheme="minorHAnsi" w:hAnsiTheme="minorHAnsi" w:cstheme="minorHAnsi"/>
          <w:sz w:val="22"/>
          <w:lang w:val="en-US"/>
        </w:rPr>
        <w:t xml:space="preserve"> </w:t>
      </w:r>
      <w:proofErr w:type="gramStart"/>
      <w:r w:rsidRPr="00A06F83">
        <w:rPr>
          <w:rFonts w:asciiTheme="minorHAnsi" w:hAnsiTheme="minorHAnsi" w:cstheme="minorHAnsi"/>
          <w:sz w:val="22"/>
          <w:lang w:val="en-US"/>
        </w:rPr>
        <w:t>Binomial(</w:t>
      </w:r>
      <w:proofErr w:type="gramEnd"/>
      <w:r w:rsidRPr="00A06F83">
        <w:rPr>
          <w:rFonts w:asciiTheme="minorHAnsi" w:hAnsiTheme="minorHAnsi" w:cstheme="minorHAnsi"/>
          <w:sz w:val="22"/>
          <w:lang w:val="en-US"/>
        </w:rPr>
        <w:t>20, π). We wish to test H</w:t>
      </w:r>
      <w:proofErr w:type="gramStart"/>
      <w:r w:rsidRPr="00A06F83">
        <w:rPr>
          <w:rFonts w:asciiTheme="minorHAnsi" w:hAnsiTheme="minorHAnsi" w:cstheme="minorHAnsi"/>
          <w:sz w:val="22"/>
          <w:lang w:val="en-US"/>
        </w:rPr>
        <w:t>0 :</w:t>
      </w:r>
      <w:proofErr w:type="gramEnd"/>
      <w:r w:rsidRPr="00A06F83">
        <w:rPr>
          <w:rFonts w:asciiTheme="minorHAnsi" w:hAnsiTheme="minorHAnsi" w:cstheme="minorHAnsi"/>
          <w:sz w:val="22"/>
          <w:lang w:val="en-US"/>
        </w:rPr>
        <w:t xml:space="preserve"> π = 0.</w:t>
      </w:r>
      <w:r w:rsidR="00DE321D" w:rsidRPr="00A06F83">
        <w:rPr>
          <w:rFonts w:asciiTheme="minorHAnsi" w:hAnsiTheme="minorHAnsi" w:cstheme="minorHAnsi"/>
          <w:sz w:val="22"/>
          <w:lang w:val="en-US"/>
        </w:rPr>
        <w:t>7</w:t>
      </w:r>
      <w:r w:rsidRPr="00A06F83">
        <w:rPr>
          <w:rFonts w:asciiTheme="minorHAnsi" w:hAnsiTheme="minorHAnsi" w:cstheme="minorHAnsi"/>
          <w:sz w:val="22"/>
          <w:lang w:val="en-US"/>
        </w:rPr>
        <w:t>5 against H1 : π &lt; 0.</w:t>
      </w:r>
      <w:r w:rsidR="00DE321D" w:rsidRPr="00A06F83">
        <w:rPr>
          <w:rFonts w:asciiTheme="minorHAnsi" w:hAnsiTheme="minorHAnsi" w:cstheme="minorHAnsi"/>
          <w:sz w:val="22"/>
          <w:lang w:val="en-US"/>
        </w:rPr>
        <w:t>7</w:t>
      </w:r>
      <w:r w:rsidRPr="00A06F83">
        <w:rPr>
          <w:rFonts w:asciiTheme="minorHAnsi" w:hAnsiTheme="minorHAnsi" w:cstheme="minorHAnsi"/>
          <w:sz w:val="22"/>
          <w:lang w:val="en-US"/>
        </w:rPr>
        <w:t xml:space="preserve">5). We decide to reject H0 if x ≤ </w:t>
      </w:r>
      <w:r w:rsidR="00DE321D" w:rsidRPr="00A06F83">
        <w:rPr>
          <w:rFonts w:asciiTheme="minorHAnsi" w:hAnsiTheme="minorHAnsi" w:cstheme="minorHAnsi"/>
          <w:sz w:val="22"/>
          <w:lang w:val="en-US"/>
        </w:rPr>
        <w:t>10</w:t>
      </w:r>
      <w:r w:rsidRPr="00A06F83">
        <w:rPr>
          <w:rFonts w:asciiTheme="minorHAnsi" w:hAnsiTheme="minorHAnsi" w:cstheme="minorHAnsi"/>
          <w:sz w:val="22"/>
          <w:lang w:val="en-US"/>
        </w:rPr>
        <w:t>.</w:t>
      </w:r>
    </w:p>
    <w:p w14:paraId="3EE5B9D3" w14:textId="77777777" w:rsidR="007464C9" w:rsidRPr="00A06F83" w:rsidRDefault="007464C9" w:rsidP="007464C9">
      <w:pPr>
        <w:pStyle w:val="Pargrafdellista"/>
        <w:numPr>
          <w:ilvl w:val="0"/>
          <w:numId w:val="26"/>
        </w:numPr>
        <w:rPr>
          <w:rFonts w:asciiTheme="minorHAnsi" w:hAnsiTheme="minorHAnsi" w:cstheme="minorHAnsi"/>
          <w:sz w:val="22"/>
          <w:lang w:val="en-US"/>
        </w:rPr>
      </w:pPr>
      <w:r w:rsidRPr="00A06F83">
        <w:rPr>
          <w:rFonts w:asciiTheme="minorHAnsi" w:hAnsiTheme="minorHAnsi" w:cstheme="minorHAnsi"/>
          <w:sz w:val="22"/>
          <w:lang w:val="en-US"/>
        </w:rPr>
        <w:t xml:space="preserve">What </w:t>
      </w:r>
      <w:r w:rsidR="00F34C29" w:rsidRPr="00A06F83">
        <w:rPr>
          <w:rFonts w:asciiTheme="minorHAnsi" w:hAnsiTheme="minorHAnsi" w:cstheme="minorHAnsi"/>
          <w:sz w:val="22"/>
          <w:lang w:val="en-US"/>
        </w:rPr>
        <w:t>is</w:t>
      </w:r>
      <w:r w:rsidRPr="00A06F83">
        <w:rPr>
          <w:rFonts w:asciiTheme="minorHAnsi" w:hAnsiTheme="minorHAnsi" w:cstheme="minorHAnsi"/>
          <w:sz w:val="22"/>
          <w:lang w:val="en-US"/>
        </w:rPr>
        <w:t xml:space="preserve"> the acceptance region A0 and the rejection region A1?</w:t>
      </w:r>
    </w:p>
    <w:p w14:paraId="0E16B9C8" w14:textId="77777777" w:rsidR="007464C9" w:rsidRPr="00A06F83" w:rsidRDefault="007464C9" w:rsidP="007464C9">
      <w:pPr>
        <w:pStyle w:val="Pargrafdellista"/>
        <w:numPr>
          <w:ilvl w:val="0"/>
          <w:numId w:val="26"/>
        </w:numPr>
        <w:rPr>
          <w:rFonts w:asciiTheme="minorHAnsi" w:hAnsiTheme="minorHAnsi" w:cstheme="minorHAnsi"/>
          <w:sz w:val="22"/>
          <w:lang w:val="en-US"/>
        </w:rPr>
      </w:pPr>
      <w:r w:rsidRPr="00A06F83">
        <w:rPr>
          <w:rFonts w:asciiTheme="minorHAnsi" w:hAnsiTheme="minorHAnsi" w:cstheme="minorHAnsi"/>
          <w:sz w:val="22"/>
          <w:lang w:val="en-US"/>
        </w:rPr>
        <w:t>Calculate the probability of making a Type I error.</w:t>
      </w:r>
    </w:p>
    <w:p w14:paraId="18E1F73D" w14:textId="77777777" w:rsidR="007464C9" w:rsidRPr="00A06F83" w:rsidRDefault="007464C9" w:rsidP="00386658">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2FD6A0E0" w14:textId="77777777" w:rsidR="00763048" w:rsidRDefault="0076304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57E67050" w14:textId="77777777" w:rsidR="00386658" w:rsidRDefault="0038665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3E6F9D15" w14:textId="77777777" w:rsidR="00386658" w:rsidRDefault="0038665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5AE9F74F" w14:textId="77777777" w:rsidR="00386658" w:rsidRDefault="0038665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5CC172E1" w14:textId="77777777" w:rsidR="00386658" w:rsidRDefault="0038665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04611222" w14:textId="77777777" w:rsidR="00386658" w:rsidRDefault="0038665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1B016783" w14:textId="77777777" w:rsidR="00386658" w:rsidRDefault="00386658" w:rsidP="00386658">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1FECD92B" w14:textId="77777777" w:rsidR="00386658" w:rsidRPr="00A06F83" w:rsidRDefault="00386658" w:rsidP="00386658">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5C541286" w14:textId="77777777" w:rsidR="006F17FD" w:rsidRPr="00A06F83" w:rsidRDefault="006F17FD" w:rsidP="00386658">
      <w:pPr>
        <w:ind w:left="360"/>
        <w:rPr>
          <w:rFonts w:asciiTheme="minorHAnsi" w:hAnsiTheme="minorHAnsi" w:cstheme="minorHAnsi"/>
          <w:sz w:val="22"/>
          <w:lang w:val="en-US"/>
        </w:rPr>
      </w:pPr>
      <w:r w:rsidRPr="00A06F83">
        <w:rPr>
          <w:rFonts w:asciiTheme="minorHAnsi" w:hAnsiTheme="minorHAnsi" w:cstheme="minorHAnsi"/>
          <w:sz w:val="22"/>
          <w:lang w:val="en-US"/>
        </w:rPr>
        <w:t>Suppose that we have reason to believe that the readings x</w:t>
      </w:r>
      <w:r w:rsidRPr="00A06F83">
        <w:rPr>
          <w:rFonts w:asciiTheme="minorHAnsi" w:hAnsiTheme="minorHAnsi" w:cstheme="minorHAnsi"/>
          <w:sz w:val="22"/>
          <w:vertAlign w:val="subscript"/>
          <w:lang w:val="en-US"/>
        </w:rPr>
        <w:t>1</w:t>
      </w:r>
      <w:r w:rsidRPr="00A06F83">
        <w:rPr>
          <w:rFonts w:asciiTheme="minorHAnsi" w:hAnsiTheme="minorHAnsi" w:cstheme="minorHAnsi"/>
          <w:sz w:val="22"/>
          <w:lang w:val="en-US"/>
        </w:rPr>
        <w:t>, x</w:t>
      </w:r>
      <w:r w:rsidRPr="00A06F83">
        <w:rPr>
          <w:rFonts w:asciiTheme="minorHAnsi" w:hAnsiTheme="minorHAnsi" w:cstheme="minorHAnsi"/>
          <w:sz w:val="22"/>
          <w:vertAlign w:val="subscript"/>
          <w:lang w:val="en-US"/>
        </w:rPr>
        <w:t>2</w:t>
      </w:r>
      <w:r w:rsidRPr="00A06F83">
        <w:rPr>
          <w:rFonts w:asciiTheme="minorHAnsi" w:hAnsiTheme="minorHAnsi" w:cstheme="minorHAnsi"/>
          <w:sz w:val="22"/>
          <w:lang w:val="en-US"/>
        </w:rPr>
        <w:t xml:space="preserve">, </w:t>
      </w:r>
      <w:proofErr w:type="gramStart"/>
      <w:r w:rsidRPr="00A06F83">
        <w:rPr>
          <w:rFonts w:asciiTheme="minorHAnsi" w:hAnsiTheme="minorHAnsi" w:cstheme="minorHAnsi"/>
          <w:sz w:val="22"/>
          <w:lang w:val="en-US"/>
        </w:rPr>
        <w:t>. . . ,</w:t>
      </w:r>
      <w:proofErr w:type="gramEnd"/>
      <w:r w:rsidRPr="00A06F83">
        <w:rPr>
          <w:rFonts w:asciiTheme="minorHAnsi" w:hAnsiTheme="minorHAnsi" w:cstheme="minorHAnsi"/>
          <w:sz w:val="22"/>
          <w:lang w:val="en-US"/>
        </w:rPr>
        <w:t xml:space="preserve"> x</w:t>
      </w:r>
      <w:r w:rsidRPr="00A06F83">
        <w:rPr>
          <w:rFonts w:asciiTheme="minorHAnsi" w:hAnsiTheme="minorHAnsi" w:cstheme="minorHAnsi"/>
          <w:sz w:val="22"/>
          <w:vertAlign w:val="subscript"/>
          <w:lang w:val="en-US"/>
        </w:rPr>
        <w:t>16</w:t>
      </w:r>
      <w:r w:rsidRPr="00A06F83">
        <w:rPr>
          <w:rFonts w:asciiTheme="minorHAnsi" w:hAnsiTheme="minorHAnsi" w:cstheme="minorHAnsi"/>
          <w:sz w:val="22"/>
          <w:lang w:val="en-US"/>
        </w:rPr>
        <w:t xml:space="preserve"> obtained</w:t>
      </w:r>
      <w:r w:rsidR="00694830" w:rsidRPr="00A06F83">
        <w:rPr>
          <w:rFonts w:asciiTheme="minorHAnsi" w:hAnsiTheme="minorHAnsi" w:cstheme="minorHAnsi"/>
          <w:sz w:val="22"/>
          <w:lang w:val="en-US"/>
        </w:rPr>
        <w:t xml:space="preserve"> </w:t>
      </w:r>
      <w:r w:rsidRPr="00A06F83">
        <w:rPr>
          <w:rFonts w:asciiTheme="minorHAnsi" w:hAnsiTheme="minorHAnsi" w:cstheme="minorHAnsi"/>
          <w:sz w:val="22"/>
          <w:lang w:val="en-US"/>
        </w:rPr>
        <w:t xml:space="preserve">from an experiment were a random sample from a N(μ, </w:t>
      </w:r>
      <w:r w:rsidR="00255C2B" w:rsidRPr="00A06F83">
        <w:rPr>
          <w:rFonts w:asciiTheme="minorHAnsi" w:hAnsiTheme="minorHAnsi" w:cstheme="minorHAnsi"/>
          <w:sz w:val="22"/>
          <w:lang w:val="en-US"/>
        </w:rPr>
        <w:t>σ=</w:t>
      </w:r>
      <w:r w:rsidR="00444201" w:rsidRPr="00A06F83">
        <w:rPr>
          <w:rFonts w:asciiTheme="minorHAnsi" w:hAnsiTheme="minorHAnsi" w:cstheme="minorHAnsi"/>
          <w:sz w:val="22"/>
          <w:lang w:val="en-US"/>
        </w:rPr>
        <w:t>3</w:t>
      </w:r>
      <w:r w:rsidRPr="00A06F83">
        <w:rPr>
          <w:rFonts w:asciiTheme="minorHAnsi" w:hAnsiTheme="minorHAnsi" w:cstheme="minorHAnsi"/>
          <w:sz w:val="22"/>
          <w:lang w:val="en-US"/>
        </w:rPr>
        <w:t>) distribution.</w:t>
      </w:r>
    </w:p>
    <w:p w14:paraId="20577899" w14:textId="77777777" w:rsidR="006F17FD" w:rsidRPr="00A06F83" w:rsidRDefault="00CB5F48" w:rsidP="00CB5F48">
      <w:pPr>
        <w:pStyle w:val="Pargrafdellista"/>
        <w:numPr>
          <w:ilvl w:val="0"/>
          <w:numId w:val="26"/>
        </w:numPr>
        <w:rPr>
          <w:rFonts w:asciiTheme="minorHAnsi" w:hAnsiTheme="minorHAnsi" w:cstheme="minorHAnsi"/>
          <w:sz w:val="22"/>
          <w:lang w:val="en-US"/>
        </w:rPr>
      </w:pPr>
      <w:r w:rsidRPr="00A06F83">
        <w:rPr>
          <w:rFonts w:asciiTheme="minorHAnsi" w:hAnsiTheme="minorHAnsi" w:cstheme="minorHAnsi"/>
          <w:sz w:val="22"/>
          <w:lang w:val="en-US"/>
        </w:rPr>
        <w:t>We wish to test H</w:t>
      </w:r>
      <w:proofErr w:type="gramStart"/>
      <w:r w:rsidRPr="00A06F83">
        <w:rPr>
          <w:rFonts w:asciiTheme="minorHAnsi" w:hAnsiTheme="minorHAnsi" w:cstheme="minorHAnsi"/>
          <w:sz w:val="22"/>
          <w:lang w:val="en-US"/>
        </w:rPr>
        <w:t>0 :</w:t>
      </w:r>
      <w:proofErr w:type="gramEnd"/>
      <w:r w:rsidRPr="00A06F83">
        <w:rPr>
          <w:rFonts w:asciiTheme="minorHAnsi" w:hAnsiTheme="minorHAnsi" w:cstheme="minorHAnsi"/>
          <w:sz w:val="22"/>
          <w:lang w:val="en-US"/>
        </w:rPr>
        <w:t xml:space="preserve"> μ = μ</w:t>
      </w:r>
      <w:r w:rsidRPr="00A06F83">
        <w:rPr>
          <w:rFonts w:asciiTheme="minorHAnsi" w:hAnsiTheme="minorHAnsi" w:cstheme="minorHAnsi"/>
          <w:sz w:val="22"/>
          <w:vertAlign w:val="subscript"/>
          <w:lang w:val="en-US"/>
        </w:rPr>
        <w:t>0</w:t>
      </w:r>
      <w:r w:rsidRPr="00A06F83">
        <w:rPr>
          <w:rFonts w:asciiTheme="minorHAnsi" w:hAnsiTheme="minorHAnsi" w:cstheme="minorHAnsi"/>
          <w:sz w:val="22"/>
          <w:lang w:val="en-US"/>
        </w:rPr>
        <w:t xml:space="preserve"> = </w:t>
      </w:r>
      <w:r w:rsidR="00444201" w:rsidRPr="00A06F83">
        <w:rPr>
          <w:rFonts w:asciiTheme="minorHAnsi" w:hAnsiTheme="minorHAnsi" w:cstheme="minorHAnsi"/>
          <w:sz w:val="22"/>
          <w:lang w:val="en-US"/>
        </w:rPr>
        <w:t>40</w:t>
      </w:r>
      <w:r w:rsidRPr="00A06F83">
        <w:rPr>
          <w:rFonts w:asciiTheme="minorHAnsi" w:hAnsiTheme="minorHAnsi" w:cstheme="minorHAnsi"/>
          <w:sz w:val="22"/>
          <w:lang w:val="en-US"/>
        </w:rPr>
        <w:t xml:space="preserve">.0 versus H1 : μ &lt; </w:t>
      </w:r>
      <w:r w:rsidR="00444201" w:rsidRPr="00A06F83">
        <w:rPr>
          <w:rFonts w:asciiTheme="minorHAnsi" w:hAnsiTheme="minorHAnsi" w:cstheme="minorHAnsi"/>
          <w:sz w:val="22"/>
          <w:lang w:val="en-US"/>
        </w:rPr>
        <w:t>40</w:t>
      </w:r>
      <w:r w:rsidRPr="00A06F83">
        <w:rPr>
          <w:rFonts w:asciiTheme="minorHAnsi" w:hAnsiTheme="minorHAnsi" w:cstheme="minorHAnsi"/>
          <w:sz w:val="22"/>
          <w:lang w:val="en-US"/>
        </w:rPr>
        <w:t xml:space="preserve">.0. If the observed value of the sample mean is </w:t>
      </w:r>
      <w:r w:rsidR="00444201" w:rsidRPr="00A06F83">
        <w:rPr>
          <w:rFonts w:asciiTheme="minorHAnsi" w:hAnsiTheme="minorHAnsi" w:cstheme="minorHAnsi"/>
          <w:sz w:val="22"/>
          <w:lang w:val="en-US"/>
        </w:rPr>
        <w:t>39</w:t>
      </w:r>
      <w:r w:rsidRPr="00A06F83">
        <w:rPr>
          <w:rFonts w:asciiTheme="minorHAnsi" w:hAnsiTheme="minorHAnsi" w:cstheme="minorHAnsi"/>
          <w:sz w:val="22"/>
          <w:lang w:val="en-US"/>
        </w:rPr>
        <w:t xml:space="preserve">.4, what would be the outcome of the test at the </w:t>
      </w:r>
      <w:r w:rsidR="00444201" w:rsidRPr="00A06F83">
        <w:rPr>
          <w:rFonts w:asciiTheme="minorHAnsi" w:hAnsiTheme="minorHAnsi" w:cstheme="minorHAnsi"/>
          <w:sz w:val="22"/>
          <w:lang w:val="en-US"/>
        </w:rPr>
        <w:t>1</w:t>
      </w:r>
      <w:r w:rsidRPr="00A06F83">
        <w:rPr>
          <w:rFonts w:asciiTheme="minorHAnsi" w:hAnsiTheme="minorHAnsi" w:cstheme="minorHAnsi"/>
          <w:sz w:val="22"/>
          <w:lang w:val="en-US"/>
        </w:rPr>
        <w:t>% significance level?</w:t>
      </w:r>
    </w:p>
    <w:p w14:paraId="56BA37DC" w14:textId="77777777" w:rsidR="00386658" w:rsidRDefault="00386658" w:rsidP="00386658">
      <w:pPr>
        <w:pStyle w:val="Pargrafdellista"/>
        <w:pBdr>
          <w:top w:val="single" w:sz="4" w:space="1" w:color="auto"/>
          <w:left w:val="single" w:sz="4" w:space="4" w:color="auto"/>
          <w:bottom w:val="single" w:sz="4" w:space="1" w:color="auto"/>
          <w:right w:val="single" w:sz="4" w:space="4" w:color="auto"/>
        </w:pBdr>
        <w:rPr>
          <w:rFonts w:asciiTheme="minorHAnsi" w:hAnsiTheme="minorHAnsi" w:cstheme="minorHAnsi"/>
          <w:sz w:val="22"/>
          <w:lang w:val="en-US"/>
        </w:rPr>
      </w:pPr>
    </w:p>
    <w:p w14:paraId="40FDC831" w14:textId="77777777" w:rsidR="00386658" w:rsidRDefault="00386658" w:rsidP="00386658">
      <w:pPr>
        <w:pStyle w:val="Pargrafdellista"/>
        <w:pBdr>
          <w:top w:val="single" w:sz="4" w:space="1" w:color="auto"/>
          <w:left w:val="single" w:sz="4" w:space="4" w:color="auto"/>
          <w:bottom w:val="single" w:sz="4" w:space="1" w:color="auto"/>
          <w:right w:val="single" w:sz="4" w:space="4" w:color="auto"/>
        </w:pBdr>
        <w:rPr>
          <w:rFonts w:asciiTheme="minorHAnsi" w:hAnsiTheme="minorHAnsi" w:cstheme="minorHAnsi"/>
          <w:sz w:val="22"/>
          <w:lang w:val="en-US"/>
        </w:rPr>
      </w:pPr>
    </w:p>
    <w:p w14:paraId="62F5CE66" w14:textId="77777777" w:rsidR="00386658" w:rsidRDefault="00386658" w:rsidP="00386658">
      <w:pPr>
        <w:pStyle w:val="Pargrafdellista"/>
        <w:pBdr>
          <w:top w:val="single" w:sz="4" w:space="1" w:color="auto"/>
          <w:left w:val="single" w:sz="4" w:space="4" w:color="auto"/>
          <w:bottom w:val="single" w:sz="4" w:space="1" w:color="auto"/>
          <w:right w:val="single" w:sz="4" w:space="4" w:color="auto"/>
        </w:pBdr>
        <w:rPr>
          <w:rFonts w:asciiTheme="minorHAnsi" w:hAnsiTheme="minorHAnsi" w:cstheme="minorHAnsi"/>
          <w:sz w:val="22"/>
          <w:lang w:val="en-US"/>
        </w:rPr>
      </w:pPr>
    </w:p>
    <w:p w14:paraId="0AFC0DA7" w14:textId="77777777" w:rsidR="00386658" w:rsidRDefault="00386658" w:rsidP="00386658">
      <w:pPr>
        <w:pStyle w:val="Pargrafdellista"/>
        <w:pBdr>
          <w:top w:val="single" w:sz="4" w:space="1" w:color="auto"/>
          <w:left w:val="single" w:sz="4" w:space="4" w:color="auto"/>
          <w:bottom w:val="single" w:sz="4" w:space="1" w:color="auto"/>
          <w:right w:val="single" w:sz="4" w:space="4" w:color="auto"/>
        </w:pBdr>
        <w:rPr>
          <w:rFonts w:asciiTheme="minorHAnsi" w:hAnsiTheme="minorHAnsi" w:cstheme="minorHAnsi"/>
          <w:sz w:val="22"/>
          <w:lang w:val="en-US"/>
        </w:rPr>
      </w:pPr>
    </w:p>
    <w:p w14:paraId="02A4770B" w14:textId="77777777" w:rsidR="00386658" w:rsidRDefault="00386658" w:rsidP="00386658">
      <w:pPr>
        <w:pStyle w:val="Pargrafdellista"/>
        <w:pBdr>
          <w:top w:val="single" w:sz="4" w:space="1" w:color="auto"/>
          <w:left w:val="single" w:sz="4" w:space="4" w:color="auto"/>
          <w:bottom w:val="single" w:sz="4" w:space="1" w:color="auto"/>
          <w:right w:val="single" w:sz="4" w:space="4" w:color="auto"/>
        </w:pBdr>
        <w:rPr>
          <w:rFonts w:asciiTheme="minorHAnsi" w:hAnsiTheme="minorHAnsi" w:cstheme="minorHAnsi"/>
          <w:sz w:val="22"/>
          <w:lang w:val="en-US"/>
        </w:rPr>
      </w:pPr>
    </w:p>
    <w:p w14:paraId="7A779D63" w14:textId="77777777" w:rsidR="00386658" w:rsidRDefault="00386658" w:rsidP="00386658">
      <w:pPr>
        <w:pStyle w:val="Pargrafdellista"/>
        <w:pBdr>
          <w:top w:val="single" w:sz="4" w:space="1" w:color="auto"/>
          <w:left w:val="single" w:sz="4" w:space="4" w:color="auto"/>
          <w:bottom w:val="single" w:sz="4" w:space="1" w:color="auto"/>
          <w:right w:val="single" w:sz="4" w:space="4" w:color="auto"/>
        </w:pBdr>
        <w:rPr>
          <w:rFonts w:asciiTheme="minorHAnsi" w:hAnsiTheme="minorHAnsi" w:cstheme="minorHAnsi"/>
          <w:sz w:val="22"/>
          <w:lang w:val="en-US"/>
        </w:rPr>
      </w:pPr>
    </w:p>
    <w:p w14:paraId="59DDC83D" w14:textId="77777777" w:rsidR="00386658" w:rsidRDefault="00386658" w:rsidP="00386658">
      <w:pPr>
        <w:pStyle w:val="Pargrafdellista"/>
        <w:pBdr>
          <w:top w:val="single" w:sz="4" w:space="1" w:color="auto"/>
          <w:left w:val="single" w:sz="4" w:space="4" w:color="auto"/>
          <w:bottom w:val="single" w:sz="4" w:space="1" w:color="auto"/>
          <w:right w:val="single" w:sz="4" w:space="4" w:color="auto"/>
        </w:pBdr>
        <w:rPr>
          <w:rFonts w:asciiTheme="minorHAnsi" w:hAnsiTheme="minorHAnsi" w:cstheme="minorHAnsi"/>
          <w:sz w:val="22"/>
          <w:lang w:val="en-US"/>
        </w:rPr>
      </w:pPr>
    </w:p>
    <w:p w14:paraId="2C57C4DF" w14:textId="77777777" w:rsidR="00386658" w:rsidRDefault="00386658" w:rsidP="00386658">
      <w:pPr>
        <w:pStyle w:val="Pargrafdellista"/>
        <w:pBdr>
          <w:top w:val="single" w:sz="4" w:space="1" w:color="auto"/>
          <w:left w:val="single" w:sz="4" w:space="4" w:color="auto"/>
          <w:bottom w:val="single" w:sz="4" w:space="1" w:color="auto"/>
          <w:right w:val="single" w:sz="4" w:space="4" w:color="auto"/>
        </w:pBdr>
        <w:rPr>
          <w:rFonts w:asciiTheme="minorHAnsi" w:hAnsiTheme="minorHAnsi" w:cstheme="minorHAnsi"/>
          <w:sz w:val="22"/>
          <w:lang w:val="en-US"/>
        </w:rPr>
      </w:pPr>
    </w:p>
    <w:p w14:paraId="3E286A64" w14:textId="77777777" w:rsidR="00386658" w:rsidRDefault="00386658" w:rsidP="00386658">
      <w:pPr>
        <w:pStyle w:val="Pargrafdellista"/>
        <w:pBdr>
          <w:top w:val="single" w:sz="4" w:space="1" w:color="auto"/>
          <w:left w:val="single" w:sz="4" w:space="4" w:color="auto"/>
          <w:bottom w:val="single" w:sz="4" w:space="1" w:color="auto"/>
          <w:right w:val="single" w:sz="4" w:space="4" w:color="auto"/>
        </w:pBdr>
        <w:rPr>
          <w:rFonts w:asciiTheme="minorHAnsi" w:hAnsiTheme="minorHAnsi" w:cstheme="minorHAnsi"/>
          <w:sz w:val="22"/>
          <w:lang w:val="en-US"/>
        </w:rPr>
      </w:pPr>
    </w:p>
    <w:p w14:paraId="2F864DD4" w14:textId="77777777" w:rsidR="00386658" w:rsidRDefault="00386658" w:rsidP="00386658">
      <w:pPr>
        <w:pStyle w:val="Pargrafdellista"/>
        <w:rPr>
          <w:rFonts w:asciiTheme="minorHAnsi" w:hAnsiTheme="minorHAnsi" w:cstheme="minorHAnsi"/>
          <w:sz w:val="22"/>
          <w:lang w:val="en-US"/>
        </w:rPr>
      </w:pPr>
    </w:p>
    <w:p w14:paraId="4E648D24" w14:textId="77777777" w:rsidR="00CB5F48" w:rsidRPr="00386658" w:rsidRDefault="00CB5F48" w:rsidP="00386658">
      <w:pPr>
        <w:pStyle w:val="Pargrafdellista"/>
        <w:numPr>
          <w:ilvl w:val="0"/>
          <w:numId w:val="26"/>
        </w:numPr>
        <w:rPr>
          <w:rFonts w:asciiTheme="minorHAnsi" w:hAnsiTheme="minorHAnsi" w:cstheme="minorHAnsi"/>
          <w:sz w:val="22"/>
          <w:lang w:val="en-US"/>
        </w:rPr>
      </w:pPr>
      <w:r w:rsidRPr="00386658">
        <w:rPr>
          <w:rFonts w:asciiTheme="minorHAnsi" w:hAnsiTheme="minorHAnsi" w:cstheme="minorHAnsi"/>
          <w:sz w:val="22"/>
          <w:lang w:val="en-US"/>
        </w:rPr>
        <w:t>We wish to test H</w:t>
      </w:r>
      <w:proofErr w:type="gramStart"/>
      <w:r w:rsidRPr="00386658">
        <w:rPr>
          <w:rFonts w:asciiTheme="minorHAnsi" w:hAnsiTheme="minorHAnsi" w:cstheme="minorHAnsi"/>
          <w:sz w:val="22"/>
          <w:lang w:val="en-US"/>
        </w:rPr>
        <w:t>0 :</w:t>
      </w:r>
      <w:proofErr w:type="gramEnd"/>
      <w:r w:rsidRPr="00386658">
        <w:rPr>
          <w:rFonts w:asciiTheme="minorHAnsi" w:hAnsiTheme="minorHAnsi" w:cstheme="minorHAnsi"/>
          <w:sz w:val="22"/>
          <w:lang w:val="en-US"/>
        </w:rPr>
        <w:t xml:space="preserve"> μ = μ</w:t>
      </w:r>
      <w:r w:rsidRPr="00386658">
        <w:rPr>
          <w:rFonts w:asciiTheme="minorHAnsi" w:hAnsiTheme="minorHAnsi" w:cstheme="minorHAnsi"/>
          <w:sz w:val="22"/>
          <w:vertAlign w:val="subscript"/>
          <w:lang w:val="en-US"/>
        </w:rPr>
        <w:t>0</w:t>
      </w:r>
      <w:r w:rsidRPr="00386658">
        <w:rPr>
          <w:rFonts w:asciiTheme="minorHAnsi" w:hAnsiTheme="minorHAnsi" w:cstheme="minorHAnsi"/>
          <w:sz w:val="22"/>
          <w:lang w:val="en-US"/>
        </w:rPr>
        <w:t xml:space="preserve"> = </w:t>
      </w:r>
      <w:r w:rsidR="003B3419" w:rsidRPr="00386658">
        <w:rPr>
          <w:rFonts w:asciiTheme="minorHAnsi" w:hAnsiTheme="minorHAnsi" w:cstheme="minorHAnsi"/>
          <w:sz w:val="22"/>
          <w:lang w:val="en-US"/>
        </w:rPr>
        <w:t>40</w:t>
      </w:r>
      <w:r w:rsidRPr="00386658">
        <w:rPr>
          <w:rFonts w:asciiTheme="minorHAnsi" w:hAnsiTheme="minorHAnsi" w:cstheme="minorHAnsi"/>
          <w:sz w:val="22"/>
          <w:lang w:val="en-US"/>
        </w:rPr>
        <w:t xml:space="preserve">.0 versus H1 : μ ≠ </w:t>
      </w:r>
      <w:r w:rsidR="003B3419" w:rsidRPr="00386658">
        <w:rPr>
          <w:rFonts w:asciiTheme="minorHAnsi" w:hAnsiTheme="minorHAnsi" w:cstheme="minorHAnsi"/>
          <w:sz w:val="22"/>
          <w:lang w:val="en-US"/>
        </w:rPr>
        <w:t>40</w:t>
      </w:r>
      <w:r w:rsidRPr="00386658">
        <w:rPr>
          <w:rFonts w:asciiTheme="minorHAnsi" w:hAnsiTheme="minorHAnsi" w:cstheme="minorHAnsi"/>
          <w:sz w:val="22"/>
          <w:lang w:val="en-US"/>
        </w:rPr>
        <w:t xml:space="preserve">.0. If the observed value of the sample mean is </w:t>
      </w:r>
      <w:r w:rsidR="003B3419" w:rsidRPr="00386658">
        <w:rPr>
          <w:rFonts w:asciiTheme="minorHAnsi" w:hAnsiTheme="minorHAnsi" w:cstheme="minorHAnsi"/>
          <w:sz w:val="22"/>
          <w:lang w:val="en-US"/>
        </w:rPr>
        <w:t>44</w:t>
      </w:r>
      <w:r w:rsidRPr="00386658">
        <w:rPr>
          <w:rFonts w:asciiTheme="minorHAnsi" w:hAnsiTheme="minorHAnsi" w:cstheme="minorHAnsi"/>
          <w:sz w:val="22"/>
          <w:lang w:val="en-US"/>
        </w:rPr>
        <w:t>.4, what would be the outcome of the test at the 1% significance level?</w:t>
      </w:r>
    </w:p>
    <w:p w14:paraId="028770BA" w14:textId="77777777" w:rsidR="00CB5F48" w:rsidRPr="00386658" w:rsidRDefault="00CB5F48" w:rsidP="00CB5F48">
      <w:pPr>
        <w:pBdr>
          <w:top w:val="single" w:sz="4" w:space="1" w:color="auto"/>
          <w:left w:val="single" w:sz="4" w:space="4" w:color="auto"/>
          <w:bottom w:val="single" w:sz="4" w:space="1" w:color="auto"/>
          <w:right w:val="single" w:sz="4" w:space="4" w:color="auto"/>
        </w:pBdr>
        <w:ind w:left="360"/>
        <w:jc w:val="center"/>
        <w:rPr>
          <w:rFonts w:asciiTheme="minorHAnsi" w:hAnsiTheme="minorHAnsi" w:cstheme="minorHAnsi"/>
          <w:color w:val="002060"/>
          <w:sz w:val="18"/>
          <w:szCs w:val="18"/>
          <w:lang w:val="en-US"/>
        </w:rPr>
      </w:pPr>
    </w:p>
    <w:p w14:paraId="20FC5076" w14:textId="77777777" w:rsidR="00386658" w:rsidRDefault="00386658" w:rsidP="00CB5F48">
      <w:pPr>
        <w:pBdr>
          <w:top w:val="single" w:sz="4" w:space="1" w:color="auto"/>
          <w:left w:val="single" w:sz="4" w:space="4" w:color="auto"/>
          <w:bottom w:val="single" w:sz="4" w:space="1" w:color="auto"/>
          <w:right w:val="single" w:sz="4" w:space="4" w:color="auto"/>
        </w:pBdr>
        <w:ind w:left="360"/>
        <w:jc w:val="center"/>
        <w:rPr>
          <w:rFonts w:asciiTheme="minorHAnsi" w:hAnsiTheme="minorHAnsi" w:cstheme="minorHAnsi"/>
          <w:color w:val="002060"/>
          <w:sz w:val="18"/>
          <w:szCs w:val="18"/>
          <w:lang w:val="en-US"/>
        </w:rPr>
      </w:pPr>
    </w:p>
    <w:p w14:paraId="0AA77DE3" w14:textId="77777777" w:rsidR="00386658" w:rsidRDefault="00386658" w:rsidP="00CB5F48">
      <w:pPr>
        <w:pBdr>
          <w:top w:val="single" w:sz="4" w:space="1" w:color="auto"/>
          <w:left w:val="single" w:sz="4" w:space="4" w:color="auto"/>
          <w:bottom w:val="single" w:sz="4" w:space="1" w:color="auto"/>
          <w:right w:val="single" w:sz="4" w:space="4" w:color="auto"/>
        </w:pBdr>
        <w:ind w:left="360"/>
        <w:jc w:val="center"/>
        <w:rPr>
          <w:rFonts w:asciiTheme="minorHAnsi" w:hAnsiTheme="minorHAnsi" w:cstheme="minorHAnsi"/>
          <w:color w:val="002060"/>
          <w:sz w:val="18"/>
          <w:szCs w:val="18"/>
          <w:lang w:val="en-US"/>
        </w:rPr>
      </w:pPr>
    </w:p>
    <w:p w14:paraId="56952EBA" w14:textId="77777777" w:rsidR="00386658" w:rsidRDefault="00386658" w:rsidP="00CB5F48">
      <w:pPr>
        <w:pBdr>
          <w:top w:val="single" w:sz="4" w:space="1" w:color="auto"/>
          <w:left w:val="single" w:sz="4" w:space="4" w:color="auto"/>
          <w:bottom w:val="single" w:sz="4" w:space="1" w:color="auto"/>
          <w:right w:val="single" w:sz="4" w:space="4" w:color="auto"/>
        </w:pBdr>
        <w:ind w:left="360"/>
        <w:jc w:val="center"/>
        <w:rPr>
          <w:rFonts w:asciiTheme="minorHAnsi" w:hAnsiTheme="minorHAnsi" w:cstheme="minorHAnsi"/>
          <w:color w:val="002060"/>
          <w:sz w:val="18"/>
          <w:szCs w:val="18"/>
          <w:lang w:val="en-US"/>
        </w:rPr>
      </w:pPr>
    </w:p>
    <w:p w14:paraId="342E776D" w14:textId="77777777" w:rsidR="00386658" w:rsidRDefault="00386658" w:rsidP="00CB5F48">
      <w:pPr>
        <w:pBdr>
          <w:top w:val="single" w:sz="4" w:space="1" w:color="auto"/>
          <w:left w:val="single" w:sz="4" w:space="4" w:color="auto"/>
          <w:bottom w:val="single" w:sz="4" w:space="1" w:color="auto"/>
          <w:right w:val="single" w:sz="4" w:space="4" w:color="auto"/>
        </w:pBdr>
        <w:ind w:left="360"/>
        <w:jc w:val="center"/>
        <w:rPr>
          <w:rFonts w:asciiTheme="minorHAnsi" w:hAnsiTheme="minorHAnsi" w:cstheme="minorHAnsi"/>
          <w:color w:val="002060"/>
          <w:sz w:val="18"/>
          <w:szCs w:val="18"/>
          <w:lang w:val="en-US"/>
        </w:rPr>
      </w:pPr>
    </w:p>
    <w:p w14:paraId="75A872FA" w14:textId="77777777" w:rsidR="00386658" w:rsidRDefault="00386658" w:rsidP="00CB5F48">
      <w:pPr>
        <w:pBdr>
          <w:top w:val="single" w:sz="4" w:space="1" w:color="auto"/>
          <w:left w:val="single" w:sz="4" w:space="4" w:color="auto"/>
          <w:bottom w:val="single" w:sz="4" w:space="1" w:color="auto"/>
          <w:right w:val="single" w:sz="4" w:space="4" w:color="auto"/>
        </w:pBdr>
        <w:ind w:left="360"/>
        <w:jc w:val="center"/>
        <w:rPr>
          <w:rFonts w:asciiTheme="minorHAnsi" w:hAnsiTheme="minorHAnsi" w:cstheme="minorHAnsi"/>
          <w:color w:val="002060"/>
          <w:sz w:val="18"/>
          <w:szCs w:val="18"/>
          <w:lang w:val="en-US"/>
        </w:rPr>
      </w:pPr>
    </w:p>
    <w:p w14:paraId="5A4FCD9D" w14:textId="77777777" w:rsidR="00386658" w:rsidRDefault="00386658" w:rsidP="00CB5F48">
      <w:pPr>
        <w:pBdr>
          <w:top w:val="single" w:sz="4" w:space="1" w:color="auto"/>
          <w:left w:val="single" w:sz="4" w:space="4" w:color="auto"/>
          <w:bottom w:val="single" w:sz="4" w:space="1" w:color="auto"/>
          <w:right w:val="single" w:sz="4" w:space="4" w:color="auto"/>
        </w:pBdr>
        <w:ind w:left="360"/>
        <w:jc w:val="center"/>
        <w:rPr>
          <w:rFonts w:asciiTheme="minorHAnsi" w:hAnsiTheme="minorHAnsi" w:cstheme="minorHAnsi"/>
          <w:color w:val="002060"/>
          <w:sz w:val="18"/>
          <w:szCs w:val="18"/>
          <w:lang w:val="en-US"/>
        </w:rPr>
      </w:pPr>
    </w:p>
    <w:p w14:paraId="428FF659" w14:textId="77777777" w:rsidR="00386658" w:rsidRDefault="00386658" w:rsidP="00CB5F48">
      <w:pPr>
        <w:pBdr>
          <w:top w:val="single" w:sz="4" w:space="1" w:color="auto"/>
          <w:left w:val="single" w:sz="4" w:space="4" w:color="auto"/>
          <w:bottom w:val="single" w:sz="4" w:space="1" w:color="auto"/>
          <w:right w:val="single" w:sz="4" w:space="4" w:color="auto"/>
        </w:pBdr>
        <w:ind w:left="360"/>
        <w:jc w:val="center"/>
        <w:rPr>
          <w:rFonts w:asciiTheme="minorHAnsi" w:hAnsiTheme="minorHAnsi" w:cstheme="minorHAnsi"/>
          <w:color w:val="002060"/>
          <w:sz w:val="18"/>
          <w:szCs w:val="18"/>
          <w:lang w:val="en-US"/>
        </w:rPr>
      </w:pPr>
    </w:p>
    <w:p w14:paraId="27EA86E8" w14:textId="77777777" w:rsidR="00386658" w:rsidRDefault="00386658" w:rsidP="00CB5F48">
      <w:pPr>
        <w:pBdr>
          <w:top w:val="single" w:sz="4" w:space="1" w:color="auto"/>
          <w:left w:val="single" w:sz="4" w:space="4" w:color="auto"/>
          <w:bottom w:val="single" w:sz="4" w:space="1" w:color="auto"/>
          <w:right w:val="single" w:sz="4" w:space="4" w:color="auto"/>
        </w:pBdr>
        <w:ind w:left="360"/>
        <w:jc w:val="center"/>
        <w:rPr>
          <w:rFonts w:asciiTheme="minorHAnsi" w:hAnsiTheme="minorHAnsi" w:cstheme="minorHAnsi"/>
          <w:color w:val="002060"/>
          <w:sz w:val="18"/>
          <w:szCs w:val="18"/>
          <w:lang w:val="en-US"/>
        </w:rPr>
      </w:pPr>
    </w:p>
    <w:p w14:paraId="6B462C33" w14:textId="77777777" w:rsidR="00386658" w:rsidRDefault="00386658" w:rsidP="00CB5F48">
      <w:pPr>
        <w:pBdr>
          <w:top w:val="single" w:sz="4" w:space="1" w:color="auto"/>
          <w:left w:val="single" w:sz="4" w:space="4" w:color="auto"/>
          <w:bottom w:val="single" w:sz="4" w:space="1" w:color="auto"/>
          <w:right w:val="single" w:sz="4" w:space="4" w:color="auto"/>
        </w:pBdr>
        <w:ind w:left="360"/>
        <w:jc w:val="center"/>
        <w:rPr>
          <w:rFonts w:asciiTheme="minorHAnsi" w:hAnsiTheme="minorHAnsi" w:cstheme="minorHAnsi"/>
          <w:color w:val="002060"/>
          <w:sz w:val="18"/>
          <w:szCs w:val="18"/>
          <w:lang w:val="en-US"/>
        </w:rPr>
      </w:pPr>
    </w:p>
    <w:p w14:paraId="7E1A8A06" w14:textId="77777777" w:rsidR="00386658" w:rsidRPr="00386658" w:rsidRDefault="00386658" w:rsidP="00CB5F48">
      <w:pPr>
        <w:pBdr>
          <w:top w:val="single" w:sz="4" w:space="1" w:color="auto"/>
          <w:left w:val="single" w:sz="4" w:space="4" w:color="auto"/>
          <w:bottom w:val="single" w:sz="4" w:space="1" w:color="auto"/>
          <w:right w:val="single" w:sz="4" w:space="4" w:color="auto"/>
        </w:pBdr>
        <w:ind w:left="360"/>
        <w:jc w:val="center"/>
        <w:rPr>
          <w:rFonts w:asciiTheme="minorHAnsi" w:hAnsiTheme="minorHAnsi" w:cstheme="minorHAnsi"/>
          <w:color w:val="002060"/>
          <w:sz w:val="18"/>
          <w:szCs w:val="18"/>
          <w:lang w:val="en-US"/>
        </w:rPr>
      </w:pPr>
    </w:p>
    <w:p w14:paraId="5B2DFECA" w14:textId="77777777" w:rsidR="00B7148D" w:rsidRPr="00A06F83" w:rsidRDefault="00B7148D" w:rsidP="006F17FD">
      <w:pPr>
        <w:rPr>
          <w:rFonts w:asciiTheme="minorHAnsi" w:hAnsiTheme="minorHAnsi" w:cstheme="minorHAnsi"/>
          <w:sz w:val="22"/>
          <w:lang w:val="en-US"/>
        </w:rPr>
      </w:pPr>
    </w:p>
    <w:p w14:paraId="0E9479E8" w14:textId="77777777" w:rsidR="00546F3F" w:rsidRPr="00A06F83" w:rsidRDefault="006F17FD" w:rsidP="00386658">
      <w:pPr>
        <w:ind w:left="360"/>
        <w:rPr>
          <w:rFonts w:asciiTheme="minorHAnsi" w:hAnsiTheme="minorHAnsi" w:cstheme="minorHAnsi"/>
          <w:sz w:val="22"/>
          <w:lang w:val="en-US"/>
        </w:rPr>
      </w:pPr>
      <w:r w:rsidRPr="00A06F83">
        <w:rPr>
          <w:rFonts w:asciiTheme="minorHAnsi" w:hAnsiTheme="minorHAnsi" w:cstheme="minorHAnsi"/>
          <w:sz w:val="22"/>
          <w:lang w:val="en-US"/>
        </w:rPr>
        <w:t xml:space="preserve">Suppose X </w:t>
      </w:r>
      <w:r w:rsidRPr="00A06F83">
        <w:rPr>
          <w:rFonts w:ascii="Cambria Math" w:hAnsi="Cambria Math" w:cs="Cambria Math"/>
          <w:sz w:val="22"/>
          <w:lang w:val="en-US"/>
        </w:rPr>
        <w:t>∼</w:t>
      </w:r>
      <w:r w:rsidRPr="00A06F83">
        <w:rPr>
          <w:rFonts w:asciiTheme="minorHAnsi" w:hAnsiTheme="minorHAnsi" w:cstheme="minorHAnsi"/>
          <w:sz w:val="22"/>
          <w:lang w:val="en-US"/>
        </w:rPr>
        <w:t xml:space="preserve"> </w:t>
      </w:r>
      <w:proofErr w:type="gramStart"/>
      <w:r w:rsidRPr="00A06F83">
        <w:rPr>
          <w:rFonts w:asciiTheme="minorHAnsi" w:hAnsiTheme="minorHAnsi" w:cstheme="minorHAnsi"/>
          <w:sz w:val="22"/>
          <w:lang w:val="en-US"/>
        </w:rPr>
        <w:t>N(</w:t>
      </w:r>
      <w:proofErr w:type="gramEnd"/>
      <w:r w:rsidRPr="00A06F83">
        <w:rPr>
          <w:rFonts w:asciiTheme="minorHAnsi" w:hAnsiTheme="minorHAnsi" w:cstheme="minorHAnsi"/>
          <w:sz w:val="22"/>
          <w:lang w:val="en-US"/>
        </w:rPr>
        <w:t xml:space="preserve">μ, </w:t>
      </w:r>
      <w:r w:rsidR="00694830" w:rsidRPr="00A06F83">
        <w:rPr>
          <w:rFonts w:asciiTheme="minorHAnsi" w:hAnsiTheme="minorHAnsi" w:cstheme="minorHAnsi"/>
          <w:sz w:val="22"/>
          <w:lang w:val="en-US"/>
        </w:rPr>
        <w:t>σ</w:t>
      </w:r>
      <w:r w:rsidRPr="00A06F83">
        <w:rPr>
          <w:rFonts w:asciiTheme="minorHAnsi" w:hAnsiTheme="minorHAnsi" w:cstheme="minorHAnsi"/>
          <w:sz w:val="22"/>
          <w:lang w:val="en-US"/>
        </w:rPr>
        <w:t xml:space="preserve">) with </w:t>
      </w:r>
      <w:r w:rsidR="00694830" w:rsidRPr="00A06F83">
        <w:rPr>
          <w:rFonts w:asciiTheme="minorHAnsi" w:hAnsiTheme="minorHAnsi" w:cstheme="minorHAnsi"/>
          <w:sz w:val="22"/>
          <w:lang w:val="en-US"/>
        </w:rPr>
        <w:t>σ</w:t>
      </w:r>
      <w:r w:rsidRPr="00A06F83">
        <w:rPr>
          <w:rFonts w:asciiTheme="minorHAnsi" w:hAnsiTheme="minorHAnsi" w:cstheme="minorHAnsi"/>
          <w:sz w:val="22"/>
          <w:lang w:val="en-US"/>
        </w:rPr>
        <w:t xml:space="preserve"> unknown and let</w:t>
      </w:r>
      <w:r w:rsidR="00694830" w:rsidRPr="00A06F83">
        <w:rPr>
          <w:rFonts w:asciiTheme="minorHAnsi" w:hAnsiTheme="minorHAnsi" w:cstheme="minorHAnsi"/>
          <w:sz w:val="22"/>
          <w:lang w:val="en-US"/>
        </w:rPr>
        <w:t xml:space="preserve"> </w:t>
      </w:r>
      <w:r w:rsidRPr="00A06F83">
        <w:rPr>
          <w:rFonts w:asciiTheme="minorHAnsi" w:hAnsiTheme="minorHAnsi" w:cstheme="minorHAnsi"/>
          <w:sz w:val="22"/>
          <w:lang w:val="en-US"/>
        </w:rPr>
        <w:t>38.8, 39.2, 39.4, 39.0, 38.6</w:t>
      </w:r>
      <w:r w:rsidR="00694830" w:rsidRPr="00A06F83">
        <w:rPr>
          <w:rFonts w:asciiTheme="minorHAnsi" w:hAnsiTheme="minorHAnsi" w:cstheme="minorHAnsi"/>
          <w:sz w:val="22"/>
          <w:lang w:val="en-US"/>
        </w:rPr>
        <w:t xml:space="preserve"> </w:t>
      </w:r>
      <w:r w:rsidRPr="00A06F83">
        <w:rPr>
          <w:rFonts w:asciiTheme="minorHAnsi" w:hAnsiTheme="minorHAnsi" w:cstheme="minorHAnsi"/>
          <w:sz w:val="22"/>
          <w:lang w:val="en-US"/>
        </w:rPr>
        <w:t xml:space="preserve">be a random sample of observations on X. </w:t>
      </w:r>
    </w:p>
    <w:p w14:paraId="711569AF" w14:textId="77777777" w:rsidR="00694830" w:rsidRPr="00A06F83" w:rsidRDefault="006F17FD" w:rsidP="00CB5F48">
      <w:pPr>
        <w:pStyle w:val="Pargrafdellista"/>
        <w:numPr>
          <w:ilvl w:val="0"/>
          <w:numId w:val="26"/>
        </w:numPr>
        <w:rPr>
          <w:rFonts w:asciiTheme="minorHAnsi" w:hAnsiTheme="minorHAnsi" w:cstheme="minorHAnsi"/>
          <w:sz w:val="22"/>
          <w:lang w:val="en-US"/>
        </w:rPr>
      </w:pPr>
      <w:r w:rsidRPr="00A06F83">
        <w:rPr>
          <w:rFonts w:asciiTheme="minorHAnsi" w:hAnsiTheme="minorHAnsi" w:cstheme="minorHAnsi"/>
          <w:sz w:val="22"/>
          <w:lang w:val="en-US"/>
        </w:rPr>
        <w:t xml:space="preserve">Test at the </w:t>
      </w:r>
      <w:r w:rsidR="003E7157" w:rsidRPr="00A06F83">
        <w:rPr>
          <w:rFonts w:asciiTheme="minorHAnsi" w:hAnsiTheme="minorHAnsi" w:cstheme="minorHAnsi"/>
          <w:sz w:val="22"/>
          <w:lang w:val="en-US"/>
        </w:rPr>
        <w:t xml:space="preserve">1% and </w:t>
      </w:r>
      <w:r w:rsidRPr="00A06F83">
        <w:rPr>
          <w:rFonts w:asciiTheme="minorHAnsi" w:hAnsiTheme="minorHAnsi" w:cstheme="minorHAnsi"/>
          <w:sz w:val="22"/>
          <w:lang w:val="en-US"/>
        </w:rPr>
        <w:t xml:space="preserve">5% level whether μ = </w:t>
      </w:r>
      <w:r w:rsidR="00E11188" w:rsidRPr="00A06F83">
        <w:rPr>
          <w:rFonts w:asciiTheme="minorHAnsi" w:hAnsiTheme="minorHAnsi" w:cstheme="minorHAnsi"/>
          <w:sz w:val="22"/>
          <w:lang w:val="en-US"/>
        </w:rPr>
        <w:t>39</w:t>
      </w:r>
      <w:r w:rsidR="007F4478" w:rsidRPr="00A06F83">
        <w:rPr>
          <w:rFonts w:asciiTheme="minorHAnsi" w:hAnsiTheme="minorHAnsi" w:cstheme="minorHAnsi"/>
          <w:sz w:val="22"/>
          <w:lang w:val="en-US"/>
        </w:rPr>
        <w:t>.5</w:t>
      </w:r>
      <w:r w:rsidRPr="00A06F83">
        <w:rPr>
          <w:rFonts w:asciiTheme="minorHAnsi" w:hAnsiTheme="minorHAnsi" w:cstheme="minorHAnsi"/>
          <w:sz w:val="22"/>
          <w:lang w:val="en-US"/>
        </w:rPr>
        <w:t xml:space="preserve"> or</w:t>
      </w:r>
      <w:r w:rsidR="00694830" w:rsidRPr="00A06F83">
        <w:rPr>
          <w:rFonts w:asciiTheme="minorHAnsi" w:hAnsiTheme="minorHAnsi" w:cstheme="minorHAnsi"/>
          <w:sz w:val="22"/>
          <w:lang w:val="en-US"/>
        </w:rPr>
        <w:t xml:space="preserve"> </w:t>
      </w:r>
      <w:r w:rsidRPr="00A06F83">
        <w:rPr>
          <w:rFonts w:asciiTheme="minorHAnsi" w:hAnsiTheme="minorHAnsi" w:cstheme="minorHAnsi"/>
          <w:sz w:val="22"/>
          <w:lang w:val="en-US"/>
        </w:rPr>
        <w:t xml:space="preserve">not. </w:t>
      </w:r>
    </w:p>
    <w:p w14:paraId="5D844573" w14:textId="77777777" w:rsidR="00386658" w:rsidRDefault="00386658" w:rsidP="00AB44F0">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366935C1" w14:textId="77777777" w:rsidR="00386658" w:rsidRDefault="00386658" w:rsidP="00AB44F0">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7D3FF2F1" w14:textId="77777777" w:rsidR="00386658" w:rsidRDefault="00386658" w:rsidP="00AB44F0">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195812D8" w14:textId="77777777" w:rsidR="00386658" w:rsidRDefault="00386658" w:rsidP="00AB44F0">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62D7B5B8" w14:textId="77777777" w:rsidR="00386658" w:rsidRDefault="00386658" w:rsidP="00AB44F0">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0863381A" w14:textId="77777777" w:rsidR="00386658" w:rsidRDefault="00386658" w:rsidP="00AB44F0">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616BF245" w14:textId="77777777" w:rsidR="00386658" w:rsidRDefault="00386658" w:rsidP="00AB44F0">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053A1D15" w14:textId="77777777" w:rsidR="00386658" w:rsidRDefault="00386658" w:rsidP="00AB44F0">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217A6434" w14:textId="77777777" w:rsidR="00386658" w:rsidRDefault="00386658" w:rsidP="00AB44F0">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p>
    <w:p w14:paraId="6F62F3DB" w14:textId="77777777" w:rsidR="00AB44F0" w:rsidRPr="00A06F83" w:rsidRDefault="00546F3F" w:rsidP="00AB44F0">
      <w:pPr>
        <w:pBdr>
          <w:top w:val="single" w:sz="4" w:space="1" w:color="auto"/>
          <w:left w:val="single" w:sz="4" w:space="4" w:color="auto"/>
          <w:bottom w:val="single" w:sz="4" w:space="1" w:color="auto"/>
          <w:right w:val="single" w:sz="4" w:space="4" w:color="auto"/>
        </w:pBdr>
        <w:ind w:left="360"/>
        <w:rPr>
          <w:rFonts w:ascii="Segoe Script" w:hAnsi="Segoe Script" w:cstheme="minorHAnsi"/>
          <w:color w:val="002060"/>
          <w:sz w:val="18"/>
          <w:szCs w:val="18"/>
          <w:lang w:val="en-US"/>
        </w:rPr>
      </w:pPr>
      <w:r w:rsidRPr="00A06F83">
        <w:rPr>
          <w:rFonts w:ascii="Segoe Script" w:hAnsi="Segoe Script" w:cstheme="minorHAnsi"/>
          <w:color w:val="002060"/>
          <w:sz w:val="18"/>
          <w:szCs w:val="18"/>
          <w:lang w:val="en-US"/>
        </w:rPr>
        <w:t>.</w:t>
      </w:r>
    </w:p>
    <w:p w14:paraId="42321803" w14:textId="77777777" w:rsidR="008778CA" w:rsidRPr="00A06F83" w:rsidRDefault="008778CA" w:rsidP="00437FB4">
      <w:pPr>
        <w:pStyle w:val="Pargrafdellista"/>
        <w:rPr>
          <w:rFonts w:asciiTheme="minorHAnsi" w:hAnsiTheme="minorHAnsi" w:cstheme="minorHAnsi"/>
          <w:sz w:val="22"/>
          <w:lang w:val="en-US"/>
        </w:rPr>
      </w:pPr>
    </w:p>
    <w:p w14:paraId="16D003E2" w14:textId="77777777" w:rsidR="003E7157" w:rsidRPr="00A06F83" w:rsidRDefault="003E7157" w:rsidP="003E7157">
      <w:pPr>
        <w:pStyle w:val="Pargrafdellista"/>
        <w:numPr>
          <w:ilvl w:val="0"/>
          <w:numId w:val="26"/>
        </w:numPr>
        <w:rPr>
          <w:rFonts w:asciiTheme="minorHAnsi" w:hAnsiTheme="minorHAnsi" w:cstheme="minorHAnsi"/>
          <w:sz w:val="22"/>
          <w:lang w:val="en-US"/>
        </w:rPr>
      </w:pPr>
      <w:r w:rsidRPr="00A06F83">
        <w:rPr>
          <w:rFonts w:asciiTheme="minorHAnsi" w:hAnsiTheme="minorHAnsi" w:cstheme="minorHAnsi"/>
          <w:sz w:val="22"/>
          <w:lang w:val="en-US"/>
        </w:rPr>
        <w:t>Determine a 95% two-sided interval for population variance.</w:t>
      </w:r>
    </w:p>
    <w:p w14:paraId="4531B1F1" w14:textId="77777777" w:rsidR="005174E9" w:rsidRPr="00386658" w:rsidRDefault="005174E9"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1E845746" w14:textId="77777777" w:rsid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5614E169" w14:textId="77777777" w:rsid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7A184FD5" w14:textId="77777777" w:rsid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11BBA4A7" w14:textId="77777777" w:rsid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66A86153" w14:textId="77777777" w:rsid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64AA9201" w14:textId="77777777" w:rsid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7EB01CEE" w14:textId="77777777" w:rsid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4552DE3B" w14:textId="77777777" w:rsid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17245C5F" w14:textId="77777777" w:rsid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68F8614E" w14:textId="77777777" w:rsid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1BB9E167" w14:textId="77777777" w:rsid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4508EDC1" w14:textId="77777777" w:rsidR="00386658" w:rsidRPr="00386658" w:rsidRDefault="00386658" w:rsidP="005174E9">
      <w:pPr>
        <w:pBdr>
          <w:top w:val="single" w:sz="4" w:space="1" w:color="auto"/>
          <w:left w:val="single" w:sz="4" w:space="4" w:color="auto"/>
          <w:bottom w:val="single" w:sz="4" w:space="1" w:color="auto"/>
          <w:right w:val="single" w:sz="4" w:space="4" w:color="auto"/>
        </w:pBdr>
        <w:ind w:left="360"/>
        <w:rPr>
          <w:rFonts w:asciiTheme="minorHAnsi" w:hAnsiTheme="minorHAnsi" w:cstheme="minorHAnsi"/>
          <w:sz w:val="22"/>
          <w:lang w:val="en-US"/>
        </w:rPr>
      </w:pPr>
    </w:p>
    <w:p w14:paraId="0295EDF1" w14:textId="77777777" w:rsidR="005174E9" w:rsidRPr="00A06F83" w:rsidRDefault="005174E9" w:rsidP="005174E9">
      <w:pPr>
        <w:rPr>
          <w:rFonts w:asciiTheme="minorHAnsi" w:hAnsiTheme="minorHAnsi"/>
          <w:b/>
          <w:sz w:val="28"/>
          <w:szCs w:val="24"/>
          <w:u w:val="single"/>
          <w:lang w:val="en-US"/>
        </w:rPr>
      </w:pPr>
    </w:p>
    <w:p w14:paraId="4CD5EE72" w14:textId="77777777" w:rsidR="00D267AF" w:rsidRDefault="00D267AF">
      <w:pPr>
        <w:rPr>
          <w:rFonts w:asciiTheme="minorHAnsi" w:hAnsiTheme="minorHAnsi"/>
          <w:b/>
          <w:sz w:val="28"/>
          <w:szCs w:val="24"/>
          <w:u w:val="single"/>
          <w:lang w:val="en-US"/>
        </w:rPr>
      </w:pPr>
      <w:r>
        <w:rPr>
          <w:rFonts w:asciiTheme="minorHAnsi" w:hAnsiTheme="minorHAnsi"/>
          <w:b/>
          <w:sz w:val="28"/>
          <w:szCs w:val="24"/>
          <w:u w:val="single"/>
          <w:lang w:val="en-US"/>
        </w:rPr>
        <w:br w:type="page"/>
      </w:r>
    </w:p>
    <w:p w14:paraId="46297896" w14:textId="77777777" w:rsidR="00D17134" w:rsidRPr="00A06F83" w:rsidRDefault="00376824" w:rsidP="00AB44F0">
      <w:pPr>
        <w:rPr>
          <w:rFonts w:asciiTheme="minorHAnsi" w:hAnsiTheme="minorHAnsi" w:cstheme="minorHAnsi"/>
          <w:sz w:val="22"/>
          <w:lang w:val="en-US"/>
        </w:rPr>
      </w:pPr>
      <w:r w:rsidRPr="00A06F83">
        <w:rPr>
          <w:rFonts w:asciiTheme="minorHAnsi" w:hAnsiTheme="minorHAnsi"/>
          <w:b/>
          <w:sz w:val="28"/>
          <w:szCs w:val="24"/>
          <w:u w:val="single"/>
          <w:lang w:val="en-US"/>
        </w:rPr>
        <w:lastRenderedPageBreak/>
        <w:t xml:space="preserve">Part 2-Problem </w:t>
      </w:r>
      <w:r w:rsidR="005A24B5" w:rsidRPr="00A06F83">
        <w:rPr>
          <w:rFonts w:asciiTheme="minorHAnsi" w:hAnsiTheme="minorHAnsi"/>
          <w:b/>
          <w:sz w:val="28"/>
          <w:szCs w:val="24"/>
          <w:u w:val="single"/>
          <w:lang w:val="en-US"/>
        </w:rPr>
        <w:t>2</w:t>
      </w:r>
      <w:r w:rsidRPr="00A06F83">
        <w:rPr>
          <w:rFonts w:asciiTheme="minorHAnsi" w:hAnsiTheme="minorHAnsi"/>
          <w:b/>
          <w:sz w:val="28"/>
          <w:szCs w:val="24"/>
          <w:u w:val="single"/>
          <w:lang w:val="en-US"/>
        </w:rPr>
        <w:t xml:space="preserve"> (</w:t>
      </w:r>
      <w:r w:rsidR="001B5050">
        <w:rPr>
          <w:rFonts w:asciiTheme="minorHAnsi" w:hAnsiTheme="minorHAnsi"/>
          <w:b/>
          <w:sz w:val="28"/>
          <w:szCs w:val="24"/>
          <w:u w:val="single"/>
          <w:lang w:val="en-US"/>
        </w:rPr>
        <w:t>3</w:t>
      </w:r>
      <w:r w:rsidRPr="00A06F83">
        <w:rPr>
          <w:rFonts w:asciiTheme="minorHAnsi" w:hAnsiTheme="minorHAnsi"/>
          <w:b/>
          <w:sz w:val="28"/>
          <w:szCs w:val="24"/>
          <w:u w:val="single"/>
          <w:lang w:val="en-US"/>
        </w:rPr>
        <w:t xml:space="preserve"> points): </w:t>
      </w:r>
      <w:r w:rsidR="00B47EE8" w:rsidRPr="00A06F83">
        <w:rPr>
          <w:rFonts w:asciiTheme="minorHAnsi" w:hAnsiTheme="minorHAnsi"/>
          <w:b/>
          <w:sz w:val="28"/>
          <w:szCs w:val="24"/>
          <w:u w:val="single"/>
          <w:lang w:val="en-US"/>
        </w:rPr>
        <w:t>All questions account for the same weight</w:t>
      </w:r>
    </w:p>
    <w:p w14:paraId="4003F5EC" w14:textId="77777777" w:rsidR="005E1A52" w:rsidRPr="00A06F83" w:rsidRDefault="005E1A52" w:rsidP="00D17134">
      <w:pPr>
        <w:jc w:val="both"/>
        <w:rPr>
          <w:rFonts w:asciiTheme="minorHAnsi" w:hAnsiTheme="minorHAnsi"/>
          <w:sz w:val="22"/>
          <w:lang w:val="en-US"/>
        </w:rPr>
      </w:pPr>
      <w:r w:rsidRPr="00A06F83">
        <w:rPr>
          <w:rFonts w:asciiTheme="minorHAnsi" w:hAnsiTheme="minorHAnsi"/>
          <w:sz w:val="22"/>
          <w:lang w:val="en-US"/>
        </w:rPr>
        <w:t xml:space="preserve">Data and models about 50 </w:t>
      </w:r>
      <w:r w:rsidR="008A1E8E">
        <w:rPr>
          <w:rFonts w:asciiTheme="minorHAnsi" w:hAnsiTheme="minorHAnsi"/>
          <w:sz w:val="22"/>
          <w:lang w:val="en-US"/>
        </w:rPr>
        <w:t>apartment</w:t>
      </w:r>
      <w:r w:rsidRPr="00A06F83">
        <w:rPr>
          <w:rFonts w:asciiTheme="minorHAnsi" w:hAnsiTheme="minorHAnsi"/>
          <w:sz w:val="22"/>
          <w:lang w:val="en-US"/>
        </w:rPr>
        <w:t>s to be rented in Barcelona (2003) are discussed in this exercise. Price is the target variable.</w:t>
      </w:r>
    </w:p>
    <w:p w14:paraId="72FE39FF" w14:textId="77777777" w:rsidR="005E1A52" w:rsidRPr="00A06F83" w:rsidRDefault="005E1A52" w:rsidP="00D17134">
      <w:pPr>
        <w:jc w:val="both"/>
        <w:rPr>
          <w:rFonts w:asciiTheme="minorHAnsi" w:hAnsiTheme="minorHAnsi"/>
          <w:sz w:val="22"/>
          <w:lang w:val="en-US"/>
        </w:rPr>
      </w:pPr>
      <w:r w:rsidRPr="00A06F83">
        <w:rPr>
          <w:rFonts w:asciiTheme="minorHAnsi" w:hAnsiTheme="minorHAnsi"/>
          <w:sz w:val="22"/>
          <w:lang w:val="en-US"/>
        </w:rPr>
        <w:t>Variable description:</w:t>
      </w:r>
    </w:p>
    <w:p w14:paraId="1E03CE9F" w14:textId="77777777" w:rsidR="005E1A52" w:rsidRPr="00A06F83" w:rsidRDefault="005E1A52" w:rsidP="005E1A52">
      <w:pPr>
        <w:pStyle w:val="Pargrafdellista"/>
        <w:numPr>
          <w:ilvl w:val="0"/>
          <w:numId w:val="36"/>
        </w:numPr>
        <w:jc w:val="both"/>
        <w:rPr>
          <w:rFonts w:asciiTheme="minorHAnsi" w:hAnsiTheme="minorHAnsi"/>
          <w:sz w:val="22"/>
          <w:lang w:val="en-US"/>
        </w:rPr>
      </w:pPr>
      <w:r w:rsidRPr="00A06F83">
        <w:rPr>
          <w:rFonts w:asciiTheme="minorHAnsi" w:hAnsiTheme="minorHAnsi"/>
          <w:sz w:val="22"/>
          <w:lang w:val="en-US"/>
        </w:rPr>
        <w:t>Size: in squared meters</w:t>
      </w:r>
    </w:p>
    <w:p w14:paraId="131A5B4B" w14:textId="77777777" w:rsidR="005E1A52" w:rsidRPr="00A06F83" w:rsidRDefault="005E1A52" w:rsidP="005E1A52">
      <w:pPr>
        <w:pStyle w:val="Pargrafdellista"/>
        <w:numPr>
          <w:ilvl w:val="0"/>
          <w:numId w:val="36"/>
        </w:numPr>
        <w:jc w:val="both"/>
        <w:rPr>
          <w:rFonts w:asciiTheme="minorHAnsi" w:hAnsiTheme="minorHAnsi"/>
          <w:sz w:val="22"/>
          <w:lang w:val="en-US"/>
        </w:rPr>
      </w:pPr>
      <w:r w:rsidRPr="00A06F83">
        <w:rPr>
          <w:rFonts w:asciiTheme="minorHAnsi" w:hAnsiTheme="minorHAnsi"/>
          <w:sz w:val="22"/>
          <w:lang w:val="en-US"/>
        </w:rPr>
        <w:t>Price: monthly price (euros). Target</w:t>
      </w:r>
    </w:p>
    <w:p w14:paraId="752D0231" w14:textId="77777777" w:rsidR="005E1A52" w:rsidRPr="00A06F83" w:rsidRDefault="005E1A52" w:rsidP="005E1A52">
      <w:pPr>
        <w:pStyle w:val="Pargrafdellista"/>
        <w:numPr>
          <w:ilvl w:val="0"/>
          <w:numId w:val="36"/>
        </w:numPr>
        <w:jc w:val="both"/>
        <w:rPr>
          <w:rFonts w:asciiTheme="minorHAnsi" w:hAnsiTheme="minorHAnsi"/>
          <w:sz w:val="22"/>
          <w:lang w:val="en-US"/>
        </w:rPr>
      </w:pPr>
      <w:r w:rsidRPr="00A06F83">
        <w:rPr>
          <w:rFonts w:asciiTheme="minorHAnsi" w:hAnsiTheme="minorHAnsi"/>
          <w:sz w:val="22"/>
          <w:lang w:val="en-US"/>
        </w:rPr>
        <w:t>Lift: indicator of lift availability</w:t>
      </w:r>
    </w:p>
    <w:p w14:paraId="5ABA099C" w14:textId="77777777" w:rsidR="005E1A52" w:rsidRPr="00A06F83" w:rsidRDefault="005E1A52" w:rsidP="005E1A52">
      <w:pPr>
        <w:pStyle w:val="Pargrafdellista"/>
        <w:numPr>
          <w:ilvl w:val="0"/>
          <w:numId w:val="36"/>
        </w:numPr>
        <w:jc w:val="both"/>
        <w:rPr>
          <w:rFonts w:asciiTheme="minorHAnsi" w:hAnsiTheme="minorHAnsi"/>
          <w:sz w:val="22"/>
          <w:lang w:val="en-US"/>
        </w:rPr>
      </w:pPr>
      <w:r w:rsidRPr="00A06F83">
        <w:rPr>
          <w:rFonts w:asciiTheme="minorHAnsi" w:hAnsiTheme="minorHAnsi"/>
          <w:sz w:val="22"/>
          <w:lang w:val="en-US"/>
        </w:rPr>
        <w:t>Floor: floor in the building</w:t>
      </w:r>
      <w:r w:rsidR="00DC1A20" w:rsidRPr="00A06F83">
        <w:rPr>
          <w:rFonts w:asciiTheme="minorHAnsi" w:hAnsiTheme="minorHAnsi"/>
          <w:sz w:val="22"/>
          <w:lang w:val="en-US"/>
        </w:rPr>
        <w:t>. Factor</w:t>
      </w:r>
    </w:p>
    <w:p w14:paraId="2E0F9099" w14:textId="77777777" w:rsidR="005E1A52" w:rsidRPr="00A06F83" w:rsidRDefault="005E1A52" w:rsidP="005E1A52">
      <w:pPr>
        <w:pStyle w:val="Pargrafdellista"/>
        <w:numPr>
          <w:ilvl w:val="0"/>
          <w:numId w:val="36"/>
        </w:numPr>
        <w:jc w:val="both"/>
        <w:rPr>
          <w:rFonts w:asciiTheme="minorHAnsi" w:hAnsiTheme="minorHAnsi"/>
          <w:sz w:val="22"/>
          <w:lang w:val="en-US"/>
        </w:rPr>
      </w:pPr>
      <w:r w:rsidRPr="00A06F83">
        <w:rPr>
          <w:rFonts w:asciiTheme="minorHAnsi" w:hAnsiTheme="minorHAnsi"/>
          <w:sz w:val="22"/>
          <w:lang w:val="en-US"/>
        </w:rPr>
        <w:t>Heating: indicator of heating availability</w:t>
      </w:r>
    </w:p>
    <w:p w14:paraId="262AF8C7" w14:textId="77777777" w:rsidR="005E1A52" w:rsidRPr="00A06F83" w:rsidRDefault="005E1A52" w:rsidP="005E1A52">
      <w:pPr>
        <w:pStyle w:val="Pargrafdellista"/>
        <w:numPr>
          <w:ilvl w:val="0"/>
          <w:numId w:val="36"/>
        </w:numPr>
        <w:jc w:val="both"/>
        <w:rPr>
          <w:rFonts w:asciiTheme="minorHAnsi" w:hAnsiTheme="minorHAnsi"/>
          <w:sz w:val="22"/>
          <w:lang w:val="en-US"/>
        </w:rPr>
      </w:pPr>
      <w:proofErr w:type="spellStart"/>
      <w:r w:rsidRPr="00A06F83">
        <w:rPr>
          <w:rFonts w:asciiTheme="minorHAnsi" w:hAnsiTheme="minorHAnsi"/>
          <w:sz w:val="22"/>
          <w:lang w:val="en-US"/>
        </w:rPr>
        <w:t>Air.cond</w:t>
      </w:r>
      <w:proofErr w:type="spellEnd"/>
      <w:r w:rsidRPr="00A06F83">
        <w:rPr>
          <w:rFonts w:asciiTheme="minorHAnsi" w:hAnsiTheme="minorHAnsi"/>
          <w:sz w:val="22"/>
          <w:lang w:val="en-US"/>
        </w:rPr>
        <w:t>: indicator of air conditioning availability</w:t>
      </w:r>
    </w:p>
    <w:p w14:paraId="5996B0CD" w14:textId="77777777" w:rsidR="005E1A52" w:rsidRPr="00A06F83" w:rsidRDefault="005E1A52" w:rsidP="005E1A52">
      <w:pPr>
        <w:pStyle w:val="Pargrafdellista"/>
        <w:numPr>
          <w:ilvl w:val="0"/>
          <w:numId w:val="36"/>
        </w:numPr>
        <w:jc w:val="both"/>
        <w:rPr>
          <w:rFonts w:asciiTheme="minorHAnsi" w:hAnsiTheme="minorHAnsi"/>
          <w:sz w:val="22"/>
          <w:lang w:val="en-US"/>
        </w:rPr>
      </w:pPr>
      <w:r w:rsidRPr="00A06F83">
        <w:rPr>
          <w:rFonts w:asciiTheme="minorHAnsi" w:hAnsiTheme="minorHAnsi"/>
          <w:sz w:val="22"/>
          <w:lang w:val="en-US"/>
        </w:rPr>
        <w:t xml:space="preserve">Views: indicator whether public space can be seen from any of the windows/balconies of the </w:t>
      </w:r>
      <w:r w:rsidR="008A1E8E">
        <w:rPr>
          <w:rFonts w:asciiTheme="minorHAnsi" w:hAnsiTheme="minorHAnsi"/>
          <w:sz w:val="22"/>
          <w:lang w:val="en-US"/>
        </w:rPr>
        <w:t>apartment</w:t>
      </w:r>
      <w:r w:rsidRPr="00A06F83">
        <w:rPr>
          <w:rFonts w:asciiTheme="minorHAnsi" w:hAnsiTheme="minorHAnsi"/>
          <w:sz w:val="22"/>
          <w:lang w:val="en-US"/>
        </w:rPr>
        <w:t>.</w:t>
      </w:r>
    </w:p>
    <w:p w14:paraId="05097F65" w14:textId="77777777" w:rsidR="005E1A52" w:rsidRPr="00A06F83" w:rsidRDefault="00392E60" w:rsidP="005E1A52">
      <w:pPr>
        <w:pStyle w:val="Pargrafdellista"/>
        <w:numPr>
          <w:ilvl w:val="0"/>
          <w:numId w:val="36"/>
        </w:numPr>
        <w:jc w:val="both"/>
        <w:rPr>
          <w:rFonts w:asciiTheme="minorHAnsi" w:hAnsiTheme="minorHAnsi"/>
          <w:sz w:val="22"/>
          <w:lang w:val="en-US"/>
        </w:rPr>
      </w:pPr>
      <w:r w:rsidRPr="00A06F83">
        <w:rPr>
          <w:rFonts w:asciiTheme="minorHAnsi" w:hAnsiTheme="minorHAnsi"/>
          <w:sz w:val="22"/>
          <w:lang w:val="en-US"/>
        </w:rPr>
        <w:t>Bathroom</w:t>
      </w:r>
      <w:r w:rsidR="005E1A52" w:rsidRPr="00A06F83">
        <w:rPr>
          <w:rFonts w:asciiTheme="minorHAnsi" w:hAnsiTheme="minorHAnsi"/>
          <w:sz w:val="22"/>
          <w:lang w:val="en-US"/>
        </w:rPr>
        <w:t>: number of bathrooms</w:t>
      </w:r>
    </w:p>
    <w:p w14:paraId="5868EDC7" w14:textId="77777777" w:rsidR="005E1A52" w:rsidRPr="00A06F83" w:rsidRDefault="005E1A52" w:rsidP="005E1A52">
      <w:pPr>
        <w:pStyle w:val="Pargrafdellista"/>
        <w:numPr>
          <w:ilvl w:val="0"/>
          <w:numId w:val="36"/>
        </w:numPr>
        <w:jc w:val="both"/>
        <w:rPr>
          <w:rFonts w:asciiTheme="minorHAnsi" w:hAnsiTheme="minorHAnsi"/>
          <w:sz w:val="22"/>
          <w:lang w:val="en-US"/>
        </w:rPr>
      </w:pPr>
      <w:r w:rsidRPr="00A06F83">
        <w:rPr>
          <w:rFonts w:asciiTheme="minorHAnsi" w:hAnsiTheme="minorHAnsi"/>
          <w:sz w:val="22"/>
          <w:lang w:val="en-US"/>
        </w:rPr>
        <w:t>Furniture: indicator whether is rent including furniture</w:t>
      </w:r>
    </w:p>
    <w:p w14:paraId="4C76CBF3" w14:textId="77777777" w:rsidR="005E1A52" w:rsidRPr="00A06F83" w:rsidRDefault="005E1A52" w:rsidP="00D17134">
      <w:pPr>
        <w:jc w:val="both"/>
        <w:rPr>
          <w:rFonts w:asciiTheme="minorHAnsi" w:hAnsiTheme="minorHAnsi"/>
          <w:lang w:val="en-US"/>
        </w:rPr>
      </w:pPr>
    </w:p>
    <w:p w14:paraId="047B0F42"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&gt; summary(</w:t>
      </w:r>
      <w:r w:rsidR="008A1E8E">
        <w:rPr>
          <w:rStyle w:val="hps"/>
          <w:rFonts w:ascii="Courier New" w:hAnsi="Courier New"/>
          <w:b/>
          <w:color w:val="002060"/>
          <w:sz w:val="18"/>
          <w:szCs w:val="18"/>
          <w:lang w:val="en-US"/>
        </w:rPr>
        <w:t>apartment</w:t>
      </w:r>
      <w:r w:rsidRPr="00A06F83">
        <w:rPr>
          <w:rStyle w:val="hps"/>
          <w:rFonts w:ascii="Courier New" w:hAnsi="Courier New"/>
          <w:b/>
          <w:color w:val="002060"/>
          <w:sz w:val="18"/>
          <w:szCs w:val="18"/>
          <w:lang w:val="en-US"/>
        </w:rPr>
        <w:t>s)</w:t>
      </w:r>
    </w:p>
    <w:p w14:paraId="000512A0"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w:t>
      </w:r>
      <w:r w:rsidR="00120D4D" w:rsidRPr="00A06F83">
        <w:rPr>
          <w:rStyle w:val="hps"/>
          <w:rFonts w:ascii="Courier New" w:hAnsi="Courier New"/>
          <w:b/>
          <w:color w:val="002060"/>
          <w:sz w:val="18"/>
          <w:szCs w:val="18"/>
          <w:lang w:val="en-US"/>
        </w:rPr>
        <w:t>size</w:t>
      </w:r>
      <w:r w:rsidRPr="00A06F83">
        <w:rPr>
          <w:rStyle w:val="hps"/>
          <w:rFonts w:ascii="Courier New" w:hAnsi="Courier New"/>
          <w:b/>
          <w:color w:val="002060"/>
          <w:sz w:val="18"/>
          <w:szCs w:val="18"/>
          <w:lang w:val="en-US"/>
        </w:rPr>
        <w:t xml:space="preserve">           </w:t>
      </w:r>
      <w:r w:rsidR="00120D4D" w:rsidRPr="00A06F83">
        <w:rPr>
          <w:rStyle w:val="hps"/>
          <w:rFonts w:ascii="Courier New" w:hAnsi="Courier New"/>
          <w:b/>
          <w:color w:val="002060"/>
          <w:sz w:val="18"/>
          <w:szCs w:val="18"/>
          <w:lang w:val="en-US"/>
        </w:rPr>
        <w:t>p</w:t>
      </w:r>
      <w:r w:rsidRPr="00A06F83">
        <w:rPr>
          <w:rStyle w:val="hps"/>
          <w:rFonts w:ascii="Courier New" w:hAnsi="Courier New"/>
          <w:b/>
          <w:color w:val="002060"/>
          <w:sz w:val="18"/>
          <w:szCs w:val="18"/>
          <w:lang w:val="en-US"/>
        </w:rPr>
        <w:t>r</w:t>
      </w:r>
      <w:r w:rsidR="00120D4D" w:rsidRPr="00A06F83">
        <w:rPr>
          <w:rStyle w:val="hps"/>
          <w:rFonts w:ascii="Courier New" w:hAnsi="Courier New"/>
          <w:b/>
          <w:color w:val="002060"/>
          <w:sz w:val="18"/>
          <w:szCs w:val="18"/>
          <w:lang w:val="en-US"/>
        </w:rPr>
        <w:t>ice</w:t>
      </w:r>
      <w:r w:rsidRPr="00A06F83">
        <w:rPr>
          <w:rStyle w:val="hps"/>
          <w:rFonts w:ascii="Courier New" w:hAnsi="Courier New"/>
          <w:b/>
          <w:color w:val="002060"/>
          <w:sz w:val="18"/>
          <w:szCs w:val="18"/>
          <w:lang w:val="en-US"/>
        </w:rPr>
        <w:t xml:space="preserve">         </w:t>
      </w:r>
      <w:r w:rsidR="005E1A52" w:rsidRPr="00A06F83">
        <w:rPr>
          <w:rStyle w:val="hps"/>
          <w:rFonts w:ascii="Courier New" w:hAnsi="Courier New"/>
          <w:b/>
          <w:color w:val="002060"/>
          <w:sz w:val="18"/>
          <w:szCs w:val="18"/>
          <w:lang w:val="en-US"/>
        </w:rPr>
        <w:t xml:space="preserve">    </w:t>
      </w:r>
      <w:r w:rsidRPr="00A06F83">
        <w:rPr>
          <w:rStyle w:val="hps"/>
          <w:rFonts w:ascii="Courier New" w:hAnsi="Courier New"/>
          <w:b/>
          <w:color w:val="002060"/>
          <w:sz w:val="18"/>
          <w:szCs w:val="18"/>
          <w:lang w:val="en-US"/>
        </w:rPr>
        <w:t xml:space="preserve"> </w:t>
      </w:r>
      <w:r w:rsidR="005E1A52" w:rsidRPr="00A06F83">
        <w:rPr>
          <w:rStyle w:val="hps"/>
          <w:rFonts w:ascii="Courier New" w:hAnsi="Courier New"/>
          <w:b/>
          <w:color w:val="002060"/>
          <w:sz w:val="18"/>
          <w:szCs w:val="18"/>
          <w:lang w:val="en-US"/>
        </w:rPr>
        <w:t>l</w:t>
      </w:r>
      <w:r w:rsidR="00120D4D" w:rsidRPr="00A06F83">
        <w:rPr>
          <w:rStyle w:val="hps"/>
          <w:rFonts w:ascii="Courier New" w:hAnsi="Courier New"/>
          <w:b/>
          <w:color w:val="002060"/>
          <w:sz w:val="18"/>
          <w:szCs w:val="18"/>
          <w:lang w:val="en-US"/>
        </w:rPr>
        <w:t>ift</w:t>
      </w:r>
      <w:r w:rsidRPr="00A06F83">
        <w:rPr>
          <w:rStyle w:val="hps"/>
          <w:rFonts w:ascii="Courier New" w:hAnsi="Courier New"/>
          <w:b/>
          <w:color w:val="002060"/>
          <w:sz w:val="18"/>
          <w:szCs w:val="18"/>
          <w:lang w:val="en-US"/>
        </w:rPr>
        <w:t xml:space="preserve">   </w:t>
      </w:r>
      <w:r w:rsidR="005E1A52" w:rsidRPr="00A06F83">
        <w:rPr>
          <w:rStyle w:val="hps"/>
          <w:rFonts w:ascii="Courier New" w:hAnsi="Courier New"/>
          <w:b/>
          <w:color w:val="002060"/>
          <w:sz w:val="18"/>
          <w:szCs w:val="18"/>
          <w:lang w:val="en-US"/>
        </w:rPr>
        <w:t xml:space="preserve">   </w:t>
      </w:r>
      <w:r w:rsidRPr="00A06F83">
        <w:rPr>
          <w:rStyle w:val="hps"/>
          <w:rFonts w:ascii="Courier New" w:hAnsi="Courier New"/>
          <w:b/>
          <w:color w:val="002060"/>
          <w:sz w:val="18"/>
          <w:szCs w:val="18"/>
          <w:lang w:val="en-US"/>
        </w:rPr>
        <w:t xml:space="preserve"> </w:t>
      </w:r>
      <w:r w:rsidR="005E1A52" w:rsidRPr="00A06F83">
        <w:rPr>
          <w:rStyle w:val="hps"/>
          <w:rFonts w:ascii="Courier New" w:hAnsi="Courier New"/>
          <w:b/>
          <w:color w:val="002060"/>
          <w:sz w:val="18"/>
          <w:szCs w:val="18"/>
          <w:lang w:val="en-US"/>
        </w:rPr>
        <w:t>floor</w:t>
      </w:r>
      <w:r w:rsidRPr="00A06F83">
        <w:rPr>
          <w:rStyle w:val="hps"/>
          <w:rFonts w:ascii="Courier New" w:hAnsi="Courier New"/>
          <w:b/>
          <w:color w:val="002060"/>
          <w:sz w:val="18"/>
          <w:szCs w:val="18"/>
          <w:lang w:val="en-US"/>
        </w:rPr>
        <w:t xml:space="preserve">  </w:t>
      </w:r>
      <w:r w:rsidR="005E1A52" w:rsidRPr="00A06F83">
        <w:rPr>
          <w:rStyle w:val="hps"/>
          <w:rFonts w:ascii="Courier New" w:hAnsi="Courier New"/>
          <w:b/>
          <w:color w:val="002060"/>
          <w:sz w:val="18"/>
          <w:szCs w:val="18"/>
          <w:lang w:val="en-US"/>
        </w:rPr>
        <w:t xml:space="preserve">      rooms</w:t>
      </w:r>
      <w:r w:rsidRPr="00A06F83">
        <w:rPr>
          <w:rStyle w:val="hps"/>
          <w:rFonts w:ascii="Courier New" w:hAnsi="Courier New"/>
          <w:b/>
          <w:color w:val="002060"/>
          <w:sz w:val="18"/>
          <w:szCs w:val="18"/>
          <w:lang w:val="en-US"/>
        </w:rPr>
        <w:t xml:space="preserve">   </w:t>
      </w:r>
      <w:r w:rsidR="005E1A52" w:rsidRPr="00A06F83">
        <w:rPr>
          <w:rStyle w:val="hps"/>
          <w:rFonts w:ascii="Courier New" w:hAnsi="Courier New"/>
          <w:b/>
          <w:color w:val="002060"/>
          <w:sz w:val="18"/>
          <w:szCs w:val="18"/>
          <w:lang w:val="en-US"/>
        </w:rPr>
        <w:t xml:space="preserve"> heating</w:t>
      </w:r>
      <w:r w:rsidRPr="00A06F83">
        <w:rPr>
          <w:rStyle w:val="hps"/>
          <w:rFonts w:ascii="Courier New" w:hAnsi="Courier New"/>
          <w:b/>
          <w:color w:val="002060"/>
          <w:sz w:val="18"/>
          <w:szCs w:val="18"/>
          <w:lang w:val="en-US"/>
        </w:rPr>
        <w:t xml:space="preserve">  </w:t>
      </w:r>
    </w:p>
    <w:p w14:paraId="5DA827B7"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Min. </w:t>
      </w:r>
      <w:proofErr w:type="gramStart"/>
      <w:r w:rsidRPr="00A06F83">
        <w:rPr>
          <w:rStyle w:val="hps"/>
          <w:rFonts w:ascii="Courier New" w:hAnsi="Courier New"/>
          <w:b/>
          <w:color w:val="002060"/>
          <w:sz w:val="18"/>
          <w:szCs w:val="18"/>
          <w:lang w:val="en-US"/>
        </w:rPr>
        <w:t xml:space="preserve">  :</w:t>
      </w:r>
      <w:proofErr w:type="gramEnd"/>
      <w:r w:rsidRPr="00A06F83">
        <w:rPr>
          <w:rStyle w:val="hps"/>
          <w:rFonts w:ascii="Courier New" w:hAnsi="Courier New"/>
          <w:b/>
          <w:color w:val="002060"/>
          <w:sz w:val="18"/>
          <w:szCs w:val="18"/>
          <w:lang w:val="en-US"/>
        </w:rPr>
        <w:t xml:space="preserve"> 30.00   Min.   : 600.0   Min.   :0.00   1: 7   Min.   :1.00   Min.   :0.00  </w:t>
      </w:r>
    </w:p>
    <w:p w14:paraId="17087C0A"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1st Qu.: 56.25   1st Qu.: 727.5   1st Qu.:1.00   2:31   1st Qu.:1.00   1st Qu.:0.00  </w:t>
      </w:r>
    </w:p>
    <w:p w14:paraId="3B8B43D4" w14:textId="77777777" w:rsidR="00853FDE" w:rsidRPr="00964EF1"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s-ES"/>
        </w:rPr>
      </w:pPr>
      <w:r w:rsidRPr="00A06F83">
        <w:rPr>
          <w:rStyle w:val="hps"/>
          <w:rFonts w:ascii="Courier New" w:hAnsi="Courier New"/>
          <w:b/>
          <w:color w:val="002060"/>
          <w:sz w:val="18"/>
          <w:szCs w:val="18"/>
          <w:lang w:val="en-US"/>
        </w:rPr>
        <w:t xml:space="preserve"> </w:t>
      </w:r>
      <w:proofErr w:type="gramStart"/>
      <w:r w:rsidRPr="00964EF1">
        <w:rPr>
          <w:rStyle w:val="hps"/>
          <w:rFonts w:ascii="Courier New" w:hAnsi="Courier New"/>
          <w:b/>
          <w:color w:val="002060"/>
          <w:sz w:val="18"/>
          <w:szCs w:val="18"/>
          <w:lang w:val="es-ES"/>
        </w:rPr>
        <w:t>Median :</w:t>
      </w:r>
      <w:proofErr w:type="gramEnd"/>
      <w:r w:rsidRPr="00964EF1">
        <w:rPr>
          <w:rStyle w:val="hps"/>
          <w:rFonts w:ascii="Courier New" w:hAnsi="Courier New"/>
          <w:b/>
          <w:color w:val="002060"/>
          <w:sz w:val="18"/>
          <w:szCs w:val="18"/>
          <w:lang w:val="es-ES"/>
        </w:rPr>
        <w:t xml:space="preserve"> 77.50   Median : 850.0   Median :1.00   3:12   Median :2.00   Median :0.00  </w:t>
      </w:r>
    </w:p>
    <w:p w14:paraId="68B5FEB2"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964EF1">
        <w:rPr>
          <w:rStyle w:val="hps"/>
          <w:rFonts w:ascii="Courier New" w:hAnsi="Courier New"/>
          <w:b/>
          <w:color w:val="002060"/>
          <w:sz w:val="18"/>
          <w:szCs w:val="18"/>
          <w:lang w:val="es-ES"/>
        </w:rPr>
        <w:t xml:space="preserve"> </w:t>
      </w:r>
      <w:r w:rsidRPr="00A06F83">
        <w:rPr>
          <w:rStyle w:val="hps"/>
          <w:rFonts w:ascii="Courier New" w:hAnsi="Courier New"/>
          <w:b/>
          <w:color w:val="002060"/>
          <w:sz w:val="18"/>
          <w:szCs w:val="18"/>
          <w:lang w:val="en-US"/>
        </w:rPr>
        <w:t xml:space="preserve">Mean </w:t>
      </w:r>
      <w:proofErr w:type="gramStart"/>
      <w:r w:rsidRPr="00A06F83">
        <w:rPr>
          <w:rStyle w:val="hps"/>
          <w:rFonts w:ascii="Courier New" w:hAnsi="Courier New"/>
          <w:b/>
          <w:color w:val="002060"/>
          <w:sz w:val="18"/>
          <w:szCs w:val="18"/>
          <w:lang w:val="en-US"/>
        </w:rPr>
        <w:t xml:space="preserve">  :</w:t>
      </w:r>
      <w:proofErr w:type="gramEnd"/>
      <w:r w:rsidRPr="00A06F83">
        <w:rPr>
          <w:rStyle w:val="hps"/>
          <w:rFonts w:ascii="Courier New" w:hAnsi="Courier New"/>
          <w:b/>
          <w:color w:val="002060"/>
          <w:sz w:val="18"/>
          <w:szCs w:val="18"/>
          <w:lang w:val="en-US"/>
        </w:rPr>
        <w:t xml:space="preserve"> 76.36   Mean   : 932.4   Mean   :0.82          Mean   :2.24   Mean   :0.48  </w:t>
      </w:r>
    </w:p>
    <w:p w14:paraId="28F8D4F9"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3rd Qu.: 95.00   3rd Qu.:1009.4   3rd Qu.:1.00          3rd Qu.:3.00   3rd Qu.:1.00  </w:t>
      </w:r>
    </w:p>
    <w:p w14:paraId="6D0F13EB"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Max.   :120.00   Max.   :2350.0   Max.   :1.00          Max.   :5.00   Max.   :1.00  </w:t>
      </w:r>
    </w:p>
    <w:p w14:paraId="767C18CD"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w:t>
      </w:r>
      <w:proofErr w:type="spellStart"/>
      <w:proofErr w:type="gramStart"/>
      <w:r w:rsidR="005E1A52" w:rsidRPr="00A06F83">
        <w:rPr>
          <w:rStyle w:val="hps"/>
          <w:rFonts w:ascii="Courier New" w:hAnsi="Courier New"/>
          <w:b/>
          <w:color w:val="002060"/>
          <w:sz w:val="18"/>
          <w:szCs w:val="18"/>
          <w:lang w:val="en-US"/>
        </w:rPr>
        <w:t>air.cond</w:t>
      </w:r>
      <w:proofErr w:type="spellEnd"/>
      <w:proofErr w:type="gramEnd"/>
      <w:r w:rsidRPr="00A06F83">
        <w:rPr>
          <w:rStyle w:val="hps"/>
          <w:rFonts w:ascii="Courier New" w:hAnsi="Courier New"/>
          <w:b/>
          <w:color w:val="002060"/>
          <w:sz w:val="18"/>
          <w:szCs w:val="18"/>
          <w:lang w:val="en-US"/>
        </w:rPr>
        <w:t xml:space="preserve">      </w:t>
      </w:r>
      <w:r w:rsidR="005E1A52" w:rsidRPr="00A06F83">
        <w:rPr>
          <w:rStyle w:val="hps"/>
          <w:rFonts w:ascii="Courier New" w:hAnsi="Courier New"/>
          <w:b/>
          <w:color w:val="002060"/>
          <w:sz w:val="18"/>
          <w:szCs w:val="18"/>
          <w:lang w:val="en-US"/>
        </w:rPr>
        <w:t>views</w:t>
      </w:r>
      <w:r w:rsidRPr="00A06F83">
        <w:rPr>
          <w:rStyle w:val="hps"/>
          <w:rFonts w:ascii="Courier New" w:hAnsi="Courier New"/>
          <w:b/>
          <w:color w:val="002060"/>
          <w:sz w:val="18"/>
          <w:szCs w:val="18"/>
          <w:lang w:val="en-US"/>
        </w:rPr>
        <w:t xml:space="preserve">       </w:t>
      </w:r>
      <w:r w:rsidR="005E1A52" w:rsidRPr="00A06F83">
        <w:rPr>
          <w:rStyle w:val="hps"/>
          <w:rFonts w:ascii="Courier New" w:hAnsi="Courier New"/>
          <w:b/>
          <w:color w:val="002060"/>
          <w:sz w:val="18"/>
          <w:szCs w:val="18"/>
          <w:lang w:val="en-US"/>
        </w:rPr>
        <w:t>bathr</w:t>
      </w:r>
      <w:r w:rsidR="00392E60" w:rsidRPr="00A06F83">
        <w:rPr>
          <w:rStyle w:val="hps"/>
          <w:rFonts w:ascii="Courier New" w:hAnsi="Courier New"/>
          <w:b/>
          <w:color w:val="002060"/>
          <w:sz w:val="18"/>
          <w:szCs w:val="18"/>
          <w:lang w:val="en-US"/>
        </w:rPr>
        <w:t>oom</w:t>
      </w:r>
      <w:r w:rsidRPr="00A06F83">
        <w:rPr>
          <w:rStyle w:val="hps"/>
          <w:rFonts w:ascii="Courier New" w:hAnsi="Courier New"/>
          <w:b/>
          <w:color w:val="002060"/>
          <w:sz w:val="18"/>
          <w:szCs w:val="18"/>
          <w:lang w:val="en-US"/>
        </w:rPr>
        <w:t xml:space="preserve">        </w:t>
      </w:r>
      <w:r w:rsidR="005E1A52" w:rsidRPr="00A06F83">
        <w:rPr>
          <w:rStyle w:val="hps"/>
          <w:rFonts w:ascii="Courier New" w:hAnsi="Courier New"/>
          <w:b/>
          <w:color w:val="002060"/>
          <w:sz w:val="18"/>
          <w:szCs w:val="18"/>
          <w:lang w:val="en-US"/>
        </w:rPr>
        <w:t>furniture</w:t>
      </w:r>
      <w:r w:rsidRPr="00A06F83">
        <w:rPr>
          <w:rStyle w:val="hps"/>
          <w:rFonts w:ascii="Courier New" w:hAnsi="Courier New"/>
          <w:b/>
          <w:color w:val="002060"/>
          <w:sz w:val="18"/>
          <w:szCs w:val="18"/>
          <w:lang w:val="en-US"/>
        </w:rPr>
        <w:t xml:space="preserve">  </w:t>
      </w:r>
    </w:p>
    <w:p w14:paraId="11D0692F"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Min.   :0.0   Min.   :0.0   Min.   :1.00   Min.   :0.0  </w:t>
      </w:r>
    </w:p>
    <w:p w14:paraId="035FFB88"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1st Qu.:0.0   1st Qu.:0.0   1st Qu.:1.00   1st Qu.:0.0  </w:t>
      </w:r>
    </w:p>
    <w:p w14:paraId="14414083"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Median :0.0   Median :1.0   Median :1.00   Median :0.0  </w:t>
      </w:r>
    </w:p>
    <w:p w14:paraId="2654AC98"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Mean   :0.2   Mean   :0.7   Mean   :1.32   Mean   :0.1  </w:t>
      </w:r>
    </w:p>
    <w:p w14:paraId="196E163E"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3rd Qu.:0.0   3rd Qu.:1.0   3rd Qu.:2.00   3rd Qu.:0.0  </w:t>
      </w:r>
    </w:p>
    <w:p w14:paraId="2F5805E4" w14:textId="77777777" w:rsidR="00853FDE" w:rsidRPr="00A06F83"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8"/>
          <w:szCs w:val="18"/>
          <w:lang w:val="en-US"/>
        </w:rPr>
      </w:pPr>
      <w:r w:rsidRPr="00A06F83">
        <w:rPr>
          <w:rStyle w:val="hps"/>
          <w:rFonts w:ascii="Courier New" w:hAnsi="Courier New"/>
          <w:b/>
          <w:color w:val="002060"/>
          <w:sz w:val="18"/>
          <w:szCs w:val="18"/>
          <w:lang w:val="en-US"/>
        </w:rPr>
        <w:t xml:space="preserve"> Max.   :1.0   Max.   :1.0   Max.   :2.00   Max.   :1.0  </w:t>
      </w:r>
    </w:p>
    <w:p w14:paraId="5EE6CC99" w14:textId="77777777" w:rsidR="00853FDE" w:rsidRPr="00A06F83" w:rsidRDefault="00853FDE" w:rsidP="0085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0000"/>
          <w:sz w:val="20"/>
          <w:shd w:val="clear" w:color="auto" w:fill="E1E2E5"/>
          <w:lang w:val="en-US"/>
        </w:rPr>
      </w:pPr>
    </w:p>
    <w:p w14:paraId="57440271" w14:textId="77777777" w:rsidR="00853FDE" w:rsidRPr="00A06F83" w:rsidRDefault="005E1A52" w:rsidP="00853FDE">
      <w:pPr>
        <w:spacing w:line="20" w:lineRule="atLeast"/>
        <w:rPr>
          <w:rStyle w:val="hps"/>
          <w:lang w:val="en-US"/>
        </w:rPr>
      </w:pPr>
      <w:r w:rsidRPr="00A06F83">
        <w:rPr>
          <w:rStyle w:val="hps"/>
          <w:rFonts w:asciiTheme="minorHAnsi" w:hAnsiTheme="minorHAnsi" w:cstheme="minorHAnsi"/>
          <w:sz w:val="22"/>
          <w:lang w:val="en-US"/>
        </w:rPr>
        <w:t xml:space="preserve">Two linear models are estimated. The first one includes all the available variables (full model) without any interactions and the second one is the outcome of applying stepwise regression </w:t>
      </w:r>
      <w:r w:rsidRPr="00A06F83">
        <w:rPr>
          <w:rStyle w:val="hps"/>
          <w:sz w:val="22"/>
          <w:lang w:val="en-US"/>
        </w:rPr>
        <w:t xml:space="preserve">to the full model. </w:t>
      </w:r>
      <w:r w:rsidR="00853FDE" w:rsidRPr="00A06F83">
        <w:rPr>
          <w:rStyle w:val="hps"/>
          <w:lang w:val="en-US"/>
        </w:rPr>
        <w:t xml:space="preserve"> </w:t>
      </w:r>
      <w:r w:rsidR="00853FDE" w:rsidRPr="00A06F83">
        <w:rPr>
          <w:rStyle w:val="hps"/>
          <w:lang w:val="en-US"/>
        </w:rPr>
        <w:br/>
      </w:r>
    </w:p>
    <w:p w14:paraId="671E825D" w14:textId="77777777" w:rsidR="00853FDE" w:rsidRPr="00D05A4D" w:rsidRDefault="008A1E8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i/>
          <w:sz w:val="18"/>
          <w:lang w:val="en-US"/>
        </w:rPr>
      </w:pPr>
      <w:r w:rsidRPr="00D05A4D">
        <w:rPr>
          <w:rStyle w:val="hps"/>
          <w:rFonts w:ascii="Courier New" w:hAnsi="Courier New"/>
          <w:b/>
          <w:i/>
          <w:sz w:val="18"/>
          <w:lang w:val="en-US"/>
        </w:rPr>
        <w:t>Model</w:t>
      </w:r>
      <w:r w:rsidR="00853FDE" w:rsidRPr="00D05A4D">
        <w:rPr>
          <w:rStyle w:val="hps"/>
          <w:rFonts w:ascii="Courier New" w:hAnsi="Courier New"/>
          <w:b/>
          <w:i/>
          <w:sz w:val="18"/>
          <w:lang w:val="en-US"/>
        </w:rPr>
        <w:t xml:space="preserve"> A:</w:t>
      </w:r>
    </w:p>
    <w:p w14:paraId="187C1768"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Call:</w:t>
      </w:r>
      <w:r w:rsidR="00D05A4D" w:rsidRPr="00D05A4D">
        <w:rPr>
          <w:rStyle w:val="hps"/>
          <w:rFonts w:ascii="Courier New" w:hAnsi="Courier New"/>
          <w:b/>
          <w:color w:val="002060"/>
          <w:sz w:val="16"/>
          <w:szCs w:val="18"/>
          <w:lang w:val="en-US"/>
        </w:rPr>
        <w:t xml:space="preserve"> </w:t>
      </w:r>
      <w:proofErr w:type="gramStart"/>
      <w:r w:rsidRPr="00D05A4D">
        <w:rPr>
          <w:rStyle w:val="hps"/>
          <w:rFonts w:ascii="Courier New" w:hAnsi="Courier New"/>
          <w:b/>
          <w:color w:val="002060"/>
          <w:sz w:val="16"/>
          <w:szCs w:val="18"/>
          <w:lang w:val="en-US"/>
        </w:rPr>
        <w:t>lm(</w:t>
      </w:r>
      <w:proofErr w:type="gramEnd"/>
      <w:r w:rsidRPr="00D05A4D">
        <w:rPr>
          <w:rStyle w:val="hps"/>
          <w:rFonts w:ascii="Courier New" w:hAnsi="Courier New"/>
          <w:b/>
          <w:color w:val="002060"/>
          <w:sz w:val="16"/>
          <w:szCs w:val="18"/>
          <w:lang w:val="en-US"/>
        </w:rPr>
        <w:t>formula = log(</w:t>
      </w:r>
      <w:r w:rsidR="005E1A52" w:rsidRPr="00D05A4D">
        <w:rPr>
          <w:rStyle w:val="hps"/>
          <w:rFonts w:ascii="Courier New" w:hAnsi="Courier New"/>
          <w:b/>
          <w:color w:val="002060"/>
          <w:sz w:val="16"/>
          <w:szCs w:val="18"/>
          <w:lang w:val="en-US"/>
        </w:rPr>
        <w:t>price</w:t>
      </w:r>
      <w:r w:rsidRPr="00D05A4D">
        <w:rPr>
          <w:rStyle w:val="hps"/>
          <w:rFonts w:ascii="Courier New" w:hAnsi="Courier New"/>
          <w:b/>
          <w:color w:val="002060"/>
          <w:sz w:val="16"/>
          <w:szCs w:val="18"/>
          <w:lang w:val="en-US"/>
        </w:rPr>
        <w:t xml:space="preserve">) ~ ., data = </w:t>
      </w:r>
      <w:r w:rsidR="008A1E8E" w:rsidRPr="00D05A4D">
        <w:rPr>
          <w:rStyle w:val="hps"/>
          <w:rFonts w:ascii="Courier New" w:hAnsi="Courier New"/>
          <w:b/>
          <w:color w:val="002060"/>
          <w:sz w:val="16"/>
          <w:szCs w:val="18"/>
          <w:lang w:val="en-US"/>
        </w:rPr>
        <w:t>apartment</w:t>
      </w:r>
      <w:r w:rsidR="005E1A52" w:rsidRPr="00D05A4D">
        <w:rPr>
          <w:rStyle w:val="hps"/>
          <w:rFonts w:ascii="Courier New" w:hAnsi="Courier New"/>
          <w:b/>
          <w:color w:val="002060"/>
          <w:sz w:val="16"/>
          <w:szCs w:val="18"/>
          <w:lang w:val="en-US"/>
        </w:rPr>
        <w:t>s</w:t>
      </w:r>
      <w:r w:rsidRPr="00D05A4D">
        <w:rPr>
          <w:rStyle w:val="hps"/>
          <w:rFonts w:ascii="Courier New" w:hAnsi="Courier New"/>
          <w:b/>
          <w:color w:val="002060"/>
          <w:sz w:val="16"/>
          <w:szCs w:val="18"/>
          <w:lang w:val="en-US"/>
        </w:rPr>
        <w:t>)</w:t>
      </w:r>
    </w:p>
    <w:p w14:paraId="6B9AC0A7"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Coefficients:</w:t>
      </w:r>
    </w:p>
    <w:p w14:paraId="2ADDB8A3"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 xml:space="preserve">              Estimate Std. Error t value </w:t>
      </w:r>
      <w:proofErr w:type="spellStart"/>
      <w:r w:rsidRPr="00D05A4D">
        <w:rPr>
          <w:rStyle w:val="hps"/>
          <w:rFonts w:ascii="Courier New" w:hAnsi="Courier New"/>
          <w:b/>
          <w:color w:val="002060"/>
          <w:sz w:val="16"/>
          <w:szCs w:val="18"/>
          <w:lang w:val="en-US"/>
        </w:rPr>
        <w:t>Pr</w:t>
      </w:r>
      <w:proofErr w:type="spellEnd"/>
      <w:r w:rsidRPr="00D05A4D">
        <w:rPr>
          <w:rStyle w:val="hps"/>
          <w:rFonts w:ascii="Courier New" w:hAnsi="Courier New"/>
          <w:b/>
          <w:color w:val="002060"/>
          <w:sz w:val="16"/>
          <w:szCs w:val="18"/>
          <w:lang w:val="en-US"/>
        </w:rPr>
        <w:t xml:space="preserve">(&gt;|t|)    </w:t>
      </w:r>
    </w:p>
    <w:p w14:paraId="17010355"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w:t>
      </w:r>
      <w:proofErr w:type="gramStart"/>
      <w:r w:rsidRPr="00D05A4D">
        <w:rPr>
          <w:rStyle w:val="hps"/>
          <w:rFonts w:ascii="Courier New" w:hAnsi="Courier New"/>
          <w:b/>
          <w:color w:val="002060"/>
          <w:sz w:val="16"/>
          <w:szCs w:val="18"/>
          <w:lang w:val="en-US"/>
        </w:rPr>
        <w:t xml:space="preserve">Intercept)   </w:t>
      </w:r>
      <w:proofErr w:type="gramEnd"/>
      <w:r w:rsidRPr="00D05A4D">
        <w:rPr>
          <w:rStyle w:val="hps"/>
          <w:rFonts w:ascii="Courier New" w:hAnsi="Courier New"/>
          <w:b/>
          <w:color w:val="002060"/>
          <w:sz w:val="16"/>
          <w:szCs w:val="18"/>
          <w:lang w:val="en-US"/>
        </w:rPr>
        <w:t>6.108818   0.112717  54.196  &lt; 2e-16 ***</w:t>
      </w:r>
    </w:p>
    <w:p w14:paraId="1CE99D9C"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size</w:t>
      </w:r>
      <w:r w:rsidR="00853FDE" w:rsidRPr="00D05A4D">
        <w:rPr>
          <w:rStyle w:val="hps"/>
          <w:rFonts w:ascii="Courier New" w:hAnsi="Courier New"/>
          <w:b/>
          <w:color w:val="002060"/>
          <w:sz w:val="16"/>
          <w:szCs w:val="18"/>
          <w:lang w:val="en-US"/>
        </w:rPr>
        <w:t xml:space="preserve">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0.006143   0.001487   4.132 0.000184 ***</w:t>
      </w:r>
    </w:p>
    <w:p w14:paraId="49503952"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lift</w:t>
      </w:r>
      <w:r w:rsidR="00853FDE" w:rsidRPr="00D05A4D">
        <w:rPr>
          <w:rStyle w:val="hps"/>
          <w:rFonts w:ascii="Courier New" w:hAnsi="Courier New"/>
          <w:b/>
          <w:color w:val="002060"/>
          <w:sz w:val="16"/>
          <w:szCs w:val="18"/>
          <w:lang w:val="en-US"/>
        </w:rPr>
        <w:t xml:space="preserve">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 xml:space="preserve">0.061183   0.066296   0.923 0.361742    </w:t>
      </w:r>
    </w:p>
    <w:p w14:paraId="25B3DBDA"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floor2</w:t>
      </w:r>
      <w:r w:rsidR="00853FDE" w:rsidRPr="00D05A4D">
        <w:rPr>
          <w:rStyle w:val="hps"/>
          <w:rFonts w:ascii="Courier New" w:hAnsi="Courier New"/>
          <w:b/>
          <w:color w:val="002060"/>
          <w:sz w:val="16"/>
          <w:szCs w:val="18"/>
          <w:lang w:val="en-US"/>
        </w:rPr>
        <w:t xml:space="preserve">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 xml:space="preserve">-0.030552   </w:t>
      </w:r>
      <w:proofErr w:type="gramStart"/>
      <w:r w:rsidR="00853FDE" w:rsidRPr="00D05A4D">
        <w:rPr>
          <w:rStyle w:val="hps"/>
          <w:rFonts w:ascii="Courier New" w:hAnsi="Courier New"/>
          <w:b/>
          <w:color w:val="002060"/>
          <w:sz w:val="16"/>
          <w:szCs w:val="18"/>
          <w:lang w:val="en-US"/>
        </w:rPr>
        <w:t>0.081272  -</w:t>
      </w:r>
      <w:proofErr w:type="gramEnd"/>
      <w:r w:rsidR="00853FDE" w:rsidRPr="00D05A4D">
        <w:rPr>
          <w:rStyle w:val="hps"/>
          <w:rFonts w:ascii="Courier New" w:hAnsi="Courier New"/>
          <w:b/>
          <w:color w:val="002060"/>
          <w:sz w:val="16"/>
          <w:szCs w:val="18"/>
          <w:lang w:val="en-US"/>
        </w:rPr>
        <w:t xml:space="preserve">0.376 0.709013    </w:t>
      </w:r>
    </w:p>
    <w:p w14:paraId="0006049A"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floor</w:t>
      </w:r>
      <w:r w:rsidR="00853FDE" w:rsidRPr="00D05A4D">
        <w:rPr>
          <w:rStyle w:val="hps"/>
          <w:rFonts w:ascii="Courier New" w:hAnsi="Courier New"/>
          <w:b/>
          <w:color w:val="002060"/>
          <w:sz w:val="16"/>
          <w:szCs w:val="18"/>
          <w:lang w:val="en-US"/>
        </w:rPr>
        <w:t xml:space="preserve">3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0.173593   0.087732   1.979 0.</w:t>
      </w:r>
      <w:proofErr w:type="gramStart"/>
      <w:r w:rsidR="00853FDE" w:rsidRPr="00D05A4D">
        <w:rPr>
          <w:rStyle w:val="hps"/>
          <w:rFonts w:ascii="Courier New" w:hAnsi="Courier New"/>
          <w:b/>
          <w:color w:val="002060"/>
          <w:sz w:val="16"/>
          <w:szCs w:val="18"/>
          <w:lang w:val="en-US"/>
        </w:rPr>
        <w:t>054945 .</w:t>
      </w:r>
      <w:proofErr w:type="gramEnd"/>
      <w:r w:rsidR="00853FDE" w:rsidRPr="00D05A4D">
        <w:rPr>
          <w:rStyle w:val="hps"/>
          <w:rFonts w:ascii="Courier New" w:hAnsi="Courier New"/>
          <w:b/>
          <w:color w:val="002060"/>
          <w:sz w:val="16"/>
          <w:szCs w:val="18"/>
          <w:lang w:val="en-US"/>
        </w:rPr>
        <w:t xml:space="preserve">  </w:t>
      </w:r>
    </w:p>
    <w:p w14:paraId="01EB4996"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rooms</w:t>
      </w:r>
      <w:r w:rsidR="00853FDE" w:rsidRPr="00D05A4D">
        <w:rPr>
          <w:rStyle w:val="hps"/>
          <w:rFonts w:ascii="Courier New" w:hAnsi="Courier New"/>
          <w:b/>
          <w:color w:val="002060"/>
          <w:sz w:val="16"/>
          <w:szCs w:val="18"/>
          <w:lang w:val="en-US"/>
        </w:rPr>
        <w:t xml:space="preserve">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 xml:space="preserve">-0.010854   </w:t>
      </w:r>
      <w:proofErr w:type="gramStart"/>
      <w:r w:rsidR="00853FDE" w:rsidRPr="00D05A4D">
        <w:rPr>
          <w:rStyle w:val="hps"/>
          <w:rFonts w:ascii="Courier New" w:hAnsi="Courier New"/>
          <w:b/>
          <w:color w:val="002060"/>
          <w:sz w:val="16"/>
          <w:szCs w:val="18"/>
          <w:lang w:val="en-US"/>
        </w:rPr>
        <w:t>0.034843  -</w:t>
      </w:r>
      <w:proofErr w:type="gramEnd"/>
      <w:r w:rsidR="00853FDE" w:rsidRPr="00D05A4D">
        <w:rPr>
          <w:rStyle w:val="hps"/>
          <w:rFonts w:ascii="Courier New" w:hAnsi="Courier New"/>
          <w:b/>
          <w:color w:val="002060"/>
          <w:sz w:val="16"/>
          <w:szCs w:val="18"/>
          <w:lang w:val="en-US"/>
        </w:rPr>
        <w:t xml:space="preserve">0.312 0.757058    </w:t>
      </w:r>
    </w:p>
    <w:p w14:paraId="3A72B777"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heating</w:t>
      </w:r>
      <w:r w:rsidR="00853FDE" w:rsidRPr="00D05A4D">
        <w:rPr>
          <w:rStyle w:val="hps"/>
          <w:rFonts w:ascii="Courier New" w:hAnsi="Courier New"/>
          <w:b/>
          <w:color w:val="002060"/>
          <w:sz w:val="16"/>
          <w:szCs w:val="18"/>
          <w:lang w:val="en-US"/>
        </w:rPr>
        <w:t xml:space="preserve">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 xml:space="preserve">0.042015   0.064599   0.650 0.519250    </w:t>
      </w:r>
    </w:p>
    <w:p w14:paraId="5DF52BA9"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proofErr w:type="spellStart"/>
      <w:proofErr w:type="gramStart"/>
      <w:r w:rsidRPr="00D05A4D">
        <w:rPr>
          <w:rStyle w:val="hps"/>
          <w:rFonts w:ascii="Courier New" w:hAnsi="Courier New"/>
          <w:b/>
          <w:color w:val="002060"/>
          <w:sz w:val="16"/>
          <w:szCs w:val="18"/>
          <w:lang w:val="en-US"/>
        </w:rPr>
        <w:t>air.cond</w:t>
      </w:r>
      <w:proofErr w:type="spellEnd"/>
      <w:proofErr w:type="gramEnd"/>
      <w:r w:rsidR="00853FDE" w:rsidRPr="00D05A4D">
        <w:rPr>
          <w:rStyle w:val="hps"/>
          <w:rFonts w:ascii="Courier New" w:hAnsi="Courier New"/>
          <w:b/>
          <w:color w:val="002060"/>
          <w:sz w:val="16"/>
          <w:szCs w:val="18"/>
          <w:lang w:val="en-US"/>
        </w:rPr>
        <w:t xml:space="preserve">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 xml:space="preserve">0.186881   0.065688   2.845 0.007041 ** </w:t>
      </w:r>
    </w:p>
    <w:p w14:paraId="2198DB72"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views</w:t>
      </w:r>
      <w:r w:rsidR="00853FDE" w:rsidRPr="00D05A4D">
        <w:rPr>
          <w:rStyle w:val="hps"/>
          <w:rFonts w:ascii="Courier New" w:hAnsi="Courier New"/>
          <w:b/>
          <w:color w:val="002060"/>
          <w:sz w:val="16"/>
          <w:szCs w:val="18"/>
          <w:lang w:val="en-US"/>
        </w:rPr>
        <w:t xml:space="preserve">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 xml:space="preserve">-0.028890   </w:t>
      </w:r>
      <w:proofErr w:type="gramStart"/>
      <w:r w:rsidR="00853FDE" w:rsidRPr="00D05A4D">
        <w:rPr>
          <w:rStyle w:val="hps"/>
          <w:rFonts w:ascii="Courier New" w:hAnsi="Courier New"/>
          <w:b/>
          <w:color w:val="002060"/>
          <w:sz w:val="16"/>
          <w:szCs w:val="18"/>
          <w:lang w:val="en-US"/>
        </w:rPr>
        <w:t>0.056993  -</w:t>
      </w:r>
      <w:proofErr w:type="gramEnd"/>
      <w:r w:rsidR="00853FDE" w:rsidRPr="00D05A4D">
        <w:rPr>
          <w:rStyle w:val="hps"/>
          <w:rFonts w:ascii="Courier New" w:hAnsi="Courier New"/>
          <w:b/>
          <w:color w:val="002060"/>
          <w:sz w:val="16"/>
          <w:szCs w:val="18"/>
          <w:lang w:val="en-US"/>
        </w:rPr>
        <w:t xml:space="preserve">0.507 0.615074    </w:t>
      </w:r>
    </w:p>
    <w:p w14:paraId="00277138" w14:textId="77777777" w:rsidR="00853FDE" w:rsidRPr="00D05A4D" w:rsidRDefault="00392E60"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 xml:space="preserve">bathroom </w:t>
      </w:r>
      <w:r w:rsidR="00853FDE" w:rsidRPr="00D05A4D">
        <w:rPr>
          <w:rStyle w:val="hps"/>
          <w:rFonts w:ascii="Courier New" w:hAnsi="Courier New"/>
          <w:b/>
          <w:color w:val="002060"/>
          <w:sz w:val="16"/>
          <w:szCs w:val="18"/>
          <w:lang w:val="en-US"/>
        </w:rPr>
        <w:t xml:space="preserve">     0.099189   0.081028   1.224 0.228243    </w:t>
      </w:r>
    </w:p>
    <w:p w14:paraId="042F2BCB"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furniture</w:t>
      </w:r>
      <w:r w:rsidR="00853FDE" w:rsidRPr="00D05A4D">
        <w:rPr>
          <w:rStyle w:val="hps"/>
          <w:rFonts w:ascii="Courier New" w:hAnsi="Courier New"/>
          <w:b/>
          <w:color w:val="002060"/>
          <w:sz w:val="16"/>
          <w:szCs w:val="18"/>
          <w:lang w:val="en-US"/>
        </w:rPr>
        <w:t xml:space="preserve">    -0.007238   </w:t>
      </w:r>
      <w:proofErr w:type="gramStart"/>
      <w:r w:rsidR="00853FDE" w:rsidRPr="00D05A4D">
        <w:rPr>
          <w:rStyle w:val="hps"/>
          <w:rFonts w:ascii="Courier New" w:hAnsi="Courier New"/>
          <w:b/>
          <w:color w:val="002060"/>
          <w:sz w:val="16"/>
          <w:szCs w:val="18"/>
          <w:lang w:val="en-US"/>
        </w:rPr>
        <w:t>0.091750  -</w:t>
      </w:r>
      <w:proofErr w:type="gramEnd"/>
      <w:r w:rsidR="00853FDE" w:rsidRPr="00D05A4D">
        <w:rPr>
          <w:rStyle w:val="hps"/>
          <w:rFonts w:ascii="Courier New" w:hAnsi="Courier New"/>
          <w:b/>
          <w:color w:val="002060"/>
          <w:sz w:val="16"/>
          <w:szCs w:val="18"/>
          <w:lang w:val="en-US"/>
        </w:rPr>
        <w:t xml:space="preserve">0.079 0.937526    </w:t>
      </w:r>
    </w:p>
    <w:p w14:paraId="20AFB1F0"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w:t>
      </w:r>
    </w:p>
    <w:p w14:paraId="0F4A05F7"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Residual standard error: 0.1638 on 39 degrees of freedom</w:t>
      </w:r>
    </w:p>
    <w:p w14:paraId="25D383C0"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Multiple R-squared:  0.7303,</w:t>
      </w:r>
      <w:r w:rsidRPr="00D05A4D">
        <w:rPr>
          <w:rStyle w:val="hps"/>
          <w:rFonts w:ascii="Courier New" w:hAnsi="Courier New"/>
          <w:b/>
          <w:color w:val="002060"/>
          <w:sz w:val="16"/>
          <w:szCs w:val="18"/>
          <w:lang w:val="en-US"/>
        </w:rPr>
        <w:tab/>
        <w:t xml:space="preserve">Adjusted R-squared:  0.6612 </w:t>
      </w:r>
    </w:p>
    <w:p w14:paraId="3E72229F"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 xml:space="preserve">F-statistic: 10.56 on 10 and 39 </w:t>
      </w:r>
      <w:proofErr w:type="gramStart"/>
      <w:r w:rsidRPr="00D05A4D">
        <w:rPr>
          <w:rStyle w:val="hps"/>
          <w:rFonts w:ascii="Courier New" w:hAnsi="Courier New"/>
          <w:b/>
          <w:color w:val="002060"/>
          <w:sz w:val="16"/>
          <w:szCs w:val="18"/>
          <w:lang w:val="en-US"/>
        </w:rPr>
        <w:t>DF,  p</w:t>
      </w:r>
      <w:proofErr w:type="gramEnd"/>
      <w:r w:rsidRPr="00D05A4D">
        <w:rPr>
          <w:rStyle w:val="hps"/>
          <w:rFonts w:ascii="Courier New" w:hAnsi="Courier New"/>
          <w:b/>
          <w:color w:val="002060"/>
          <w:sz w:val="16"/>
          <w:szCs w:val="18"/>
          <w:lang w:val="en-US"/>
        </w:rPr>
        <w:t>-value: 2.37e-08</w:t>
      </w:r>
    </w:p>
    <w:p w14:paraId="3BA702FE" w14:textId="77777777" w:rsidR="00D05A4D" w:rsidRPr="00D05A4D" w:rsidRDefault="00D05A4D"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i/>
          <w:sz w:val="18"/>
          <w:lang w:val="en-US"/>
        </w:rPr>
      </w:pPr>
    </w:p>
    <w:p w14:paraId="112AA889" w14:textId="77777777" w:rsidR="00853FDE" w:rsidRPr="00D05A4D" w:rsidRDefault="008A1E8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i/>
          <w:sz w:val="18"/>
          <w:lang w:val="en-US"/>
        </w:rPr>
      </w:pPr>
      <w:r w:rsidRPr="00D05A4D">
        <w:rPr>
          <w:rStyle w:val="hps"/>
          <w:rFonts w:ascii="Courier New" w:hAnsi="Courier New"/>
          <w:b/>
          <w:i/>
          <w:sz w:val="18"/>
          <w:lang w:val="en-US"/>
        </w:rPr>
        <w:t>Model</w:t>
      </w:r>
      <w:r w:rsidR="00853FDE" w:rsidRPr="00D05A4D">
        <w:rPr>
          <w:rStyle w:val="hps"/>
          <w:rFonts w:ascii="Courier New" w:hAnsi="Courier New"/>
          <w:b/>
          <w:i/>
          <w:sz w:val="18"/>
          <w:lang w:val="en-US"/>
        </w:rPr>
        <w:t xml:space="preserve"> B:</w:t>
      </w:r>
    </w:p>
    <w:p w14:paraId="2C905694"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Call:</w:t>
      </w:r>
      <w:r w:rsidR="00D05A4D" w:rsidRPr="00D05A4D">
        <w:rPr>
          <w:rStyle w:val="hps"/>
          <w:rFonts w:ascii="Courier New" w:hAnsi="Courier New"/>
          <w:b/>
          <w:color w:val="002060"/>
          <w:sz w:val="16"/>
          <w:szCs w:val="18"/>
          <w:lang w:val="en-US"/>
        </w:rPr>
        <w:t xml:space="preserve"> </w:t>
      </w:r>
      <w:proofErr w:type="gramStart"/>
      <w:r w:rsidRPr="00D05A4D">
        <w:rPr>
          <w:rStyle w:val="hps"/>
          <w:rFonts w:ascii="Courier New" w:hAnsi="Courier New"/>
          <w:b/>
          <w:color w:val="002060"/>
          <w:sz w:val="16"/>
          <w:szCs w:val="18"/>
          <w:lang w:val="en-US"/>
        </w:rPr>
        <w:t>lm(</w:t>
      </w:r>
      <w:proofErr w:type="gramEnd"/>
      <w:r w:rsidRPr="00D05A4D">
        <w:rPr>
          <w:rStyle w:val="hps"/>
          <w:rFonts w:ascii="Courier New" w:hAnsi="Courier New"/>
          <w:b/>
          <w:color w:val="002060"/>
          <w:sz w:val="16"/>
          <w:szCs w:val="18"/>
          <w:lang w:val="en-US"/>
        </w:rPr>
        <w:t>formula = log(</w:t>
      </w:r>
      <w:r w:rsidR="00C26FB1" w:rsidRPr="00D05A4D">
        <w:rPr>
          <w:rStyle w:val="hps"/>
          <w:rFonts w:ascii="Courier New" w:hAnsi="Courier New"/>
          <w:b/>
          <w:color w:val="002060"/>
          <w:sz w:val="16"/>
          <w:szCs w:val="18"/>
          <w:lang w:val="en-US"/>
        </w:rPr>
        <w:t>price</w:t>
      </w:r>
      <w:r w:rsidRPr="00D05A4D">
        <w:rPr>
          <w:rStyle w:val="hps"/>
          <w:rFonts w:ascii="Courier New" w:hAnsi="Courier New"/>
          <w:b/>
          <w:color w:val="002060"/>
          <w:sz w:val="16"/>
          <w:szCs w:val="18"/>
          <w:lang w:val="en-US"/>
        </w:rPr>
        <w:t xml:space="preserve">) ~ </w:t>
      </w:r>
      <w:r w:rsidR="00C26FB1" w:rsidRPr="00D05A4D">
        <w:rPr>
          <w:rStyle w:val="hps"/>
          <w:rFonts w:ascii="Courier New" w:hAnsi="Courier New"/>
          <w:b/>
          <w:color w:val="002060"/>
          <w:sz w:val="16"/>
          <w:szCs w:val="18"/>
          <w:lang w:val="en-US"/>
        </w:rPr>
        <w:t>size</w:t>
      </w:r>
      <w:r w:rsidRPr="00D05A4D">
        <w:rPr>
          <w:rStyle w:val="hps"/>
          <w:rFonts w:ascii="Courier New" w:hAnsi="Courier New"/>
          <w:b/>
          <w:color w:val="002060"/>
          <w:sz w:val="16"/>
          <w:szCs w:val="18"/>
          <w:lang w:val="en-US"/>
        </w:rPr>
        <w:t xml:space="preserve"> + </w:t>
      </w:r>
      <w:r w:rsidR="00C26FB1" w:rsidRPr="00D05A4D">
        <w:rPr>
          <w:rStyle w:val="hps"/>
          <w:rFonts w:ascii="Courier New" w:hAnsi="Courier New"/>
          <w:b/>
          <w:color w:val="002060"/>
          <w:sz w:val="16"/>
          <w:szCs w:val="18"/>
          <w:lang w:val="en-US"/>
        </w:rPr>
        <w:t>floor</w:t>
      </w:r>
      <w:r w:rsidRPr="00D05A4D">
        <w:rPr>
          <w:rStyle w:val="hps"/>
          <w:rFonts w:ascii="Courier New" w:hAnsi="Courier New"/>
          <w:b/>
          <w:color w:val="002060"/>
          <w:sz w:val="16"/>
          <w:szCs w:val="18"/>
          <w:lang w:val="en-US"/>
        </w:rPr>
        <w:t xml:space="preserve"> + </w:t>
      </w:r>
      <w:proofErr w:type="spellStart"/>
      <w:r w:rsidR="00C26FB1" w:rsidRPr="00D05A4D">
        <w:rPr>
          <w:rStyle w:val="hps"/>
          <w:rFonts w:ascii="Courier New" w:hAnsi="Courier New"/>
          <w:b/>
          <w:color w:val="002060"/>
          <w:sz w:val="16"/>
          <w:szCs w:val="18"/>
          <w:lang w:val="en-US"/>
        </w:rPr>
        <w:t>air.cond</w:t>
      </w:r>
      <w:proofErr w:type="spellEnd"/>
      <w:r w:rsidRPr="00D05A4D">
        <w:rPr>
          <w:rStyle w:val="hps"/>
          <w:rFonts w:ascii="Courier New" w:hAnsi="Courier New"/>
          <w:b/>
          <w:color w:val="002060"/>
          <w:sz w:val="16"/>
          <w:szCs w:val="18"/>
          <w:lang w:val="en-US"/>
        </w:rPr>
        <w:t xml:space="preserve"> + </w:t>
      </w:r>
      <w:r w:rsidR="00C26FB1" w:rsidRPr="00D05A4D">
        <w:rPr>
          <w:rStyle w:val="hps"/>
          <w:rFonts w:ascii="Courier New" w:hAnsi="Courier New"/>
          <w:b/>
          <w:color w:val="002060"/>
          <w:sz w:val="16"/>
          <w:szCs w:val="18"/>
          <w:lang w:val="en-US"/>
        </w:rPr>
        <w:t>bathrooms</w:t>
      </w:r>
      <w:r w:rsidRPr="00D05A4D">
        <w:rPr>
          <w:rStyle w:val="hps"/>
          <w:rFonts w:ascii="Courier New" w:hAnsi="Courier New"/>
          <w:b/>
          <w:color w:val="002060"/>
          <w:sz w:val="16"/>
          <w:szCs w:val="18"/>
          <w:lang w:val="en-US"/>
        </w:rPr>
        <w:t xml:space="preserve">, data = </w:t>
      </w:r>
      <w:r w:rsidR="008A1E8E" w:rsidRPr="00D05A4D">
        <w:rPr>
          <w:rStyle w:val="hps"/>
          <w:rFonts w:ascii="Courier New" w:hAnsi="Courier New"/>
          <w:b/>
          <w:color w:val="002060"/>
          <w:sz w:val="16"/>
          <w:szCs w:val="18"/>
          <w:lang w:val="en-US"/>
        </w:rPr>
        <w:t>apartment</w:t>
      </w:r>
      <w:r w:rsidR="00C26FB1" w:rsidRPr="00D05A4D">
        <w:rPr>
          <w:rStyle w:val="hps"/>
          <w:rFonts w:ascii="Courier New" w:hAnsi="Courier New"/>
          <w:b/>
          <w:color w:val="002060"/>
          <w:sz w:val="16"/>
          <w:szCs w:val="18"/>
          <w:lang w:val="en-US"/>
        </w:rPr>
        <w:t>s</w:t>
      </w:r>
      <w:r w:rsidRPr="00D05A4D">
        <w:rPr>
          <w:rStyle w:val="hps"/>
          <w:rFonts w:ascii="Courier New" w:hAnsi="Courier New"/>
          <w:b/>
          <w:color w:val="002060"/>
          <w:sz w:val="16"/>
          <w:szCs w:val="18"/>
          <w:lang w:val="en-US"/>
        </w:rPr>
        <w:t>)</w:t>
      </w:r>
    </w:p>
    <w:p w14:paraId="38563831"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Coefficients:</w:t>
      </w:r>
    </w:p>
    <w:p w14:paraId="5EB69421"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 xml:space="preserve">             Estimate Std. Error t value </w:t>
      </w:r>
      <w:proofErr w:type="spellStart"/>
      <w:r w:rsidRPr="00D05A4D">
        <w:rPr>
          <w:rStyle w:val="hps"/>
          <w:rFonts w:ascii="Courier New" w:hAnsi="Courier New"/>
          <w:b/>
          <w:color w:val="002060"/>
          <w:sz w:val="16"/>
          <w:szCs w:val="18"/>
          <w:lang w:val="en-US"/>
        </w:rPr>
        <w:t>Pr</w:t>
      </w:r>
      <w:proofErr w:type="spellEnd"/>
      <w:r w:rsidRPr="00D05A4D">
        <w:rPr>
          <w:rStyle w:val="hps"/>
          <w:rFonts w:ascii="Courier New" w:hAnsi="Courier New"/>
          <w:b/>
          <w:color w:val="002060"/>
          <w:sz w:val="16"/>
          <w:szCs w:val="18"/>
          <w:lang w:val="en-US"/>
        </w:rPr>
        <w:t xml:space="preserve">(&gt;|t|)    </w:t>
      </w:r>
    </w:p>
    <w:p w14:paraId="1D5D9826"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w:t>
      </w:r>
      <w:proofErr w:type="gramStart"/>
      <w:r w:rsidRPr="00D05A4D">
        <w:rPr>
          <w:rStyle w:val="hps"/>
          <w:rFonts w:ascii="Courier New" w:hAnsi="Courier New"/>
          <w:b/>
          <w:color w:val="002060"/>
          <w:sz w:val="16"/>
          <w:szCs w:val="18"/>
          <w:lang w:val="en-US"/>
        </w:rPr>
        <w:t>Intercept)  6.096057</w:t>
      </w:r>
      <w:proofErr w:type="gramEnd"/>
      <w:r w:rsidRPr="00D05A4D">
        <w:rPr>
          <w:rStyle w:val="hps"/>
          <w:rFonts w:ascii="Courier New" w:hAnsi="Courier New"/>
          <w:b/>
          <w:color w:val="002060"/>
          <w:sz w:val="16"/>
          <w:szCs w:val="18"/>
          <w:lang w:val="en-US"/>
        </w:rPr>
        <w:t xml:space="preserve">   0.090595  67.289  &lt; 2e-16 ***</w:t>
      </w:r>
    </w:p>
    <w:p w14:paraId="2AA29B55"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size</w:t>
      </w:r>
      <w:r w:rsidR="00853FDE" w:rsidRPr="00D05A4D">
        <w:rPr>
          <w:rStyle w:val="hps"/>
          <w:rFonts w:ascii="Courier New" w:hAnsi="Courier New"/>
          <w:b/>
          <w:color w:val="002060"/>
          <w:sz w:val="16"/>
          <w:szCs w:val="18"/>
          <w:lang w:val="en-US"/>
        </w:rPr>
        <w:t xml:space="preserve">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0.006164   0.001290   4.777 2.01e-05 ***</w:t>
      </w:r>
    </w:p>
    <w:p w14:paraId="3B2DE831"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floor</w:t>
      </w:r>
      <w:r w:rsidR="00853FDE" w:rsidRPr="00D05A4D">
        <w:rPr>
          <w:rStyle w:val="hps"/>
          <w:rFonts w:ascii="Courier New" w:hAnsi="Courier New"/>
          <w:b/>
          <w:color w:val="002060"/>
          <w:sz w:val="16"/>
          <w:szCs w:val="18"/>
          <w:lang w:val="en-US"/>
        </w:rPr>
        <w:t xml:space="preserve">2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 xml:space="preserve">-0.044450   </w:t>
      </w:r>
      <w:proofErr w:type="gramStart"/>
      <w:r w:rsidR="00853FDE" w:rsidRPr="00D05A4D">
        <w:rPr>
          <w:rStyle w:val="hps"/>
          <w:rFonts w:ascii="Courier New" w:hAnsi="Courier New"/>
          <w:b/>
          <w:color w:val="002060"/>
          <w:sz w:val="16"/>
          <w:szCs w:val="18"/>
          <w:lang w:val="en-US"/>
        </w:rPr>
        <w:t>0.070636  -</w:t>
      </w:r>
      <w:proofErr w:type="gramEnd"/>
      <w:r w:rsidR="00853FDE" w:rsidRPr="00D05A4D">
        <w:rPr>
          <w:rStyle w:val="hps"/>
          <w:rFonts w:ascii="Courier New" w:hAnsi="Courier New"/>
          <w:b/>
          <w:color w:val="002060"/>
          <w:sz w:val="16"/>
          <w:szCs w:val="18"/>
          <w:lang w:val="en-US"/>
        </w:rPr>
        <w:t xml:space="preserve">0.629  0.53242    </w:t>
      </w:r>
    </w:p>
    <w:p w14:paraId="6B31713F"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floor</w:t>
      </w:r>
      <w:r w:rsidR="00853FDE" w:rsidRPr="00D05A4D">
        <w:rPr>
          <w:rStyle w:val="hps"/>
          <w:rFonts w:ascii="Courier New" w:hAnsi="Courier New"/>
          <w:b/>
          <w:color w:val="002060"/>
          <w:sz w:val="16"/>
          <w:szCs w:val="18"/>
          <w:lang w:val="en-US"/>
        </w:rPr>
        <w:t xml:space="preserve">3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 xml:space="preserve"> 0.176584   0.077857   </w:t>
      </w:r>
      <w:proofErr w:type="gramStart"/>
      <w:r w:rsidR="00853FDE" w:rsidRPr="00D05A4D">
        <w:rPr>
          <w:rStyle w:val="hps"/>
          <w:rFonts w:ascii="Courier New" w:hAnsi="Courier New"/>
          <w:b/>
          <w:color w:val="002060"/>
          <w:sz w:val="16"/>
          <w:szCs w:val="18"/>
          <w:lang w:val="en-US"/>
        </w:rPr>
        <w:t>2.268  0.02829</w:t>
      </w:r>
      <w:proofErr w:type="gramEnd"/>
      <w:r w:rsidR="00853FDE" w:rsidRPr="00D05A4D">
        <w:rPr>
          <w:rStyle w:val="hps"/>
          <w:rFonts w:ascii="Courier New" w:hAnsi="Courier New"/>
          <w:b/>
          <w:color w:val="002060"/>
          <w:sz w:val="16"/>
          <w:szCs w:val="18"/>
          <w:lang w:val="en-US"/>
        </w:rPr>
        <w:t xml:space="preserve"> *  </w:t>
      </w:r>
    </w:p>
    <w:p w14:paraId="62D268BC" w14:textId="77777777" w:rsidR="00853FDE" w:rsidRPr="00D05A4D" w:rsidRDefault="00C26FB1"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proofErr w:type="spellStart"/>
      <w:proofErr w:type="gramStart"/>
      <w:r w:rsidRPr="00D05A4D">
        <w:rPr>
          <w:rStyle w:val="hps"/>
          <w:rFonts w:ascii="Courier New" w:hAnsi="Courier New"/>
          <w:b/>
          <w:color w:val="002060"/>
          <w:sz w:val="16"/>
          <w:szCs w:val="18"/>
          <w:lang w:val="en-US"/>
        </w:rPr>
        <w:t>air.cond</w:t>
      </w:r>
      <w:proofErr w:type="spellEnd"/>
      <w:proofErr w:type="gramEnd"/>
      <w:r w:rsidR="00853FDE" w:rsidRPr="00D05A4D">
        <w:rPr>
          <w:rStyle w:val="hps"/>
          <w:rFonts w:ascii="Courier New" w:hAnsi="Courier New"/>
          <w:b/>
          <w:color w:val="002060"/>
          <w:sz w:val="16"/>
          <w:szCs w:val="18"/>
          <w:lang w:val="en-US"/>
        </w:rPr>
        <w:t xml:space="preserve">   </w:t>
      </w:r>
      <w:r w:rsidRPr="00D05A4D">
        <w:rPr>
          <w:rStyle w:val="hps"/>
          <w:rFonts w:ascii="Courier New" w:hAnsi="Courier New"/>
          <w:b/>
          <w:color w:val="002060"/>
          <w:sz w:val="16"/>
          <w:szCs w:val="18"/>
          <w:lang w:val="en-US"/>
        </w:rPr>
        <w:t xml:space="preserve"> </w:t>
      </w:r>
      <w:r w:rsidR="00853FDE" w:rsidRPr="00D05A4D">
        <w:rPr>
          <w:rStyle w:val="hps"/>
          <w:rFonts w:ascii="Courier New" w:hAnsi="Courier New"/>
          <w:b/>
          <w:color w:val="002060"/>
          <w:sz w:val="16"/>
          <w:szCs w:val="18"/>
          <w:lang w:val="en-US"/>
        </w:rPr>
        <w:t xml:space="preserve"> 0.191312   0.058844   3.251  0.00221 ** </w:t>
      </w:r>
    </w:p>
    <w:p w14:paraId="3D08CF09" w14:textId="77777777" w:rsidR="00853FDE" w:rsidRPr="00D05A4D" w:rsidRDefault="00392E60"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 xml:space="preserve">bathroom </w:t>
      </w:r>
      <w:r w:rsidR="00853FDE" w:rsidRPr="00D05A4D">
        <w:rPr>
          <w:rStyle w:val="hps"/>
          <w:rFonts w:ascii="Courier New" w:hAnsi="Courier New"/>
          <w:b/>
          <w:color w:val="002060"/>
          <w:sz w:val="16"/>
          <w:szCs w:val="18"/>
          <w:lang w:val="en-US"/>
        </w:rPr>
        <w:t xml:space="preserve">    0.131924   0.068591   </w:t>
      </w:r>
      <w:proofErr w:type="gramStart"/>
      <w:r w:rsidR="00853FDE" w:rsidRPr="00D05A4D">
        <w:rPr>
          <w:rStyle w:val="hps"/>
          <w:rFonts w:ascii="Courier New" w:hAnsi="Courier New"/>
          <w:b/>
          <w:color w:val="002060"/>
          <w:sz w:val="16"/>
          <w:szCs w:val="18"/>
          <w:lang w:val="en-US"/>
        </w:rPr>
        <w:t>1.923  0.06092</w:t>
      </w:r>
      <w:proofErr w:type="gramEnd"/>
      <w:r w:rsidR="00853FDE" w:rsidRPr="00D05A4D">
        <w:rPr>
          <w:rStyle w:val="hps"/>
          <w:rFonts w:ascii="Courier New" w:hAnsi="Courier New"/>
          <w:b/>
          <w:color w:val="002060"/>
          <w:sz w:val="16"/>
          <w:szCs w:val="18"/>
          <w:lang w:val="en-US"/>
        </w:rPr>
        <w:t xml:space="preserve"> .  </w:t>
      </w:r>
    </w:p>
    <w:p w14:paraId="15FB64D6"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w:t>
      </w:r>
    </w:p>
    <w:p w14:paraId="6858340A"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Residual standard error: 0.1569 on 44 degrees of freedom</w:t>
      </w:r>
    </w:p>
    <w:p w14:paraId="1AD15CB8"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Multiple R-squared:  0.7209,</w:t>
      </w:r>
      <w:r w:rsidRPr="00D05A4D">
        <w:rPr>
          <w:rStyle w:val="hps"/>
          <w:rFonts w:ascii="Courier New" w:hAnsi="Courier New"/>
          <w:b/>
          <w:color w:val="002060"/>
          <w:sz w:val="16"/>
          <w:szCs w:val="18"/>
          <w:lang w:val="en-US"/>
        </w:rPr>
        <w:tab/>
        <w:t xml:space="preserve">Adjusted R-squared:  0.6892 </w:t>
      </w:r>
    </w:p>
    <w:p w14:paraId="6CDEC6B3" w14:textId="77777777" w:rsidR="00853FDE" w:rsidRPr="00D05A4D" w:rsidRDefault="00853FDE" w:rsidP="00853FDE">
      <w:pPr>
        <w:pBdr>
          <w:top w:val="single" w:sz="4" w:space="1" w:color="auto"/>
          <w:left w:val="single" w:sz="4" w:space="1" w:color="auto"/>
          <w:bottom w:val="single" w:sz="4" w:space="1" w:color="auto"/>
          <w:right w:val="single" w:sz="4" w:space="1" w:color="auto"/>
        </w:pBdr>
        <w:spacing w:line="20" w:lineRule="atLeast"/>
        <w:rPr>
          <w:rStyle w:val="hps"/>
          <w:rFonts w:ascii="Courier New" w:hAnsi="Courier New"/>
          <w:b/>
          <w:color w:val="002060"/>
          <w:sz w:val="16"/>
          <w:szCs w:val="18"/>
          <w:lang w:val="en-US"/>
        </w:rPr>
      </w:pPr>
      <w:r w:rsidRPr="00D05A4D">
        <w:rPr>
          <w:rStyle w:val="hps"/>
          <w:rFonts w:ascii="Courier New" w:hAnsi="Courier New"/>
          <w:b/>
          <w:color w:val="002060"/>
          <w:sz w:val="16"/>
          <w:szCs w:val="18"/>
          <w:lang w:val="en-US"/>
        </w:rPr>
        <w:t xml:space="preserve">F-statistic: 22.73 on 5 and 44 </w:t>
      </w:r>
      <w:proofErr w:type="gramStart"/>
      <w:r w:rsidRPr="00D05A4D">
        <w:rPr>
          <w:rStyle w:val="hps"/>
          <w:rFonts w:ascii="Courier New" w:hAnsi="Courier New"/>
          <w:b/>
          <w:color w:val="002060"/>
          <w:sz w:val="16"/>
          <w:szCs w:val="18"/>
          <w:lang w:val="en-US"/>
        </w:rPr>
        <w:t>DF,  p</w:t>
      </w:r>
      <w:proofErr w:type="gramEnd"/>
      <w:r w:rsidRPr="00D05A4D">
        <w:rPr>
          <w:rStyle w:val="hps"/>
          <w:rFonts w:ascii="Courier New" w:hAnsi="Courier New"/>
          <w:b/>
          <w:color w:val="002060"/>
          <w:sz w:val="16"/>
          <w:szCs w:val="18"/>
          <w:lang w:val="en-US"/>
        </w:rPr>
        <w:t>-value: 3.385e-11</w:t>
      </w:r>
    </w:p>
    <w:p w14:paraId="3979A249" w14:textId="77777777" w:rsidR="00853FDE" w:rsidRPr="00A06F83" w:rsidRDefault="00853FDE" w:rsidP="00853FDE">
      <w:pPr>
        <w:spacing w:line="20" w:lineRule="atLeast"/>
        <w:jc w:val="center"/>
        <w:rPr>
          <w:b/>
          <w:sz w:val="28"/>
          <w:u w:val="single"/>
          <w:lang w:val="en-US"/>
        </w:rPr>
      </w:pPr>
    </w:p>
    <w:p w14:paraId="0A539BAC" w14:textId="77777777" w:rsidR="00853FDE" w:rsidRPr="008A1E8E" w:rsidRDefault="001B3226" w:rsidP="00853FDE">
      <w:pPr>
        <w:spacing w:line="20" w:lineRule="atLeast"/>
        <w:rPr>
          <w:rStyle w:val="hps"/>
          <w:rFonts w:asciiTheme="minorHAnsi" w:hAnsiTheme="minorHAnsi" w:cstheme="minorHAnsi"/>
          <w:b/>
          <w:sz w:val="22"/>
          <w:lang w:val="en-US"/>
        </w:rPr>
      </w:pPr>
      <w:r w:rsidRPr="008A1E8E">
        <w:rPr>
          <w:rStyle w:val="hps"/>
          <w:rFonts w:asciiTheme="minorHAnsi" w:hAnsiTheme="minorHAnsi" w:cstheme="minorHAnsi"/>
          <w:b/>
          <w:sz w:val="22"/>
          <w:lang w:val="en-US"/>
        </w:rPr>
        <w:t>Decide and justify whether the next statements are correct, wrong or partially correct</w:t>
      </w:r>
      <w:r w:rsidR="00853FDE" w:rsidRPr="008A1E8E">
        <w:rPr>
          <w:rStyle w:val="hps"/>
          <w:rFonts w:asciiTheme="minorHAnsi" w:hAnsiTheme="minorHAnsi" w:cstheme="minorHAnsi"/>
          <w:b/>
          <w:sz w:val="22"/>
          <w:lang w:val="en-US"/>
        </w:rPr>
        <w:t>:</w:t>
      </w:r>
    </w:p>
    <w:p w14:paraId="4487BE18" w14:textId="77777777" w:rsidR="00853FDE" w:rsidRDefault="00853FDE" w:rsidP="00853FDE">
      <w:pPr>
        <w:pStyle w:val="Pargrafdellista"/>
        <w:numPr>
          <w:ilvl w:val="0"/>
          <w:numId w:val="35"/>
        </w:numPr>
        <w:spacing w:line="20" w:lineRule="atLeast"/>
        <w:rPr>
          <w:rStyle w:val="hps"/>
          <w:rFonts w:asciiTheme="minorHAnsi" w:hAnsiTheme="minorHAnsi" w:cstheme="minorHAnsi"/>
          <w:sz w:val="22"/>
          <w:lang w:val="en-US"/>
        </w:rPr>
      </w:pPr>
      <w:r w:rsidRPr="00A06F83">
        <w:rPr>
          <w:rStyle w:val="hps"/>
          <w:rFonts w:asciiTheme="minorHAnsi" w:hAnsiTheme="minorHAnsi" w:cstheme="minorHAnsi"/>
          <w:sz w:val="22"/>
          <w:lang w:val="en-US"/>
        </w:rPr>
        <w:t>“</w:t>
      </w:r>
      <w:r w:rsidR="001B3226" w:rsidRPr="00A06F83">
        <w:rPr>
          <w:rStyle w:val="hps"/>
          <w:rFonts w:asciiTheme="minorHAnsi" w:hAnsiTheme="minorHAnsi" w:cstheme="minorHAnsi"/>
          <w:sz w:val="22"/>
          <w:lang w:val="en-US"/>
        </w:rPr>
        <w:t xml:space="preserve">The best model is model A because </w:t>
      </w:r>
      <w:r w:rsidRPr="00A06F83">
        <w:rPr>
          <w:rStyle w:val="hps"/>
          <w:rFonts w:asciiTheme="minorHAnsi" w:hAnsiTheme="minorHAnsi" w:cstheme="minorHAnsi"/>
          <w:sz w:val="22"/>
          <w:lang w:val="en-US"/>
        </w:rPr>
        <w:t xml:space="preserve">R-squared (73.03%) </w:t>
      </w:r>
      <w:r w:rsidR="001B3226" w:rsidRPr="00A06F83">
        <w:rPr>
          <w:rStyle w:val="hps"/>
          <w:rFonts w:asciiTheme="minorHAnsi" w:hAnsiTheme="minorHAnsi" w:cstheme="minorHAnsi"/>
          <w:sz w:val="22"/>
          <w:lang w:val="en-US"/>
        </w:rPr>
        <w:t xml:space="preserve">is higher than the one in model </w:t>
      </w:r>
      <w:r w:rsidRPr="00A06F83">
        <w:rPr>
          <w:rStyle w:val="hps"/>
          <w:rFonts w:asciiTheme="minorHAnsi" w:hAnsiTheme="minorHAnsi" w:cstheme="minorHAnsi"/>
          <w:sz w:val="22"/>
          <w:lang w:val="en-US"/>
        </w:rPr>
        <w:t>B (72.09%)”</w:t>
      </w:r>
    </w:p>
    <w:p w14:paraId="269489CB"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2B76F9E1"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0E5CEB02"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1DB05D08" w14:textId="77777777" w:rsidR="00D05A4D" w:rsidRDefault="00D05A4D"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11EDC351"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696AB1DF" w14:textId="77777777" w:rsidR="005102C3" w:rsidRP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3D36A1BC" w14:textId="77777777" w:rsidR="00853FDE" w:rsidRDefault="00853FDE" w:rsidP="00853FDE">
      <w:pPr>
        <w:pStyle w:val="Pargrafdellista"/>
        <w:numPr>
          <w:ilvl w:val="0"/>
          <w:numId w:val="35"/>
        </w:numPr>
        <w:spacing w:line="20" w:lineRule="atLeast"/>
        <w:rPr>
          <w:rStyle w:val="hps"/>
          <w:rFonts w:asciiTheme="minorHAnsi" w:hAnsiTheme="minorHAnsi" w:cstheme="minorHAnsi"/>
          <w:sz w:val="22"/>
          <w:lang w:val="en-US"/>
        </w:rPr>
      </w:pPr>
      <w:r w:rsidRPr="00A06F83">
        <w:rPr>
          <w:rStyle w:val="hps"/>
          <w:rFonts w:asciiTheme="minorHAnsi" w:hAnsiTheme="minorHAnsi" w:cstheme="minorHAnsi"/>
          <w:sz w:val="22"/>
          <w:lang w:val="en-US"/>
        </w:rPr>
        <w:t>“</w:t>
      </w:r>
      <w:r w:rsidR="001B3226" w:rsidRPr="00A06F83">
        <w:rPr>
          <w:rStyle w:val="hps"/>
          <w:rFonts w:asciiTheme="minorHAnsi" w:hAnsiTheme="minorHAnsi" w:cstheme="minorHAnsi"/>
          <w:sz w:val="22"/>
          <w:lang w:val="en-US"/>
        </w:rPr>
        <w:t xml:space="preserve">In model B, when setting a significance level of 0.1, the variable floor2 is not significant and should be removed from the model” </w:t>
      </w:r>
    </w:p>
    <w:p w14:paraId="73E78E72"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1550B3DD"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5410CFEB"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240551C6"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7B1EE5E1" w14:textId="77777777" w:rsidR="005102C3" w:rsidRPr="005102C3" w:rsidRDefault="005102C3" w:rsidP="00D05A4D">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6B65D77B" w14:textId="77777777" w:rsidR="001B3226" w:rsidRDefault="00853FDE" w:rsidP="00853FDE">
      <w:pPr>
        <w:pStyle w:val="Pargrafdellista"/>
        <w:numPr>
          <w:ilvl w:val="0"/>
          <w:numId w:val="35"/>
        </w:numPr>
        <w:spacing w:line="20" w:lineRule="atLeast"/>
        <w:rPr>
          <w:rStyle w:val="hps"/>
          <w:rFonts w:asciiTheme="minorHAnsi" w:hAnsiTheme="minorHAnsi" w:cstheme="minorHAnsi"/>
          <w:sz w:val="22"/>
          <w:lang w:val="en-US"/>
        </w:rPr>
      </w:pPr>
      <w:r w:rsidRPr="00A06F83">
        <w:rPr>
          <w:rStyle w:val="hps"/>
          <w:rFonts w:asciiTheme="minorHAnsi" w:hAnsiTheme="minorHAnsi" w:cstheme="minorHAnsi"/>
          <w:sz w:val="22"/>
          <w:lang w:val="en-US"/>
        </w:rPr>
        <w:t>“</w:t>
      </w:r>
      <w:r w:rsidR="001B3226" w:rsidRPr="00A06F83">
        <w:rPr>
          <w:rStyle w:val="hps"/>
          <w:rFonts w:asciiTheme="minorHAnsi" w:hAnsiTheme="minorHAnsi" w:cstheme="minorHAnsi"/>
          <w:sz w:val="22"/>
          <w:lang w:val="en-US"/>
        </w:rPr>
        <w:t>Since the target variables has been log transformed, then heteroskedasticity has been removed and thus model B can be assumed to have constant variance”</w:t>
      </w:r>
    </w:p>
    <w:p w14:paraId="3D087582"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0890BE64"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33E4C4B7" w14:textId="77777777" w:rsidR="00D05A4D" w:rsidRDefault="00D05A4D"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6A5B77C5"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520EB1DB" w14:textId="77777777" w:rsidR="005102C3" w:rsidRP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Style w:val="hps"/>
          <w:rFonts w:asciiTheme="minorHAnsi" w:hAnsiTheme="minorHAnsi" w:cstheme="minorHAnsi"/>
          <w:sz w:val="22"/>
          <w:lang w:val="en-US"/>
        </w:rPr>
      </w:pPr>
    </w:p>
    <w:p w14:paraId="18CA10FA" w14:textId="77777777" w:rsidR="001B3226" w:rsidRPr="00A06F83" w:rsidRDefault="001B3226" w:rsidP="00853FDE">
      <w:pPr>
        <w:pStyle w:val="Pargrafdellista"/>
        <w:numPr>
          <w:ilvl w:val="0"/>
          <w:numId w:val="35"/>
        </w:numPr>
        <w:spacing w:line="20" w:lineRule="atLeast"/>
        <w:rPr>
          <w:rStyle w:val="hps"/>
          <w:rFonts w:asciiTheme="minorHAnsi" w:hAnsiTheme="minorHAnsi" w:cstheme="minorHAnsi"/>
          <w:sz w:val="22"/>
          <w:lang w:val="en-US"/>
        </w:rPr>
      </w:pPr>
      <w:r w:rsidRPr="00A06F83">
        <w:rPr>
          <w:rStyle w:val="hps"/>
          <w:rFonts w:asciiTheme="minorHAnsi" w:hAnsiTheme="minorHAnsi" w:cstheme="minorHAnsi"/>
          <w:sz w:val="22"/>
          <w:lang w:val="en-US"/>
        </w:rPr>
        <w:t xml:space="preserve"> </w:t>
      </w:r>
      <w:r w:rsidR="00853FDE" w:rsidRPr="00A06F83">
        <w:rPr>
          <w:rStyle w:val="hps"/>
          <w:rFonts w:asciiTheme="minorHAnsi" w:hAnsiTheme="minorHAnsi" w:cstheme="minorHAnsi"/>
          <w:sz w:val="22"/>
          <w:lang w:val="en-US"/>
        </w:rPr>
        <w:t>“</w:t>
      </w:r>
      <w:r w:rsidRPr="00A06F83">
        <w:rPr>
          <w:rStyle w:val="hps"/>
          <w:rFonts w:asciiTheme="minorHAnsi" w:hAnsiTheme="minorHAnsi" w:cstheme="minorHAnsi"/>
          <w:sz w:val="22"/>
          <w:lang w:val="en-US"/>
        </w:rPr>
        <w:t xml:space="preserve">Since the estimate of </w:t>
      </w:r>
      <w:proofErr w:type="spellStart"/>
      <w:proofErr w:type="gramStart"/>
      <w:r w:rsidRPr="00A06F83">
        <w:rPr>
          <w:rStyle w:val="hps"/>
          <w:rFonts w:asciiTheme="minorHAnsi" w:hAnsiTheme="minorHAnsi" w:cstheme="minorHAnsi"/>
          <w:sz w:val="22"/>
          <w:lang w:val="en-US"/>
        </w:rPr>
        <w:t>air.cond</w:t>
      </w:r>
      <w:proofErr w:type="spellEnd"/>
      <w:proofErr w:type="gramEnd"/>
      <w:r w:rsidRPr="00A06F83">
        <w:rPr>
          <w:rStyle w:val="hps"/>
          <w:rFonts w:asciiTheme="minorHAnsi" w:hAnsiTheme="minorHAnsi" w:cstheme="minorHAnsi"/>
          <w:sz w:val="22"/>
          <w:lang w:val="en-US"/>
        </w:rPr>
        <w:t xml:space="preserve"> in model B is 0.1913 and the target variable has been log transformed, then it can be interpreted as </w:t>
      </w:r>
      <w:r w:rsidR="008A1E8E">
        <w:rPr>
          <w:rStyle w:val="hps"/>
          <w:rFonts w:asciiTheme="minorHAnsi" w:hAnsiTheme="minorHAnsi" w:cstheme="minorHAnsi"/>
          <w:sz w:val="22"/>
          <w:lang w:val="en-US"/>
        </w:rPr>
        <w:t>apartment</w:t>
      </w:r>
      <w:r w:rsidRPr="00A06F83">
        <w:rPr>
          <w:rStyle w:val="hps"/>
          <w:rFonts w:asciiTheme="minorHAnsi" w:hAnsiTheme="minorHAnsi" w:cstheme="minorHAnsi"/>
          <w:sz w:val="22"/>
          <w:lang w:val="en-US"/>
        </w:rPr>
        <w:t>s with air conditioning have a price that is 19.13% greater than one without air conditioning”</w:t>
      </w:r>
    </w:p>
    <w:p w14:paraId="1AFA084F" w14:textId="77777777" w:rsidR="00853FDE" w:rsidRDefault="00853FDE" w:rsidP="005102C3">
      <w:pPr>
        <w:pBdr>
          <w:top w:val="single" w:sz="4" w:space="1" w:color="auto"/>
          <w:left w:val="single" w:sz="4" w:space="4" w:color="auto"/>
          <w:bottom w:val="single" w:sz="4" w:space="1" w:color="auto"/>
          <w:right w:val="single" w:sz="4" w:space="4" w:color="auto"/>
        </w:pBdr>
        <w:spacing w:line="20" w:lineRule="atLeast"/>
        <w:ind w:left="360"/>
        <w:rPr>
          <w:lang w:val="en-US"/>
        </w:rPr>
      </w:pPr>
    </w:p>
    <w:p w14:paraId="051D8F1A"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lang w:val="en-US"/>
        </w:rPr>
      </w:pPr>
    </w:p>
    <w:p w14:paraId="5A078819"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lang w:val="en-US"/>
        </w:rPr>
      </w:pPr>
    </w:p>
    <w:p w14:paraId="6DFD1500"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lang w:val="en-US"/>
        </w:rPr>
      </w:pPr>
    </w:p>
    <w:p w14:paraId="211B8CC0"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lang w:val="en-US"/>
        </w:rPr>
      </w:pPr>
    </w:p>
    <w:p w14:paraId="38F35D05" w14:textId="77777777" w:rsidR="005102C3" w:rsidRPr="00A06F83" w:rsidRDefault="005102C3" w:rsidP="005102C3">
      <w:pPr>
        <w:pBdr>
          <w:top w:val="single" w:sz="4" w:space="1" w:color="auto"/>
          <w:left w:val="single" w:sz="4" w:space="4" w:color="auto"/>
          <w:bottom w:val="single" w:sz="4" w:space="1" w:color="auto"/>
          <w:right w:val="single" w:sz="4" w:space="4" w:color="auto"/>
        </w:pBdr>
        <w:spacing w:line="20" w:lineRule="atLeast"/>
        <w:ind w:left="360"/>
        <w:rPr>
          <w:lang w:val="en-US"/>
        </w:rPr>
      </w:pPr>
    </w:p>
    <w:p w14:paraId="6B44564A" w14:textId="77777777" w:rsidR="00D05A4D" w:rsidRDefault="00D05A4D" w:rsidP="005102C3">
      <w:pPr>
        <w:spacing w:line="20" w:lineRule="atLeast"/>
        <w:rPr>
          <w:rFonts w:asciiTheme="minorHAnsi" w:hAnsiTheme="minorHAnsi" w:cstheme="minorHAnsi"/>
          <w:sz w:val="22"/>
          <w:lang w:val="en-US"/>
        </w:rPr>
      </w:pPr>
    </w:p>
    <w:p w14:paraId="37AF4E0B" w14:textId="0C190B5D" w:rsidR="00D05A4D" w:rsidRPr="00D05A4D" w:rsidRDefault="00D85092" w:rsidP="00D05A4D">
      <w:pPr>
        <w:spacing w:line="20" w:lineRule="atLeast"/>
        <w:rPr>
          <w:rFonts w:asciiTheme="minorHAnsi" w:hAnsiTheme="minorHAnsi" w:cstheme="minorHAnsi"/>
          <w:b/>
          <w:sz w:val="22"/>
          <w:lang w:val="en-US"/>
        </w:rPr>
      </w:pPr>
      <w:r w:rsidRPr="00D05A4D">
        <w:rPr>
          <w:rFonts w:asciiTheme="minorHAnsi" w:hAnsiTheme="minorHAnsi" w:cstheme="minorHAnsi"/>
          <w:b/>
          <w:sz w:val="22"/>
          <w:lang w:val="en-US"/>
        </w:rPr>
        <w:t>A model for the monthly rental price</w:t>
      </w:r>
      <w:r w:rsidR="002B496F">
        <w:rPr>
          <w:rFonts w:asciiTheme="minorHAnsi" w:hAnsiTheme="minorHAnsi" w:cstheme="minorHAnsi"/>
          <w:b/>
          <w:sz w:val="22"/>
          <w:lang w:val="en-US"/>
        </w:rPr>
        <w:t xml:space="preserve"> (log transformed)</w:t>
      </w:r>
      <w:r w:rsidRPr="00D05A4D">
        <w:rPr>
          <w:rFonts w:asciiTheme="minorHAnsi" w:hAnsiTheme="minorHAnsi" w:cstheme="minorHAnsi"/>
          <w:b/>
          <w:sz w:val="22"/>
          <w:lang w:val="en-US"/>
        </w:rPr>
        <w:t xml:space="preserve"> is estimated based on </w:t>
      </w:r>
      <w:r w:rsidR="008D78F2" w:rsidRPr="00D05A4D">
        <w:rPr>
          <w:rFonts w:asciiTheme="minorHAnsi" w:hAnsiTheme="minorHAnsi" w:cstheme="minorHAnsi"/>
          <w:b/>
          <w:sz w:val="22"/>
          <w:lang w:val="en-US"/>
        </w:rPr>
        <w:t xml:space="preserve">rooms and bathrooms, taking bathrooms as a categorical variable. Two </w:t>
      </w:r>
      <w:r w:rsidR="008A1E8E" w:rsidRPr="00D05A4D">
        <w:rPr>
          <w:rFonts w:asciiTheme="minorHAnsi" w:hAnsiTheme="minorHAnsi" w:cstheme="minorHAnsi"/>
          <w:b/>
          <w:sz w:val="22"/>
          <w:lang w:val="en-US"/>
        </w:rPr>
        <w:t>equations</w:t>
      </w:r>
      <w:r w:rsidR="008D78F2" w:rsidRPr="00D05A4D">
        <w:rPr>
          <w:rFonts w:asciiTheme="minorHAnsi" w:hAnsiTheme="minorHAnsi" w:cstheme="minorHAnsi"/>
          <w:b/>
          <w:sz w:val="22"/>
          <w:lang w:val="en-US"/>
        </w:rPr>
        <w:t xml:space="preserve"> are obtained, the first one considers the relation between price and rooms for </w:t>
      </w:r>
      <w:r w:rsidR="008A1E8E" w:rsidRPr="00D05A4D">
        <w:rPr>
          <w:rFonts w:asciiTheme="minorHAnsi" w:hAnsiTheme="minorHAnsi" w:cstheme="minorHAnsi"/>
          <w:b/>
          <w:sz w:val="22"/>
          <w:lang w:val="en-US"/>
        </w:rPr>
        <w:t>apartment</w:t>
      </w:r>
      <w:r w:rsidR="008D78F2" w:rsidRPr="00D05A4D">
        <w:rPr>
          <w:rFonts w:asciiTheme="minorHAnsi" w:hAnsiTheme="minorHAnsi" w:cstheme="minorHAnsi"/>
          <w:b/>
          <w:sz w:val="22"/>
          <w:lang w:val="en-US"/>
        </w:rPr>
        <w:t xml:space="preserve">s with 1 bathroom and the second one does the same for </w:t>
      </w:r>
      <w:r w:rsidR="008A1E8E" w:rsidRPr="00D05A4D">
        <w:rPr>
          <w:rFonts w:asciiTheme="minorHAnsi" w:hAnsiTheme="minorHAnsi" w:cstheme="minorHAnsi"/>
          <w:b/>
          <w:sz w:val="22"/>
          <w:lang w:val="en-US"/>
        </w:rPr>
        <w:t>apartment</w:t>
      </w:r>
      <w:r w:rsidR="008D78F2" w:rsidRPr="00D05A4D">
        <w:rPr>
          <w:rFonts w:asciiTheme="minorHAnsi" w:hAnsiTheme="minorHAnsi" w:cstheme="minorHAnsi"/>
          <w:b/>
          <w:sz w:val="22"/>
          <w:lang w:val="en-US"/>
        </w:rPr>
        <w:t xml:space="preserve"> with 2 bathrooms</w:t>
      </w:r>
      <w:r w:rsidR="008A1E8E" w:rsidRPr="00D05A4D">
        <w:rPr>
          <w:rFonts w:asciiTheme="minorHAnsi" w:hAnsiTheme="minorHAnsi" w:cstheme="minorHAnsi"/>
          <w:b/>
          <w:sz w:val="22"/>
          <w:lang w:val="en-US"/>
        </w:rPr>
        <w:t>.</w:t>
      </w:r>
      <w:r w:rsidR="00D05A4D">
        <w:rPr>
          <w:rFonts w:asciiTheme="minorHAnsi" w:hAnsiTheme="minorHAnsi" w:cstheme="minorHAnsi"/>
          <w:b/>
          <w:sz w:val="22"/>
          <w:lang w:val="en-US"/>
        </w:rPr>
        <w:t xml:space="preserve"> </w:t>
      </w:r>
      <w:r w:rsidR="00D05A4D" w:rsidRPr="00D05A4D">
        <w:rPr>
          <w:rFonts w:asciiTheme="minorHAnsi" w:hAnsiTheme="minorHAnsi" w:cstheme="minorHAnsi"/>
          <w:b/>
          <w:sz w:val="22"/>
          <w:lang w:val="en-US"/>
        </w:rPr>
        <w:t>The estimated model considering the interaction between rooms and bathroom is the following:</w:t>
      </w:r>
    </w:p>
    <w:p w14:paraId="5B51CAE5" w14:textId="77777777" w:rsidR="00D05A4D" w:rsidRPr="00A06F83" w:rsidRDefault="00D05A4D" w:rsidP="00D05A4D">
      <w:pPr>
        <w:spacing w:line="20" w:lineRule="atLeast"/>
        <w:rPr>
          <w:rFonts w:asciiTheme="minorHAnsi" w:hAnsiTheme="minorHAnsi" w:cstheme="minorHAnsi"/>
          <w:sz w:val="22"/>
          <w:lang w:val="en-US"/>
        </w:rPr>
      </w:pPr>
    </w:p>
    <w:p w14:paraId="6BE1974B" w14:textId="77777777" w:rsidR="00D05A4D" w:rsidRPr="00A06F83" w:rsidRDefault="00D05A4D" w:rsidP="00D05A4D">
      <w:pPr>
        <w:pBdr>
          <w:top w:val="single" w:sz="4" w:space="1" w:color="auto"/>
          <w:left w:val="single" w:sz="4" w:space="1" w:color="auto"/>
          <w:bottom w:val="single" w:sz="4" w:space="1" w:color="auto"/>
          <w:right w:val="single" w:sz="4" w:space="1" w:color="auto"/>
        </w:pBdr>
        <w:spacing w:line="20" w:lineRule="atLeast"/>
        <w:ind w:left="708"/>
        <w:rPr>
          <w:rStyle w:val="hps"/>
          <w:rFonts w:ascii="Courier New" w:hAnsi="Courier New"/>
          <w:sz w:val="18"/>
          <w:szCs w:val="18"/>
          <w:lang w:val="en-US"/>
        </w:rPr>
      </w:pPr>
      <w:r w:rsidRPr="00A06F83">
        <w:rPr>
          <w:rStyle w:val="hps"/>
          <w:rFonts w:ascii="Courier New" w:hAnsi="Courier New"/>
          <w:sz w:val="18"/>
          <w:szCs w:val="18"/>
          <w:lang w:val="en-US"/>
        </w:rPr>
        <w:t>Coefficients:</w:t>
      </w:r>
    </w:p>
    <w:p w14:paraId="48760BDC" w14:textId="77777777" w:rsidR="00D05A4D" w:rsidRPr="00A06F83" w:rsidRDefault="00D05A4D" w:rsidP="00D05A4D">
      <w:pPr>
        <w:pBdr>
          <w:top w:val="single" w:sz="4" w:space="1" w:color="auto"/>
          <w:left w:val="single" w:sz="4" w:space="1" w:color="auto"/>
          <w:bottom w:val="single" w:sz="4" w:space="1" w:color="auto"/>
          <w:right w:val="single" w:sz="4" w:space="1" w:color="auto"/>
        </w:pBdr>
        <w:spacing w:line="20" w:lineRule="atLeast"/>
        <w:ind w:left="708"/>
        <w:rPr>
          <w:rStyle w:val="hps"/>
          <w:rFonts w:ascii="Courier New" w:hAnsi="Courier New"/>
          <w:sz w:val="18"/>
          <w:szCs w:val="18"/>
          <w:lang w:val="en-US"/>
        </w:rPr>
      </w:pPr>
      <w:r w:rsidRPr="00A06F83">
        <w:rPr>
          <w:rStyle w:val="hps"/>
          <w:rFonts w:ascii="Courier New" w:hAnsi="Courier New"/>
          <w:sz w:val="18"/>
          <w:szCs w:val="18"/>
          <w:lang w:val="en-US"/>
        </w:rPr>
        <w:t xml:space="preserve">                    Estimate Std. Error t value </w:t>
      </w:r>
      <w:proofErr w:type="spellStart"/>
      <w:r w:rsidRPr="00A06F83">
        <w:rPr>
          <w:rStyle w:val="hps"/>
          <w:rFonts w:ascii="Courier New" w:hAnsi="Courier New"/>
          <w:sz w:val="18"/>
          <w:szCs w:val="18"/>
          <w:lang w:val="en-US"/>
        </w:rPr>
        <w:t>Pr</w:t>
      </w:r>
      <w:proofErr w:type="spellEnd"/>
      <w:r w:rsidRPr="00A06F83">
        <w:rPr>
          <w:rStyle w:val="hps"/>
          <w:rFonts w:ascii="Courier New" w:hAnsi="Courier New"/>
          <w:sz w:val="18"/>
          <w:szCs w:val="18"/>
          <w:lang w:val="en-US"/>
        </w:rPr>
        <w:t xml:space="preserve">(&gt;|t|)    </w:t>
      </w:r>
    </w:p>
    <w:p w14:paraId="73B1DB3F" w14:textId="77777777" w:rsidR="00D05A4D" w:rsidRPr="00A06F83" w:rsidRDefault="00D05A4D" w:rsidP="00D05A4D">
      <w:pPr>
        <w:pBdr>
          <w:top w:val="single" w:sz="4" w:space="1" w:color="auto"/>
          <w:left w:val="single" w:sz="4" w:space="1" w:color="auto"/>
          <w:bottom w:val="single" w:sz="4" w:space="1" w:color="auto"/>
          <w:right w:val="single" w:sz="4" w:space="1" w:color="auto"/>
        </w:pBdr>
        <w:spacing w:line="20" w:lineRule="atLeast"/>
        <w:ind w:left="708"/>
        <w:rPr>
          <w:rStyle w:val="hps"/>
          <w:rFonts w:ascii="Courier New" w:hAnsi="Courier New"/>
          <w:sz w:val="18"/>
          <w:szCs w:val="18"/>
          <w:lang w:val="en-US"/>
        </w:rPr>
      </w:pPr>
      <w:r w:rsidRPr="00A06F83">
        <w:rPr>
          <w:rStyle w:val="hps"/>
          <w:rFonts w:ascii="Courier New" w:hAnsi="Courier New"/>
          <w:sz w:val="18"/>
          <w:szCs w:val="18"/>
          <w:lang w:val="en-US"/>
        </w:rPr>
        <w:t>(</w:t>
      </w:r>
      <w:proofErr w:type="gramStart"/>
      <w:r w:rsidRPr="00A06F83">
        <w:rPr>
          <w:rStyle w:val="hps"/>
          <w:rFonts w:ascii="Courier New" w:hAnsi="Courier New"/>
          <w:sz w:val="18"/>
          <w:szCs w:val="18"/>
          <w:lang w:val="en-US"/>
        </w:rPr>
        <w:t xml:space="preserve">Intercept)   </w:t>
      </w:r>
      <w:proofErr w:type="gramEnd"/>
      <w:r w:rsidRPr="00A06F83">
        <w:rPr>
          <w:rStyle w:val="hps"/>
          <w:rFonts w:ascii="Courier New" w:hAnsi="Courier New"/>
          <w:sz w:val="18"/>
          <w:szCs w:val="18"/>
          <w:lang w:val="en-US"/>
        </w:rPr>
        <w:t xml:space="preserve">       6.61864    0.09256  71.503  &lt; 2e-16 ***</w:t>
      </w:r>
    </w:p>
    <w:p w14:paraId="09350869" w14:textId="77777777" w:rsidR="00D05A4D" w:rsidRPr="00A06F83" w:rsidRDefault="00D05A4D" w:rsidP="00D05A4D">
      <w:pPr>
        <w:pBdr>
          <w:top w:val="single" w:sz="4" w:space="1" w:color="auto"/>
          <w:left w:val="single" w:sz="4" w:space="1" w:color="auto"/>
          <w:bottom w:val="single" w:sz="4" w:space="1" w:color="auto"/>
          <w:right w:val="single" w:sz="4" w:space="1" w:color="auto"/>
        </w:pBdr>
        <w:spacing w:line="20" w:lineRule="atLeast"/>
        <w:ind w:left="708"/>
        <w:rPr>
          <w:rStyle w:val="hps"/>
          <w:rFonts w:ascii="Courier New" w:hAnsi="Courier New"/>
          <w:sz w:val="18"/>
          <w:szCs w:val="18"/>
          <w:lang w:val="en-US"/>
        </w:rPr>
      </w:pPr>
      <w:r w:rsidRPr="00A06F83">
        <w:rPr>
          <w:rStyle w:val="hps"/>
          <w:rFonts w:ascii="Courier New" w:hAnsi="Courier New"/>
          <w:sz w:val="18"/>
          <w:szCs w:val="18"/>
          <w:lang w:val="en-US"/>
        </w:rPr>
        <w:t xml:space="preserve">rooms                0.03261    0.04498   0.725 0.472155    </w:t>
      </w:r>
    </w:p>
    <w:p w14:paraId="529055D2" w14:textId="77777777" w:rsidR="00D05A4D" w:rsidRPr="00A06F83" w:rsidRDefault="00D05A4D" w:rsidP="00D05A4D">
      <w:pPr>
        <w:pBdr>
          <w:top w:val="single" w:sz="4" w:space="1" w:color="auto"/>
          <w:left w:val="single" w:sz="4" w:space="1" w:color="auto"/>
          <w:bottom w:val="single" w:sz="4" w:space="1" w:color="auto"/>
          <w:right w:val="single" w:sz="4" w:space="1" w:color="auto"/>
        </w:pBdr>
        <w:spacing w:line="20" w:lineRule="atLeast"/>
        <w:ind w:left="708"/>
        <w:rPr>
          <w:rStyle w:val="hps"/>
          <w:rFonts w:ascii="Courier New" w:hAnsi="Courier New"/>
          <w:sz w:val="18"/>
          <w:szCs w:val="18"/>
          <w:lang w:val="en-US"/>
        </w:rPr>
      </w:pPr>
      <w:r w:rsidRPr="00A06F83">
        <w:rPr>
          <w:rStyle w:val="hps"/>
          <w:rFonts w:ascii="Courier New" w:hAnsi="Courier New"/>
          <w:sz w:val="18"/>
          <w:szCs w:val="18"/>
          <w:lang w:val="en-US"/>
        </w:rPr>
        <w:t>bathroom2            0.84595    0.20529   4.121 0.000156 ***</w:t>
      </w:r>
    </w:p>
    <w:p w14:paraId="0639438B" w14:textId="77777777" w:rsidR="00D05A4D" w:rsidRPr="00A06F83" w:rsidRDefault="00D05A4D" w:rsidP="00D05A4D">
      <w:pPr>
        <w:pBdr>
          <w:top w:val="single" w:sz="4" w:space="1" w:color="auto"/>
          <w:left w:val="single" w:sz="4" w:space="1" w:color="auto"/>
          <w:bottom w:val="single" w:sz="4" w:space="1" w:color="auto"/>
          <w:right w:val="single" w:sz="4" w:space="1" w:color="auto"/>
        </w:pBdr>
        <w:spacing w:line="20" w:lineRule="atLeast"/>
        <w:ind w:left="708"/>
        <w:rPr>
          <w:rStyle w:val="hps"/>
          <w:rFonts w:ascii="Courier New" w:hAnsi="Courier New"/>
          <w:sz w:val="18"/>
          <w:szCs w:val="18"/>
          <w:lang w:val="en-US"/>
        </w:rPr>
      </w:pPr>
      <w:proofErr w:type="gramStart"/>
      <w:r w:rsidRPr="00A06F83">
        <w:rPr>
          <w:rStyle w:val="hps"/>
          <w:rFonts w:ascii="Courier New" w:hAnsi="Courier New"/>
          <w:sz w:val="18"/>
          <w:szCs w:val="18"/>
          <w:lang w:val="en-US"/>
        </w:rPr>
        <w:t>rooms:bathroom</w:t>
      </w:r>
      <w:proofErr w:type="gramEnd"/>
      <w:r w:rsidRPr="00A06F83">
        <w:rPr>
          <w:rStyle w:val="hps"/>
          <w:rFonts w:ascii="Courier New" w:hAnsi="Courier New"/>
          <w:sz w:val="18"/>
          <w:szCs w:val="18"/>
          <w:lang w:val="en-US"/>
        </w:rPr>
        <w:t xml:space="preserve">2     -0.17540    0.07364  -2.382 0.021420 *  </w:t>
      </w:r>
    </w:p>
    <w:p w14:paraId="5DE0CE56" w14:textId="77777777" w:rsidR="00D05A4D" w:rsidRPr="00A06F83" w:rsidRDefault="00D05A4D" w:rsidP="00D05A4D">
      <w:pPr>
        <w:pBdr>
          <w:top w:val="single" w:sz="4" w:space="1" w:color="auto"/>
          <w:left w:val="single" w:sz="4" w:space="1" w:color="auto"/>
          <w:bottom w:val="single" w:sz="4" w:space="1" w:color="auto"/>
          <w:right w:val="single" w:sz="4" w:space="1" w:color="auto"/>
        </w:pBdr>
        <w:spacing w:line="20" w:lineRule="atLeast"/>
        <w:ind w:left="708"/>
        <w:rPr>
          <w:rStyle w:val="hps"/>
          <w:rFonts w:ascii="Courier New" w:hAnsi="Courier New"/>
          <w:sz w:val="18"/>
          <w:szCs w:val="18"/>
          <w:lang w:val="en-US"/>
        </w:rPr>
      </w:pPr>
      <w:r w:rsidRPr="00A06F83">
        <w:rPr>
          <w:rStyle w:val="hps"/>
          <w:rFonts w:ascii="Courier New" w:hAnsi="Courier New"/>
          <w:sz w:val="18"/>
          <w:szCs w:val="18"/>
          <w:lang w:val="en-US"/>
        </w:rPr>
        <w:t>---</w:t>
      </w:r>
    </w:p>
    <w:p w14:paraId="1458A4D8" w14:textId="77777777" w:rsidR="00D05A4D" w:rsidRPr="00A06F83" w:rsidRDefault="00D05A4D" w:rsidP="00D05A4D">
      <w:pPr>
        <w:pBdr>
          <w:top w:val="single" w:sz="4" w:space="1" w:color="auto"/>
          <w:left w:val="single" w:sz="4" w:space="1" w:color="auto"/>
          <w:bottom w:val="single" w:sz="4" w:space="1" w:color="auto"/>
          <w:right w:val="single" w:sz="4" w:space="1" w:color="auto"/>
        </w:pBdr>
        <w:spacing w:line="20" w:lineRule="atLeast"/>
        <w:ind w:left="708"/>
        <w:rPr>
          <w:rStyle w:val="hps"/>
          <w:rFonts w:ascii="Courier New" w:hAnsi="Courier New"/>
          <w:sz w:val="18"/>
          <w:szCs w:val="18"/>
          <w:lang w:val="en-US"/>
        </w:rPr>
      </w:pPr>
      <w:r w:rsidRPr="00A06F83">
        <w:rPr>
          <w:rStyle w:val="hps"/>
          <w:rFonts w:ascii="Courier New" w:hAnsi="Courier New"/>
          <w:sz w:val="18"/>
          <w:szCs w:val="18"/>
          <w:lang w:val="en-US"/>
        </w:rPr>
        <w:t>Residual standard error: 0.2182 on 46 degrees of freedom</w:t>
      </w:r>
    </w:p>
    <w:p w14:paraId="27B89FA7" w14:textId="77777777" w:rsidR="00D05A4D" w:rsidRPr="00A06F83" w:rsidRDefault="00D05A4D" w:rsidP="00D05A4D">
      <w:pPr>
        <w:pBdr>
          <w:top w:val="single" w:sz="4" w:space="1" w:color="auto"/>
          <w:left w:val="single" w:sz="4" w:space="1" w:color="auto"/>
          <w:bottom w:val="single" w:sz="4" w:space="1" w:color="auto"/>
          <w:right w:val="single" w:sz="4" w:space="1" w:color="auto"/>
        </w:pBdr>
        <w:spacing w:line="20" w:lineRule="atLeast"/>
        <w:ind w:left="708"/>
        <w:rPr>
          <w:rStyle w:val="hps"/>
          <w:rFonts w:ascii="Courier New" w:hAnsi="Courier New"/>
          <w:sz w:val="18"/>
          <w:szCs w:val="18"/>
          <w:lang w:val="en-US"/>
        </w:rPr>
      </w:pPr>
      <w:r w:rsidRPr="00A06F83">
        <w:rPr>
          <w:rStyle w:val="hps"/>
          <w:rFonts w:ascii="Courier New" w:hAnsi="Courier New"/>
          <w:sz w:val="18"/>
          <w:szCs w:val="18"/>
          <w:lang w:val="en-US"/>
        </w:rPr>
        <w:t>Multiple R-squared:  0.4357,</w:t>
      </w:r>
      <w:r w:rsidRPr="00A06F83">
        <w:rPr>
          <w:rStyle w:val="hps"/>
          <w:rFonts w:ascii="Courier New" w:hAnsi="Courier New"/>
          <w:sz w:val="18"/>
          <w:szCs w:val="18"/>
          <w:lang w:val="en-US"/>
        </w:rPr>
        <w:tab/>
        <w:t xml:space="preserve">Adjusted R-squared:  0.3989 </w:t>
      </w:r>
    </w:p>
    <w:p w14:paraId="70D19172" w14:textId="77777777" w:rsidR="00D05A4D" w:rsidRPr="00A06F83" w:rsidRDefault="00D05A4D" w:rsidP="00D05A4D">
      <w:pPr>
        <w:pBdr>
          <w:top w:val="single" w:sz="4" w:space="1" w:color="auto"/>
          <w:left w:val="single" w:sz="4" w:space="1" w:color="auto"/>
          <w:bottom w:val="single" w:sz="4" w:space="1" w:color="auto"/>
          <w:right w:val="single" w:sz="4" w:space="1" w:color="auto"/>
        </w:pBdr>
        <w:spacing w:line="20" w:lineRule="atLeast"/>
        <w:ind w:left="708"/>
        <w:rPr>
          <w:rStyle w:val="hps"/>
          <w:rFonts w:ascii="Courier New" w:hAnsi="Courier New"/>
          <w:sz w:val="18"/>
          <w:szCs w:val="18"/>
          <w:lang w:val="en-US"/>
        </w:rPr>
      </w:pPr>
      <w:r w:rsidRPr="00A06F83">
        <w:rPr>
          <w:rStyle w:val="hps"/>
          <w:rFonts w:ascii="Courier New" w:hAnsi="Courier New"/>
          <w:sz w:val="18"/>
          <w:szCs w:val="18"/>
          <w:lang w:val="en-US"/>
        </w:rPr>
        <w:t xml:space="preserve">F-statistic: 11.84 on 3 and 46 </w:t>
      </w:r>
      <w:proofErr w:type="gramStart"/>
      <w:r w:rsidRPr="00A06F83">
        <w:rPr>
          <w:rStyle w:val="hps"/>
          <w:rFonts w:ascii="Courier New" w:hAnsi="Courier New"/>
          <w:sz w:val="18"/>
          <w:szCs w:val="18"/>
          <w:lang w:val="en-US"/>
        </w:rPr>
        <w:t>DF,  p</w:t>
      </w:r>
      <w:proofErr w:type="gramEnd"/>
      <w:r w:rsidRPr="00A06F83">
        <w:rPr>
          <w:rStyle w:val="hps"/>
          <w:rFonts w:ascii="Courier New" w:hAnsi="Courier New"/>
          <w:sz w:val="18"/>
          <w:szCs w:val="18"/>
          <w:lang w:val="en-US"/>
        </w:rPr>
        <w:t>-value: 7.165e-06</w:t>
      </w:r>
    </w:p>
    <w:p w14:paraId="32C5C311" w14:textId="37E143A9" w:rsidR="008D78F2" w:rsidRPr="00A06F83" w:rsidRDefault="008D78F2" w:rsidP="00853FDE">
      <w:pPr>
        <w:spacing w:line="20" w:lineRule="atLeast"/>
        <w:rPr>
          <w:lang w:val="en-US"/>
        </w:rPr>
      </w:pPr>
      <w:r w:rsidRPr="00A06F83">
        <w:rPr>
          <w:noProof/>
          <w:lang w:eastAsia="ca-ES"/>
        </w:rPr>
        <mc:AlternateContent>
          <mc:Choice Requires="wps">
            <w:drawing>
              <wp:anchor distT="0" distB="0" distL="114300" distR="114300" simplePos="0" relativeHeight="251669504" behindDoc="0" locked="0" layoutInCell="1" allowOverlap="1" wp14:anchorId="1DC248F4" wp14:editId="57ED8B0D">
                <wp:simplePos x="0" y="0"/>
                <wp:positionH relativeFrom="column">
                  <wp:posOffset>2959100</wp:posOffset>
                </wp:positionH>
                <wp:positionV relativeFrom="paragraph">
                  <wp:posOffset>3230245</wp:posOffset>
                </wp:positionV>
                <wp:extent cx="533400" cy="231775"/>
                <wp:effectExtent l="0" t="0" r="19050" b="15875"/>
                <wp:wrapNone/>
                <wp:docPr id="3" name="Text Box 3"/>
                <wp:cNvGraphicFramePr/>
                <a:graphic xmlns:a="http://schemas.openxmlformats.org/drawingml/2006/main">
                  <a:graphicData uri="http://schemas.microsoft.com/office/word/2010/wordprocessingShape">
                    <wps:wsp>
                      <wps:cNvSpPr txBox="1"/>
                      <wps:spPr>
                        <a:xfrm>
                          <a:off x="0" y="0"/>
                          <a:ext cx="533400" cy="231775"/>
                        </a:xfrm>
                        <a:prstGeom prst="rect">
                          <a:avLst/>
                        </a:prstGeom>
                        <a:solidFill>
                          <a:schemeClr val="lt1"/>
                        </a:solidFill>
                        <a:ln w="6350">
                          <a:solidFill>
                            <a:schemeClr val="bg1"/>
                          </a:solidFill>
                        </a:ln>
                      </wps:spPr>
                      <wps:txbx>
                        <w:txbxContent>
                          <w:p w14:paraId="372EFF9C" w14:textId="77777777" w:rsidR="00136E1E" w:rsidRDefault="00136E1E">
                            <w:r w:rsidRPr="008D78F2">
                              <w:rPr>
                                <w:sz w:val="16"/>
                              </w:rPr>
                              <w:t>Roo</w:t>
                            </w:r>
                            <w:r>
                              <w:rPr>
                                <w:sz w:val="16"/>
                              </w:rPr>
                              <w:t>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248F4" id="_x0000_t202" coordsize="21600,21600" o:spt="202" path="m,l,21600r21600,l21600,xe">
                <v:stroke joinstyle="miter"/>
                <v:path gradientshapeok="t" o:connecttype="rect"/>
              </v:shapetype>
              <v:shape id="Text Box 3" o:spid="_x0000_s1026" type="#_x0000_t202" style="position:absolute;margin-left:233pt;margin-top:254.35pt;width:42pt;height: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" fillcolor="white [3201]" strokecolor="white [3212]" strokeweight=".5pt">
                <v:textbox>
                  <w:txbxContent>
                    <w:p w14:paraId="372EFF9C" w14:textId="77777777" w:rsidR="00136E1E" w:rsidRDefault="00136E1E">
                      <w:r w:rsidRPr="008D78F2">
                        <w:rPr>
                          <w:sz w:val="16"/>
                        </w:rPr>
                        <w:t>Roo</w:t>
                      </w:r>
                      <w:r>
                        <w:rPr>
                          <w:sz w:val="16"/>
                        </w:rPr>
                        <w:t>ms</w:t>
                      </w:r>
                    </w:p>
                  </w:txbxContent>
                </v:textbox>
              </v:shape>
            </w:pict>
          </mc:Fallback>
        </mc:AlternateContent>
      </w:r>
    </w:p>
    <w:p w14:paraId="67D9385E" w14:textId="77777777" w:rsidR="00853FDE" w:rsidRPr="00A06F83" w:rsidRDefault="00715E4D" w:rsidP="00715E4D">
      <w:pPr>
        <w:pStyle w:val="Pargrafdellista"/>
        <w:numPr>
          <w:ilvl w:val="0"/>
          <w:numId w:val="35"/>
        </w:numPr>
        <w:spacing w:line="20" w:lineRule="atLeast"/>
        <w:rPr>
          <w:rFonts w:asciiTheme="minorHAnsi" w:hAnsiTheme="minorHAnsi" w:cstheme="minorHAnsi"/>
          <w:sz w:val="22"/>
          <w:lang w:val="en-US"/>
        </w:rPr>
      </w:pPr>
      <w:r w:rsidRPr="00A06F83">
        <w:rPr>
          <w:rStyle w:val="hps"/>
          <w:rFonts w:asciiTheme="minorHAnsi" w:hAnsiTheme="minorHAnsi" w:cstheme="minorHAnsi"/>
          <w:sz w:val="22"/>
          <w:lang w:val="en-US"/>
        </w:rPr>
        <w:t xml:space="preserve">Interpret model equations and indicate whether </w:t>
      </w:r>
      <w:r w:rsidR="00A96E3D">
        <w:rPr>
          <w:rStyle w:val="hps"/>
          <w:rFonts w:asciiTheme="minorHAnsi" w:hAnsiTheme="minorHAnsi" w:cstheme="minorHAnsi"/>
          <w:sz w:val="22"/>
          <w:lang w:val="en-US"/>
        </w:rPr>
        <w:t>the resulting model</w:t>
      </w:r>
      <w:r w:rsidRPr="00A06F83">
        <w:rPr>
          <w:rStyle w:val="hps"/>
          <w:rFonts w:asciiTheme="minorHAnsi" w:hAnsiTheme="minorHAnsi" w:cstheme="minorHAnsi"/>
          <w:sz w:val="22"/>
          <w:lang w:val="en-US"/>
        </w:rPr>
        <w:t xml:space="preserve"> is reasonable. Predict the </w:t>
      </w:r>
      <w:r w:rsidR="00A96E3D">
        <w:rPr>
          <w:rStyle w:val="hps"/>
          <w:rFonts w:asciiTheme="minorHAnsi" w:hAnsiTheme="minorHAnsi" w:cstheme="minorHAnsi"/>
          <w:sz w:val="22"/>
          <w:lang w:val="en-US"/>
        </w:rPr>
        <w:t xml:space="preserve">monthly </w:t>
      </w:r>
      <w:r w:rsidRPr="00A06F83">
        <w:rPr>
          <w:rStyle w:val="hps"/>
          <w:rFonts w:asciiTheme="minorHAnsi" w:hAnsiTheme="minorHAnsi" w:cstheme="minorHAnsi"/>
          <w:sz w:val="22"/>
          <w:lang w:val="en-US"/>
        </w:rPr>
        <w:t xml:space="preserve">price for an </w:t>
      </w:r>
      <w:r w:rsidR="008A1E8E" w:rsidRPr="00A06F83">
        <w:rPr>
          <w:rStyle w:val="hps"/>
          <w:rFonts w:asciiTheme="minorHAnsi" w:hAnsiTheme="minorHAnsi" w:cstheme="minorHAnsi"/>
          <w:sz w:val="22"/>
          <w:lang w:val="en-US"/>
        </w:rPr>
        <w:t>apartment</w:t>
      </w:r>
      <w:r w:rsidRPr="00A06F83">
        <w:rPr>
          <w:rStyle w:val="hps"/>
          <w:rFonts w:asciiTheme="minorHAnsi" w:hAnsiTheme="minorHAnsi" w:cstheme="minorHAnsi"/>
          <w:sz w:val="22"/>
          <w:lang w:val="en-US"/>
        </w:rPr>
        <w:t xml:space="preserve"> of 4 rooms with </w:t>
      </w:r>
      <w:r w:rsidR="00A96E3D">
        <w:rPr>
          <w:rStyle w:val="hps"/>
          <w:rFonts w:asciiTheme="minorHAnsi" w:hAnsiTheme="minorHAnsi" w:cstheme="minorHAnsi"/>
          <w:sz w:val="22"/>
          <w:lang w:val="en-US"/>
        </w:rPr>
        <w:t xml:space="preserve">either 1, or </w:t>
      </w:r>
      <w:r w:rsidRPr="00A06F83">
        <w:rPr>
          <w:rStyle w:val="hps"/>
          <w:rFonts w:asciiTheme="minorHAnsi" w:hAnsiTheme="minorHAnsi" w:cstheme="minorHAnsi"/>
          <w:sz w:val="22"/>
          <w:lang w:val="en-US"/>
        </w:rPr>
        <w:t xml:space="preserve">2 bathrooms. </w:t>
      </w:r>
    </w:p>
    <w:p w14:paraId="13545C25" w14:textId="77777777" w:rsidR="00715E4D" w:rsidRPr="00A06F83" w:rsidRDefault="00715E4D"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265FC3CC" w14:textId="77777777" w:rsidR="00715E4D" w:rsidRDefault="00715E4D"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42E7201B"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37C79216"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7E3C2D81"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65AAB40F"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60CA8993"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550CBC58"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64A2640B"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44E4DF4D"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1B5756A1"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00A3272C"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0E227DCE"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5C4111DD"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4757424F" w14:textId="77777777" w:rsidR="005102C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7997ABF5" w14:textId="77777777" w:rsidR="005102C3" w:rsidRPr="00A06F83" w:rsidRDefault="005102C3" w:rsidP="005102C3">
      <w:pPr>
        <w:pBdr>
          <w:top w:val="single" w:sz="4" w:space="1" w:color="auto"/>
          <w:left w:val="single" w:sz="4" w:space="4" w:color="auto"/>
          <w:bottom w:val="single" w:sz="4" w:space="1" w:color="auto"/>
          <w:right w:val="single" w:sz="4" w:space="4" w:color="auto"/>
        </w:pBdr>
        <w:spacing w:line="20" w:lineRule="atLeast"/>
        <w:ind w:left="360"/>
        <w:rPr>
          <w:rFonts w:asciiTheme="minorHAnsi" w:hAnsiTheme="minorHAnsi" w:cstheme="minorHAnsi"/>
          <w:sz w:val="22"/>
          <w:lang w:val="en-US"/>
        </w:rPr>
      </w:pPr>
    </w:p>
    <w:p w14:paraId="4AACDF59" w14:textId="77777777" w:rsidR="005102C3" w:rsidRDefault="005102C3" w:rsidP="00853FDE">
      <w:pPr>
        <w:pStyle w:val="Pargrafdellista"/>
        <w:spacing w:line="20" w:lineRule="atLeast"/>
        <w:jc w:val="center"/>
        <w:rPr>
          <w:lang w:val="en-US"/>
        </w:rPr>
      </w:pPr>
    </w:p>
    <w:p w14:paraId="65013139" w14:textId="77777777" w:rsidR="005102C3" w:rsidRDefault="005102C3" w:rsidP="00853FDE">
      <w:pPr>
        <w:pStyle w:val="Pargrafdellista"/>
        <w:spacing w:line="20" w:lineRule="atLeast"/>
        <w:jc w:val="center"/>
        <w:rPr>
          <w:lang w:val="en-US"/>
        </w:rPr>
      </w:pPr>
    </w:p>
    <w:p w14:paraId="79CA3404" w14:textId="77777777" w:rsidR="00853FDE" w:rsidRPr="00A06F83" w:rsidRDefault="00853FDE" w:rsidP="00853FDE">
      <w:pPr>
        <w:pStyle w:val="Pargrafdellista"/>
        <w:spacing w:line="20" w:lineRule="atLeast"/>
        <w:jc w:val="center"/>
        <w:rPr>
          <w:lang w:val="en-US"/>
        </w:rPr>
      </w:pPr>
      <w:r w:rsidRPr="00A06F83">
        <w:rPr>
          <w:noProof/>
          <w:lang w:eastAsia="ca-ES"/>
        </w:rPr>
        <w:drawing>
          <wp:inline distT="0" distB="0" distL="0" distR="0" wp14:anchorId="54DABD5E" wp14:editId="669F9085">
            <wp:extent cx="4435475" cy="35290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048" cy="3534285"/>
                    </a:xfrm>
                    <a:prstGeom prst="rect">
                      <a:avLst/>
                    </a:prstGeom>
                    <a:noFill/>
                    <a:ln>
                      <a:noFill/>
                    </a:ln>
                  </pic:spPr>
                </pic:pic>
              </a:graphicData>
            </a:graphic>
          </wp:inline>
        </w:drawing>
      </w:r>
    </w:p>
    <w:p w14:paraId="5D3A7543" w14:textId="77777777" w:rsidR="00853FDE" w:rsidRPr="00A06F83" w:rsidRDefault="00853FDE" w:rsidP="00853FDE">
      <w:pPr>
        <w:pStyle w:val="Pargrafdellista"/>
        <w:spacing w:line="20" w:lineRule="atLeast"/>
        <w:rPr>
          <w:rStyle w:val="hps"/>
          <w:lang w:val="en-US"/>
        </w:rPr>
      </w:pPr>
    </w:p>
    <w:p w14:paraId="26B17644" w14:textId="77777777" w:rsidR="00853FDE" w:rsidRPr="00A06F83" w:rsidRDefault="001D4B1C" w:rsidP="00853FDE">
      <w:pPr>
        <w:pStyle w:val="Pargrafdellista"/>
        <w:numPr>
          <w:ilvl w:val="0"/>
          <w:numId w:val="35"/>
        </w:numPr>
        <w:spacing w:line="20" w:lineRule="atLeast"/>
        <w:rPr>
          <w:rStyle w:val="hps"/>
          <w:rFonts w:asciiTheme="minorHAnsi" w:hAnsiTheme="minorHAnsi" w:cstheme="minorHAnsi"/>
          <w:sz w:val="22"/>
          <w:lang w:val="en-US"/>
        </w:rPr>
      </w:pPr>
      <w:r w:rsidRPr="00A06F83">
        <w:rPr>
          <w:rStyle w:val="hps"/>
          <w:rFonts w:asciiTheme="minorHAnsi" w:hAnsiTheme="minorHAnsi" w:cstheme="minorHAnsi"/>
          <w:sz w:val="22"/>
          <w:lang w:val="en-US"/>
        </w:rPr>
        <w:t>Validate linear model premises based on the available residual analysis plots</w:t>
      </w:r>
      <w:r w:rsidR="00853FDE" w:rsidRPr="00A06F83">
        <w:rPr>
          <w:rStyle w:val="hps"/>
          <w:rFonts w:asciiTheme="minorHAnsi" w:hAnsiTheme="minorHAnsi" w:cstheme="minorHAnsi"/>
          <w:sz w:val="22"/>
          <w:lang w:val="en-US"/>
        </w:rPr>
        <w:t>.</w:t>
      </w:r>
    </w:p>
    <w:p w14:paraId="0112C9E7" w14:textId="77777777" w:rsidR="00853FDE" w:rsidRDefault="00853FDE"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48D84310"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2B9193BB"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0ADD46DA"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65F3CB78"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54D1B639"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0C489DAC"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58D597B7"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152A2538"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0CE291BD"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6AFDC292"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241E3CBF"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370D3FD5"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12569D0F"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1FD3F14A" w14:textId="77777777" w:rsidR="00D05A4D" w:rsidRDefault="00D05A4D"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20DC5723" w14:textId="77777777" w:rsidR="00D05A4D" w:rsidRDefault="00D05A4D"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4007967B" w14:textId="77777777" w:rsidR="00C92B79" w:rsidRPr="00A06F83" w:rsidRDefault="00C92B79" w:rsidP="00C92B79">
      <w:pPr>
        <w:pStyle w:val="Pargrafdellista"/>
        <w:pBdr>
          <w:top w:val="single" w:sz="4" w:space="1" w:color="auto"/>
          <w:left w:val="single" w:sz="4" w:space="4" w:color="auto"/>
          <w:bottom w:val="single" w:sz="4" w:space="1" w:color="auto"/>
          <w:right w:val="single" w:sz="4" w:space="4" w:color="auto"/>
        </w:pBdr>
        <w:spacing w:line="20" w:lineRule="atLeast"/>
        <w:ind w:left="360"/>
        <w:rPr>
          <w:rStyle w:val="hps"/>
          <w:lang w:val="en-US"/>
        </w:rPr>
      </w:pPr>
    </w:p>
    <w:p w14:paraId="7E24D26F" w14:textId="77777777" w:rsidR="00853FDE" w:rsidRPr="00A06F83" w:rsidRDefault="001D4B1C" w:rsidP="001D4B1C">
      <w:pPr>
        <w:pStyle w:val="Pargrafdellista"/>
        <w:numPr>
          <w:ilvl w:val="0"/>
          <w:numId w:val="35"/>
        </w:numPr>
        <w:spacing w:line="20" w:lineRule="atLeast"/>
        <w:rPr>
          <w:rStyle w:val="hps"/>
          <w:rFonts w:asciiTheme="minorHAnsi" w:hAnsiTheme="minorHAnsi" w:cstheme="minorHAnsi"/>
          <w:sz w:val="22"/>
          <w:lang w:val="en-US"/>
        </w:rPr>
      </w:pPr>
      <w:r w:rsidRPr="00A06F83">
        <w:rPr>
          <w:rStyle w:val="hps"/>
          <w:rFonts w:asciiTheme="minorHAnsi" w:hAnsiTheme="minorHAnsi" w:cstheme="minorHAnsi"/>
          <w:sz w:val="22"/>
          <w:lang w:val="en-US"/>
        </w:rPr>
        <w:t>Labeled cases in the plots belong to the following observations:</w:t>
      </w:r>
    </w:p>
    <w:p w14:paraId="65A9DFC9" w14:textId="77777777" w:rsidR="00853FDE" w:rsidRPr="00A06F83" w:rsidRDefault="00853FDE" w:rsidP="00D05A4D">
      <w:pPr>
        <w:pBdr>
          <w:top w:val="single" w:sz="4" w:space="1" w:color="auto"/>
          <w:left w:val="single" w:sz="4" w:space="1" w:color="auto"/>
          <w:bottom w:val="single" w:sz="4" w:space="1" w:color="auto"/>
          <w:right w:val="single" w:sz="4" w:space="1" w:color="auto"/>
        </w:pBdr>
        <w:spacing w:line="20" w:lineRule="atLeast"/>
        <w:ind w:left="360"/>
        <w:rPr>
          <w:rStyle w:val="hps"/>
          <w:rFonts w:ascii="Courier New" w:hAnsi="Courier New"/>
          <w:sz w:val="18"/>
          <w:szCs w:val="18"/>
          <w:lang w:val="en-US"/>
        </w:rPr>
      </w:pPr>
      <w:r w:rsidRPr="00A06F83">
        <w:rPr>
          <w:rStyle w:val="hps"/>
          <w:rFonts w:ascii="Courier New" w:hAnsi="Courier New"/>
          <w:sz w:val="18"/>
          <w:szCs w:val="18"/>
          <w:lang w:val="en-US"/>
        </w:rPr>
        <w:lastRenderedPageBreak/>
        <w:t xml:space="preserve">   </w:t>
      </w:r>
      <w:r w:rsidR="001D4B1C" w:rsidRPr="00A06F83">
        <w:rPr>
          <w:rStyle w:val="hps"/>
          <w:rFonts w:ascii="Courier New" w:hAnsi="Courier New"/>
          <w:sz w:val="18"/>
          <w:szCs w:val="18"/>
          <w:lang w:val="en-US"/>
        </w:rPr>
        <w:t xml:space="preserve">  </w:t>
      </w:r>
      <w:proofErr w:type="gramStart"/>
      <w:r w:rsidR="001D4B1C" w:rsidRPr="00A06F83">
        <w:rPr>
          <w:rStyle w:val="hps"/>
          <w:rFonts w:ascii="Courier New" w:hAnsi="Courier New"/>
          <w:sz w:val="18"/>
          <w:szCs w:val="18"/>
          <w:lang w:val="en-US"/>
        </w:rPr>
        <w:t>size  price</w:t>
      </w:r>
      <w:proofErr w:type="gramEnd"/>
      <w:r w:rsidR="001D4B1C" w:rsidRPr="00A06F83">
        <w:rPr>
          <w:rStyle w:val="hps"/>
          <w:rFonts w:ascii="Courier New" w:hAnsi="Courier New"/>
          <w:sz w:val="18"/>
          <w:szCs w:val="18"/>
          <w:lang w:val="en-US"/>
        </w:rPr>
        <w:t xml:space="preserve">     lift  floor rooms        heating </w:t>
      </w:r>
      <w:proofErr w:type="spellStart"/>
      <w:r w:rsidR="001D4B1C" w:rsidRPr="00A06F83">
        <w:rPr>
          <w:rStyle w:val="hps"/>
          <w:rFonts w:ascii="Courier New" w:hAnsi="Courier New"/>
          <w:sz w:val="18"/>
          <w:szCs w:val="18"/>
          <w:lang w:val="en-US"/>
        </w:rPr>
        <w:t>air.cond</w:t>
      </w:r>
      <w:proofErr w:type="spellEnd"/>
      <w:r w:rsidRPr="00A06F83">
        <w:rPr>
          <w:rStyle w:val="hps"/>
          <w:rFonts w:ascii="Courier New" w:hAnsi="Courier New"/>
          <w:sz w:val="18"/>
          <w:szCs w:val="18"/>
          <w:lang w:val="en-US"/>
        </w:rPr>
        <w:t xml:space="preserve"> </w:t>
      </w:r>
      <w:r w:rsidR="001D4B1C" w:rsidRPr="00A06F83">
        <w:rPr>
          <w:rStyle w:val="hps"/>
          <w:rFonts w:ascii="Courier New" w:hAnsi="Courier New"/>
          <w:sz w:val="18"/>
          <w:szCs w:val="18"/>
          <w:lang w:val="en-US"/>
        </w:rPr>
        <w:t>views bathrooms furniture</w:t>
      </w:r>
    </w:p>
    <w:p w14:paraId="40FB1EC7" w14:textId="77777777" w:rsidR="00853FDE" w:rsidRPr="00A06F83" w:rsidRDefault="00853FDE" w:rsidP="00D05A4D">
      <w:pPr>
        <w:pBdr>
          <w:top w:val="single" w:sz="4" w:space="1" w:color="auto"/>
          <w:left w:val="single" w:sz="4" w:space="1" w:color="auto"/>
          <w:bottom w:val="single" w:sz="4" w:space="1" w:color="auto"/>
          <w:right w:val="single" w:sz="4" w:space="1" w:color="auto"/>
        </w:pBdr>
        <w:spacing w:line="20" w:lineRule="atLeast"/>
        <w:ind w:left="360"/>
        <w:rPr>
          <w:rStyle w:val="hps"/>
          <w:rFonts w:ascii="Courier New" w:hAnsi="Courier New"/>
          <w:sz w:val="18"/>
          <w:szCs w:val="18"/>
          <w:lang w:val="en-US"/>
        </w:rPr>
      </w:pPr>
      <w:r w:rsidRPr="00A06F83">
        <w:rPr>
          <w:rStyle w:val="hps"/>
          <w:rFonts w:ascii="Courier New" w:hAnsi="Courier New"/>
          <w:b/>
          <w:sz w:val="18"/>
          <w:szCs w:val="18"/>
          <w:lang w:val="en-US"/>
        </w:rPr>
        <w:t>29</w:t>
      </w:r>
      <w:r w:rsidRPr="00A06F83">
        <w:rPr>
          <w:rStyle w:val="hps"/>
          <w:rFonts w:ascii="Courier New" w:hAnsi="Courier New"/>
          <w:sz w:val="18"/>
          <w:szCs w:val="18"/>
          <w:lang w:val="en-US"/>
        </w:rPr>
        <w:t xml:space="preserve">    120   2000        1      3    2           1         1        1     2         0</w:t>
      </w:r>
    </w:p>
    <w:p w14:paraId="7CD87C53" w14:textId="77777777" w:rsidR="00853FDE" w:rsidRPr="00A06F83" w:rsidRDefault="00853FDE" w:rsidP="00D05A4D">
      <w:pPr>
        <w:pBdr>
          <w:top w:val="single" w:sz="4" w:space="1" w:color="auto"/>
          <w:left w:val="single" w:sz="4" w:space="1" w:color="auto"/>
          <w:bottom w:val="single" w:sz="4" w:space="1" w:color="auto"/>
          <w:right w:val="single" w:sz="4" w:space="1" w:color="auto"/>
        </w:pBdr>
        <w:spacing w:line="20" w:lineRule="atLeast"/>
        <w:ind w:left="360"/>
        <w:rPr>
          <w:rStyle w:val="hps"/>
          <w:rFonts w:ascii="Courier New" w:hAnsi="Courier New"/>
          <w:sz w:val="18"/>
          <w:szCs w:val="18"/>
          <w:lang w:val="en-US"/>
        </w:rPr>
      </w:pPr>
      <w:r w:rsidRPr="00A06F83">
        <w:rPr>
          <w:rStyle w:val="hps"/>
          <w:rFonts w:ascii="Courier New" w:hAnsi="Courier New"/>
          <w:b/>
          <w:sz w:val="18"/>
          <w:szCs w:val="18"/>
          <w:lang w:val="en-US"/>
        </w:rPr>
        <w:t>45</w:t>
      </w:r>
      <w:r w:rsidRPr="00A06F83">
        <w:rPr>
          <w:rStyle w:val="hps"/>
          <w:rFonts w:ascii="Courier New" w:hAnsi="Courier New"/>
          <w:sz w:val="18"/>
          <w:szCs w:val="18"/>
          <w:lang w:val="en-US"/>
        </w:rPr>
        <w:t xml:space="preserve">    100   2350        1      3 </w:t>
      </w:r>
      <w:r w:rsidR="001D4B1C" w:rsidRPr="00A06F83">
        <w:rPr>
          <w:rStyle w:val="hps"/>
          <w:rFonts w:ascii="Courier New" w:hAnsi="Courier New"/>
          <w:sz w:val="18"/>
          <w:szCs w:val="18"/>
          <w:lang w:val="en-US"/>
        </w:rPr>
        <w:t xml:space="preserve"> </w:t>
      </w:r>
      <w:r w:rsidRPr="00A06F83">
        <w:rPr>
          <w:rStyle w:val="hps"/>
          <w:rFonts w:ascii="Courier New" w:hAnsi="Courier New"/>
          <w:sz w:val="18"/>
          <w:szCs w:val="18"/>
          <w:lang w:val="en-US"/>
        </w:rPr>
        <w:t xml:space="preserve">  1           1         1        1     2         0</w:t>
      </w:r>
    </w:p>
    <w:p w14:paraId="182679A9" w14:textId="77777777" w:rsidR="00853FDE" w:rsidRPr="00A06F83" w:rsidRDefault="00853FDE" w:rsidP="00D05A4D">
      <w:pPr>
        <w:pBdr>
          <w:top w:val="single" w:sz="4" w:space="1" w:color="auto"/>
          <w:left w:val="single" w:sz="4" w:space="1" w:color="auto"/>
          <w:bottom w:val="single" w:sz="4" w:space="1" w:color="auto"/>
          <w:right w:val="single" w:sz="4" w:space="1" w:color="auto"/>
        </w:pBdr>
        <w:spacing w:line="20" w:lineRule="atLeast"/>
        <w:ind w:left="360"/>
        <w:rPr>
          <w:rStyle w:val="hps"/>
          <w:rFonts w:ascii="Courier New" w:hAnsi="Courier New"/>
          <w:sz w:val="18"/>
          <w:szCs w:val="18"/>
          <w:lang w:val="en-US"/>
        </w:rPr>
      </w:pPr>
      <w:r w:rsidRPr="00A06F83">
        <w:rPr>
          <w:rStyle w:val="hps"/>
          <w:rFonts w:ascii="Courier New" w:hAnsi="Courier New"/>
          <w:b/>
          <w:sz w:val="18"/>
          <w:szCs w:val="18"/>
          <w:lang w:val="en-US"/>
        </w:rPr>
        <w:t>32</w:t>
      </w:r>
      <w:r w:rsidRPr="00A06F83">
        <w:rPr>
          <w:rStyle w:val="hps"/>
          <w:rFonts w:ascii="Courier New" w:hAnsi="Courier New"/>
          <w:sz w:val="18"/>
          <w:szCs w:val="18"/>
          <w:lang w:val="en-US"/>
        </w:rPr>
        <w:t xml:space="preserve">     95   1200        1      1  </w:t>
      </w:r>
      <w:r w:rsidR="001D4B1C" w:rsidRPr="00A06F83">
        <w:rPr>
          <w:rStyle w:val="hps"/>
          <w:rFonts w:ascii="Courier New" w:hAnsi="Courier New"/>
          <w:sz w:val="18"/>
          <w:szCs w:val="18"/>
          <w:lang w:val="en-US"/>
        </w:rPr>
        <w:t xml:space="preserve">  </w:t>
      </w:r>
      <w:r w:rsidRPr="00A06F83">
        <w:rPr>
          <w:rStyle w:val="hps"/>
          <w:rFonts w:ascii="Courier New" w:hAnsi="Courier New"/>
          <w:sz w:val="18"/>
          <w:szCs w:val="18"/>
          <w:lang w:val="en-US"/>
        </w:rPr>
        <w:t>1           0         0        0     1         0</w:t>
      </w:r>
    </w:p>
    <w:p w14:paraId="17160577" w14:textId="77777777" w:rsidR="00853FDE" w:rsidRPr="00A06F83" w:rsidRDefault="001D4B1C" w:rsidP="00D05A4D">
      <w:pPr>
        <w:pStyle w:val="Pargrafdellista"/>
        <w:numPr>
          <w:ilvl w:val="0"/>
          <w:numId w:val="37"/>
        </w:numPr>
        <w:pBdr>
          <w:top w:val="single" w:sz="4" w:space="1" w:color="auto"/>
          <w:left w:val="single" w:sz="4" w:space="1" w:color="auto"/>
          <w:bottom w:val="single" w:sz="4" w:space="1" w:color="auto"/>
          <w:right w:val="single" w:sz="4" w:space="1" w:color="auto"/>
        </w:pBdr>
        <w:spacing w:line="20" w:lineRule="atLeast"/>
        <w:ind w:left="720"/>
        <w:rPr>
          <w:rStyle w:val="hps"/>
          <w:rFonts w:ascii="Courier New" w:hAnsi="Courier New"/>
          <w:sz w:val="18"/>
          <w:szCs w:val="18"/>
          <w:lang w:val="en-US"/>
        </w:rPr>
      </w:pPr>
      <w:r w:rsidRPr="00A06F83">
        <w:rPr>
          <w:rStyle w:val="hps"/>
          <w:rFonts w:ascii="Courier New" w:hAnsi="Courier New"/>
          <w:sz w:val="18"/>
          <w:szCs w:val="18"/>
          <w:lang w:val="en-US"/>
        </w:rPr>
        <w:t xml:space="preserve">    </w:t>
      </w:r>
      <w:r w:rsidR="00853FDE" w:rsidRPr="00A06F83">
        <w:rPr>
          <w:rStyle w:val="hps"/>
          <w:rFonts w:ascii="Courier New" w:hAnsi="Courier New"/>
          <w:sz w:val="18"/>
          <w:szCs w:val="18"/>
          <w:lang w:val="en-US"/>
        </w:rPr>
        <w:t xml:space="preserve">90   1100        1    </w:t>
      </w:r>
      <w:r w:rsidRPr="00A06F83">
        <w:rPr>
          <w:rStyle w:val="hps"/>
          <w:rFonts w:ascii="Courier New" w:hAnsi="Courier New"/>
          <w:sz w:val="18"/>
          <w:szCs w:val="18"/>
          <w:lang w:val="en-US"/>
        </w:rPr>
        <w:t xml:space="preserve"> </w:t>
      </w:r>
      <w:r w:rsidR="00853FDE" w:rsidRPr="00A06F83">
        <w:rPr>
          <w:rStyle w:val="hps"/>
          <w:rFonts w:ascii="Courier New" w:hAnsi="Courier New"/>
          <w:sz w:val="18"/>
          <w:szCs w:val="18"/>
          <w:lang w:val="en-US"/>
        </w:rPr>
        <w:t xml:space="preserve"> 2    5           1         0        1     2         0</w:t>
      </w:r>
    </w:p>
    <w:p w14:paraId="42DC5B21" w14:textId="77777777" w:rsidR="00853FDE" w:rsidRPr="00A06F83" w:rsidRDefault="00853FDE" w:rsidP="00853FDE">
      <w:pPr>
        <w:pStyle w:val="Pargrafdellista"/>
        <w:spacing w:line="20" w:lineRule="atLeast"/>
        <w:rPr>
          <w:rStyle w:val="hps"/>
          <w:lang w:val="en-US"/>
        </w:rPr>
      </w:pPr>
    </w:p>
    <w:p w14:paraId="1AA0E3F9" w14:textId="77777777" w:rsidR="001D4B1C" w:rsidRPr="00A06F83" w:rsidRDefault="001D4B1C" w:rsidP="001D4B1C">
      <w:pPr>
        <w:spacing w:line="20" w:lineRule="atLeast"/>
        <w:ind w:left="708"/>
        <w:rPr>
          <w:rStyle w:val="hps"/>
          <w:rFonts w:asciiTheme="minorHAnsi" w:hAnsiTheme="minorHAnsi" w:cstheme="minorHAnsi"/>
          <w:sz w:val="22"/>
          <w:lang w:val="en-US"/>
        </w:rPr>
      </w:pPr>
      <w:r w:rsidRPr="00A06F83">
        <w:rPr>
          <w:rStyle w:val="hps"/>
          <w:rFonts w:asciiTheme="minorHAnsi" w:hAnsiTheme="minorHAnsi" w:cstheme="minorHAnsi"/>
          <w:sz w:val="22"/>
          <w:lang w:val="en-US"/>
        </w:rPr>
        <w:t>Indicate for each observation whether it is a residual outlier, or a priori influent data or an actual influent data and detail the effect of each one of them in the model estimation process.</w:t>
      </w:r>
    </w:p>
    <w:p w14:paraId="295678E9" w14:textId="77777777" w:rsidR="00267ED8" w:rsidRDefault="00267ED8" w:rsidP="00C92B79">
      <w:pPr>
        <w:pBdr>
          <w:top w:val="single" w:sz="4" w:space="1" w:color="auto"/>
          <w:left w:val="single" w:sz="4" w:space="4" w:color="auto"/>
          <w:bottom w:val="single" w:sz="4" w:space="1" w:color="auto"/>
          <w:right w:val="single" w:sz="4" w:space="4" w:color="auto"/>
        </w:pBdr>
        <w:rPr>
          <w:rFonts w:asciiTheme="minorHAnsi" w:hAnsiTheme="minorHAnsi"/>
          <w:b/>
          <w:sz w:val="28"/>
          <w:szCs w:val="24"/>
          <w:u w:val="single"/>
          <w:lang w:val="en-US"/>
        </w:rPr>
      </w:pPr>
    </w:p>
    <w:p w14:paraId="756957FC" w14:textId="77777777" w:rsidR="00C92B79" w:rsidRDefault="00C92B79" w:rsidP="00C92B79">
      <w:pPr>
        <w:pBdr>
          <w:top w:val="single" w:sz="4" w:space="1" w:color="auto"/>
          <w:left w:val="single" w:sz="4" w:space="4" w:color="auto"/>
          <w:bottom w:val="single" w:sz="4" w:space="1" w:color="auto"/>
          <w:right w:val="single" w:sz="4" w:space="4" w:color="auto"/>
        </w:pBdr>
        <w:rPr>
          <w:rFonts w:asciiTheme="minorHAnsi" w:hAnsiTheme="minorHAnsi"/>
          <w:b/>
          <w:sz w:val="28"/>
          <w:szCs w:val="24"/>
          <w:u w:val="single"/>
          <w:lang w:val="en-US"/>
        </w:rPr>
      </w:pPr>
    </w:p>
    <w:p w14:paraId="65615A7A" w14:textId="77777777" w:rsidR="00C92B79" w:rsidRDefault="00C92B79" w:rsidP="00C92B79">
      <w:pPr>
        <w:pBdr>
          <w:top w:val="single" w:sz="4" w:space="1" w:color="auto"/>
          <w:left w:val="single" w:sz="4" w:space="4" w:color="auto"/>
          <w:bottom w:val="single" w:sz="4" w:space="1" w:color="auto"/>
          <w:right w:val="single" w:sz="4" w:space="4" w:color="auto"/>
        </w:pBdr>
        <w:rPr>
          <w:rFonts w:asciiTheme="minorHAnsi" w:hAnsiTheme="minorHAnsi"/>
          <w:b/>
          <w:sz w:val="28"/>
          <w:szCs w:val="24"/>
          <w:u w:val="single"/>
          <w:lang w:val="en-US"/>
        </w:rPr>
      </w:pPr>
    </w:p>
    <w:p w14:paraId="62D8E4F1" w14:textId="77777777" w:rsidR="00C92B79" w:rsidRDefault="00C92B79" w:rsidP="00C92B79">
      <w:pPr>
        <w:pBdr>
          <w:top w:val="single" w:sz="4" w:space="1" w:color="auto"/>
          <w:left w:val="single" w:sz="4" w:space="4" w:color="auto"/>
          <w:bottom w:val="single" w:sz="4" w:space="1" w:color="auto"/>
          <w:right w:val="single" w:sz="4" w:space="4" w:color="auto"/>
        </w:pBdr>
        <w:rPr>
          <w:rFonts w:asciiTheme="minorHAnsi" w:hAnsiTheme="minorHAnsi"/>
          <w:b/>
          <w:sz w:val="28"/>
          <w:szCs w:val="24"/>
          <w:u w:val="single"/>
          <w:lang w:val="en-US"/>
        </w:rPr>
      </w:pPr>
    </w:p>
    <w:p w14:paraId="35D3DD99" w14:textId="77777777" w:rsidR="00C92B79" w:rsidRDefault="00C92B79" w:rsidP="00C92B79">
      <w:pPr>
        <w:pBdr>
          <w:top w:val="single" w:sz="4" w:space="1" w:color="auto"/>
          <w:left w:val="single" w:sz="4" w:space="4" w:color="auto"/>
          <w:bottom w:val="single" w:sz="4" w:space="1" w:color="auto"/>
          <w:right w:val="single" w:sz="4" w:space="4" w:color="auto"/>
        </w:pBdr>
        <w:rPr>
          <w:rFonts w:asciiTheme="minorHAnsi" w:hAnsiTheme="minorHAnsi"/>
          <w:b/>
          <w:sz w:val="28"/>
          <w:szCs w:val="24"/>
          <w:u w:val="single"/>
          <w:lang w:val="en-US"/>
        </w:rPr>
      </w:pPr>
    </w:p>
    <w:p w14:paraId="1BE90D94" w14:textId="77777777" w:rsidR="00C92B79" w:rsidRPr="00A06F83" w:rsidRDefault="00C92B79" w:rsidP="00C92B79">
      <w:pPr>
        <w:pBdr>
          <w:top w:val="single" w:sz="4" w:space="1" w:color="auto"/>
          <w:left w:val="single" w:sz="4" w:space="4" w:color="auto"/>
          <w:bottom w:val="single" w:sz="4" w:space="1" w:color="auto"/>
          <w:right w:val="single" w:sz="4" w:space="4" w:color="auto"/>
        </w:pBdr>
        <w:rPr>
          <w:rFonts w:asciiTheme="minorHAnsi" w:hAnsiTheme="minorHAnsi"/>
          <w:b/>
          <w:sz w:val="28"/>
          <w:szCs w:val="24"/>
          <w:u w:val="single"/>
          <w:lang w:val="en-US"/>
        </w:rPr>
      </w:pPr>
    </w:p>
    <w:p w14:paraId="56BA95D2" w14:textId="77777777" w:rsidR="005467EA" w:rsidRDefault="005467EA">
      <w:pPr>
        <w:rPr>
          <w:rFonts w:asciiTheme="minorHAnsi" w:hAnsiTheme="minorHAnsi"/>
          <w:b/>
          <w:sz w:val="28"/>
          <w:szCs w:val="24"/>
          <w:u w:val="single"/>
          <w:lang w:val="en-US"/>
        </w:rPr>
      </w:pPr>
      <w:r>
        <w:rPr>
          <w:rFonts w:asciiTheme="minorHAnsi" w:hAnsiTheme="minorHAnsi"/>
          <w:b/>
          <w:sz w:val="28"/>
          <w:szCs w:val="24"/>
          <w:u w:val="single"/>
          <w:lang w:val="en-US"/>
        </w:rPr>
        <w:br w:type="page"/>
      </w:r>
    </w:p>
    <w:p w14:paraId="4F1275D3" w14:textId="77777777" w:rsidR="00E5598A" w:rsidRPr="00A06F83" w:rsidRDefault="00DE6461" w:rsidP="00DE6461">
      <w:pPr>
        <w:jc w:val="both"/>
        <w:rPr>
          <w:rFonts w:asciiTheme="minorHAnsi" w:hAnsiTheme="minorHAnsi"/>
          <w:lang w:val="en-US"/>
        </w:rPr>
      </w:pPr>
      <w:r w:rsidRPr="00A06F83">
        <w:rPr>
          <w:rFonts w:asciiTheme="minorHAnsi" w:hAnsiTheme="minorHAnsi"/>
          <w:b/>
          <w:sz w:val="28"/>
          <w:szCs w:val="24"/>
          <w:u w:val="single"/>
          <w:lang w:val="en-US"/>
        </w:rPr>
        <w:lastRenderedPageBreak/>
        <w:t>Part 2</w:t>
      </w:r>
      <w:r w:rsidR="00376824" w:rsidRPr="00A06F83">
        <w:rPr>
          <w:rFonts w:asciiTheme="minorHAnsi" w:hAnsiTheme="minorHAnsi"/>
          <w:b/>
          <w:sz w:val="28"/>
          <w:szCs w:val="24"/>
          <w:u w:val="single"/>
          <w:lang w:val="en-US"/>
        </w:rPr>
        <w:t xml:space="preserve">-Problem </w:t>
      </w:r>
      <w:r w:rsidR="00271242" w:rsidRPr="00A06F83">
        <w:rPr>
          <w:rFonts w:asciiTheme="minorHAnsi" w:hAnsiTheme="minorHAnsi"/>
          <w:b/>
          <w:sz w:val="28"/>
          <w:szCs w:val="24"/>
          <w:u w:val="single"/>
          <w:lang w:val="en-US"/>
        </w:rPr>
        <w:t>3</w:t>
      </w:r>
      <w:r w:rsidR="00376824" w:rsidRPr="00A06F83">
        <w:rPr>
          <w:rFonts w:asciiTheme="minorHAnsi" w:hAnsiTheme="minorHAnsi"/>
          <w:b/>
          <w:sz w:val="28"/>
          <w:szCs w:val="24"/>
          <w:u w:val="single"/>
          <w:lang w:val="en-US"/>
        </w:rPr>
        <w:t xml:space="preserve"> (</w:t>
      </w:r>
      <w:r w:rsidR="001B5050">
        <w:rPr>
          <w:rFonts w:asciiTheme="minorHAnsi" w:hAnsiTheme="minorHAnsi"/>
          <w:b/>
          <w:sz w:val="28"/>
          <w:szCs w:val="24"/>
          <w:u w:val="single"/>
          <w:lang w:val="en-US"/>
        </w:rPr>
        <w:t>4</w:t>
      </w:r>
      <w:r w:rsidR="00376824" w:rsidRPr="00A06F83">
        <w:rPr>
          <w:rFonts w:asciiTheme="minorHAnsi" w:hAnsiTheme="minorHAnsi"/>
          <w:b/>
          <w:sz w:val="28"/>
          <w:szCs w:val="24"/>
          <w:u w:val="single"/>
          <w:lang w:val="en-US"/>
        </w:rPr>
        <w:t xml:space="preserve"> points)</w:t>
      </w:r>
      <w:r w:rsidRPr="00A06F83">
        <w:rPr>
          <w:rFonts w:asciiTheme="minorHAnsi" w:hAnsiTheme="minorHAnsi"/>
          <w:b/>
          <w:sz w:val="28"/>
          <w:szCs w:val="24"/>
          <w:u w:val="single"/>
          <w:lang w:val="en-US"/>
        </w:rPr>
        <w:t xml:space="preserve">: </w:t>
      </w:r>
      <w:r w:rsidR="00B47EE8" w:rsidRPr="00A06F83">
        <w:rPr>
          <w:rFonts w:asciiTheme="minorHAnsi" w:hAnsiTheme="minorHAnsi"/>
          <w:b/>
          <w:sz w:val="28"/>
          <w:szCs w:val="24"/>
          <w:u w:val="single"/>
          <w:lang w:val="en-US"/>
        </w:rPr>
        <w:t>All questions account for the same weight</w:t>
      </w:r>
    </w:p>
    <w:p w14:paraId="123F0602" w14:textId="77777777" w:rsidR="00BE37CC" w:rsidRPr="00A06F83" w:rsidRDefault="00BE37CC" w:rsidP="00BE37CC">
      <w:pPr>
        <w:pStyle w:val="Pargrafdellista"/>
        <w:rPr>
          <w:rFonts w:asciiTheme="minorHAnsi" w:hAnsiTheme="minorHAnsi" w:cstheme="minorHAnsi"/>
          <w:lang w:val="en-US"/>
        </w:rPr>
      </w:pPr>
    </w:p>
    <w:p w14:paraId="16D632DA" w14:textId="77777777" w:rsidR="00B741FC" w:rsidRPr="00B741FC" w:rsidRDefault="00B741FC" w:rsidP="00B741FC">
      <w:pPr>
        <w:jc w:val="both"/>
        <w:rPr>
          <w:rFonts w:asciiTheme="minorHAnsi" w:hAnsiTheme="minorHAnsi" w:cstheme="minorHAnsi"/>
          <w:sz w:val="22"/>
          <w:lang w:val="en-US"/>
        </w:rPr>
      </w:pPr>
      <w:r w:rsidRPr="00B741FC">
        <w:rPr>
          <w:rFonts w:asciiTheme="minorHAnsi" w:hAnsiTheme="minorHAnsi" w:cstheme="minorHAnsi"/>
          <w:sz w:val="22"/>
          <w:lang w:val="en-US"/>
        </w:rPr>
        <w:t xml:space="preserve">Wooldridge (2002) analyzes a subset of data collected by </w:t>
      </w:r>
      <w:proofErr w:type="spellStart"/>
      <w:r w:rsidRPr="00B741FC">
        <w:rPr>
          <w:rFonts w:asciiTheme="minorHAnsi" w:hAnsiTheme="minorHAnsi" w:cstheme="minorHAnsi"/>
          <w:sz w:val="22"/>
          <w:lang w:val="en-US"/>
        </w:rPr>
        <w:t>Papke</w:t>
      </w:r>
      <w:proofErr w:type="spellEnd"/>
      <w:r w:rsidRPr="00B741FC">
        <w:rPr>
          <w:rFonts w:asciiTheme="minorHAnsi" w:hAnsiTheme="minorHAnsi" w:cstheme="minorHAnsi"/>
          <w:sz w:val="22"/>
          <w:lang w:val="en-US"/>
        </w:rPr>
        <w:t xml:space="preserve"> in order to assess the impact of investment type on pension plan benefits. The data are available on the Stata website http://www.stata.com/data/jwooldridge/eacsap/pension. There are 226 observations </w:t>
      </w:r>
      <w:r>
        <w:rPr>
          <w:rFonts w:asciiTheme="minorHAnsi" w:hAnsiTheme="minorHAnsi" w:cstheme="minorHAnsi"/>
          <w:sz w:val="22"/>
          <w:lang w:val="en-US"/>
        </w:rPr>
        <w:t>and</w:t>
      </w:r>
      <w:r w:rsidRPr="00B741FC">
        <w:rPr>
          <w:rFonts w:asciiTheme="minorHAnsi" w:hAnsiTheme="minorHAnsi" w:cstheme="minorHAnsi"/>
          <w:sz w:val="22"/>
          <w:lang w:val="en-US"/>
        </w:rPr>
        <w:t xml:space="preserve"> 21 variables, </w:t>
      </w:r>
      <w:r>
        <w:rPr>
          <w:rFonts w:asciiTheme="minorHAnsi" w:hAnsiTheme="minorHAnsi" w:cstheme="minorHAnsi"/>
          <w:sz w:val="22"/>
          <w:lang w:val="en-US"/>
        </w:rPr>
        <w:t>including</w:t>
      </w:r>
      <w:r w:rsidRPr="00B741FC">
        <w:rPr>
          <w:rFonts w:asciiTheme="minorHAnsi" w:hAnsiTheme="minorHAnsi" w:cstheme="minorHAnsi"/>
          <w:sz w:val="22"/>
          <w:lang w:val="en-US"/>
        </w:rPr>
        <w:t xml:space="preserve"> </w:t>
      </w:r>
      <w:r>
        <w:rPr>
          <w:rFonts w:asciiTheme="minorHAnsi" w:hAnsiTheme="minorHAnsi" w:cstheme="minorHAnsi"/>
          <w:sz w:val="22"/>
          <w:lang w:val="en-US"/>
        </w:rPr>
        <w:t>some</w:t>
      </w:r>
      <w:r w:rsidRPr="00B741FC">
        <w:rPr>
          <w:rFonts w:asciiTheme="minorHAnsi" w:hAnsiTheme="minorHAnsi" w:cstheme="minorHAnsi"/>
          <w:sz w:val="22"/>
          <w:lang w:val="en-US"/>
        </w:rPr>
        <w:t xml:space="preserve"> missing, after </w:t>
      </w:r>
      <w:r>
        <w:rPr>
          <w:rFonts w:asciiTheme="minorHAnsi" w:hAnsiTheme="minorHAnsi" w:cstheme="minorHAnsi"/>
          <w:sz w:val="22"/>
          <w:lang w:val="en-US"/>
        </w:rPr>
        <w:t>data cleansing</w:t>
      </w:r>
      <w:r w:rsidRPr="00B741FC">
        <w:rPr>
          <w:rFonts w:asciiTheme="minorHAnsi" w:hAnsiTheme="minorHAnsi" w:cstheme="minorHAnsi"/>
          <w:sz w:val="22"/>
          <w:lang w:val="en-US"/>
        </w:rPr>
        <w:t xml:space="preserve"> by eliminating the observations with some missing data, </w:t>
      </w:r>
      <w:r w:rsidR="00BF6AD3">
        <w:rPr>
          <w:rFonts w:asciiTheme="minorHAnsi" w:hAnsiTheme="minorHAnsi" w:cstheme="minorHAnsi"/>
          <w:sz w:val="22"/>
          <w:lang w:val="en-US"/>
        </w:rPr>
        <w:t>191</w:t>
      </w:r>
      <w:r w:rsidRPr="00B741FC">
        <w:rPr>
          <w:rFonts w:asciiTheme="minorHAnsi" w:hAnsiTheme="minorHAnsi" w:cstheme="minorHAnsi"/>
          <w:sz w:val="22"/>
          <w:lang w:val="en-US"/>
        </w:rPr>
        <w:t xml:space="preserve"> observations remain.</w:t>
      </w:r>
    </w:p>
    <w:p w14:paraId="32698A8C" w14:textId="77777777" w:rsidR="00B741FC" w:rsidRDefault="00B741FC" w:rsidP="00B741FC">
      <w:pPr>
        <w:jc w:val="both"/>
        <w:rPr>
          <w:rFonts w:asciiTheme="minorHAnsi" w:hAnsiTheme="minorHAnsi" w:cstheme="minorHAnsi"/>
          <w:sz w:val="22"/>
          <w:lang w:val="en-US"/>
        </w:rPr>
      </w:pPr>
      <w:r w:rsidRPr="00B741FC">
        <w:rPr>
          <w:rFonts w:asciiTheme="minorHAnsi" w:hAnsiTheme="minorHAnsi" w:cstheme="minorHAnsi"/>
          <w:sz w:val="22"/>
          <w:lang w:val="en-US"/>
        </w:rPr>
        <w:t>Wooldridge</w:t>
      </w:r>
      <w:r>
        <w:rPr>
          <w:rFonts w:asciiTheme="minorHAnsi" w:hAnsiTheme="minorHAnsi" w:cstheme="minorHAnsi"/>
          <w:sz w:val="22"/>
          <w:lang w:val="en-US"/>
        </w:rPr>
        <w:t xml:space="preserve"> </w:t>
      </w:r>
      <w:r w:rsidRPr="00B741FC">
        <w:rPr>
          <w:rFonts w:asciiTheme="minorHAnsi" w:hAnsiTheme="minorHAnsi" w:cstheme="minorHAnsi"/>
          <w:sz w:val="22"/>
          <w:lang w:val="en-US"/>
        </w:rPr>
        <w:t>Source:</w:t>
      </w:r>
      <w:r>
        <w:rPr>
          <w:rFonts w:asciiTheme="minorHAnsi" w:hAnsiTheme="minorHAnsi" w:cstheme="minorHAnsi"/>
          <w:sz w:val="22"/>
          <w:lang w:val="en-US"/>
        </w:rPr>
        <w:t xml:space="preserve"> </w:t>
      </w:r>
      <w:proofErr w:type="spellStart"/>
      <w:r w:rsidRPr="00B741FC">
        <w:rPr>
          <w:rFonts w:asciiTheme="minorHAnsi" w:hAnsiTheme="minorHAnsi" w:cstheme="minorHAnsi"/>
          <w:sz w:val="22"/>
          <w:lang w:val="en-US"/>
        </w:rPr>
        <w:t>L.</w:t>
      </w:r>
      <w:proofErr w:type="gramStart"/>
      <w:r w:rsidRPr="00B741FC">
        <w:rPr>
          <w:rFonts w:asciiTheme="minorHAnsi" w:hAnsiTheme="minorHAnsi" w:cstheme="minorHAnsi"/>
          <w:sz w:val="22"/>
          <w:lang w:val="en-US"/>
        </w:rPr>
        <w:t>E.Papke</w:t>
      </w:r>
      <w:proofErr w:type="spellEnd"/>
      <w:proofErr w:type="gramEnd"/>
      <w:r w:rsidR="00EB70CF">
        <w:rPr>
          <w:rFonts w:asciiTheme="minorHAnsi" w:hAnsiTheme="minorHAnsi" w:cstheme="minorHAnsi"/>
          <w:sz w:val="22"/>
          <w:lang w:val="en-US"/>
        </w:rPr>
        <w:t xml:space="preserve"> </w:t>
      </w:r>
      <w:r w:rsidRPr="00B741FC">
        <w:rPr>
          <w:rFonts w:asciiTheme="minorHAnsi" w:hAnsiTheme="minorHAnsi" w:cstheme="minorHAnsi"/>
          <w:sz w:val="22"/>
          <w:lang w:val="en-US"/>
        </w:rPr>
        <w:t>(2004),</w:t>
      </w:r>
      <w:r>
        <w:rPr>
          <w:rFonts w:asciiTheme="minorHAnsi" w:hAnsiTheme="minorHAnsi" w:cstheme="minorHAnsi"/>
          <w:sz w:val="22"/>
          <w:lang w:val="en-US"/>
        </w:rPr>
        <w:t xml:space="preserve"> </w:t>
      </w:r>
      <w:r w:rsidRPr="00B741FC">
        <w:rPr>
          <w:rFonts w:asciiTheme="minorHAnsi" w:hAnsiTheme="minorHAnsi" w:cstheme="minorHAnsi"/>
          <w:sz w:val="22"/>
          <w:lang w:val="en-US"/>
        </w:rPr>
        <w:t>“Individual</w:t>
      </w:r>
      <w:r>
        <w:rPr>
          <w:rFonts w:asciiTheme="minorHAnsi" w:hAnsiTheme="minorHAnsi" w:cstheme="minorHAnsi"/>
          <w:sz w:val="22"/>
          <w:lang w:val="en-US"/>
        </w:rPr>
        <w:t xml:space="preserve"> </w:t>
      </w:r>
      <w:r w:rsidRPr="00B741FC">
        <w:rPr>
          <w:rFonts w:asciiTheme="minorHAnsi" w:hAnsiTheme="minorHAnsi" w:cstheme="minorHAnsi"/>
          <w:sz w:val="22"/>
          <w:lang w:val="en-US"/>
        </w:rPr>
        <w:t>Financial</w:t>
      </w:r>
      <w:r>
        <w:rPr>
          <w:rFonts w:asciiTheme="minorHAnsi" w:hAnsiTheme="minorHAnsi" w:cstheme="minorHAnsi"/>
          <w:sz w:val="22"/>
          <w:lang w:val="en-US"/>
        </w:rPr>
        <w:t xml:space="preserve"> </w:t>
      </w:r>
      <w:proofErr w:type="spellStart"/>
      <w:r w:rsidRPr="00B741FC">
        <w:rPr>
          <w:rFonts w:asciiTheme="minorHAnsi" w:hAnsiTheme="minorHAnsi" w:cstheme="minorHAnsi"/>
          <w:sz w:val="22"/>
          <w:lang w:val="en-US"/>
        </w:rPr>
        <w:t>Decisionsin</w:t>
      </w:r>
      <w:proofErr w:type="spellEnd"/>
      <w:r>
        <w:rPr>
          <w:rFonts w:asciiTheme="minorHAnsi" w:hAnsiTheme="minorHAnsi" w:cstheme="minorHAnsi"/>
          <w:sz w:val="22"/>
          <w:lang w:val="en-US"/>
        </w:rPr>
        <w:t xml:space="preserve"> </w:t>
      </w:r>
      <w:r w:rsidRPr="00B741FC">
        <w:rPr>
          <w:rFonts w:asciiTheme="minorHAnsi" w:hAnsiTheme="minorHAnsi" w:cstheme="minorHAnsi"/>
          <w:sz w:val="22"/>
          <w:lang w:val="en-US"/>
        </w:rPr>
        <w:t>Retirement</w:t>
      </w:r>
      <w:r>
        <w:rPr>
          <w:rFonts w:asciiTheme="minorHAnsi" w:hAnsiTheme="minorHAnsi" w:cstheme="minorHAnsi"/>
          <w:sz w:val="22"/>
          <w:lang w:val="en-US"/>
        </w:rPr>
        <w:t xml:space="preserve"> </w:t>
      </w:r>
      <w:r w:rsidRPr="00B741FC">
        <w:rPr>
          <w:rFonts w:asciiTheme="minorHAnsi" w:hAnsiTheme="minorHAnsi" w:cstheme="minorHAnsi"/>
          <w:sz w:val="22"/>
          <w:lang w:val="en-US"/>
        </w:rPr>
        <w:t>Saving:</w:t>
      </w:r>
      <w:r>
        <w:rPr>
          <w:rFonts w:asciiTheme="minorHAnsi" w:hAnsiTheme="minorHAnsi" w:cstheme="minorHAnsi"/>
          <w:sz w:val="22"/>
          <w:lang w:val="en-US"/>
        </w:rPr>
        <w:t xml:space="preserve"> </w:t>
      </w:r>
      <w:r w:rsidRPr="00B741FC">
        <w:rPr>
          <w:rFonts w:asciiTheme="minorHAnsi" w:hAnsiTheme="minorHAnsi" w:cstheme="minorHAnsi"/>
          <w:sz w:val="22"/>
          <w:lang w:val="en-US"/>
        </w:rPr>
        <w:t>The Role</w:t>
      </w:r>
      <w:r>
        <w:rPr>
          <w:rFonts w:asciiTheme="minorHAnsi" w:hAnsiTheme="minorHAnsi" w:cstheme="minorHAnsi"/>
          <w:sz w:val="22"/>
          <w:lang w:val="en-US"/>
        </w:rPr>
        <w:t xml:space="preserve"> </w:t>
      </w:r>
      <w:r w:rsidRPr="00B741FC">
        <w:rPr>
          <w:rFonts w:asciiTheme="minorHAnsi" w:hAnsiTheme="minorHAnsi" w:cstheme="minorHAnsi"/>
          <w:sz w:val="22"/>
          <w:lang w:val="en-US"/>
        </w:rPr>
        <w:t>of</w:t>
      </w:r>
      <w:r>
        <w:rPr>
          <w:rFonts w:asciiTheme="minorHAnsi" w:hAnsiTheme="minorHAnsi" w:cstheme="minorHAnsi"/>
          <w:sz w:val="22"/>
          <w:lang w:val="en-US"/>
        </w:rPr>
        <w:t xml:space="preserve"> </w:t>
      </w:r>
      <w:r w:rsidR="00EB70CF">
        <w:rPr>
          <w:rFonts w:asciiTheme="minorHAnsi" w:hAnsiTheme="minorHAnsi" w:cstheme="minorHAnsi"/>
          <w:sz w:val="22"/>
          <w:lang w:val="en-US"/>
        </w:rPr>
        <w:t>Participant-Direction</w:t>
      </w:r>
      <w:r w:rsidRPr="00B741FC">
        <w:rPr>
          <w:rFonts w:asciiTheme="minorHAnsi" w:hAnsiTheme="minorHAnsi" w:cstheme="minorHAnsi"/>
          <w:sz w:val="22"/>
          <w:lang w:val="en-US"/>
        </w:rPr>
        <w:t>”</w:t>
      </w:r>
      <w:r w:rsidR="00EB70CF">
        <w:rPr>
          <w:rFonts w:asciiTheme="minorHAnsi" w:hAnsiTheme="minorHAnsi" w:cstheme="minorHAnsi"/>
          <w:sz w:val="22"/>
          <w:lang w:val="en-US"/>
        </w:rPr>
        <w:t xml:space="preserve"> </w:t>
      </w:r>
      <w:r w:rsidRPr="00B741FC">
        <w:rPr>
          <w:rFonts w:asciiTheme="minorHAnsi" w:hAnsiTheme="minorHAnsi" w:cstheme="minorHAnsi"/>
          <w:sz w:val="22"/>
          <w:lang w:val="en-US"/>
        </w:rPr>
        <w:t>Journal</w:t>
      </w:r>
      <w:r>
        <w:rPr>
          <w:rFonts w:asciiTheme="minorHAnsi" w:hAnsiTheme="minorHAnsi" w:cstheme="minorHAnsi"/>
          <w:sz w:val="22"/>
          <w:lang w:val="en-US"/>
        </w:rPr>
        <w:t xml:space="preserve"> </w:t>
      </w:r>
      <w:r w:rsidRPr="00B741FC">
        <w:rPr>
          <w:rFonts w:asciiTheme="minorHAnsi" w:hAnsiTheme="minorHAnsi" w:cstheme="minorHAnsi"/>
          <w:sz w:val="22"/>
          <w:lang w:val="en-US"/>
        </w:rPr>
        <w:t>of</w:t>
      </w:r>
      <w:r>
        <w:rPr>
          <w:rFonts w:asciiTheme="minorHAnsi" w:hAnsiTheme="minorHAnsi" w:cstheme="minorHAnsi"/>
          <w:sz w:val="22"/>
          <w:lang w:val="en-US"/>
        </w:rPr>
        <w:t xml:space="preserve"> </w:t>
      </w:r>
      <w:r w:rsidRPr="00B741FC">
        <w:rPr>
          <w:rFonts w:asciiTheme="minorHAnsi" w:hAnsiTheme="minorHAnsi" w:cstheme="minorHAnsi"/>
          <w:sz w:val="22"/>
          <w:lang w:val="en-US"/>
        </w:rPr>
        <w:t>Public</w:t>
      </w:r>
      <w:r>
        <w:rPr>
          <w:rFonts w:asciiTheme="minorHAnsi" w:hAnsiTheme="minorHAnsi" w:cstheme="minorHAnsi"/>
          <w:sz w:val="22"/>
          <w:lang w:val="en-US"/>
        </w:rPr>
        <w:t xml:space="preserve"> </w:t>
      </w:r>
      <w:r w:rsidRPr="00B741FC">
        <w:rPr>
          <w:rFonts w:asciiTheme="minorHAnsi" w:hAnsiTheme="minorHAnsi" w:cstheme="minorHAnsi"/>
          <w:sz w:val="22"/>
          <w:lang w:val="en-US"/>
        </w:rPr>
        <w:t>Economics</w:t>
      </w:r>
      <w:r>
        <w:rPr>
          <w:rFonts w:asciiTheme="minorHAnsi" w:hAnsiTheme="minorHAnsi" w:cstheme="minorHAnsi"/>
          <w:sz w:val="22"/>
          <w:lang w:val="en-US"/>
        </w:rPr>
        <w:t xml:space="preserve"> </w:t>
      </w:r>
      <w:r w:rsidRPr="00B741FC">
        <w:rPr>
          <w:rFonts w:asciiTheme="minorHAnsi" w:hAnsiTheme="minorHAnsi" w:cstheme="minorHAnsi"/>
          <w:sz w:val="22"/>
          <w:lang w:val="en-US"/>
        </w:rPr>
        <w:t>88, 39-61. Professor</w:t>
      </w:r>
      <w:r>
        <w:rPr>
          <w:rFonts w:asciiTheme="minorHAnsi" w:hAnsiTheme="minorHAnsi" w:cstheme="minorHAnsi"/>
          <w:sz w:val="22"/>
          <w:lang w:val="en-US"/>
        </w:rPr>
        <w:t xml:space="preserve"> </w:t>
      </w:r>
      <w:proofErr w:type="spellStart"/>
      <w:r w:rsidRPr="00B741FC">
        <w:rPr>
          <w:rFonts w:asciiTheme="minorHAnsi" w:hAnsiTheme="minorHAnsi" w:cstheme="minorHAnsi"/>
          <w:sz w:val="22"/>
          <w:lang w:val="en-US"/>
        </w:rPr>
        <w:t>Papke</w:t>
      </w:r>
      <w:proofErr w:type="spellEnd"/>
      <w:r>
        <w:rPr>
          <w:rFonts w:asciiTheme="minorHAnsi" w:hAnsiTheme="minorHAnsi" w:cstheme="minorHAnsi"/>
          <w:sz w:val="22"/>
          <w:lang w:val="en-US"/>
        </w:rPr>
        <w:t xml:space="preserve"> </w:t>
      </w:r>
      <w:r w:rsidRPr="00B741FC">
        <w:rPr>
          <w:rFonts w:asciiTheme="minorHAnsi" w:hAnsiTheme="minorHAnsi" w:cstheme="minorHAnsi"/>
          <w:sz w:val="22"/>
          <w:lang w:val="en-US"/>
        </w:rPr>
        <w:t>kindly provided</w:t>
      </w:r>
      <w:r>
        <w:rPr>
          <w:rFonts w:asciiTheme="minorHAnsi" w:hAnsiTheme="minorHAnsi" w:cstheme="minorHAnsi"/>
          <w:sz w:val="22"/>
          <w:lang w:val="en-US"/>
        </w:rPr>
        <w:t xml:space="preserve"> </w:t>
      </w:r>
      <w:r w:rsidRPr="00B741FC">
        <w:rPr>
          <w:rFonts w:asciiTheme="minorHAnsi" w:hAnsiTheme="minorHAnsi" w:cstheme="minorHAnsi"/>
          <w:sz w:val="22"/>
          <w:lang w:val="en-US"/>
        </w:rPr>
        <w:t>the</w:t>
      </w:r>
      <w:r>
        <w:rPr>
          <w:rFonts w:asciiTheme="minorHAnsi" w:hAnsiTheme="minorHAnsi" w:cstheme="minorHAnsi"/>
          <w:sz w:val="22"/>
          <w:lang w:val="en-US"/>
        </w:rPr>
        <w:t xml:space="preserve"> </w:t>
      </w:r>
      <w:r w:rsidRPr="00B741FC">
        <w:rPr>
          <w:rFonts w:asciiTheme="minorHAnsi" w:hAnsiTheme="minorHAnsi" w:cstheme="minorHAnsi"/>
          <w:sz w:val="22"/>
          <w:lang w:val="en-US"/>
        </w:rPr>
        <w:t>data. She</w:t>
      </w:r>
      <w:r>
        <w:rPr>
          <w:rFonts w:asciiTheme="minorHAnsi" w:hAnsiTheme="minorHAnsi" w:cstheme="minorHAnsi"/>
          <w:sz w:val="22"/>
          <w:lang w:val="en-US"/>
        </w:rPr>
        <w:t xml:space="preserve"> </w:t>
      </w:r>
      <w:r w:rsidRPr="00B741FC">
        <w:rPr>
          <w:rFonts w:asciiTheme="minorHAnsi" w:hAnsiTheme="minorHAnsi" w:cstheme="minorHAnsi"/>
          <w:sz w:val="22"/>
          <w:lang w:val="en-US"/>
        </w:rPr>
        <w:t>collected</w:t>
      </w:r>
      <w:r>
        <w:rPr>
          <w:rFonts w:asciiTheme="minorHAnsi" w:hAnsiTheme="minorHAnsi" w:cstheme="minorHAnsi"/>
          <w:sz w:val="22"/>
          <w:lang w:val="en-US"/>
        </w:rPr>
        <w:t xml:space="preserve"> </w:t>
      </w:r>
      <w:r w:rsidRPr="00B741FC">
        <w:rPr>
          <w:rFonts w:asciiTheme="minorHAnsi" w:hAnsiTheme="minorHAnsi" w:cstheme="minorHAnsi"/>
          <w:sz w:val="22"/>
          <w:lang w:val="en-US"/>
        </w:rPr>
        <w:t>them</w:t>
      </w:r>
      <w:r>
        <w:rPr>
          <w:rFonts w:asciiTheme="minorHAnsi" w:hAnsiTheme="minorHAnsi" w:cstheme="minorHAnsi"/>
          <w:sz w:val="22"/>
          <w:lang w:val="en-US"/>
        </w:rPr>
        <w:t xml:space="preserve"> </w:t>
      </w:r>
      <w:r w:rsidRPr="00B741FC">
        <w:rPr>
          <w:rFonts w:asciiTheme="minorHAnsi" w:hAnsiTheme="minorHAnsi" w:cstheme="minorHAnsi"/>
          <w:sz w:val="22"/>
          <w:lang w:val="en-US"/>
        </w:rPr>
        <w:t>from</w:t>
      </w:r>
      <w:r>
        <w:rPr>
          <w:rFonts w:asciiTheme="minorHAnsi" w:hAnsiTheme="minorHAnsi" w:cstheme="minorHAnsi"/>
          <w:sz w:val="22"/>
          <w:lang w:val="en-US"/>
        </w:rPr>
        <w:t xml:space="preserve"> </w:t>
      </w:r>
      <w:r w:rsidRPr="00B741FC">
        <w:rPr>
          <w:rFonts w:asciiTheme="minorHAnsi" w:hAnsiTheme="minorHAnsi" w:cstheme="minorHAnsi"/>
          <w:sz w:val="22"/>
          <w:lang w:val="en-US"/>
        </w:rPr>
        <w:t>the</w:t>
      </w:r>
      <w:r>
        <w:rPr>
          <w:rFonts w:asciiTheme="minorHAnsi" w:hAnsiTheme="minorHAnsi" w:cstheme="minorHAnsi"/>
          <w:sz w:val="22"/>
          <w:lang w:val="en-US"/>
        </w:rPr>
        <w:t xml:space="preserve"> </w:t>
      </w:r>
      <w:r w:rsidRPr="00B741FC">
        <w:rPr>
          <w:rFonts w:asciiTheme="minorHAnsi" w:hAnsiTheme="minorHAnsi" w:cstheme="minorHAnsi"/>
          <w:sz w:val="22"/>
          <w:lang w:val="en-US"/>
        </w:rPr>
        <w:t>National</w:t>
      </w:r>
      <w:r>
        <w:rPr>
          <w:rFonts w:asciiTheme="minorHAnsi" w:hAnsiTheme="minorHAnsi" w:cstheme="minorHAnsi"/>
          <w:sz w:val="22"/>
          <w:lang w:val="en-US"/>
        </w:rPr>
        <w:t xml:space="preserve"> </w:t>
      </w:r>
      <w:r w:rsidRPr="00B741FC">
        <w:rPr>
          <w:rFonts w:asciiTheme="minorHAnsi" w:hAnsiTheme="minorHAnsi" w:cstheme="minorHAnsi"/>
          <w:sz w:val="22"/>
          <w:lang w:val="en-US"/>
        </w:rPr>
        <w:t>Longitudinal</w:t>
      </w:r>
      <w:r>
        <w:rPr>
          <w:rFonts w:asciiTheme="minorHAnsi" w:hAnsiTheme="minorHAnsi" w:cstheme="minorHAnsi"/>
          <w:sz w:val="22"/>
          <w:lang w:val="en-US"/>
        </w:rPr>
        <w:t xml:space="preserve"> </w:t>
      </w:r>
      <w:r w:rsidRPr="00B741FC">
        <w:rPr>
          <w:rFonts w:asciiTheme="minorHAnsi" w:hAnsiTheme="minorHAnsi" w:cstheme="minorHAnsi"/>
          <w:sz w:val="22"/>
          <w:lang w:val="en-US"/>
        </w:rPr>
        <w:t>Survey</w:t>
      </w:r>
      <w:r>
        <w:rPr>
          <w:rFonts w:asciiTheme="minorHAnsi" w:hAnsiTheme="minorHAnsi" w:cstheme="minorHAnsi"/>
          <w:sz w:val="22"/>
          <w:lang w:val="en-US"/>
        </w:rPr>
        <w:t xml:space="preserve"> </w:t>
      </w:r>
      <w:r w:rsidRPr="00B741FC">
        <w:rPr>
          <w:rFonts w:asciiTheme="minorHAnsi" w:hAnsiTheme="minorHAnsi" w:cstheme="minorHAnsi"/>
          <w:sz w:val="22"/>
          <w:lang w:val="en-US"/>
        </w:rPr>
        <w:t>of</w:t>
      </w:r>
      <w:r>
        <w:rPr>
          <w:rFonts w:asciiTheme="minorHAnsi" w:hAnsiTheme="minorHAnsi" w:cstheme="minorHAnsi"/>
          <w:sz w:val="22"/>
          <w:lang w:val="en-US"/>
        </w:rPr>
        <w:t xml:space="preserve"> </w:t>
      </w:r>
      <w:r w:rsidRPr="00B741FC">
        <w:rPr>
          <w:rFonts w:asciiTheme="minorHAnsi" w:hAnsiTheme="minorHAnsi" w:cstheme="minorHAnsi"/>
          <w:sz w:val="22"/>
          <w:lang w:val="en-US"/>
        </w:rPr>
        <w:t>Mature</w:t>
      </w:r>
      <w:r>
        <w:rPr>
          <w:rFonts w:asciiTheme="minorHAnsi" w:hAnsiTheme="minorHAnsi" w:cstheme="minorHAnsi"/>
          <w:sz w:val="22"/>
          <w:lang w:val="en-US"/>
        </w:rPr>
        <w:t xml:space="preserve"> Women, 1991.</w:t>
      </w:r>
    </w:p>
    <w:p w14:paraId="15F4DCED" w14:textId="77777777" w:rsidR="00EB70CF" w:rsidRDefault="00B741FC" w:rsidP="00EB70CF">
      <w:pPr>
        <w:jc w:val="both"/>
        <w:rPr>
          <w:rFonts w:asciiTheme="minorHAnsi" w:hAnsiTheme="minorHAnsi" w:cstheme="minorHAnsi"/>
          <w:sz w:val="22"/>
          <w:lang w:val="en-US"/>
        </w:rPr>
      </w:pPr>
      <w:r w:rsidRPr="00B741FC">
        <w:rPr>
          <w:rFonts w:asciiTheme="minorHAnsi" w:hAnsiTheme="minorHAnsi" w:cstheme="minorHAnsi"/>
          <w:sz w:val="22"/>
          <w:lang w:val="en-US"/>
        </w:rPr>
        <w:t xml:space="preserve">The response variable is polytomous with 3 levels (portfolio typology): “bonds”, “mixed” and “stocks” (reference “mixed”) and </w:t>
      </w:r>
      <w:proofErr w:type="spellStart"/>
      <w:r w:rsidRPr="00B741FC">
        <w:rPr>
          <w:rFonts w:asciiTheme="minorHAnsi" w:hAnsiTheme="minorHAnsi" w:cstheme="minorHAnsi"/>
          <w:sz w:val="22"/>
          <w:lang w:val="en-US"/>
        </w:rPr>
        <w:t>Papke</w:t>
      </w:r>
      <w:proofErr w:type="spellEnd"/>
      <w:r w:rsidRPr="00B741FC">
        <w:rPr>
          <w:rFonts w:asciiTheme="minorHAnsi" w:hAnsiTheme="minorHAnsi" w:cstheme="minorHAnsi"/>
          <w:sz w:val="22"/>
          <w:lang w:val="en-US"/>
        </w:rPr>
        <w:t xml:space="preserve"> coded these responses based on the percentage included in the discrete quantitative variable </w:t>
      </w:r>
      <w:proofErr w:type="spellStart"/>
      <w:r w:rsidRPr="00EB70CF">
        <w:rPr>
          <w:rFonts w:asciiTheme="minorHAnsi" w:hAnsiTheme="minorHAnsi" w:cstheme="minorHAnsi"/>
          <w:b/>
          <w:sz w:val="22"/>
          <w:lang w:val="en-US"/>
        </w:rPr>
        <w:t>pctstck</w:t>
      </w:r>
      <w:proofErr w:type="spellEnd"/>
      <w:r w:rsidRPr="00B741FC">
        <w:rPr>
          <w:rFonts w:asciiTheme="minorHAnsi" w:hAnsiTheme="minorHAnsi" w:cstheme="minorHAnsi"/>
          <w:sz w:val="22"/>
          <w:lang w:val="en-US"/>
        </w:rPr>
        <w:t xml:space="preserve"> for "percentage of publicly traded investment", according to the partition defined by 0, 50 and 100, respectively. In this exercise, the </w:t>
      </w:r>
      <w:r w:rsidR="00C1518D">
        <w:rPr>
          <w:rFonts w:asciiTheme="minorHAnsi" w:hAnsiTheme="minorHAnsi" w:cstheme="minorHAnsi"/>
          <w:sz w:val="22"/>
          <w:lang w:val="en-US"/>
        </w:rPr>
        <w:t>target</w:t>
      </w:r>
      <w:r w:rsidRPr="00B741FC">
        <w:rPr>
          <w:rFonts w:asciiTheme="minorHAnsi" w:hAnsiTheme="minorHAnsi" w:cstheme="minorHAnsi"/>
          <w:sz w:val="22"/>
          <w:lang w:val="en-US"/>
        </w:rPr>
        <w:t xml:space="preserve"> will </w:t>
      </w:r>
      <w:r w:rsidR="00C1518D">
        <w:rPr>
          <w:rFonts w:asciiTheme="minorHAnsi" w:hAnsiTheme="minorHAnsi" w:cstheme="minorHAnsi"/>
          <w:sz w:val="22"/>
          <w:lang w:val="en-US"/>
        </w:rPr>
        <w:t>be treated in a polytomous way using</w:t>
      </w:r>
      <w:r w:rsidRPr="00B741FC">
        <w:rPr>
          <w:rFonts w:asciiTheme="minorHAnsi" w:hAnsiTheme="minorHAnsi" w:cstheme="minorHAnsi"/>
          <w:sz w:val="22"/>
          <w:lang w:val="en-US"/>
        </w:rPr>
        <w:t xml:space="preserve"> </w:t>
      </w:r>
      <w:r w:rsidR="00C1518D">
        <w:rPr>
          <w:rFonts w:asciiTheme="minorHAnsi" w:hAnsiTheme="minorHAnsi" w:cstheme="minorHAnsi"/>
          <w:sz w:val="22"/>
          <w:lang w:val="en-US"/>
        </w:rPr>
        <w:t>the</w:t>
      </w:r>
      <w:r w:rsidRPr="00B741FC">
        <w:rPr>
          <w:rFonts w:asciiTheme="minorHAnsi" w:hAnsiTheme="minorHAnsi" w:cstheme="minorHAnsi"/>
          <w:sz w:val="22"/>
          <w:lang w:val="en-US"/>
        </w:rPr>
        <w:t xml:space="preserve"> variants</w:t>
      </w:r>
      <w:r w:rsidR="00C1518D">
        <w:rPr>
          <w:rFonts w:asciiTheme="minorHAnsi" w:hAnsiTheme="minorHAnsi" w:cstheme="minorHAnsi"/>
          <w:sz w:val="22"/>
          <w:lang w:val="en-US"/>
        </w:rPr>
        <w:t xml:space="preserve"> presented in the course</w:t>
      </w:r>
      <w:r w:rsidRPr="00B741FC">
        <w:rPr>
          <w:rFonts w:asciiTheme="minorHAnsi" w:hAnsiTheme="minorHAnsi" w:cstheme="minorHAnsi"/>
          <w:sz w:val="22"/>
          <w:lang w:val="en-US"/>
        </w:rPr>
        <w:t>.</w:t>
      </w:r>
      <w:r w:rsidR="00252F8F">
        <w:rPr>
          <w:rFonts w:asciiTheme="minorHAnsi" w:hAnsiTheme="minorHAnsi" w:cstheme="minorHAnsi"/>
          <w:sz w:val="22"/>
          <w:lang w:val="en-US"/>
        </w:rPr>
        <w:t xml:space="preserve"> </w:t>
      </w:r>
      <w:r w:rsidRPr="00B741FC">
        <w:rPr>
          <w:rFonts w:asciiTheme="minorHAnsi" w:hAnsiTheme="minorHAnsi" w:cstheme="minorHAnsi"/>
          <w:sz w:val="22"/>
          <w:lang w:val="en-US"/>
        </w:rPr>
        <w:t>The choice variable is a dichotomous one that indicates with a 1 whether the person has the possibility to make a choice in the type of investment of the money from their pension fund. Other variables are defined such as age, education, gender, marital status, ethnicity, income, etc. and whether the pension plan is of shared benefits.</w:t>
      </w:r>
    </w:p>
    <w:p w14:paraId="6DCC2F2F" w14:textId="77777777" w:rsidR="00EB70CF" w:rsidRPr="00EB70CF" w:rsidRDefault="00EB70CF" w:rsidP="00EB70CF">
      <w:pPr>
        <w:jc w:val="both"/>
        <w:rPr>
          <w:rFonts w:asciiTheme="minorHAnsi" w:hAnsiTheme="minorHAnsi" w:cstheme="minorHAnsi"/>
          <w:sz w:val="22"/>
          <w:lang w:val="en-US"/>
        </w:rPr>
      </w:pPr>
    </w:p>
    <w:p w14:paraId="4D3B1C07"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variable name   type   format      label      variable label</w:t>
      </w:r>
    </w:p>
    <w:p w14:paraId="6FAF1F6B"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w:t>
      </w:r>
    </w:p>
    <w:p w14:paraId="2C5534C6"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 xml:space="preserve">id               </w:t>
      </w:r>
      <w:r w:rsidRPr="00DE46F2">
        <w:rPr>
          <w:sz w:val="18"/>
          <w:szCs w:val="18"/>
          <w:lang w:val="en-GB"/>
        </w:rPr>
        <w:tab/>
        <w:t>family identifier</w:t>
      </w:r>
    </w:p>
    <w:p w14:paraId="5BD64ECB"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Pr>
          <w:sz w:val="18"/>
          <w:szCs w:val="18"/>
          <w:lang w:val="en-GB"/>
        </w:rPr>
        <w:t>year</w:t>
      </w:r>
      <w:r w:rsidRPr="00DE46F2">
        <w:rPr>
          <w:sz w:val="18"/>
          <w:szCs w:val="18"/>
          <w:lang w:val="en-GB"/>
        </w:rPr>
        <w:t xml:space="preserve">s          </w:t>
      </w:r>
      <w:r w:rsidRPr="00DE46F2">
        <w:rPr>
          <w:sz w:val="18"/>
          <w:szCs w:val="18"/>
          <w:lang w:val="en-GB"/>
        </w:rPr>
        <w:tab/>
      </w:r>
      <w:r w:rsidRPr="00DE46F2">
        <w:rPr>
          <w:sz w:val="18"/>
          <w:szCs w:val="18"/>
          <w:lang w:val="en-GB"/>
        </w:rPr>
        <w:tab/>
        <w:t>years in pension plan</w:t>
      </w:r>
    </w:p>
    <w:p w14:paraId="4799AACC"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proofErr w:type="spellStart"/>
      <w:r w:rsidRPr="00DE46F2">
        <w:rPr>
          <w:sz w:val="18"/>
          <w:szCs w:val="18"/>
          <w:lang w:val="en-GB"/>
        </w:rPr>
        <w:t>b</w:t>
      </w:r>
      <w:r w:rsidR="00233E02">
        <w:rPr>
          <w:sz w:val="18"/>
          <w:szCs w:val="18"/>
          <w:lang w:val="en-GB"/>
        </w:rPr>
        <w:t>shared</w:t>
      </w:r>
      <w:proofErr w:type="spellEnd"/>
      <w:r w:rsidR="00233E02">
        <w:rPr>
          <w:sz w:val="18"/>
          <w:szCs w:val="18"/>
          <w:lang w:val="en-GB"/>
        </w:rPr>
        <w:t xml:space="preserve"> </w:t>
      </w:r>
      <w:r w:rsidRPr="00DE46F2">
        <w:rPr>
          <w:sz w:val="18"/>
          <w:szCs w:val="18"/>
          <w:lang w:val="en-GB"/>
        </w:rPr>
        <w:t xml:space="preserve">         </w:t>
      </w:r>
      <w:r w:rsidRPr="00DE46F2">
        <w:rPr>
          <w:sz w:val="18"/>
          <w:szCs w:val="18"/>
          <w:lang w:val="en-GB"/>
        </w:rPr>
        <w:tab/>
        <w:t>=1 if profit sharing plan</w:t>
      </w:r>
    </w:p>
    <w:p w14:paraId="6D3A20E9"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 xml:space="preserve">choice          </w:t>
      </w:r>
      <w:r w:rsidRPr="00DE46F2">
        <w:rPr>
          <w:sz w:val="18"/>
          <w:szCs w:val="18"/>
          <w:lang w:val="en-GB"/>
        </w:rPr>
        <w:tab/>
      </w:r>
      <w:r>
        <w:rPr>
          <w:sz w:val="18"/>
          <w:szCs w:val="18"/>
          <w:lang w:val="en-GB"/>
        </w:rPr>
        <w:tab/>
      </w:r>
      <w:r w:rsidRPr="00DE46F2">
        <w:rPr>
          <w:sz w:val="18"/>
          <w:szCs w:val="18"/>
          <w:lang w:val="en-GB"/>
        </w:rPr>
        <w:t>=1 if can choose method invest</w:t>
      </w:r>
    </w:p>
    <w:p w14:paraId="6A0D6B73"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Pr>
          <w:sz w:val="18"/>
          <w:szCs w:val="18"/>
          <w:lang w:val="en-GB"/>
        </w:rPr>
        <w:t>female</w:t>
      </w:r>
      <w:r w:rsidRPr="00DE46F2">
        <w:rPr>
          <w:sz w:val="18"/>
          <w:szCs w:val="18"/>
          <w:lang w:val="en-GB"/>
        </w:rPr>
        <w:tab/>
        <w:t xml:space="preserve">        </w:t>
      </w:r>
      <w:r w:rsidRPr="00DE46F2">
        <w:rPr>
          <w:sz w:val="18"/>
          <w:szCs w:val="18"/>
          <w:lang w:val="en-GB"/>
        </w:rPr>
        <w:tab/>
      </w:r>
      <w:r>
        <w:rPr>
          <w:sz w:val="18"/>
          <w:szCs w:val="18"/>
          <w:lang w:val="en-GB"/>
        </w:rPr>
        <w:tab/>
      </w:r>
      <w:r w:rsidRPr="00DE46F2">
        <w:rPr>
          <w:sz w:val="18"/>
          <w:szCs w:val="18"/>
          <w:lang w:val="en-GB"/>
        </w:rPr>
        <w:t>=1 if female</w:t>
      </w:r>
    </w:p>
    <w:p w14:paraId="1FE00EB2"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Pr>
          <w:sz w:val="18"/>
          <w:szCs w:val="18"/>
          <w:lang w:val="en-GB"/>
        </w:rPr>
        <w:t>married</w:t>
      </w:r>
      <w:r w:rsidRPr="00DE46F2">
        <w:rPr>
          <w:sz w:val="18"/>
          <w:szCs w:val="18"/>
          <w:lang w:val="en-GB"/>
        </w:rPr>
        <w:tab/>
        <w:t xml:space="preserve">         </w:t>
      </w:r>
      <w:r>
        <w:rPr>
          <w:sz w:val="18"/>
          <w:szCs w:val="18"/>
          <w:lang w:val="en-GB"/>
        </w:rPr>
        <w:tab/>
      </w:r>
      <w:r w:rsidRPr="00DE46F2">
        <w:rPr>
          <w:sz w:val="18"/>
          <w:szCs w:val="18"/>
          <w:lang w:val="en-GB"/>
        </w:rPr>
        <w:t>=1 if married</w:t>
      </w:r>
    </w:p>
    <w:p w14:paraId="71A07610"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Pr>
          <w:sz w:val="18"/>
          <w:szCs w:val="18"/>
          <w:lang w:val="en-GB"/>
        </w:rPr>
        <w:t>age</w:t>
      </w:r>
      <w:r w:rsidRPr="00DE46F2">
        <w:rPr>
          <w:sz w:val="18"/>
          <w:szCs w:val="18"/>
          <w:lang w:val="en-GB"/>
        </w:rPr>
        <w:tab/>
      </w:r>
      <w:r w:rsidRPr="00DE46F2">
        <w:rPr>
          <w:sz w:val="18"/>
          <w:szCs w:val="18"/>
          <w:lang w:val="en-GB"/>
        </w:rPr>
        <w:tab/>
      </w:r>
      <w:r w:rsidRPr="00DE46F2">
        <w:rPr>
          <w:sz w:val="18"/>
          <w:szCs w:val="18"/>
          <w:lang w:val="en-GB"/>
        </w:rPr>
        <w:tab/>
        <w:t>age in years</w:t>
      </w:r>
    </w:p>
    <w:p w14:paraId="33DE34E1" w14:textId="77777777" w:rsidR="00EB70CF" w:rsidRPr="00964EF1"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US"/>
        </w:rPr>
      </w:pPr>
      <w:r w:rsidRPr="00964EF1">
        <w:rPr>
          <w:sz w:val="18"/>
          <w:szCs w:val="18"/>
          <w:lang w:val="en-US"/>
        </w:rPr>
        <w:t xml:space="preserve">educ            </w:t>
      </w:r>
      <w:r w:rsidRPr="00964EF1">
        <w:rPr>
          <w:sz w:val="18"/>
          <w:szCs w:val="18"/>
          <w:lang w:val="en-US"/>
        </w:rPr>
        <w:tab/>
      </w:r>
      <w:r w:rsidRPr="00964EF1">
        <w:rPr>
          <w:sz w:val="18"/>
          <w:szCs w:val="18"/>
          <w:lang w:val="en-US"/>
        </w:rPr>
        <w:tab/>
        <w:t>education years</w:t>
      </w:r>
    </w:p>
    <w:p w14:paraId="6E9F7952"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 xml:space="preserve">finc25          </w:t>
      </w:r>
      <w:r w:rsidR="00A44DF6">
        <w:rPr>
          <w:sz w:val="18"/>
          <w:szCs w:val="18"/>
          <w:lang w:val="en-GB"/>
        </w:rPr>
        <w:tab/>
      </w:r>
      <w:r w:rsidR="00A44DF6">
        <w:rPr>
          <w:sz w:val="18"/>
          <w:szCs w:val="18"/>
          <w:lang w:val="en-GB"/>
        </w:rPr>
        <w:tab/>
      </w:r>
      <w:r w:rsidRPr="00DE46F2">
        <w:rPr>
          <w:sz w:val="18"/>
          <w:szCs w:val="18"/>
          <w:lang w:val="en-GB"/>
        </w:rPr>
        <w:t>$15,000 &lt; fami</w:t>
      </w:r>
      <w:r>
        <w:rPr>
          <w:sz w:val="18"/>
          <w:szCs w:val="18"/>
          <w:lang w:val="en-GB"/>
        </w:rPr>
        <w:t xml:space="preserve">ly income </w:t>
      </w:r>
      <w:r w:rsidRPr="00DE46F2">
        <w:rPr>
          <w:sz w:val="18"/>
          <w:szCs w:val="18"/>
          <w:lang w:val="en-GB"/>
        </w:rPr>
        <w:t xml:space="preserve">92 &lt;= $25,000 </w:t>
      </w:r>
    </w:p>
    <w:p w14:paraId="76FE39F8"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 xml:space="preserve">finc35          </w:t>
      </w:r>
      <w:r w:rsidR="00A44DF6">
        <w:rPr>
          <w:sz w:val="18"/>
          <w:szCs w:val="18"/>
          <w:lang w:val="en-GB"/>
        </w:rPr>
        <w:tab/>
      </w:r>
      <w:r w:rsidR="00A44DF6">
        <w:rPr>
          <w:sz w:val="18"/>
          <w:szCs w:val="18"/>
          <w:lang w:val="en-GB"/>
        </w:rPr>
        <w:tab/>
      </w:r>
      <w:r w:rsidRPr="00DE46F2">
        <w:rPr>
          <w:sz w:val="18"/>
          <w:szCs w:val="18"/>
          <w:lang w:val="en-GB"/>
        </w:rPr>
        <w:t>$25,000 &lt; fami</w:t>
      </w:r>
      <w:r>
        <w:rPr>
          <w:sz w:val="18"/>
          <w:szCs w:val="18"/>
          <w:lang w:val="en-GB"/>
        </w:rPr>
        <w:t xml:space="preserve">ly income </w:t>
      </w:r>
      <w:r w:rsidRPr="00DE46F2">
        <w:rPr>
          <w:sz w:val="18"/>
          <w:szCs w:val="18"/>
          <w:lang w:val="en-GB"/>
        </w:rPr>
        <w:t xml:space="preserve">92&lt;= $35,000 </w:t>
      </w:r>
    </w:p>
    <w:p w14:paraId="1202D09D"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 xml:space="preserve">finc50          </w:t>
      </w:r>
      <w:r w:rsidR="00A44DF6">
        <w:rPr>
          <w:sz w:val="18"/>
          <w:szCs w:val="18"/>
          <w:lang w:val="en-GB"/>
        </w:rPr>
        <w:tab/>
      </w:r>
      <w:r w:rsidR="00A44DF6">
        <w:rPr>
          <w:sz w:val="18"/>
          <w:szCs w:val="18"/>
          <w:lang w:val="en-GB"/>
        </w:rPr>
        <w:tab/>
      </w:r>
      <w:r w:rsidRPr="00DE46F2">
        <w:rPr>
          <w:sz w:val="18"/>
          <w:szCs w:val="18"/>
          <w:lang w:val="en-GB"/>
        </w:rPr>
        <w:t>$35,000 &lt; fami</w:t>
      </w:r>
      <w:r>
        <w:rPr>
          <w:sz w:val="18"/>
          <w:szCs w:val="18"/>
          <w:lang w:val="en-GB"/>
        </w:rPr>
        <w:t xml:space="preserve">ly income </w:t>
      </w:r>
      <w:r w:rsidRPr="00DE46F2">
        <w:rPr>
          <w:sz w:val="18"/>
          <w:szCs w:val="18"/>
          <w:lang w:val="en-GB"/>
        </w:rPr>
        <w:t xml:space="preserve">92&lt;= $50,000 </w:t>
      </w:r>
    </w:p>
    <w:p w14:paraId="1109D1B5"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 xml:space="preserve">finc75          </w:t>
      </w:r>
      <w:r w:rsidR="00A44DF6">
        <w:rPr>
          <w:sz w:val="18"/>
          <w:szCs w:val="18"/>
          <w:lang w:val="en-GB"/>
        </w:rPr>
        <w:tab/>
      </w:r>
      <w:r w:rsidR="00A44DF6">
        <w:rPr>
          <w:sz w:val="18"/>
          <w:szCs w:val="18"/>
          <w:lang w:val="en-GB"/>
        </w:rPr>
        <w:tab/>
      </w:r>
      <w:r w:rsidRPr="00DE46F2">
        <w:rPr>
          <w:sz w:val="18"/>
          <w:szCs w:val="18"/>
          <w:lang w:val="en-GB"/>
        </w:rPr>
        <w:t>$50,000 &lt; fami</w:t>
      </w:r>
      <w:r>
        <w:rPr>
          <w:sz w:val="18"/>
          <w:szCs w:val="18"/>
          <w:lang w:val="en-GB"/>
        </w:rPr>
        <w:t xml:space="preserve">ly income </w:t>
      </w:r>
      <w:r w:rsidRPr="00DE46F2">
        <w:rPr>
          <w:sz w:val="18"/>
          <w:szCs w:val="18"/>
          <w:lang w:val="en-GB"/>
        </w:rPr>
        <w:t xml:space="preserve">92&lt;= $75,000 </w:t>
      </w:r>
    </w:p>
    <w:p w14:paraId="40BEC8D9"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 xml:space="preserve">finc100         </w:t>
      </w:r>
      <w:r w:rsidR="00A44DF6">
        <w:rPr>
          <w:sz w:val="18"/>
          <w:szCs w:val="18"/>
          <w:lang w:val="en-GB"/>
        </w:rPr>
        <w:tab/>
      </w:r>
      <w:r w:rsidR="00A44DF6">
        <w:rPr>
          <w:sz w:val="18"/>
          <w:szCs w:val="18"/>
          <w:lang w:val="en-GB"/>
        </w:rPr>
        <w:tab/>
      </w:r>
      <w:r w:rsidRPr="00DE46F2">
        <w:rPr>
          <w:sz w:val="18"/>
          <w:szCs w:val="18"/>
          <w:lang w:val="en-GB"/>
        </w:rPr>
        <w:t>$75,000 &lt; fami</w:t>
      </w:r>
      <w:r>
        <w:rPr>
          <w:sz w:val="18"/>
          <w:szCs w:val="18"/>
          <w:lang w:val="en-GB"/>
        </w:rPr>
        <w:t xml:space="preserve">ly income </w:t>
      </w:r>
      <w:r w:rsidRPr="00DE46F2">
        <w:rPr>
          <w:sz w:val="18"/>
          <w:szCs w:val="18"/>
          <w:lang w:val="en-GB"/>
        </w:rPr>
        <w:t>92&lt;= $100,000</w:t>
      </w:r>
    </w:p>
    <w:p w14:paraId="722BFA3B"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 xml:space="preserve">finc101         </w:t>
      </w:r>
      <w:r w:rsidR="00A44DF6">
        <w:rPr>
          <w:sz w:val="18"/>
          <w:szCs w:val="18"/>
          <w:lang w:val="en-GB"/>
        </w:rPr>
        <w:tab/>
      </w:r>
      <w:r w:rsidR="00A44DF6">
        <w:rPr>
          <w:sz w:val="18"/>
          <w:szCs w:val="18"/>
          <w:lang w:val="en-GB"/>
        </w:rPr>
        <w:tab/>
      </w:r>
      <w:r w:rsidRPr="00DE46F2">
        <w:rPr>
          <w:sz w:val="18"/>
          <w:szCs w:val="18"/>
          <w:lang w:val="en-GB"/>
        </w:rPr>
        <w:t>$100,000 &lt; fami</w:t>
      </w:r>
      <w:r>
        <w:rPr>
          <w:sz w:val="18"/>
          <w:szCs w:val="18"/>
          <w:lang w:val="en-GB"/>
        </w:rPr>
        <w:t xml:space="preserve">ly income </w:t>
      </w:r>
      <w:r w:rsidRPr="00DE46F2">
        <w:rPr>
          <w:sz w:val="18"/>
          <w:szCs w:val="18"/>
          <w:lang w:val="en-GB"/>
        </w:rPr>
        <w:t>92</w:t>
      </w:r>
      <w:r w:rsidRPr="00343398">
        <w:rPr>
          <w:sz w:val="18"/>
          <w:szCs w:val="18"/>
          <w:lang w:val="en-GB"/>
        </w:rPr>
        <w:t xml:space="preserve"> </w:t>
      </w:r>
    </w:p>
    <w:p w14:paraId="1C2B9BA0"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 xml:space="preserve">wealth89        </w:t>
      </w:r>
      <w:r w:rsidR="00A44DF6">
        <w:rPr>
          <w:sz w:val="18"/>
          <w:szCs w:val="18"/>
          <w:lang w:val="en-GB"/>
        </w:rPr>
        <w:tab/>
      </w:r>
      <w:r w:rsidR="00A44DF6">
        <w:rPr>
          <w:sz w:val="18"/>
          <w:szCs w:val="18"/>
          <w:lang w:val="en-GB"/>
        </w:rPr>
        <w:tab/>
      </w:r>
      <w:r w:rsidR="00233E02">
        <w:rPr>
          <w:sz w:val="18"/>
          <w:szCs w:val="18"/>
          <w:lang w:val="en-GB"/>
        </w:rPr>
        <w:t>assets</w:t>
      </w:r>
      <w:r w:rsidRPr="00DE46F2">
        <w:rPr>
          <w:sz w:val="18"/>
          <w:szCs w:val="18"/>
          <w:lang w:val="en-GB"/>
        </w:rPr>
        <w:t xml:space="preserve"> 1989, $1000</w:t>
      </w:r>
    </w:p>
    <w:p w14:paraId="4FFE1C12" w14:textId="77777777" w:rsidR="00EB70CF" w:rsidRPr="00DE46F2" w:rsidRDefault="002D4DF1"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proofErr w:type="spellStart"/>
      <w:r>
        <w:rPr>
          <w:sz w:val="18"/>
          <w:szCs w:val="18"/>
          <w:lang w:val="en-GB"/>
        </w:rPr>
        <w:t>afam</w:t>
      </w:r>
      <w:proofErr w:type="spellEnd"/>
      <w:r w:rsidR="00EB70CF" w:rsidRPr="00DE46F2">
        <w:rPr>
          <w:sz w:val="18"/>
          <w:szCs w:val="18"/>
          <w:lang w:val="en-GB"/>
        </w:rPr>
        <w:t xml:space="preserve">        </w:t>
      </w:r>
      <w:r w:rsidR="00EB70CF" w:rsidRPr="00DE46F2">
        <w:rPr>
          <w:sz w:val="18"/>
          <w:szCs w:val="18"/>
          <w:lang w:val="en-GB"/>
        </w:rPr>
        <w:tab/>
      </w:r>
      <w:r w:rsidR="00A44DF6">
        <w:rPr>
          <w:sz w:val="18"/>
          <w:szCs w:val="18"/>
          <w:lang w:val="en-GB"/>
        </w:rPr>
        <w:tab/>
      </w:r>
      <w:r w:rsidR="00EB70CF" w:rsidRPr="00DE46F2">
        <w:rPr>
          <w:sz w:val="18"/>
          <w:szCs w:val="18"/>
          <w:lang w:val="en-GB"/>
        </w:rPr>
        <w:t xml:space="preserve">=1 if </w:t>
      </w:r>
      <w:proofErr w:type="spellStart"/>
      <w:r>
        <w:rPr>
          <w:sz w:val="18"/>
          <w:szCs w:val="18"/>
          <w:lang w:val="en-GB"/>
        </w:rPr>
        <w:t>afroamerican</w:t>
      </w:r>
      <w:proofErr w:type="spellEnd"/>
    </w:p>
    <w:p w14:paraId="6287BB4C"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 xml:space="preserve">stckin89        </w:t>
      </w:r>
      <w:r w:rsidRPr="00DE46F2">
        <w:rPr>
          <w:sz w:val="18"/>
          <w:szCs w:val="18"/>
          <w:lang w:val="en-GB"/>
        </w:rPr>
        <w:tab/>
      </w:r>
      <w:r w:rsidR="00A44DF6">
        <w:rPr>
          <w:sz w:val="18"/>
          <w:szCs w:val="18"/>
          <w:lang w:val="en-GB"/>
        </w:rPr>
        <w:tab/>
      </w:r>
      <w:r w:rsidRPr="00DE46F2">
        <w:rPr>
          <w:sz w:val="18"/>
          <w:szCs w:val="18"/>
          <w:lang w:val="en-GB"/>
        </w:rPr>
        <w:t>=1 if owned stock in 1989</w:t>
      </w:r>
    </w:p>
    <w:p w14:paraId="0C294DDF" w14:textId="77777777" w:rsidR="00EB70CF" w:rsidRPr="00DE46F2"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sidRPr="00DE46F2">
        <w:rPr>
          <w:sz w:val="18"/>
          <w:szCs w:val="18"/>
          <w:lang w:val="en-GB"/>
        </w:rPr>
        <w:t xml:space="preserve">irain89         </w:t>
      </w:r>
      <w:r w:rsidRPr="00DE46F2">
        <w:rPr>
          <w:sz w:val="18"/>
          <w:szCs w:val="18"/>
          <w:lang w:val="en-GB"/>
        </w:rPr>
        <w:tab/>
      </w:r>
      <w:r w:rsidR="00A44DF6">
        <w:rPr>
          <w:sz w:val="18"/>
          <w:szCs w:val="18"/>
          <w:lang w:val="en-GB"/>
        </w:rPr>
        <w:tab/>
      </w:r>
      <w:r w:rsidRPr="00DE46F2">
        <w:rPr>
          <w:sz w:val="18"/>
          <w:szCs w:val="18"/>
          <w:lang w:val="en-GB"/>
        </w:rPr>
        <w:t>=1 if had IRA in 1989</w:t>
      </w:r>
    </w:p>
    <w:p w14:paraId="279D0FC6" w14:textId="77777777" w:rsidR="00EB70CF"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proofErr w:type="spellStart"/>
      <w:r w:rsidRPr="00DE46F2">
        <w:rPr>
          <w:sz w:val="18"/>
          <w:szCs w:val="18"/>
          <w:lang w:val="en-GB"/>
        </w:rPr>
        <w:t>pctstck</w:t>
      </w:r>
      <w:proofErr w:type="spellEnd"/>
      <w:r w:rsidRPr="00DE46F2">
        <w:rPr>
          <w:sz w:val="18"/>
          <w:szCs w:val="18"/>
          <w:lang w:val="en-GB"/>
        </w:rPr>
        <w:t xml:space="preserve">         </w:t>
      </w:r>
      <w:r w:rsidRPr="00DE46F2">
        <w:rPr>
          <w:sz w:val="18"/>
          <w:szCs w:val="18"/>
          <w:lang w:val="en-GB"/>
        </w:rPr>
        <w:tab/>
      </w:r>
      <w:r w:rsidR="00A44DF6">
        <w:rPr>
          <w:sz w:val="18"/>
          <w:szCs w:val="18"/>
          <w:lang w:val="en-GB"/>
        </w:rPr>
        <w:tab/>
      </w:r>
      <w:r w:rsidRPr="00DE46F2">
        <w:rPr>
          <w:sz w:val="18"/>
          <w:szCs w:val="18"/>
          <w:lang w:val="en-GB"/>
        </w:rPr>
        <w:t>0=mstbnds,50=mixed,100=</w:t>
      </w:r>
      <w:proofErr w:type="spellStart"/>
      <w:r w:rsidRPr="00DE46F2">
        <w:rPr>
          <w:sz w:val="18"/>
          <w:szCs w:val="18"/>
          <w:lang w:val="en-GB"/>
        </w:rPr>
        <w:t>mststcks</w:t>
      </w:r>
      <w:proofErr w:type="spellEnd"/>
    </w:p>
    <w:p w14:paraId="4F72D567" w14:textId="77777777" w:rsidR="00EB70CF"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Pr>
          <w:sz w:val="18"/>
          <w:szCs w:val="18"/>
          <w:lang w:val="en-GB"/>
        </w:rPr>
        <w:t>ones</w:t>
      </w:r>
      <w:r>
        <w:rPr>
          <w:sz w:val="18"/>
          <w:szCs w:val="18"/>
          <w:lang w:val="en-GB"/>
        </w:rPr>
        <w:tab/>
      </w:r>
      <w:r>
        <w:rPr>
          <w:sz w:val="18"/>
          <w:szCs w:val="18"/>
          <w:lang w:val="en-GB"/>
        </w:rPr>
        <w:tab/>
      </w:r>
      <w:r w:rsidR="00A44DF6">
        <w:rPr>
          <w:sz w:val="18"/>
          <w:szCs w:val="18"/>
          <w:lang w:val="en-GB"/>
        </w:rPr>
        <w:tab/>
      </w:r>
      <w:r>
        <w:rPr>
          <w:sz w:val="18"/>
          <w:szCs w:val="18"/>
          <w:lang w:val="en-GB"/>
        </w:rPr>
        <w:t>all ones</w:t>
      </w:r>
    </w:p>
    <w:p w14:paraId="0371AC49" w14:textId="77777777" w:rsidR="00EB70CF" w:rsidRPr="00C03281" w:rsidRDefault="00EB70CF" w:rsidP="00EB70CF">
      <w:pPr>
        <w:pStyle w:val="HTMLambformatprevi"/>
        <w:pBdr>
          <w:top w:val="single" w:sz="4" w:space="1" w:color="auto"/>
          <w:left w:val="single" w:sz="4" w:space="4" w:color="auto"/>
          <w:bottom w:val="single" w:sz="4" w:space="1" w:color="auto"/>
          <w:right w:val="single" w:sz="4" w:space="4" w:color="auto"/>
        </w:pBdr>
        <w:rPr>
          <w:sz w:val="18"/>
          <w:szCs w:val="18"/>
          <w:lang w:val="en-GB"/>
        </w:rPr>
      </w:pPr>
      <w:r>
        <w:rPr>
          <w:sz w:val="18"/>
          <w:szCs w:val="18"/>
          <w:lang w:val="en-GB"/>
        </w:rPr>
        <w:t xml:space="preserve">target  </w:t>
      </w:r>
      <w:r w:rsidRPr="00C03281">
        <w:rPr>
          <w:lang w:val="en-GB"/>
        </w:rPr>
        <w:t xml:space="preserve"> </w:t>
      </w:r>
      <w:r>
        <w:rPr>
          <w:lang w:val="en-GB"/>
        </w:rPr>
        <w:tab/>
      </w:r>
      <w:r w:rsidR="00A44DF6">
        <w:rPr>
          <w:lang w:val="en-GB"/>
        </w:rPr>
        <w:tab/>
      </w:r>
      <w:r w:rsidRPr="00C03281">
        <w:rPr>
          <w:sz w:val="18"/>
          <w:szCs w:val="18"/>
          <w:lang w:val="en-GB"/>
        </w:rPr>
        <w:t>c("</w:t>
      </w:r>
      <w:proofErr w:type="spellStart"/>
      <w:r w:rsidRPr="00C03281">
        <w:rPr>
          <w:sz w:val="18"/>
          <w:szCs w:val="18"/>
          <w:lang w:val="en-GB"/>
        </w:rPr>
        <w:t>bon</w:t>
      </w:r>
      <w:r>
        <w:rPr>
          <w:sz w:val="18"/>
          <w:szCs w:val="18"/>
          <w:lang w:val="en-GB"/>
        </w:rPr>
        <w:t>d</w:t>
      </w:r>
      <w:r w:rsidRPr="00C03281">
        <w:rPr>
          <w:sz w:val="18"/>
          <w:szCs w:val="18"/>
          <w:lang w:val="en-GB"/>
        </w:rPr>
        <w:t>s","mix</w:t>
      </w:r>
      <w:r>
        <w:rPr>
          <w:sz w:val="18"/>
          <w:szCs w:val="18"/>
          <w:lang w:val="en-GB"/>
        </w:rPr>
        <w:t>ed</w:t>
      </w:r>
      <w:r w:rsidRPr="00C03281">
        <w:rPr>
          <w:sz w:val="18"/>
          <w:szCs w:val="18"/>
          <w:lang w:val="en-GB"/>
        </w:rPr>
        <w:t>","</w:t>
      </w:r>
      <w:r>
        <w:rPr>
          <w:sz w:val="18"/>
          <w:szCs w:val="18"/>
          <w:lang w:val="en-GB"/>
        </w:rPr>
        <w:t>stocks</w:t>
      </w:r>
      <w:proofErr w:type="spellEnd"/>
      <w:r w:rsidRPr="00C03281">
        <w:rPr>
          <w:sz w:val="18"/>
          <w:szCs w:val="18"/>
          <w:lang w:val="en-GB"/>
        </w:rPr>
        <w:t>")</w:t>
      </w:r>
      <w:r w:rsidR="002D4DF1">
        <w:rPr>
          <w:sz w:val="18"/>
          <w:szCs w:val="18"/>
          <w:lang w:val="en-GB"/>
        </w:rPr>
        <w:t xml:space="preserve">. </w:t>
      </w:r>
      <w:r w:rsidR="002D4DF1" w:rsidRPr="00136E1E">
        <w:rPr>
          <w:b/>
          <w:sz w:val="18"/>
          <w:szCs w:val="18"/>
          <w:lang w:val="en-GB"/>
        </w:rPr>
        <w:t>Reference category mixed</w:t>
      </w:r>
    </w:p>
    <w:p w14:paraId="3AEB1428" w14:textId="77777777" w:rsidR="00EB70CF" w:rsidRPr="00B741FC" w:rsidRDefault="00EB70CF" w:rsidP="00B741FC">
      <w:pPr>
        <w:jc w:val="both"/>
        <w:rPr>
          <w:rFonts w:asciiTheme="minorHAnsi" w:hAnsiTheme="minorHAnsi" w:cstheme="minorHAnsi"/>
          <w:sz w:val="22"/>
          <w:lang w:val="en-US"/>
        </w:rPr>
      </w:pPr>
    </w:p>
    <w:p w14:paraId="67711FBD" w14:textId="77777777" w:rsidR="0036743C" w:rsidRDefault="00233E02" w:rsidP="00BB2705">
      <w:pPr>
        <w:pBdr>
          <w:top w:val="single" w:sz="4" w:space="1" w:color="auto"/>
          <w:left w:val="single" w:sz="4" w:space="4" w:color="auto"/>
          <w:bottom w:val="single" w:sz="4" w:space="1" w:color="auto"/>
          <w:right w:val="single" w:sz="4" w:space="4" w:color="auto"/>
        </w:pBdr>
        <w:jc w:val="both"/>
        <w:rPr>
          <w:rFonts w:ascii="Calibri" w:hAnsi="Calibri" w:cs="Calibri"/>
          <w:b/>
          <w:sz w:val="22"/>
        </w:rPr>
      </w:pPr>
      <w:proofErr w:type="spellStart"/>
      <w:r w:rsidRPr="00FD3395">
        <w:rPr>
          <w:rFonts w:asciiTheme="minorHAnsi" w:hAnsiTheme="minorHAnsi" w:cstheme="minorHAnsi"/>
          <w:b/>
          <w:sz w:val="22"/>
        </w:rPr>
        <w:t>After</w:t>
      </w:r>
      <w:proofErr w:type="spellEnd"/>
      <w:r w:rsidRPr="00FD3395">
        <w:rPr>
          <w:rFonts w:asciiTheme="minorHAnsi" w:hAnsiTheme="minorHAnsi" w:cstheme="minorHAnsi"/>
          <w:b/>
          <w:sz w:val="22"/>
        </w:rPr>
        <w:t xml:space="preserve"> data </w:t>
      </w:r>
      <w:proofErr w:type="spellStart"/>
      <w:r w:rsidRPr="00FD3395">
        <w:rPr>
          <w:rFonts w:asciiTheme="minorHAnsi" w:hAnsiTheme="minorHAnsi" w:cstheme="minorHAnsi"/>
          <w:b/>
          <w:sz w:val="22"/>
        </w:rPr>
        <w:t>cleansing</w:t>
      </w:r>
      <w:proofErr w:type="spellEnd"/>
      <w:r w:rsidR="002D4DF1">
        <w:rPr>
          <w:rFonts w:asciiTheme="minorHAnsi" w:hAnsiTheme="minorHAnsi" w:cstheme="minorHAnsi"/>
          <w:b/>
          <w:sz w:val="22"/>
        </w:rPr>
        <w:t xml:space="preserve"> </w:t>
      </w:r>
      <w:proofErr w:type="spellStart"/>
      <w:r w:rsidR="002D4DF1">
        <w:rPr>
          <w:rFonts w:asciiTheme="minorHAnsi" w:hAnsiTheme="minorHAnsi" w:cstheme="minorHAnsi"/>
          <w:b/>
          <w:sz w:val="22"/>
        </w:rPr>
        <w:t>and</w:t>
      </w:r>
      <w:proofErr w:type="spellEnd"/>
      <w:r w:rsidR="002D4DF1">
        <w:rPr>
          <w:rFonts w:asciiTheme="minorHAnsi" w:hAnsiTheme="minorHAnsi" w:cstheme="minorHAnsi"/>
          <w:b/>
          <w:sz w:val="22"/>
        </w:rPr>
        <w:t xml:space="preserve"> </w:t>
      </w:r>
      <w:proofErr w:type="spellStart"/>
      <w:r w:rsidR="002D4DF1">
        <w:rPr>
          <w:rFonts w:asciiTheme="minorHAnsi" w:hAnsiTheme="minorHAnsi" w:cstheme="minorHAnsi"/>
          <w:b/>
          <w:sz w:val="22"/>
        </w:rPr>
        <w:t>removal</w:t>
      </w:r>
      <w:proofErr w:type="spellEnd"/>
      <w:r w:rsidR="002D4DF1">
        <w:rPr>
          <w:rFonts w:asciiTheme="minorHAnsi" w:hAnsiTheme="minorHAnsi" w:cstheme="minorHAnsi"/>
          <w:b/>
          <w:sz w:val="22"/>
        </w:rPr>
        <w:t xml:space="preserve"> of </w:t>
      </w:r>
      <w:proofErr w:type="spellStart"/>
      <w:r w:rsidR="002D4DF1">
        <w:rPr>
          <w:rFonts w:asciiTheme="minorHAnsi" w:hAnsiTheme="minorHAnsi" w:cstheme="minorHAnsi"/>
          <w:b/>
          <w:sz w:val="22"/>
        </w:rPr>
        <w:t>observations</w:t>
      </w:r>
      <w:proofErr w:type="spellEnd"/>
      <w:r w:rsidR="002D4DF1">
        <w:rPr>
          <w:rFonts w:asciiTheme="minorHAnsi" w:hAnsiTheme="minorHAnsi" w:cstheme="minorHAnsi"/>
          <w:b/>
          <w:sz w:val="22"/>
        </w:rPr>
        <w:t xml:space="preserve"> </w:t>
      </w:r>
      <w:proofErr w:type="spellStart"/>
      <w:r w:rsidR="002D4DF1">
        <w:rPr>
          <w:rFonts w:asciiTheme="minorHAnsi" w:hAnsiTheme="minorHAnsi" w:cstheme="minorHAnsi"/>
          <w:b/>
          <w:sz w:val="22"/>
        </w:rPr>
        <w:t>containing</w:t>
      </w:r>
      <w:proofErr w:type="spellEnd"/>
      <w:r w:rsidR="002D4DF1">
        <w:rPr>
          <w:rFonts w:asciiTheme="minorHAnsi" w:hAnsiTheme="minorHAnsi" w:cstheme="minorHAnsi"/>
          <w:b/>
          <w:sz w:val="22"/>
        </w:rPr>
        <w:t xml:space="preserve"> NA</w:t>
      </w:r>
      <w:r w:rsidRPr="00FD3395">
        <w:rPr>
          <w:rFonts w:asciiTheme="minorHAnsi" w:hAnsiTheme="minorHAnsi" w:cstheme="minorHAnsi"/>
          <w:b/>
          <w:sz w:val="22"/>
        </w:rPr>
        <w:t xml:space="preserve">, </w:t>
      </w:r>
      <w:r w:rsidR="00FD3395" w:rsidRPr="00FD3395">
        <w:rPr>
          <w:rFonts w:asciiTheme="minorHAnsi" w:hAnsiTheme="minorHAnsi" w:cstheme="minorHAnsi"/>
          <w:b/>
          <w:sz w:val="22"/>
        </w:rPr>
        <w:t xml:space="preserve">a </w:t>
      </w:r>
      <w:proofErr w:type="spellStart"/>
      <w:r w:rsidR="00FD3395" w:rsidRPr="00FD3395">
        <w:rPr>
          <w:rFonts w:asciiTheme="minorHAnsi" w:hAnsiTheme="minorHAnsi" w:cstheme="minorHAnsi"/>
          <w:b/>
          <w:sz w:val="22"/>
        </w:rPr>
        <w:t>new</w:t>
      </w:r>
      <w:proofErr w:type="spellEnd"/>
      <w:r w:rsidR="00FD3395" w:rsidRPr="00FD3395">
        <w:rPr>
          <w:rFonts w:asciiTheme="minorHAnsi" w:hAnsiTheme="minorHAnsi" w:cstheme="minorHAnsi"/>
          <w:b/>
          <w:sz w:val="22"/>
        </w:rPr>
        <w:t xml:space="preserve"> factor </w:t>
      </w:r>
      <w:proofErr w:type="spellStart"/>
      <w:r w:rsidR="00FD3395" w:rsidRPr="00FD3395">
        <w:rPr>
          <w:rFonts w:asciiTheme="minorHAnsi" w:hAnsiTheme="minorHAnsi" w:cstheme="minorHAnsi"/>
          <w:b/>
          <w:sz w:val="22"/>
        </w:rPr>
        <w:t>family</w:t>
      </w:r>
      <w:proofErr w:type="spellEnd"/>
      <w:r w:rsidR="00FD3395" w:rsidRPr="00FD3395">
        <w:rPr>
          <w:rFonts w:asciiTheme="minorHAnsi" w:hAnsiTheme="minorHAnsi" w:cstheme="minorHAnsi"/>
          <w:b/>
          <w:sz w:val="22"/>
        </w:rPr>
        <w:t xml:space="preserve"> </w:t>
      </w:r>
      <w:proofErr w:type="spellStart"/>
      <w:r w:rsidR="00FD3395" w:rsidRPr="00FD3395">
        <w:rPr>
          <w:rFonts w:asciiTheme="minorHAnsi" w:hAnsiTheme="minorHAnsi" w:cstheme="minorHAnsi"/>
          <w:b/>
          <w:sz w:val="22"/>
        </w:rPr>
        <w:t>income</w:t>
      </w:r>
      <w:proofErr w:type="spellEnd"/>
      <w:r w:rsidR="00FD3395" w:rsidRPr="00FD3395">
        <w:rPr>
          <w:rFonts w:asciiTheme="minorHAnsi" w:hAnsiTheme="minorHAnsi" w:cstheme="minorHAnsi"/>
          <w:b/>
          <w:sz w:val="22"/>
        </w:rPr>
        <w:t xml:space="preserve"> is </w:t>
      </w:r>
      <w:proofErr w:type="spellStart"/>
      <w:r w:rsidR="00FD3395" w:rsidRPr="00FD3395">
        <w:rPr>
          <w:rFonts w:asciiTheme="minorHAnsi" w:hAnsiTheme="minorHAnsi" w:cstheme="minorHAnsi"/>
          <w:b/>
          <w:sz w:val="22"/>
        </w:rPr>
        <w:t>defined</w:t>
      </w:r>
      <w:proofErr w:type="spellEnd"/>
      <w:r w:rsidR="00FD3395" w:rsidRPr="00FD3395">
        <w:rPr>
          <w:rFonts w:asciiTheme="minorHAnsi" w:hAnsiTheme="minorHAnsi" w:cstheme="minorHAnsi"/>
          <w:b/>
          <w:sz w:val="22"/>
        </w:rPr>
        <w:t xml:space="preserve"> in 3 </w:t>
      </w:r>
      <w:proofErr w:type="spellStart"/>
      <w:r w:rsidR="00FD3395" w:rsidRPr="00FD3395">
        <w:rPr>
          <w:rFonts w:asciiTheme="minorHAnsi" w:hAnsiTheme="minorHAnsi" w:cstheme="minorHAnsi"/>
          <w:b/>
          <w:sz w:val="22"/>
        </w:rPr>
        <w:t>groups</w:t>
      </w:r>
      <w:proofErr w:type="spellEnd"/>
      <w:r w:rsidR="00FD3395" w:rsidRPr="00FD3395">
        <w:rPr>
          <w:rFonts w:asciiTheme="minorHAnsi" w:hAnsiTheme="minorHAnsi" w:cstheme="minorHAnsi"/>
          <w:b/>
          <w:sz w:val="22"/>
        </w:rPr>
        <w:t xml:space="preserve"> </w:t>
      </w:r>
      <w:r w:rsidR="00FD3395" w:rsidRPr="00FD3395">
        <w:rPr>
          <w:rFonts w:ascii="Calibri" w:hAnsi="Calibri" w:cs="Calibri"/>
          <w:b/>
          <w:sz w:val="22"/>
        </w:rPr>
        <w:t>&lt;25000, &lt;50000, 50000+ (</w:t>
      </w:r>
      <w:proofErr w:type="spellStart"/>
      <w:r w:rsidR="00FD3395" w:rsidRPr="00FD3395">
        <w:rPr>
          <w:rFonts w:ascii="Calibri" w:hAnsi="Calibri" w:cs="Calibri"/>
          <w:b/>
          <w:sz w:val="22"/>
        </w:rPr>
        <w:t>named</w:t>
      </w:r>
      <w:proofErr w:type="spellEnd"/>
      <w:r w:rsidR="00FD3395" w:rsidRPr="00FD3395">
        <w:rPr>
          <w:rFonts w:ascii="Calibri" w:hAnsi="Calibri" w:cs="Calibri"/>
          <w:b/>
          <w:sz w:val="22"/>
        </w:rPr>
        <w:t xml:space="preserve"> </w:t>
      </w:r>
      <w:proofErr w:type="spellStart"/>
      <w:r w:rsidR="00FD3395" w:rsidRPr="00FD3395">
        <w:rPr>
          <w:rFonts w:ascii="Calibri" w:hAnsi="Calibri" w:cs="Calibri"/>
          <w:b/>
          <w:sz w:val="22"/>
        </w:rPr>
        <w:t>f.fincome</w:t>
      </w:r>
      <w:proofErr w:type="spellEnd"/>
      <w:r w:rsidR="00FD3395" w:rsidRPr="00FD3395">
        <w:rPr>
          <w:rFonts w:ascii="Calibri" w:hAnsi="Calibri" w:cs="Calibri"/>
          <w:b/>
          <w:sz w:val="22"/>
        </w:rPr>
        <w:t xml:space="preserve">). </w:t>
      </w:r>
      <w:r w:rsidR="00BB2705">
        <w:rPr>
          <w:rFonts w:ascii="Calibri" w:hAnsi="Calibri" w:cs="Calibri"/>
          <w:b/>
          <w:sz w:val="22"/>
        </w:rPr>
        <w:t xml:space="preserve">Final </w:t>
      </w:r>
      <w:proofErr w:type="spellStart"/>
      <w:r w:rsidR="00BB2705">
        <w:rPr>
          <w:rFonts w:ascii="Calibri" w:hAnsi="Calibri" w:cs="Calibri"/>
          <w:b/>
          <w:sz w:val="22"/>
        </w:rPr>
        <w:t>sample</w:t>
      </w:r>
      <w:proofErr w:type="spellEnd"/>
      <w:r w:rsidR="00BB2705">
        <w:rPr>
          <w:rFonts w:ascii="Calibri" w:hAnsi="Calibri" w:cs="Calibri"/>
          <w:b/>
          <w:sz w:val="22"/>
        </w:rPr>
        <w:t xml:space="preserve"> </w:t>
      </w:r>
      <w:proofErr w:type="spellStart"/>
      <w:r w:rsidR="00BB2705">
        <w:rPr>
          <w:rFonts w:ascii="Calibri" w:hAnsi="Calibri" w:cs="Calibri"/>
          <w:b/>
          <w:sz w:val="22"/>
        </w:rPr>
        <w:t>target</w:t>
      </w:r>
      <w:proofErr w:type="spellEnd"/>
      <w:r w:rsidR="00BB2705">
        <w:rPr>
          <w:rFonts w:ascii="Calibri" w:hAnsi="Calibri" w:cs="Calibri"/>
          <w:b/>
          <w:sz w:val="22"/>
        </w:rPr>
        <w:t xml:space="preserve"> </w:t>
      </w:r>
      <w:proofErr w:type="spellStart"/>
      <w:r w:rsidR="00BB2705">
        <w:rPr>
          <w:rFonts w:ascii="Calibri" w:hAnsi="Calibri" w:cs="Calibri"/>
          <w:b/>
          <w:sz w:val="22"/>
        </w:rPr>
        <w:t>proportions</w:t>
      </w:r>
      <w:proofErr w:type="spellEnd"/>
      <w:r w:rsidR="00BB2705">
        <w:rPr>
          <w:rFonts w:ascii="Calibri" w:hAnsi="Calibri" w:cs="Calibri"/>
          <w:b/>
          <w:sz w:val="22"/>
        </w:rPr>
        <w:t xml:space="preserve"> </w:t>
      </w:r>
      <w:proofErr w:type="spellStart"/>
      <w:r w:rsidR="00BB2705">
        <w:rPr>
          <w:rFonts w:ascii="Calibri" w:hAnsi="Calibri" w:cs="Calibri"/>
          <w:b/>
          <w:sz w:val="22"/>
        </w:rPr>
        <w:t>are</w:t>
      </w:r>
      <w:proofErr w:type="spellEnd"/>
      <w:r w:rsidR="00BB2705">
        <w:rPr>
          <w:rFonts w:ascii="Calibri" w:hAnsi="Calibri" w:cs="Calibri"/>
          <w:b/>
          <w:sz w:val="22"/>
        </w:rPr>
        <w:t xml:space="preserve">  </w:t>
      </w:r>
      <w:r w:rsidR="00BF6AD3">
        <w:rPr>
          <w:rFonts w:ascii="Calibri" w:hAnsi="Calibri" w:cs="Calibri"/>
          <w:b/>
          <w:sz w:val="22"/>
        </w:rPr>
        <w:t>0.3612565</w:t>
      </w:r>
      <w:r w:rsidR="00BB2705">
        <w:rPr>
          <w:rFonts w:ascii="Calibri" w:hAnsi="Calibri" w:cs="Calibri"/>
          <w:b/>
          <w:sz w:val="22"/>
        </w:rPr>
        <w:t xml:space="preserve"> (</w:t>
      </w:r>
      <w:proofErr w:type="spellStart"/>
      <w:r w:rsidR="00BB2705">
        <w:rPr>
          <w:rFonts w:ascii="Calibri" w:hAnsi="Calibri" w:cs="Calibri"/>
          <w:b/>
          <w:sz w:val="22"/>
        </w:rPr>
        <w:t>mixed</w:t>
      </w:r>
      <w:proofErr w:type="spellEnd"/>
      <w:r w:rsidR="00BB2705">
        <w:rPr>
          <w:rFonts w:ascii="Calibri" w:hAnsi="Calibri" w:cs="Calibri"/>
          <w:b/>
          <w:sz w:val="22"/>
        </w:rPr>
        <w:t>)</w:t>
      </w:r>
      <w:r w:rsidR="00BB2705" w:rsidRPr="00BB2705">
        <w:rPr>
          <w:rFonts w:ascii="Calibri" w:hAnsi="Calibri" w:cs="Calibri"/>
          <w:b/>
          <w:sz w:val="22"/>
        </w:rPr>
        <w:t xml:space="preserve"> </w:t>
      </w:r>
      <w:r w:rsidR="00BF6AD3">
        <w:rPr>
          <w:rFonts w:ascii="Calibri" w:hAnsi="Calibri" w:cs="Calibri"/>
          <w:b/>
          <w:sz w:val="22"/>
        </w:rPr>
        <w:t>0.3350785</w:t>
      </w:r>
      <w:r w:rsidR="00BB2705" w:rsidRPr="00BB2705">
        <w:rPr>
          <w:rFonts w:ascii="Calibri" w:hAnsi="Calibri" w:cs="Calibri"/>
          <w:b/>
          <w:sz w:val="22"/>
        </w:rPr>
        <w:t xml:space="preserve"> </w:t>
      </w:r>
      <w:r w:rsidR="00BB2705">
        <w:rPr>
          <w:rFonts w:ascii="Calibri" w:hAnsi="Calibri" w:cs="Calibri"/>
          <w:b/>
          <w:sz w:val="22"/>
        </w:rPr>
        <w:t>(</w:t>
      </w:r>
      <w:proofErr w:type="spellStart"/>
      <w:r w:rsidR="00BB2705">
        <w:rPr>
          <w:rFonts w:ascii="Calibri" w:hAnsi="Calibri" w:cs="Calibri"/>
          <w:b/>
          <w:sz w:val="22"/>
        </w:rPr>
        <w:t>bonus</w:t>
      </w:r>
      <w:proofErr w:type="spellEnd"/>
      <w:r w:rsidR="00BB2705">
        <w:rPr>
          <w:rFonts w:ascii="Calibri" w:hAnsi="Calibri" w:cs="Calibri"/>
          <w:b/>
          <w:sz w:val="22"/>
        </w:rPr>
        <w:t xml:space="preserve">) </w:t>
      </w:r>
      <w:r w:rsidR="00BF6AD3" w:rsidRPr="00BF6AD3">
        <w:rPr>
          <w:rFonts w:ascii="Calibri" w:hAnsi="Calibri" w:cs="Calibri"/>
          <w:b/>
          <w:sz w:val="22"/>
        </w:rPr>
        <w:t>0.3036649</w:t>
      </w:r>
      <w:r w:rsidR="00807A07">
        <w:rPr>
          <w:rFonts w:ascii="Calibri" w:hAnsi="Calibri" w:cs="Calibri"/>
          <w:b/>
          <w:sz w:val="22"/>
        </w:rPr>
        <w:t xml:space="preserve"> </w:t>
      </w:r>
      <w:r w:rsidR="00BB2705">
        <w:rPr>
          <w:rFonts w:ascii="Calibri" w:hAnsi="Calibri" w:cs="Calibri"/>
          <w:b/>
          <w:sz w:val="22"/>
        </w:rPr>
        <w:t>(</w:t>
      </w:r>
      <w:proofErr w:type="spellStart"/>
      <w:r w:rsidR="00BB2705">
        <w:rPr>
          <w:rFonts w:ascii="Calibri" w:hAnsi="Calibri" w:cs="Calibri"/>
          <w:b/>
          <w:sz w:val="22"/>
        </w:rPr>
        <w:t>stocks</w:t>
      </w:r>
      <w:proofErr w:type="spellEnd"/>
      <w:r w:rsidR="00BB2705">
        <w:rPr>
          <w:rFonts w:ascii="Calibri" w:hAnsi="Calibri" w:cs="Calibri"/>
          <w:b/>
          <w:sz w:val="22"/>
        </w:rPr>
        <w:t>).</w:t>
      </w:r>
    </w:p>
    <w:p w14:paraId="79DB945C" w14:textId="77777777" w:rsidR="00862F38" w:rsidRPr="00BB2705" w:rsidRDefault="00862F38" w:rsidP="00BB2705">
      <w:pPr>
        <w:pBdr>
          <w:top w:val="single" w:sz="4" w:space="1" w:color="auto"/>
          <w:left w:val="single" w:sz="4" w:space="4" w:color="auto"/>
          <w:bottom w:val="single" w:sz="4" w:space="1" w:color="auto"/>
          <w:right w:val="single" w:sz="4" w:space="4" w:color="auto"/>
        </w:pBdr>
        <w:jc w:val="both"/>
        <w:rPr>
          <w:rFonts w:ascii="Calibri" w:hAnsi="Calibri" w:cs="Calibri"/>
          <w:b/>
          <w:sz w:val="22"/>
        </w:rPr>
      </w:pPr>
    </w:p>
    <w:p w14:paraId="77D7938A"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color w:val="930F80"/>
          <w:sz w:val="16"/>
          <w:szCs w:val="16"/>
          <w:lang w:eastAsia="ca-ES"/>
        </w:rPr>
      </w:pPr>
      <w:r w:rsidRPr="00862F38">
        <w:rPr>
          <w:rFonts w:ascii="Lucida Console" w:hAnsi="Lucida Console" w:cs="Courier New"/>
          <w:b w:val="0"/>
          <w:i w:val="0"/>
          <w:color w:val="930F80"/>
          <w:sz w:val="16"/>
          <w:szCs w:val="16"/>
          <w:lang w:eastAsia="ca-ES"/>
        </w:rPr>
        <w:t xml:space="preserve">&gt; </w:t>
      </w:r>
      <w:proofErr w:type="spellStart"/>
      <w:r w:rsidRPr="00862F38">
        <w:rPr>
          <w:rFonts w:ascii="Lucida Console" w:hAnsi="Lucida Console" w:cs="Courier New"/>
          <w:b w:val="0"/>
          <w:i w:val="0"/>
          <w:color w:val="930F80"/>
          <w:sz w:val="16"/>
          <w:szCs w:val="16"/>
          <w:lang w:eastAsia="ca-ES"/>
        </w:rPr>
        <w:t>summary</w:t>
      </w:r>
      <w:proofErr w:type="spellEnd"/>
      <w:r w:rsidRPr="00862F38">
        <w:rPr>
          <w:rFonts w:ascii="Lucida Console" w:hAnsi="Lucida Console" w:cs="Courier New"/>
          <w:b w:val="0"/>
          <w:i w:val="0"/>
          <w:color w:val="930F80"/>
          <w:sz w:val="16"/>
          <w:szCs w:val="16"/>
          <w:lang w:eastAsia="ca-ES"/>
        </w:rPr>
        <w:t>(</w:t>
      </w:r>
      <w:proofErr w:type="spellStart"/>
      <w:r w:rsidRPr="00862F38">
        <w:rPr>
          <w:rFonts w:ascii="Lucida Console" w:hAnsi="Lucida Console" w:cs="Courier New"/>
          <w:b w:val="0"/>
          <w:i w:val="0"/>
          <w:color w:val="930F80"/>
          <w:sz w:val="16"/>
          <w:szCs w:val="16"/>
          <w:lang w:eastAsia="ca-ES"/>
        </w:rPr>
        <w:t>pension</w:t>
      </w:r>
      <w:proofErr w:type="spellEnd"/>
      <w:r w:rsidRPr="00862F38">
        <w:rPr>
          <w:rFonts w:ascii="Lucida Console" w:hAnsi="Lucida Console" w:cs="Courier New"/>
          <w:b w:val="0"/>
          <w:i w:val="0"/>
          <w:color w:val="930F80"/>
          <w:sz w:val="16"/>
          <w:szCs w:val="16"/>
          <w:lang w:eastAsia="ca-ES"/>
        </w:rPr>
        <w:t>[,c(2,3,4,5,6,7,8,15,16,17,18,19,21,23)])</w:t>
      </w:r>
    </w:p>
    <w:p w14:paraId="24441ABB"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years</w:t>
      </w:r>
      <w:proofErr w:type="spellEnd"/>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bshared</w:t>
      </w:r>
      <w:proofErr w:type="spellEnd"/>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choice</w:t>
      </w:r>
      <w:proofErr w:type="spellEnd"/>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female</w:t>
      </w:r>
      <w:proofErr w:type="spellEnd"/>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married</w:t>
      </w:r>
      <w:proofErr w:type="spellEnd"/>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age</w:t>
      </w:r>
      <w:proofErr w:type="spellEnd"/>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educ</w:t>
      </w:r>
      <w:proofErr w:type="spellEnd"/>
      <w:r w:rsidRPr="00862F38">
        <w:rPr>
          <w:rFonts w:ascii="Lucida Console" w:hAnsi="Lucida Console" w:cs="Courier New"/>
          <w:b w:val="0"/>
          <w:i w:val="0"/>
          <w:sz w:val="16"/>
          <w:szCs w:val="16"/>
          <w:lang w:eastAsia="ca-ES"/>
        </w:rPr>
        <w:t xml:space="preserve">      </w:t>
      </w:r>
    </w:p>
    <w:p w14:paraId="63C24CAD"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Min.   : 0.0   No :151   No : 74   Male  : 75   No : 47   Min.   :54.00   Min.   : 8.00  </w:t>
      </w:r>
    </w:p>
    <w:p w14:paraId="30047366"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1st </w:t>
      </w:r>
      <w:proofErr w:type="spellStart"/>
      <w:r w:rsidRPr="00862F38">
        <w:rPr>
          <w:rFonts w:ascii="Lucida Console" w:hAnsi="Lucida Console" w:cs="Courier New"/>
          <w:b w:val="0"/>
          <w:i w:val="0"/>
          <w:sz w:val="16"/>
          <w:szCs w:val="16"/>
          <w:lang w:eastAsia="ca-ES"/>
        </w:rPr>
        <w:t>Qu</w:t>
      </w:r>
      <w:proofErr w:type="spellEnd"/>
      <w:r w:rsidRPr="00862F38">
        <w:rPr>
          <w:rFonts w:ascii="Lucida Console" w:hAnsi="Lucida Console" w:cs="Courier New"/>
          <w:b w:val="0"/>
          <w:i w:val="0"/>
          <w:sz w:val="16"/>
          <w:szCs w:val="16"/>
          <w:lang w:eastAsia="ca-ES"/>
        </w:rPr>
        <w:t xml:space="preserve">.: 4.0   </w:t>
      </w:r>
      <w:proofErr w:type="spellStart"/>
      <w:r w:rsidRPr="00862F38">
        <w:rPr>
          <w:rFonts w:ascii="Lucida Console" w:hAnsi="Lucida Console" w:cs="Courier New"/>
          <w:b w:val="0"/>
          <w:i w:val="0"/>
          <w:sz w:val="16"/>
          <w:szCs w:val="16"/>
          <w:lang w:eastAsia="ca-ES"/>
        </w:rPr>
        <w:t>Yes</w:t>
      </w:r>
      <w:proofErr w:type="spellEnd"/>
      <w:r w:rsidRPr="00862F38">
        <w:rPr>
          <w:rFonts w:ascii="Lucida Console" w:hAnsi="Lucida Console" w:cs="Courier New"/>
          <w:b w:val="0"/>
          <w:i w:val="0"/>
          <w:sz w:val="16"/>
          <w:szCs w:val="16"/>
          <w:lang w:eastAsia="ca-ES"/>
        </w:rPr>
        <w:t xml:space="preserve">: 40   Yes:117   Female:116   Yes:144   1st Qu.:57.00   1st Qu.:12.00  </w:t>
      </w:r>
    </w:p>
    <w:p w14:paraId="35CBCEC5"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Median</w:t>
      </w:r>
      <w:proofErr w:type="spellEnd"/>
      <w:r w:rsidRPr="00862F38">
        <w:rPr>
          <w:rFonts w:ascii="Lucida Console" w:hAnsi="Lucida Console" w:cs="Courier New"/>
          <w:b w:val="0"/>
          <w:i w:val="0"/>
          <w:sz w:val="16"/>
          <w:szCs w:val="16"/>
          <w:lang w:eastAsia="ca-ES"/>
        </w:rPr>
        <w:t xml:space="preserve"> : 9.0                                              </w:t>
      </w:r>
      <w:proofErr w:type="spellStart"/>
      <w:r w:rsidRPr="00862F38">
        <w:rPr>
          <w:rFonts w:ascii="Lucida Console" w:hAnsi="Lucida Console" w:cs="Courier New"/>
          <w:b w:val="0"/>
          <w:i w:val="0"/>
          <w:sz w:val="16"/>
          <w:szCs w:val="16"/>
          <w:lang w:eastAsia="ca-ES"/>
        </w:rPr>
        <w:t>Median</w:t>
      </w:r>
      <w:proofErr w:type="spellEnd"/>
      <w:r w:rsidRPr="00862F38">
        <w:rPr>
          <w:rFonts w:ascii="Lucida Console" w:hAnsi="Lucida Console" w:cs="Courier New"/>
          <w:b w:val="0"/>
          <w:i w:val="0"/>
          <w:sz w:val="16"/>
          <w:szCs w:val="16"/>
          <w:lang w:eastAsia="ca-ES"/>
        </w:rPr>
        <w:t xml:space="preserve"> :60.00   </w:t>
      </w:r>
      <w:proofErr w:type="spellStart"/>
      <w:r w:rsidRPr="00862F38">
        <w:rPr>
          <w:rFonts w:ascii="Lucida Console" w:hAnsi="Lucida Console" w:cs="Courier New"/>
          <w:b w:val="0"/>
          <w:i w:val="0"/>
          <w:sz w:val="16"/>
          <w:szCs w:val="16"/>
          <w:lang w:eastAsia="ca-ES"/>
        </w:rPr>
        <w:t>Median</w:t>
      </w:r>
      <w:proofErr w:type="spellEnd"/>
      <w:r w:rsidRPr="00862F38">
        <w:rPr>
          <w:rFonts w:ascii="Lucida Console" w:hAnsi="Lucida Console" w:cs="Courier New"/>
          <w:b w:val="0"/>
          <w:i w:val="0"/>
          <w:sz w:val="16"/>
          <w:szCs w:val="16"/>
          <w:lang w:eastAsia="ca-ES"/>
        </w:rPr>
        <w:t xml:space="preserve"> :12.00  </w:t>
      </w:r>
    </w:p>
    <w:p w14:paraId="66C836AD"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Mean</w:t>
      </w:r>
      <w:proofErr w:type="spellEnd"/>
      <w:r w:rsidRPr="00862F38">
        <w:rPr>
          <w:rFonts w:ascii="Lucida Console" w:hAnsi="Lucida Console" w:cs="Courier New"/>
          <w:b w:val="0"/>
          <w:i w:val="0"/>
          <w:sz w:val="16"/>
          <w:szCs w:val="16"/>
          <w:lang w:eastAsia="ca-ES"/>
        </w:rPr>
        <w:t xml:space="preserve">   :11.3                                              </w:t>
      </w:r>
      <w:proofErr w:type="spellStart"/>
      <w:r w:rsidRPr="00862F38">
        <w:rPr>
          <w:rFonts w:ascii="Lucida Console" w:hAnsi="Lucida Console" w:cs="Courier New"/>
          <w:b w:val="0"/>
          <w:i w:val="0"/>
          <w:sz w:val="16"/>
          <w:szCs w:val="16"/>
          <w:lang w:eastAsia="ca-ES"/>
        </w:rPr>
        <w:t>Mean</w:t>
      </w:r>
      <w:proofErr w:type="spellEnd"/>
      <w:r w:rsidRPr="00862F38">
        <w:rPr>
          <w:rFonts w:ascii="Lucida Console" w:hAnsi="Lucida Console" w:cs="Courier New"/>
          <w:b w:val="0"/>
          <w:i w:val="0"/>
          <w:sz w:val="16"/>
          <w:szCs w:val="16"/>
          <w:lang w:eastAsia="ca-ES"/>
        </w:rPr>
        <w:t xml:space="preserve">   :60.52   </w:t>
      </w:r>
      <w:proofErr w:type="spellStart"/>
      <w:r w:rsidRPr="00862F38">
        <w:rPr>
          <w:rFonts w:ascii="Lucida Console" w:hAnsi="Lucida Console" w:cs="Courier New"/>
          <w:b w:val="0"/>
          <w:i w:val="0"/>
          <w:sz w:val="16"/>
          <w:szCs w:val="16"/>
          <w:lang w:eastAsia="ca-ES"/>
        </w:rPr>
        <w:t>Mean</w:t>
      </w:r>
      <w:proofErr w:type="spellEnd"/>
      <w:r w:rsidRPr="00862F38">
        <w:rPr>
          <w:rFonts w:ascii="Lucida Console" w:hAnsi="Lucida Console" w:cs="Courier New"/>
          <w:b w:val="0"/>
          <w:i w:val="0"/>
          <w:sz w:val="16"/>
          <w:szCs w:val="16"/>
          <w:lang w:eastAsia="ca-ES"/>
        </w:rPr>
        <w:t xml:space="preserve">   :13.53  </w:t>
      </w:r>
    </w:p>
    <w:p w14:paraId="29E68642"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3rd Qu.:16.0                                              3rd Qu.:64.00   3rd Qu.:16.00  </w:t>
      </w:r>
    </w:p>
    <w:p w14:paraId="0BB94BAD"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Max.   :45.0                                              Max.   :73.00   Max.   :18.00  </w:t>
      </w:r>
    </w:p>
    <w:p w14:paraId="5E98DA14"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wealth89       </w:t>
      </w:r>
      <w:proofErr w:type="spellStart"/>
      <w:r w:rsidRPr="00862F38">
        <w:rPr>
          <w:rFonts w:ascii="Lucida Console" w:hAnsi="Lucida Console" w:cs="Courier New"/>
          <w:b w:val="0"/>
          <w:i w:val="0"/>
          <w:sz w:val="16"/>
          <w:szCs w:val="16"/>
          <w:lang w:eastAsia="ca-ES"/>
        </w:rPr>
        <w:t>afam</w:t>
      </w:r>
      <w:proofErr w:type="spellEnd"/>
      <w:r w:rsidRPr="00862F38">
        <w:rPr>
          <w:rFonts w:ascii="Lucida Console" w:hAnsi="Lucida Console" w:cs="Courier New"/>
          <w:b w:val="0"/>
          <w:i w:val="0"/>
          <w:sz w:val="16"/>
          <w:szCs w:val="16"/>
          <w:lang w:eastAsia="ca-ES"/>
        </w:rPr>
        <w:t xml:space="preserve">     stckin89  irain89     </w:t>
      </w:r>
      <w:proofErr w:type="spellStart"/>
      <w:r w:rsidRPr="00862F38">
        <w:rPr>
          <w:rFonts w:ascii="Lucida Console" w:hAnsi="Lucida Console" w:cs="Courier New"/>
          <w:b w:val="0"/>
          <w:i w:val="0"/>
          <w:sz w:val="16"/>
          <w:szCs w:val="16"/>
          <w:lang w:eastAsia="ca-ES"/>
        </w:rPr>
        <w:t>pctstck</w:t>
      </w:r>
      <w:proofErr w:type="spellEnd"/>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target</w:t>
      </w:r>
      <w:proofErr w:type="spellEnd"/>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f.fincome</w:t>
      </w:r>
      <w:proofErr w:type="spellEnd"/>
      <w:r w:rsidRPr="00862F38">
        <w:rPr>
          <w:rFonts w:ascii="Lucida Console" w:hAnsi="Lucida Console" w:cs="Courier New"/>
          <w:b w:val="0"/>
          <w:i w:val="0"/>
          <w:sz w:val="16"/>
          <w:szCs w:val="16"/>
          <w:lang w:eastAsia="ca-ES"/>
        </w:rPr>
        <w:t xml:space="preserve"> </w:t>
      </w:r>
    </w:p>
    <w:p w14:paraId="28F30DE1"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Min.   :  -6.3   No :169   No :126   No :93   Min.   :  0.00   </w:t>
      </w:r>
      <w:proofErr w:type="spellStart"/>
      <w:r w:rsidRPr="00862F38">
        <w:rPr>
          <w:rFonts w:ascii="Lucida Console" w:hAnsi="Lucida Console" w:cs="Courier New"/>
          <w:b w:val="0"/>
          <w:i w:val="0"/>
          <w:sz w:val="16"/>
          <w:szCs w:val="16"/>
          <w:lang w:eastAsia="ca-ES"/>
        </w:rPr>
        <w:t>mixed</w:t>
      </w:r>
      <w:proofErr w:type="spellEnd"/>
      <w:r w:rsidRPr="00862F38">
        <w:rPr>
          <w:rFonts w:ascii="Lucida Console" w:hAnsi="Lucida Console" w:cs="Courier New"/>
          <w:b w:val="0"/>
          <w:i w:val="0"/>
          <w:sz w:val="16"/>
          <w:szCs w:val="16"/>
          <w:lang w:eastAsia="ca-ES"/>
        </w:rPr>
        <w:t xml:space="preserve"> :69   &lt;=25 mil$:50  </w:t>
      </w:r>
    </w:p>
    <w:p w14:paraId="0F6837B3"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1st </w:t>
      </w:r>
      <w:proofErr w:type="spellStart"/>
      <w:r w:rsidRPr="00862F38">
        <w:rPr>
          <w:rFonts w:ascii="Lucida Console" w:hAnsi="Lucida Console" w:cs="Courier New"/>
          <w:b w:val="0"/>
          <w:i w:val="0"/>
          <w:sz w:val="16"/>
          <w:szCs w:val="16"/>
          <w:lang w:eastAsia="ca-ES"/>
        </w:rPr>
        <w:t>Qu</w:t>
      </w:r>
      <w:proofErr w:type="spellEnd"/>
      <w:r w:rsidRPr="00862F38">
        <w:rPr>
          <w:rFonts w:ascii="Lucida Console" w:hAnsi="Lucida Console" w:cs="Courier New"/>
          <w:b w:val="0"/>
          <w:i w:val="0"/>
          <w:sz w:val="16"/>
          <w:szCs w:val="16"/>
          <w:lang w:eastAsia="ca-ES"/>
        </w:rPr>
        <w:t xml:space="preserve">.:  65.8   </w:t>
      </w:r>
      <w:proofErr w:type="spellStart"/>
      <w:r w:rsidRPr="00862F38">
        <w:rPr>
          <w:rFonts w:ascii="Lucida Console" w:hAnsi="Lucida Console" w:cs="Courier New"/>
          <w:b w:val="0"/>
          <w:i w:val="0"/>
          <w:sz w:val="16"/>
          <w:szCs w:val="16"/>
          <w:lang w:eastAsia="ca-ES"/>
        </w:rPr>
        <w:t>Yes</w:t>
      </w:r>
      <w:proofErr w:type="spellEnd"/>
      <w:r w:rsidRPr="00862F38">
        <w:rPr>
          <w:rFonts w:ascii="Lucida Console" w:hAnsi="Lucida Console" w:cs="Courier New"/>
          <w:b w:val="0"/>
          <w:i w:val="0"/>
          <w:sz w:val="16"/>
          <w:szCs w:val="16"/>
          <w:lang w:eastAsia="ca-ES"/>
        </w:rPr>
        <w:t xml:space="preserve">: 22   </w:t>
      </w:r>
      <w:proofErr w:type="spellStart"/>
      <w:r w:rsidRPr="00862F38">
        <w:rPr>
          <w:rFonts w:ascii="Lucida Console" w:hAnsi="Lucida Console" w:cs="Courier New"/>
          <w:b w:val="0"/>
          <w:i w:val="0"/>
          <w:sz w:val="16"/>
          <w:szCs w:val="16"/>
          <w:lang w:eastAsia="ca-ES"/>
        </w:rPr>
        <w:t>Yes</w:t>
      </w:r>
      <w:proofErr w:type="spellEnd"/>
      <w:r w:rsidRPr="00862F38">
        <w:rPr>
          <w:rFonts w:ascii="Lucida Console" w:hAnsi="Lucida Console" w:cs="Courier New"/>
          <w:b w:val="0"/>
          <w:i w:val="0"/>
          <w:sz w:val="16"/>
          <w:szCs w:val="16"/>
          <w:lang w:eastAsia="ca-ES"/>
        </w:rPr>
        <w:t xml:space="preserve">: 65   Yes:98   1st </w:t>
      </w:r>
      <w:proofErr w:type="spellStart"/>
      <w:r w:rsidRPr="00862F38">
        <w:rPr>
          <w:rFonts w:ascii="Lucida Console" w:hAnsi="Lucida Console" w:cs="Courier New"/>
          <w:b w:val="0"/>
          <w:i w:val="0"/>
          <w:sz w:val="16"/>
          <w:szCs w:val="16"/>
          <w:lang w:eastAsia="ca-ES"/>
        </w:rPr>
        <w:t>Qu</w:t>
      </w:r>
      <w:proofErr w:type="spellEnd"/>
      <w:r w:rsidRPr="00862F38">
        <w:rPr>
          <w:rFonts w:ascii="Lucida Console" w:hAnsi="Lucida Console" w:cs="Courier New"/>
          <w:b w:val="0"/>
          <w:i w:val="0"/>
          <w:sz w:val="16"/>
          <w:szCs w:val="16"/>
          <w:lang w:eastAsia="ca-ES"/>
        </w:rPr>
        <w:t xml:space="preserve">.:  0.00   </w:t>
      </w:r>
      <w:proofErr w:type="spellStart"/>
      <w:r w:rsidRPr="00862F38">
        <w:rPr>
          <w:rFonts w:ascii="Lucida Console" w:hAnsi="Lucida Console" w:cs="Courier New"/>
          <w:b w:val="0"/>
          <w:i w:val="0"/>
          <w:sz w:val="16"/>
          <w:szCs w:val="16"/>
          <w:lang w:eastAsia="ca-ES"/>
        </w:rPr>
        <w:t>bonds</w:t>
      </w:r>
      <w:proofErr w:type="spellEnd"/>
      <w:r w:rsidRPr="00862F38">
        <w:rPr>
          <w:rFonts w:ascii="Lucida Console" w:hAnsi="Lucida Console" w:cs="Courier New"/>
          <w:b w:val="0"/>
          <w:i w:val="0"/>
          <w:sz w:val="16"/>
          <w:szCs w:val="16"/>
          <w:lang w:eastAsia="ca-ES"/>
        </w:rPr>
        <w:t xml:space="preserve"> :64   &lt;=50 mil$:79  </w:t>
      </w:r>
    </w:p>
    <w:p w14:paraId="2C2D8207" w14:textId="1AAA6B69"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Median</w:t>
      </w:r>
      <w:proofErr w:type="spellEnd"/>
      <w:r w:rsidRPr="00862F38">
        <w:rPr>
          <w:rFonts w:ascii="Lucida Console" w:hAnsi="Lucida Console" w:cs="Courier New"/>
          <w:b w:val="0"/>
          <w:i w:val="0"/>
          <w:sz w:val="16"/>
          <w:szCs w:val="16"/>
          <w:lang w:eastAsia="ca-ES"/>
        </w:rPr>
        <w:t xml:space="preserve"> : 140.0                                </w:t>
      </w:r>
      <w:proofErr w:type="spellStart"/>
      <w:r w:rsidRPr="00862F38">
        <w:rPr>
          <w:rFonts w:ascii="Lucida Console" w:hAnsi="Lucida Console" w:cs="Courier New"/>
          <w:b w:val="0"/>
          <w:i w:val="0"/>
          <w:sz w:val="16"/>
          <w:szCs w:val="16"/>
          <w:lang w:eastAsia="ca-ES"/>
        </w:rPr>
        <w:t>Median</w:t>
      </w:r>
      <w:proofErr w:type="spellEnd"/>
      <w:r w:rsidRPr="00862F38">
        <w:rPr>
          <w:rFonts w:ascii="Lucida Console" w:hAnsi="Lucida Console" w:cs="Courier New"/>
          <w:b w:val="0"/>
          <w:i w:val="0"/>
          <w:sz w:val="16"/>
          <w:szCs w:val="16"/>
          <w:lang w:eastAsia="ca-ES"/>
        </w:rPr>
        <w:t xml:space="preserve"> : 50.00   stocks:58   </w:t>
      </w:r>
      <w:r w:rsidR="002B496F">
        <w:rPr>
          <w:rFonts w:ascii="Lucida Console" w:hAnsi="Lucida Console" w:cs="Courier New"/>
          <w:b w:val="0"/>
          <w:i w:val="0"/>
          <w:sz w:val="16"/>
          <w:szCs w:val="16"/>
          <w:lang w:eastAsia="ca-ES"/>
        </w:rPr>
        <w:t>&gt;</w:t>
      </w:r>
      <w:r w:rsidRPr="00862F38">
        <w:rPr>
          <w:rFonts w:ascii="Lucida Console" w:hAnsi="Lucida Console" w:cs="Courier New"/>
          <w:b w:val="0"/>
          <w:i w:val="0"/>
          <w:sz w:val="16"/>
          <w:szCs w:val="16"/>
          <w:lang w:eastAsia="ca-ES"/>
        </w:rPr>
        <w:t xml:space="preserve">50+ mil$:62  </w:t>
      </w:r>
    </w:p>
    <w:p w14:paraId="68E222A1"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w:t>
      </w:r>
      <w:proofErr w:type="spellStart"/>
      <w:r w:rsidRPr="00862F38">
        <w:rPr>
          <w:rFonts w:ascii="Lucida Console" w:hAnsi="Lucida Console" w:cs="Courier New"/>
          <w:b w:val="0"/>
          <w:i w:val="0"/>
          <w:sz w:val="16"/>
          <w:szCs w:val="16"/>
          <w:lang w:eastAsia="ca-ES"/>
        </w:rPr>
        <w:t>Mean</w:t>
      </w:r>
      <w:proofErr w:type="spellEnd"/>
      <w:r w:rsidRPr="00862F38">
        <w:rPr>
          <w:rFonts w:ascii="Lucida Console" w:hAnsi="Lucida Console" w:cs="Courier New"/>
          <w:b w:val="0"/>
          <w:i w:val="0"/>
          <w:sz w:val="16"/>
          <w:szCs w:val="16"/>
          <w:lang w:eastAsia="ca-ES"/>
        </w:rPr>
        <w:t xml:space="preserve">   : 212.0                                </w:t>
      </w:r>
      <w:proofErr w:type="spellStart"/>
      <w:r w:rsidRPr="00862F38">
        <w:rPr>
          <w:rFonts w:ascii="Lucida Console" w:hAnsi="Lucida Console" w:cs="Courier New"/>
          <w:b w:val="0"/>
          <w:i w:val="0"/>
          <w:sz w:val="16"/>
          <w:szCs w:val="16"/>
          <w:lang w:eastAsia="ca-ES"/>
        </w:rPr>
        <w:t>Mean</w:t>
      </w:r>
      <w:proofErr w:type="spellEnd"/>
      <w:r w:rsidRPr="00862F38">
        <w:rPr>
          <w:rFonts w:ascii="Lucida Console" w:hAnsi="Lucida Console" w:cs="Courier New"/>
          <w:b w:val="0"/>
          <w:i w:val="0"/>
          <w:sz w:val="16"/>
          <w:szCs w:val="16"/>
          <w:lang w:eastAsia="ca-ES"/>
        </w:rPr>
        <w:t xml:space="preserve">   : 48.43                             </w:t>
      </w:r>
    </w:p>
    <w:p w14:paraId="46575D65" w14:textId="77777777" w:rsidR="00862F38" w:rsidRP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sz w:val="16"/>
          <w:szCs w:val="16"/>
          <w:lang w:eastAsia="ca-ES"/>
        </w:rPr>
      </w:pPr>
      <w:r w:rsidRPr="00862F38">
        <w:rPr>
          <w:rFonts w:ascii="Lucida Console" w:hAnsi="Lucida Console" w:cs="Courier New"/>
          <w:b w:val="0"/>
          <w:i w:val="0"/>
          <w:sz w:val="16"/>
          <w:szCs w:val="16"/>
          <w:lang w:eastAsia="ca-ES"/>
        </w:rPr>
        <w:t xml:space="preserve"> 3rd </w:t>
      </w:r>
      <w:proofErr w:type="spellStart"/>
      <w:r w:rsidRPr="00862F38">
        <w:rPr>
          <w:rFonts w:ascii="Lucida Console" w:hAnsi="Lucida Console" w:cs="Courier New"/>
          <w:b w:val="0"/>
          <w:i w:val="0"/>
          <w:sz w:val="16"/>
          <w:szCs w:val="16"/>
          <w:lang w:eastAsia="ca-ES"/>
        </w:rPr>
        <w:t>Qu</w:t>
      </w:r>
      <w:proofErr w:type="spellEnd"/>
      <w:r w:rsidRPr="00862F38">
        <w:rPr>
          <w:rFonts w:ascii="Lucida Console" w:hAnsi="Lucida Console" w:cs="Courier New"/>
          <w:b w:val="0"/>
          <w:i w:val="0"/>
          <w:sz w:val="16"/>
          <w:szCs w:val="16"/>
          <w:lang w:eastAsia="ca-ES"/>
        </w:rPr>
        <w:t xml:space="preserve">.: 253.4                                3rd Qu.:100.00                             </w:t>
      </w:r>
    </w:p>
    <w:p w14:paraId="20A6BC8B" w14:textId="77777777" w:rsid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color w:val="930F80"/>
          <w:sz w:val="16"/>
          <w:szCs w:val="16"/>
          <w:lang w:eastAsia="ca-ES"/>
        </w:rPr>
      </w:pPr>
      <w:r w:rsidRPr="00862F38">
        <w:rPr>
          <w:rFonts w:ascii="Lucida Console" w:hAnsi="Lucida Console" w:cs="Courier New"/>
          <w:b w:val="0"/>
          <w:i w:val="0"/>
          <w:sz w:val="16"/>
          <w:szCs w:val="16"/>
          <w:lang w:eastAsia="ca-ES"/>
        </w:rPr>
        <w:t xml:space="preserve"> Max.   :1485.0                                Max.   :100.00                 </w:t>
      </w:r>
      <w:r w:rsidRPr="00862F38">
        <w:rPr>
          <w:rFonts w:ascii="Lucida Console" w:hAnsi="Lucida Console" w:cs="Courier New"/>
          <w:b w:val="0"/>
          <w:i w:val="0"/>
          <w:color w:val="930F80"/>
          <w:sz w:val="16"/>
          <w:szCs w:val="16"/>
          <w:lang w:eastAsia="ca-ES"/>
        </w:rPr>
        <w:t xml:space="preserve">            </w:t>
      </w:r>
    </w:p>
    <w:p w14:paraId="379BD399" w14:textId="77777777" w:rsidR="00862F38" w:rsidRDefault="00862F38" w:rsidP="00862F38">
      <w:pPr>
        <w:pStyle w:val="Ttol4"/>
        <w:pBdr>
          <w:top w:val="single" w:sz="4" w:space="1" w:color="auto"/>
          <w:left w:val="single" w:sz="4" w:space="4" w:color="auto"/>
          <w:bottom w:val="single" w:sz="4" w:space="1" w:color="auto"/>
          <w:right w:val="single" w:sz="4" w:space="4" w:color="auto"/>
        </w:pBdr>
        <w:rPr>
          <w:rFonts w:ascii="Lucida Console" w:hAnsi="Lucida Console" w:cs="Courier New"/>
          <w:b w:val="0"/>
          <w:i w:val="0"/>
          <w:color w:val="930F80"/>
          <w:sz w:val="16"/>
          <w:szCs w:val="16"/>
          <w:lang w:eastAsia="ca-ES"/>
        </w:rPr>
      </w:pPr>
    </w:p>
    <w:p w14:paraId="701169C6" w14:textId="77777777" w:rsidR="00862F38" w:rsidRDefault="00862F38" w:rsidP="00862F38">
      <w:pPr>
        <w:rPr>
          <w:lang w:eastAsia="ca-ES"/>
        </w:rPr>
      </w:pPr>
    </w:p>
    <w:p w14:paraId="6713BEEC" w14:textId="77777777" w:rsidR="0036743C" w:rsidRPr="00371DF7" w:rsidRDefault="0036743C" w:rsidP="00862F38">
      <w:pPr>
        <w:pStyle w:val="Ttol4"/>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371DF7">
        <w:rPr>
          <w:rFonts w:asciiTheme="minorHAnsi" w:hAnsiTheme="minorHAnsi" w:cstheme="minorHAnsi"/>
          <w:sz w:val="24"/>
          <w:szCs w:val="24"/>
        </w:rPr>
        <w:t xml:space="preserve">Nominal </w:t>
      </w:r>
      <w:proofErr w:type="spellStart"/>
      <w:r w:rsidRPr="00371DF7">
        <w:rPr>
          <w:rFonts w:asciiTheme="minorHAnsi" w:hAnsiTheme="minorHAnsi" w:cstheme="minorHAnsi"/>
          <w:sz w:val="24"/>
          <w:szCs w:val="24"/>
        </w:rPr>
        <w:t>Treatment</w:t>
      </w:r>
      <w:proofErr w:type="spellEnd"/>
      <w:r w:rsidRPr="00371DF7">
        <w:rPr>
          <w:rFonts w:asciiTheme="minorHAnsi" w:hAnsiTheme="minorHAnsi" w:cstheme="minorHAnsi"/>
          <w:sz w:val="24"/>
          <w:szCs w:val="24"/>
        </w:rPr>
        <w:t xml:space="preserve"> </w:t>
      </w:r>
    </w:p>
    <w:p w14:paraId="7B905672" w14:textId="77777777" w:rsidR="000B3921" w:rsidRPr="00A06F83" w:rsidRDefault="000B3921" w:rsidP="00BE37CC">
      <w:pPr>
        <w:jc w:val="both"/>
        <w:rPr>
          <w:rFonts w:asciiTheme="minorHAnsi" w:hAnsiTheme="minorHAnsi" w:cstheme="minorHAnsi"/>
          <w:b/>
          <w:lang w:val="en-US"/>
        </w:rPr>
      </w:pPr>
    </w:p>
    <w:p w14:paraId="6B515723" w14:textId="77777777" w:rsidR="00BF4163" w:rsidRPr="0035136E" w:rsidRDefault="00D227C7" w:rsidP="001F2B69">
      <w:pPr>
        <w:pStyle w:val="Pargrafdellista"/>
        <w:numPr>
          <w:ilvl w:val="0"/>
          <w:numId w:val="30"/>
        </w:numPr>
        <w:jc w:val="both"/>
        <w:rPr>
          <w:rFonts w:asciiTheme="minorHAnsi" w:hAnsiTheme="minorHAnsi" w:cstheme="minorHAnsi"/>
          <w:sz w:val="22"/>
          <w:lang w:val="en-US"/>
        </w:rPr>
      </w:pPr>
      <w:r w:rsidRPr="0035136E">
        <w:rPr>
          <w:rFonts w:asciiTheme="minorHAnsi" w:hAnsiTheme="minorHAnsi" w:cstheme="minorHAnsi"/>
          <w:sz w:val="22"/>
          <w:lang w:val="en-US"/>
        </w:rPr>
        <w:lastRenderedPageBreak/>
        <w:t>Determine null model parameter estimate</w:t>
      </w:r>
      <w:r w:rsidR="001F2B69" w:rsidRPr="0035136E">
        <w:rPr>
          <w:rFonts w:asciiTheme="minorHAnsi" w:hAnsiTheme="minorHAnsi" w:cstheme="minorHAnsi"/>
          <w:sz w:val="22"/>
          <w:lang w:val="en-US"/>
        </w:rPr>
        <w:t>s</w:t>
      </w:r>
      <w:r w:rsidRPr="0035136E">
        <w:rPr>
          <w:rFonts w:asciiTheme="minorHAnsi" w:hAnsiTheme="minorHAnsi" w:cstheme="minorHAnsi"/>
          <w:sz w:val="22"/>
          <w:lang w:val="en-US"/>
        </w:rPr>
        <w:t xml:space="preserve"> for </w:t>
      </w:r>
      <w:r w:rsidR="001F2B69" w:rsidRPr="0035136E">
        <w:rPr>
          <w:rFonts w:asciiTheme="minorHAnsi" w:hAnsiTheme="minorHAnsi" w:cstheme="minorHAnsi"/>
          <w:sz w:val="22"/>
          <w:lang w:val="en-US"/>
        </w:rPr>
        <w:t>the polytomous target (mm0)</w:t>
      </w:r>
      <w:r w:rsidRPr="0035136E">
        <w:rPr>
          <w:rFonts w:asciiTheme="minorHAnsi" w:hAnsiTheme="minorHAnsi" w:cstheme="minorHAnsi"/>
          <w:sz w:val="22"/>
          <w:lang w:val="en-US"/>
        </w:rPr>
        <w:t xml:space="preserve">. Null deviance is </w:t>
      </w:r>
      <w:r w:rsidR="001F2B69" w:rsidRPr="0035136E">
        <w:rPr>
          <w:rFonts w:asciiTheme="minorHAnsi" w:hAnsiTheme="minorHAnsi" w:cstheme="minorHAnsi"/>
          <w:sz w:val="22"/>
          <w:lang w:val="en-US"/>
        </w:rPr>
        <w:t>418.7133</w:t>
      </w:r>
      <w:r w:rsidRPr="0035136E">
        <w:rPr>
          <w:rFonts w:asciiTheme="minorHAnsi" w:hAnsiTheme="minorHAnsi" w:cstheme="minorHAnsi"/>
          <w:sz w:val="22"/>
          <w:lang w:val="en-US"/>
        </w:rPr>
        <w:t xml:space="preserve"> units.</w:t>
      </w:r>
    </w:p>
    <w:p w14:paraId="2A88C025" w14:textId="77777777" w:rsidR="00D37B2C" w:rsidRPr="0035136E" w:rsidRDefault="00D37B2C"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5B400A9B" w14:textId="77777777" w:rsidR="00504FA2" w:rsidRPr="0035136E" w:rsidRDefault="00504FA2" w:rsidP="00C92B79">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42E3BADE" w14:textId="77777777" w:rsidR="00C92B79" w:rsidRDefault="00C92B79" w:rsidP="00C92B79">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3584B954" w14:textId="77777777" w:rsidR="0035136E" w:rsidRDefault="0035136E" w:rsidP="00C92B79">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3FC6ADD2" w14:textId="77777777" w:rsidR="0035136E" w:rsidRPr="0035136E" w:rsidRDefault="0035136E" w:rsidP="00C92B79">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4407371E"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63DA4DF7"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48EDF54A"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6BE7FBAF"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3DAF66AE"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0D02EFAA"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44B1070D"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566863B3"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7DC5AC08" w14:textId="77777777" w:rsidR="000B3921" w:rsidRPr="0035136E" w:rsidRDefault="000B3921" w:rsidP="00AA5B6A">
      <w:pPr>
        <w:pStyle w:val="Pargrafdellista"/>
        <w:numPr>
          <w:ilvl w:val="0"/>
          <w:numId w:val="30"/>
        </w:numPr>
        <w:jc w:val="both"/>
        <w:rPr>
          <w:rFonts w:asciiTheme="minorHAnsi" w:hAnsiTheme="minorHAnsi" w:cstheme="minorHAnsi"/>
          <w:sz w:val="22"/>
          <w:lang w:val="en-US"/>
        </w:rPr>
      </w:pPr>
      <w:r w:rsidRPr="0035136E">
        <w:rPr>
          <w:rFonts w:asciiTheme="minorHAnsi" w:hAnsiTheme="minorHAnsi" w:cstheme="minorHAnsi"/>
          <w:sz w:val="22"/>
          <w:lang w:val="en-US"/>
        </w:rPr>
        <w:t xml:space="preserve">Determine </w:t>
      </w:r>
      <w:r w:rsidR="001F2B69" w:rsidRPr="0035136E">
        <w:rPr>
          <w:rFonts w:asciiTheme="minorHAnsi" w:hAnsiTheme="minorHAnsi" w:cstheme="minorHAnsi"/>
          <w:sz w:val="22"/>
          <w:lang w:val="en-US"/>
        </w:rPr>
        <w:t>estimated parameters</w:t>
      </w:r>
      <w:r w:rsidR="006C653F" w:rsidRPr="0035136E">
        <w:rPr>
          <w:rFonts w:asciiTheme="minorHAnsi" w:hAnsiTheme="minorHAnsi" w:cstheme="minorHAnsi"/>
          <w:sz w:val="22"/>
          <w:lang w:val="en-US"/>
        </w:rPr>
        <w:t xml:space="preserve"> </w:t>
      </w:r>
      <w:r w:rsidR="001F2B69" w:rsidRPr="0035136E">
        <w:rPr>
          <w:rFonts w:asciiTheme="minorHAnsi" w:hAnsiTheme="minorHAnsi" w:cstheme="minorHAnsi"/>
          <w:sz w:val="22"/>
          <w:lang w:val="en-US"/>
        </w:rPr>
        <w:t>for the multinomial model containing binary factor choice as the explanatory variable</w:t>
      </w:r>
      <w:r w:rsidR="00631F40" w:rsidRPr="0035136E">
        <w:rPr>
          <w:rFonts w:asciiTheme="minorHAnsi" w:hAnsiTheme="minorHAnsi" w:cstheme="minorHAnsi"/>
          <w:sz w:val="22"/>
          <w:lang w:val="en-US"/>
        </w:rPr>
        <w:t xml:space="preserve"> (mm1)</w:t>
      </w:r>
      <w:r w:rsidRPr="0035136E">
        <w:rPr>
          <w:rFonts w:asciiTheme="minorHAnsi" w:hAnsiTheme="minorHAnsi" w:cstheme="minorHAnsi"/>
          <w:sz w:val="22"/>
          <w:lang w:val="en-US"/>
        </w:rPr>
        <w:t>.</w:t>
      </w:r>
      <w:r w:rsidR="00AA5B6A" w:rsidRPr="0035136E">
        <w:rPr>
          <w:rFonts w:asciiTheme="minorHAnsi" w:hAnsiTheme="minorHAnsi" w:cstheme="minorHAnsi"/>
          <w:sz w:val="22"/>
          <w:lang w:val="en-US"/>
        </w:rPr>
        <w:t xml:space="preserve"> Residual deviance is 413.153 units.</w:t>
      </w:r>
    </w:p>
    <w:p w14:paraId="23659F3A" w14:textId="77777777" w:rsidR="00AA5B6A" w:rsidRPr="0035136E" w:rsidRDefault="00AA5B6A" w:rsidP="00AA5B6A">
      <w:pPr>
        <w:pStyle w:val="Pargrafdellista"/>
        <w:ind w:left="360"/>
        <w:jc w:val="both"/>
        <w:rPr>
          <w:rFonts w:asciiTheme="minorHAnsi" w:hAnsiTheme="minorHAnsi" w:cstheme="minorHAnsi"/>
          <w:sz w:val="22"/>
          <w:lang w:val="en-US"/>
        </w:rPr>
      </w:pPr>
    </w:p>
    <w:tbl>
      <w:tblPr>
        <w:tblStyle w:val="Taulaambquadrcula4-mfasi5"/>
        <w:tblW w:w="3693" w:type="dxa"/>
        <w:tblInd w:w="6259" w:type="dxa"/>
        <w:tblLook w:val="04A0" w:firstRow="1" w:lastRow="0" w:firstColumn="1" w:lastColumn="0" w:noHBand="0" w:noVBand="1"/>
      </w:tblPr>
      <w:tblGrid>
        <w:gridCol w:w="802"/>
        <w:gridCol w:w="779"/>
        <w:gridCol w:w="777"/>
        <w:gridCol w:w="784"/>
        <w:gridCol w:w="551"/>
      </w:tblGrid>
      <w:tr w:rsidR="001F2B69" w:rsidRPr="0035136E" w14:paraId="07667E89" w14:textId="77777777" w:rsidTr="00D05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9A3257" w14:textId="77777777" w:rsidR="001F2B69" w:rsidRPr="0035136E" w:rsidRDefault="001F2B69" w:rsidP="006C653F">
            <w:pPr>
              <w:jc w:val="both"/>
              <w:rPr>
                <w:rFonts w:asciiTheme="minorHAnsi" w:hAnsiTheme="minorHAnsi" w:cstheme="minorHAnsi"/>
                <w:sz w:val="22"/>
                <w:lang w:val="en-US"/>
              </w:rPr>
            </w:pPr>
          </w:p>
        </w:tc>
        <w:tc>
          <w:tcPr>
            <w:tcW w:w="0" w:type="auto"/>
            <w:gridSpan w:val="3"/>
            <w:vAlign w:val="center"/>
          </w:tcPr>
          <w:p w14:paraId="1289E4E9" w14:textId="77777777" w:rsidR="001F2B69" w:rsidRPr="0035136E" w:rsidRDefault="001F2B69" w:rsidP="001F2B6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lang w:val="en-US"/>
              </w:rPr>
            </w:pPr>
            <w:r w:rsidRPr="0035136E">
              <w:rPr>
                <w:rFonts w:asciiTheme="minorHAnsi" w:hAnsiTheme="minorHAnsi" w:cstheme="minorHAnsi"/>
                <w:sz w:val="22"/>
                <w:lang w:val="en-US"/>
              </w:rPr>
              <w:t>target</w:t>
            </w:r>
          </w:p>
        </w:tc>
        <w:tc>
          <w:tcPr>
            <w:tcW w:w="0" w:type="auto"/>
          </w:tcPr>
          <w:p w14:paraId="4F1F860D" w14:textId="77777777" w:rsidR="001F2B69" w:rsidRPr="0035136E" w:rsidRDefault="001F2B69" w:rsidP="006C653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lang w:val="en-US"/>
              </w:rPr>
            </w:pPr>
          </w:p>
        </w:tc>
      </w:tr>
      <w:tr w:rsidR="001F2B69" w:rsidRPr="0035136E" w14:paraId="4EF9A4CC" w14:textId="77777777" w:rsidTr="00D0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11122" w14:textId="77777777" w:rsidR="001F2B69" w:rsidRPr="0035136E" w:rsidRDefault="001F2B69" w:rsidP="006C653F">
            <w:pPr>
              <w:jc w:val="both"/>
              <w:rPr>
                <w:rFonts w:asciiTheme="minorHAnsi" w:hAnsiTheme="minorHAnsi" w:cstheme="minorHAnsi"/>
                <w:sz w:val="22"/>
                <w:lang w:val="en-US"/>
              </w:rPr>
            </w:pPr>
            <w:r w:rsidRPr="0035136E">
              <w:rPr>
                <w:rFonts w:asciiTheme="minorHAnsi" w:hAnsiTheme="minorHAnsi" w:cstheme="minorHAnsi"/>
                <w:sz w:val="22"/>
                <w:lang w:val="en-US"/>
              </w:rPr>
              <w:t>choice</w:t>
            </w:r>
          </w:p>
        </w:tc>
        <w:tc>
          <w:tcPr>
            <w:tcW w:w="0" w:type="auto"/>
          </w:tcPr>
          <w:p w14:paraId="63CB0424" w14:textId="77777777" w:rsidR="001F2B69" w:rsidRPr="0035136E" w:rsidRDefault="001F2B69" w:rsidP="006C653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lang w:val="en-US"/>
              </w:rPr>
            </w:pPr>
            <w:r w:rsidRPr="0035136E">
              <w:rPr>
                <w:rFonts w:asciiTheme="minorHAnsi" w:hAnsiTheme="minorHAnsi" w:cstheme="minorHAnsi"/>
                <w:b/>
                <w:sz w:val="22"/>
                <w:lang w:val="en-US"/>
              </w:rPr>
              <w:t>mixed</w:t>
            </w:r>
          </w:p>
        </w:tc>
        <w:tc>
          <w:tcPr>
            <w:tcW w:w="0" w:type="auto"/>
          </w:tcPr>
          <w:p w14:paraId="7E6ABB28" w14:textId="77777777" w:rsidR="001F2B69" w:rsidRPr="0035136E" w:rsidRDefault="001F2B69" w:rsidP="006C653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lang w:val="en-US"/>
              </w:rPr>
            </w:pPr>
            <w:r w:rsidRPr="0035136E">
              <w:rPr>
                <w:rFonts w:asciiTheme="minorHAnsi" w:hAnsiTheme="minorHAnsi" w:cstheme="minorHAnsi"/>
                <w:b/>
                <w:sz w:val="22"/>
                <w:lang w:val="en-US"/>
              </w:rPr>
              <w:t>bonus</w:t>
            </w:r>
          </w:p>
        </w:tc>
        <w:tc>
          <w:tcPr>
            <w:tcW w:w="0" w:type="auto"/>
          </w:tcPr>
          <w:p w14:paraId="5F9AFBD2" w14:textId="77777777" w:rsidR="001F2B69" w:rsidRPr="0035136E" w:rsidRDefault="001F2B69" w:rsidP="006C653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lang w:val="en-US"/>
              </w:rPr>
            </w:pPr>
            <w:r w:rsidRPr="0035136E">
              <w:rPr>
                <w:rFonts w:asciiTheme="minorHAnsi" w:hAnsiTheme="minorHAnsi" w:cstheme="minorHAnsi"/>
                <w:b/>
                <w:sz w:val="22"/>
                <w:lang w:val="en-US"/>
              </w:rPr>
              <w:t>stocks</w:t>
            </w:r>
          </w:p>
        </w:tc>
        <w:tc>
          <w:tcPr>
            <w:tcW w:w="0" w:type="auto"/>
          </w:tcPr>
          <w:p w14:paraId="57BB7EBB" w14:textId="77777777" w:rsidR="001F2B69" w:rsidRPr="0035136E" w:rsidRDefault="001F2B69" w:rsidP="006C653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val="en-US"/>
              </w:rPr>
            </w:pPr>
          </w:p>
        </w:tc>
      </w:tr>
      <w:tr w:rsidR="001F2B69" w:rsidRPr="0035136E" w14:paraId="60B55692" w14:textId="77777777" w:rsidTr="00D05A4D">
        <w:tc>
          <w:tcPr>
            <w:cnfStyle w:val="001000000000" w:firstRow="0" w:lastRow="0" w:firstColumn="1" w:lastColumn="0" w:oddVBand="0" w:evenVBand="0" w:oddHBand="0" w:evenHBand="0" w:firstRowFirstColumn="0" w:firstRowLastColumn="0" w:lastRowFirstColumn="0" w:lastRowLastColumn="0"/>
            <w:tcW w:w="0" w:type="auto"/>
          </w:tcPr>
          <w:p w14:paraId="5A341048" w14:textId="77777777" w:rsidR="001F2B69" w:rsidRPr="0035136E" w:rsidRDefault="001F2B69" w:rsidP="006C653F">
            <w:pPr>
              <w:jc w:val="both"/>
              <w:rPr>
                <w:rFonts w:asciiTheme="minorHAnsi" w:hAnsiTheme="minorHAnsi" w:cstheme="minorHAnsi"/>
                <w:sz w:val="22"/>
                <w:lang w:val="en-US"/>
              </w:rPr>
            </w:pPr>
            <w:r w:rsidRPr="0035136E">
              <w:rPr>
                <w:rFonts w:asciiTheme="minorHAnsi" w:hAnsiTheme="minorHAnsi" w:cstheme="minorHAnsi"/>
                <w:sz w:val="22"/>
                <w:lang w:val="en-US"/>
              </w:rPr>
              <w:t>No</w:t>
            </w:r>
          </w:p>
        </w:tc>
        <w:tc>
          <w:tcPr>
            <w:tcW w:w="0" w:type="auto"/>
          </w:tcPr>
          <w:p w14:paraId="1A6182C2" w14:textId="77777777" w:rsidR="001F2B69" w:rsidRPr="0035136E" w:rsidRDefault="001F2B69" w:rsidP="001F2B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val="en-US"/>
              </w:rPr>
            </w:pPr>
            <w:r w:rsidRPr="0035136E">
              <w:rPr>
                <w:rFonts w:asciiTheme="minorHAnsi" w:hAnsiTheme="minorHAnsi" w:cstheme="minorHAnsi"/>
                <w:sz w:val="22"/>
                <w:lang w:val="en-US"/>
              </w:rPr>
              <w:t>21</w:t>
            </w:r>
          </w:p>
        </w:tc>
        <w:tc>
          <w:tcPr>
            <w:tcW w:w="0" w:type="auto"/>
          </w:tcPr>
          <w:p w14:paraId="29E215D5" w14:textId="77777777" w:rsidR="001F2B69" w:rsidRPr="0035136E" w:rsidRDefault="001F2B69" w:rsidP="001F2B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val="en-US"/>
              </w:rPr>
            </w:pPr>
            <w:r w:rsidRPr="0035136E">
              <w:rPr>
                <w:rFonts w:asciiTheme="minorHAnsi" w:hAnsiTheme="minorHAnsi" w:cstheme="minorHAnsi"/>
                <w:sz w:val="22"/>
                <w:lang w:val="en-US"/>
              </w:rPr>
              <w:t>32</w:t>
            </w:r>
          </w:p>
        </w:tc>
        <w:tc>
          <w:tcPr>
            <w:tcW w:w="0" w:type="auto"/>
          </w:tcPr>
          <w:p w14:paraId="616C5F8C" w14:textId="77777777" w:rsidR="001F2B69" w:rsidRPr="0035136E" w:rsidRDefault="001F2B69" w:rsidP="001F2B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val="en-US"/>
              </w:rPr>
            </w:pPr>
            <w:r w:rsidRPr="0035136E">
              <w:rPr>
                <w:rFonts w:asciiTheme="minorHAnsi" w:hAnsiTheme="minorHAnsi" w:cstheme="minorHAnsi"/>
                <w:sz w:val="22"/>
                <w:lang w:val="en-US"/>
              </w:rPr>
              <w:t>21</w:t>
            </w:r>
          </w:p>
        </w:tc>
        <w:tc>
          <w:tcPr>
            <w:tcW w:w="0" w:type="auto"/>
          </w:tcPr>
          <w:p w14:paraId="159A6F87" w14:textId="77777777" w:rsidR="001F2B69" w:rsidRPr="0035136E" w:rsidRDefault="001F2B69" w:rsidP="001F2B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sz w:val="22"/>
                <w:lang w:val="en-US"/>
              </w:rPr>
            </w:pPr>
            <w:r w:rsidRPr="0035136E">
              <w:rPr>
                <w:rFonts w:asciiTheme="minorHAnsi" w:hAnsiTheme="minorHAnsi" w:cstheme="minorHAnsi"/>
                <w:b/>
                <w:i/>
                <w:sz w:val="22"/>
                <w:lang w:val="en-US"/>
              </w:rPr>
              <w:t>74</w:t>
            </w:r>
          </w:p>
        </w:tc>
      </w:tr>
      <w:tr w:rsidR="001F2B69" w:rsidRPr="0035136E" w14:paraId="02A269A4" w14:textId="77777777" w:rsidTr="00D0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C718A6" w14:textId="77777777" w:rsidR="001F2B69" w:rsidRPr="0035136E" w:rsidRDefault="001F2B69" w:rsidP="006C653F">
            <w:pPr>
              <w:jc w:val="both"/>
              <w:rPr>
                <w:rFonts w:asciiTheme="minorHAnsi" w:hAnsiTheme="minorHAnsi" w:cstheme="minorHAnsi"/>
                <w:sz w:val="22"/>
                <w:lang w:val="en-US"/>
              </w:rPr>
            </w:pPr>
            <w:r w:rsidRPr="0035136E">
              <w:rPr>
                <w:rFonts w:asciiTheme="minorHAnsi" w:hAnsiTheme="minorHAnsi" w:cstheme="minorHAnsi"/>
                <w:sz w:val="22"/>
                <w:lang w:val="en-US"/>
              </w:rPr>
              <w:t>Yes</w:t>
            </w:r>
          </w:p>
        </w:tc>
        <w:tc>
          <w:tcPr>
            <w:tcW w:w="0" w:type="auto"/>
          </w:tcPr>
          <w:p w14:paraId="1C096A94" w14:textId="77777777" w:rsidR="001F2B69" w:rsidRPr="0035136E" w:rsidRDefault="001F2B69" w:rsidP="001F2B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val="en-US"/>
              </w:rPr>
            </w:pPr>
            <w:r w:rsidRPr="0035136E">
              <w:rPr>
                <w:rFonts w:asciiTheme="minorHAnsi" w:hAnsiTheme="minorHAnsi" w:cstheme="minorHAnsi"/>
                <w:sz w:val="22"/>
                <w:lang w:val="en-US"/>
              </w:rPr>
              <w:t>48</w:t>
            </w:r>
          </w:p>
        </w:tc>
        <w:tc>
          <w:tcPr>
            <w:tcW w:w="0" w:type="auto"/>
          </w:tcPr>
          <w:p w14:paraId="304A742D" w14:textId="77777777" w:rsidR="001F2B69" w:rsidRPr="0035136E" w:rsidRDefault="001F2B69" w:rsidP="001F2B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val="en-US"/>
              </w:rPr>
            </w:pPr>
            <w:r w:rsidRPr="0035136E">
              <w:rPr>
                <w:rFonts w:asciiTheme="minorHAnsi" w:hAnsiTheme="minorHAnsi" w:cstheme="minorHAnsi"/>
                <w:sz w:val="22"/>
                <w:lang w:val="en-US"/>
              </w:rPr>
              <w:t>32</w:t>
            </w:r>
          </w:p>
        </w:tc>
        <w:tc>
          <w:tcPr>
            <w:tcW w:w="0" w:type="auto"/>
          </w:tcPr>
          <w:p w14:paraId="3357B5F8" w14:textId="77777777" w:rsidR="001F2B69" w:rsidRPr="0035136E" w:rsidRDefault="001F2B69" w:rsidP="001F2B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val="en-US"/>
              </w:rPr>
            </w:pPr>
            <w:r w:rsidRPr="0035136E">
              <w:rPr>
                <w:rFonts w:asciiTheme="minorHAnsi" w:hAnsiTheme="minorHAnsi" w:cstheme="minorHAnsi"/>
                <w:sz w:val="22"/>
                <w:lang w:val="en-US"/>
              </w:rPr>
              <w:t>37</w:t>
            </w:r>
          </w:p>
        </w:tc>
        <w:tc>
          <w:tcPr>
            <w:tcW w:w="0" w:type="auto"/>
          </w:tcPr>
          <w:p w14:paraId="46ECB9D8" w14:textId="77777777" w:rsidR="001F2B69" w:rsidRPr="0035136E" w:rsidRDefault="001F2B69" w:rsidP="001F2B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22"/>
                <w:lang w:val="en-US"/>
              </w:rPr>
            </w:pPr>
            <w:r w:rsidRPr="0035136E">
              <w:rPr>
                <w:rFonts w:asciiTheme="minorHAnsi" w:hAnsiTheme="minorHAnsi" w:cstheme="minorHAnsi"/>
                <w:b/>
                <w:i/>
                <w:sz w:val="22"/>
                <w:lang w:val="en-US"/>
              </w:rPr>
              <w:t>117</w:t>
            </w:r>
          </w:p>
        </w:tc>
      </w:tr>
      <w:tr w:rsidR="001F2B69" w:rsidRPr="0035136E" w14:paraId="0A192B84" w14:textId="77777777" w:rsidTr="00D05A4D">
        <w:tc>
          <w:tcPr>
            <w:cnfStyle w:val="001000000000" w:firstRow="0" w:lastRow="0" w:firstColumn="1" w:lastColumn="0" w:oddVBand="0" w:evenVBand="0" w:oddHBand="0" w:evenHBand="0" w:firstRowFirstColumn="0" w:firstRowLastColumn="0" w:lastRowFirstColumn="0" w:lastRowLastColumn="0"/>
            <w:tcW w:w="0" w:type="auto"/>
          </w:tcPr>
          <w:p w14:paraId="2BBB67B6" w14:textId="77777777" w:rsidR="001F2B69" w:rsidRPr="0035136E" w:rsidRDefault="001F2B69" w:rsidP="006C653F">
            <w:pPr>
              <w:jc w:val="both"/>
              <w:rPr>
                <w:rFonts w:asciiTheme="minorHAnsi" w:hAnsiTheme="minorHAnsi" w:cstheme="minorHAnsi"/>
                <w:sz w:val="22"/>
                <w:lang w:val="en-US"/>
              </w:rPr>
            </w:pPr>
          </w:p>
        </w:tc>
        <w:tc>
          <w:tcPr>
            <w:tcW w:w="0" w:type="auto"/>
          </w:tcPr>
          <w:p w14:paraId="4F866E43" w14:textId="77777777" w:rsidR="001F2B69" w:rsidRPr="0035136E" w:rsidRDefault="001F2B69" w:rsidP="001F2B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sz w:val="22"/>
                <w:lang w:val="en-US"/>
              </w:rPr>
            </w:pPr>
            <w:r w:rsidRPr="0035136E">
              <w:rPr>
                <w:rFonts w:asciiTheme="minorHAnsi" w:hAnsiTheme="minorHAnsi" w:cstheme="minorHAnsi"/>
                <w:b/>
                <w:i/>
                <w:sz w:val="22"/>
                <w:lang w:val="en-US"/>
              </w:rPr>
              <w:t>69</w:t>
            </w:r>
          </w:p>
        </w:tc>
        <w:tc>
          <w:tcPr>
            <w:tcW w:w="0" w:type="auto"/>
          </w:tcPr>
          <w:p w14:paraId="7340D335" w14:textId="77777777" w:rsidR="001F2B69" w:rsidRPr="0035136E" w:rsidRDefault="001F2B69" w:rsidP="001F2B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sz w:val="22"/>
                <w:lang w:val="en-US"/>
              </w:rPr>
            </w:pPr>
            <w:r w:rsidRPr="0035136E">
              <w:rPr>
                <w:rFonts w:asciiTheme="minorHAnsi" w:hAnsiTheme="minorHAnsi" w:cstheme="minorHAnsi"/>
                <w:b/>
                <w:i/>
                <w:sz w:val="22"/>
                <w:lang w:val="en-US"/>
              </w:rPr>
              <w:t>64</w:t>
            </w:r>
          </w:p>
        </w:tc>
        <w:tc>
          <w:tcPr>
            <w:tcW w:w="0" w:type="auto"/>
          </w:tcPr>
          <w:p w14:paraId="18F3946A" w14:textId="77777777" w:rsidR="001F2B69" w:rsidRPr="0035136E" w:rsidRDefault="001F2B69" w:rsidP="001F2B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sz w:val="22"/>
                <w:lang w:val="en-US"/>
              </w:rPr>
            </w:pPr>
            <w:r w:rsidRPr="0035136E">
              <w:rPr>
                <w:rFonts w:asciiTheme="minorHAnsi" w:hAnsiTheme="minorHAnsi" w:cstheme="minorHAnsi"/>
                <w:b/>
                <w:i/>
                <w:sz w:val="22"/>
                <w:lang w:val="en-US"/>
              </w:rPr>
              <w:t>58</w:t>
            </w:r>
          </w:p>
        </w:tc>
        <w:tc>
          <w:tcPr>
            <w:tcW w:w="0" w:type="auto"/>
          </w:tcPr>
          <w:p w14:paraId="5391593C" w14:textId="77777777" w:rsidR="001F2B69" w:rsidRPr="0035136E" w:rsidRDefault="001F2B69" w:rsidP="001F2B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val="en-US"/>
              </w:rPr>
            </w:pPr>
          </w:p>
        </w:tc>
      </w:tr>
    </w:tbl>
    <w:p w14:paraId="02A71CD5" w14:textId="77777777" w:rsidR="006C653F" w:rsidRPr="00FE1713" w:rsidRDefault="006C653F" w:rsidP="002A6727">
      <w:pPr>
        <w:ind w:left="360"/>
        <w:jc w:val="both"/>
        <w:rPr>
          <w:rFonts w:ascii="Segoe Script" w:hAnsi="Segoe Script" w:cstheme="minorHAnsi"/>
          <w:color w:val="002060"/>
          <w:sz w:val="16"/>
          <w:szCs w:val="18"/>
          <w:lang w:val="en-US"/>
        </w:rPr>
      </w:pPr>
    </w:p>
    <w:p w14:paraId="6009BB7E" w14:textId="77777777" w:rsidR="006C653F" w:rsidRPr="00FE1713" w:rsidRDefault="006C653F" w:rsidP="002A6727">
      <w:pPr>
        <w:ind w:left="360"/>
        <w:jc w:val="both"/>
        <w:rPr>
          <w:rFonts w:ascii="Segoe Script" w:hAnsi="Segoe Script" w:cstheme="minorHAnsi"/>
          <w:color w:val="002060"/>
          <w:sz w:val="16"/>
          <w:szCs w:val="18"/>
          <w:lang w:val="en-US"/>
        </w:rPr>
      </w:pPr>
    </w:p>
    <w:p w14:paraId="706ABFBE" w14:textId="77777777" w:rsidR="00C92B79" w:rsidRPr="00FE1713" w:rsidRDefault="00C92B79" w:rsidP="002A6727">
      <w:pPr>
        <w:ind w:left="360"/>
        <w:jc w:val="both"/>
        <w:rPr>
          <w:rFonts w:ascii="Segoe Script" w:hAnsi="Segoe Script" w:cstheme="minorHAnsi"/>
          <w:color w:val="002060"/>
          <w:sz w:val="16"/>
          <w:szCs w:val="18"/>
          <w:lang w:val="en-US"/>
        </w:rPr>
      </w:pPr>
    </w:p>
    <w:p w14:paraId="4A4ACD3D" w14:textId="77777777" w:rsidR="00C92B79" w:rsidRPr="00FE1713" w:rsidRDefault="00C92B79" w:rsidP="002A6727">
      <w:pPr>
        <w:ind w:left="360"/>
        <w:jc w:val="both"/>
        <w:rPr>
          <w:rFonts w:ascii="Segoe Script" w:hAnsi="Segoe Script" w:cstheme="minorHAnsi"/>
          <w:color w:val="002060"/>
          <w:sz w:val="16"/>
          <w:szCs w:val="18"/>
          <w:lang w:val="en-US"/>
        </w:rPr>
      </w:pPr>
    </w:p>
    <w:p w14:paraId="32B088AF" w14:textId="77777777" w:rsidR="00C92B79" w:rsidRDefault="00C92B79" w:rsidP="002A6727">
      <w:pPr>
        <w:ind w:left="360"/>
        <w:jc w:val="both"/>
        <w:rPr>
          <w:rFonts w:ascii="Segoe Script" w:hAnsi="Segoe Script" w:cstheme="minorHAnsi"/>
          <w:color w:val="002060"/>
          <w:sz w:val="16"/>
          <w:szCs w:val="18"/>
          <w:lang w:val="en-US"/>
        </w:rPr>
      </w:pPr>
    </w:p>
    <w:p w14:paraId="39786E27" w14:textId="77777777" w:rsidR="005467EA" w:rsidRDefault="005467EA" w:rsidP="002A6727">
      <w:pPr>
        <w:ind w:left="360"/>
        <w:jc w:val="both"/>
        <w:rPr>
          <w:rFonts w:ascii="Segoe Script" w:hAnsi="Segoe Script" w:cstheme="minorHAnsi"/>
          <w:color w:val="002060"/>
          <w:sz w:val="16"/>
          <w:szCs w:val="18"/>
          <w:lang w:val="en-US"/>
        </w:rPr>
      </w:pPr>
    </w:p>
    <w:p w14:paraId="5C269A12" w14:textId="77777777" w:rsidR="005467EA" w:rsidRDefault="005467EA" w:rsidP="002A6727">
      <w:pPr>
        <w:ind w:left="360"/>
        <w:jc w:val="both"/>
        <w:rPr>
          <w:rFonts w:ascii="Segoe Script" w:hAnsi="Segoe Script" w:cstheme="minorHAnsi"/>
          <w:color w:val="002060"/>
          <w:sz w:val="16"/>
          <w:szCs w:val="18"/>
          <w:lang w:val="en-US"/>
        </w:rPr>
      </w:pPr>
    </w:p>
    <w:p w14:paraId="4FF17E74" w14:textId="77777777" w:rsidR="005467EA" w:rsidRPr="00FE1713" w:rsidRDefault="005467EA" w:rsidP="002A6727">
      <w:pPr>
        <w:ind w:left="360"/>
        <w:jc w:val="both"/>
        <w:rPr>
          <w:rFonts w:ascii="Segoe Script" w:hAnsi="Segoe Script" w:cstheme="minorHAnsi"/>
          <w:color w:val="002060"/>
          <w:sz w:val="16"/>
          <w:szCs w:val="18"/>
          <w:lang w:val="en-US"/>
        </w:rPr>
      </w:pPr>
    </w:p>
    <w:p w14:paraId="7E8D00C7" w14:textId="77777777" w:rsidR="00C92B79" w:rsidRPr="00FE1713" w:rsidRDefault="00C92B79" w:rsidP="002A6727">
      <w:pPr>
        <w:ind w:left="360"/>
        <w:jc w:val="both"/>
        <w:rPr>
          <w:rFonts w:ascii="Segoe Script" w:hAnsi="Segoe Script" w:cstheme="minorHAnsi"/>
          <w:color w:val="002060"/>
          <w:sz w:val="16"/>
          <w:szCs w:val="18"/>
          <w:lang w:val="en-US"/>
        </w:rPr>
      </w:pPr>
    </w:p>
    <w:p w14:paraId="0263CDEE" w14:textId="77777777" w:rsidR="00C92B79" w:rsidRPr="00FE1713" w:rsidRDefault="00C92B79" w:rsidP="002A6727">
      <w:pPr>
        <w:ind w:left="360"/>
        <w:jc w:val="both"/>
        <w:rPr>
          <w:rFonts w:ascii="Segoe Script" w:hAnsi="Segoe Script" w:cstheme="minorHAnsi"/>
          <w:color w:val="002060"/>
          <w:sz w:val="16"/>
          <w:szCs w:val="18"/>
          <w:lang w:val="en-US"/>
        </w:rPr>
      </w:pPr>
    </w:p>
    <w:p w14:paraId="49DFCBD9" w14:textId="77777777" w:rsidR="00C92B79" w:rsidRPr="00FE1713" w:rsidRDefault="00C92B79" w:rsidP="002A6727">
      <w:pPr>
        <w:ind w:left="360"/>
        <w:jc w:val="both"/>
        <w:rPr>
          <w:rFonts w:ascii="Segoe Script" w:hAnsi="Segoe Script" w:cstheme="minorHAnsi"/>
          <w:color w:val="002060"/>
          <w:sz w:val="16"/>
          <w:szCs w:val="18"/>
          <w:lang w:val="en-US"/>
        </w:rPr>
      </w:pPr>
    </w:p>
    <w:p w14:paraId="299C1A01" w14:textId="77777777" w:rsidR="00C92B79" w:rsidRPr="00FE1713" w:rsidRDefault="00C92B79" w:rsidP="002A6727">
      <w:pPr>
        <w:ind w:left="360"/>
        <w:jc w:val="both"/>
        <w:rPr>
          <w:rFonts w:ascii="Segoe Script" w:hAnsi="Segoe Script" w:cstheme="minorHAnsi"/>
          <w:color w:val="002060"/>
          <w:sz w:val="16"/>
          <w:szCs w:val="18"/>
          <w:lang w:val="en-US"/>
        </w:rPr>
      </w:pPr>
    </w:p>
    <w:p w14:paraId="649E5E7F" w14:textId="77777777" w:rsidR="00C92B79" w:rsidRPr="00FE1713" w:rsidRDefault="00C92B79" w:rsidP="002A6727">
      <w:pPr>
        <w:ind w:left="360"/>
        <w:jc w:val="both"/>
        <w:rPr>
          <w:rFonts w:ascii="Segoe Script" w:hAnsi="Segoe Script" w:cstheme="minorHAnsi"/>
          <w:color w:val="002060"/>
          <w:sz w:val="16"/>
          <w:szCs w:val="18"/>
          <w:lang w:val="en-US"/>
        </w:rPr>
      </w:pPr>
    </w:p>
    <w:p w14:paraId="2A9C0894" w14:textId="77777777" w:rsidR="00C92B79" w:rsidRPr="00FE1713" w:rsidRDefault="00C92B79" w:rsidP="002A6727">
      <w:pPr>
        <w:ind w:left="360"/>
        <w:jc w:val="both"/>
        <w:rPr>
          <w:rFonts w:ascii="Segoe Script" w:hAnsi="Segoe Script" w:cstheme="minorHAnsi"/>
          <w:color w:val="002060"/>
          <w:sz w:val="16"/>
          <w:szCs w:val="18"/>
          <w:lang w:val="en-US"/>
        </w:rPr>
      </w:pPr>
    </w:p>
    <w:p w14:paraId="3F01D275" w14:textId="77777777" w:rsidR="00C92B79" w:rsidRPr="00FE1713" w:rsidRDefault="00C92B79" w:rsidP="002A6727">
      <w:pPr>
        <w:ind w:left="360"/>
        <w:jc w:val="both"/>
        <w:rPr>
          <w:rFonts w:ascii="Segoe Script" w:hAnsi="Segoe Script" w:cstheme="minorHAnsi"/>
          <w:color w:val="002060"/>
          <w:sz w:val="16"/>
          <w:szCs w:val="18"/>
          <w:lang w:val="en-US"/>
        </w:rPr>
      </w:pPr>
    </w:p>
    <w:p w14:paraId="43F3B14A" w14:textId="77777777" w:rsidR="00C92B79" w:rsidRPr="00FE1713" w:rsidRDefault="00C92B79" w:rsidP="002A6727">
      <w:pPr>
        <w:ind w:left="360"/>
        <w:jc w:val="both"/>
        <w:rPr>
          <w:rFonts w:ascii="Segoe Script" w:hAnsi="Segoe Script" w:cstheme="minorHAnsi"/>
          <w:color w:val="002060"/>
          <w:sz w:val="16"/>
          <w:szCs w:val="18"/>
          <w:lang w:val="en-US"/>
        </w:rPr>
      </w:pPr>
    </w:p>
    <w:p w14:paraId="76E5351A" w14:textId="77777777" w:rsidR="00C92B79" w:rsidRPr="00FE1713" w:rsidRDefault="00C92B79" w:rsidP="002A6727">
      <w:pPr>
        <w:ind w:left="360"/>
        <w:jc w:val="both"/>
        <w:rPr>
          <w:rFonts w:ascii="Segoe Script" w:hAnsi="Segoe Script" w:cstheme="minorHAnsi"/>
          <w:color w:val="002060"/>
          <w:sz w:val="16"/>
          <w:szCs w:val="18"/>
          <w:lang w:val="en-US"/>
        </w:rPr>
      </w:pPr>
    </w:p>
    <w:p w14:paraId="523322C0" w14:textId="77777777" w:rsidR="0035136E" w:rsidRPr="00FE1713" w:rsidRDefault="0035136E" w:rsidP="002A6727">
      <w:pPr>
        <w:ind w:left="360"/>
        <w:jc w:val="both"/>
        <w:rPr>
          <w:rFonts w:ascii="Segoe Script" w:hAnsi="Segoe Script" w:cstheme="minorHAnsi"/>
          <w:color w:val="002060"/>
          <w:sz w:val="16"/>
          <w:szCs w:val="18"/>
          <w:lang w:val="en-US"/>
        </w:rPr>
      </w:pPr>
    </w:p>
    <w:p w14:paraId="0EC906C8" w14:textId="77777777" w:rsidR="0035136E" w:rsidRPr="00FE1713" w:rsidRDefault="0035136E" w:rsidP="002A6727">
      <w:pPr>
        <w:ind w:left="360"/>
        <w:jc w:val="both"/>
        <w:rPr>
          <w:rFonts w:ascii="Segoe Script" w:hAnsi="Segoe Script" w:cstheme="minorHAnsi"/>
          <w:color w:val="002060"/>
          <w:sz w:val="16"/>
          <w:szCs w:val="18"/>
          <w:lang w:val="en-US"/>
        </w:rPr>
      </w:pPr>
    </w:p>
    <w:p w14:paraId="5115D0C4" w14:textId="77777777" w:rsidR="000B3921" w:rsidRPr="0035136E" w:rsidRDefault="000B3921" w:rsidP="000B3921">
      <w:pPr>
        <w:pStyle w:val="Pargrafdellista"/>
        <w:numPr>
          <w:ilvl w:val="0"/>
          <w:numId w:val="30"/>
        </w:numPr>
        <w:jc w:val="both"/>
        <w:rPr>
          <w:rFonts w:asciiTheme="minorHAnsi" w:hAnsiTheme="minorHAnsi" w:cstheme="minorHAnsi"/>
          <w:sz w:val="22"/>
          <w:lang w:val="en-US"/>
        </w:rPr>
      </w:pPr>
      <w:r w:rsidRPr="0035136E">
        <w:rPr>
          <w:rFonts w:asciiTheme="minorHAnsi" w:hAnsiTheme="minorHAnsi" w:cstheme="minorHAnsi"/>
          <w:sz w:val="22"/>
          <w:lang w:val="en-US"/>
        </w:rPr>
        <w:t>Address a deviance test to determine whet</w:t>
      </w:r>
      <w:r w:rsidR="00E50A76" w:rsidRPr="0035136E">
        <w:rPr>
          <w:rFonts w:asciiTheme="minorHAnsi" w:hAnsiTheme="minorHAnsi" w:cstheme="minorHAnsi"/>
          <w:sz w:val="22"/>
          <w:lang w:val="en-US"/>
        </w:rPr>
        <w:t>h</w:t>
      </w:r>
      <w:r w:rsidRPr="0035136E">
        <w:rPr>
          <w:rFonts w:asciiTheme="minorHAnsi" w:hAnsiTheme="minorHAnsi" w:cstheme="minorHAnsi"/>
          <w:sz w:val="22"/>
          <w:lang w:val="en-US"/>
        </w:rPr>
        <w:t xml:space="preserve">er </w:t>
      </w:r>
      <w:r w:rsidR="00AA5B6A" w:rsidRPr="0035136E">
        <w:rPr>
          <w:rFonts w:asciiTheme="minorHAnsi" w:hAnsiTheme="minorHAnsi" w:cstheme="minorHAnsi"/>
          <w:sz w:val="22"/>
          <w:lang w:val="en-US"/>
        </w:rPr>
        <w:t>choice</w:t>
      </w:r>
      <w:r w:rsidRPr="0035136E">
        <w:rPr>
          <w:rFonts w:asciiTheme="minorHAnsi" w:hAnsiTheme="minorHAnsi" w:cstheme="minorHAnsi"/>
          <w:sz w:val="22"/>
          <w:lang w:val="en-US"/>
        </w:rPr>
        <w:t xml:space="preserve"> factor is significant or not in the </w:t>
      </w:r>
      <w:r w:rsidR="00AA5B6A" w:rsidRPr="0035136E">
        <w:rPr>
          <w:rFonts w:asciiTheme="minorHAnsi" w:hAnsiTheme="minorHAnsi" w:cstheme="minorHAnsi"/>
          <w:sz w:val="22"/>
          <w:lang w:val="en-US"/>
        </w:rPr>
        <w:t>target level proportions</w:t>
      </w:r>
      <w:r w:rsidRPr="0035136E">
        <w:rPr>
          <w:rFonts w:asciiTheme="minorHAnsi" w:hAnsiTheme="minorHAnsi" w:cstheme="minorHAnsi"/>
          <w:sz w:val="22"/>
          <w:lang w:val="en-US"/>
        </w:rPr>
        <w:t>.</w:t>
      </w:r>
    </w:p>
    <w:p w14:paraId="4CF6CC30" w14:textId="77777777" w:rsidR="00C92B79" w:rsidRPr="0035136E" w:rsidRDefault="00C92B79" w:rsidP="00E1482C">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3304373D" w14:textId="77777777" w:rsidR="00C92B79" w:rsidRPr="0035136E" w:rsidRDefault="00C92B79" w:rsidP="00E1482C">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43C7E4EB" w14:textId="77777777" w:rsidR="00C92B79" w:rsidRPr="0035136E" w:rsidRDefault="00C92B79" w:rsidP="00E1482C">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66A5E954" w14:textId="77777777" w:rsidR="00C92B79" w:rsidRPr="0035136E" w:rsidRDefault="00C92B79" w:rsidP="00E1482C">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05F5332E" w14:textId="77777777" w:rsidR="00C92B79" w:rsidRPr="0035136E" w:rsidRDefault="00C92B79" w:rsidP="00E1482C">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2AB92243" w14:textId="77777777" w:rsidR="00C92B79" w:rsidRPr="0035136E" w:rsidRDefault="00C92B79" w:rsidP="00E1482C">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1B6420CF" w14:textId="77777777" w:rsidR="00C92B79" w:rsidRPr="0035136E" w:rsidRDefault="00C92B79" w:rsidP="00E1482C">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6B4B6F14" w14:textId="77777777" w:rsidR="00C92B79" w:rsidRDefault="00C92B79" w:rsidP="00E1482C">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47F12FDA" w14:textId="77777777" w:rsidR="0035136E" w:rsidRPr="0035136E" w:rsidRDefault="0035136E" w:rsidP="00E1482C">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0AC59318" w14:textId="77777777" w:rsidR="00C92B79" w:rsidRPr="0035136E" w:rsidRDefault="00C92B79" w:rsidP="00E1482C">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58A8AB7A" w14:textId="77777777" w:rsidR="00EE40AA" w:rsidRPr="0035136E" w:rsidRDefault="00EE40AA" w:rsidP="00E1482C">
      <w:pPr>
        <w:pBdr>
          <w:top w:val="single" w:sz="4" w:space="1" w:color="auto"/>
          <w:left w:val="single" w:sz="4" w:space="4" w:color="auto"/>
          <w:bottom w:val="single" w:sz="4" w:space="1" w:color="auto"/>
          <w:right w:val="single" w:sz="4" w:space="4" w:color="auto"/>
        </w:pBdr>
        <w:ind w:left="360"/>
        <w:jc w:val="both"/>
        <w:rPr>
          <w:rFonts w:ascii="Segoe Script" w:hAnsi="Segoe Script" w:cstheme="minorHAnsi"/>
          <w:color w:val="002060"/>
          <w:sz w:val="16"/>
          <w:szCs w:val="18"/>
          <w:lang w:val="en-US"/>
        </w:rPr>
      </w:pPr>
    </w:p>
    <w:p w14:paraId="59C74428" w14:textId="77777777" w:rsidR="000B3921" w:rsidRPr="0035136E" w:rsidRDefault="000B3921" w:rsidP="00BE37CC">
      <w:pPr>
        <w:jc w:val="both"/>
        <w:rPr>
          <w:rFonts w:asciiTheme="minorHAnsi" w:hAnsiTheme="minorHAnsi" w:cstheme="minorHAnsi"/>
          <w:sz w:val="22"/>
          <w:lang w:val="en-US"/>
        </w:rPr>
      </w:pPr>
    </w:p>
    <w:p w14:paraId="4C8E8E65" w14:textId="77777777" w:rsidR="00B22220" w:rsidRDefault="00B22220" w:rsidP="00BE37CC">
      <w:pPr>
        <w:jc w:val="both"/>
        <w:rPr>
          <w:rFonts w:asciiTheme="minorHAnsi" w:hAnsiTheme="minorHAnsi" w:cstheme="minorHAnsi"/>
          <w:sz w:val="22"/>
          <w:lang w:val="en-US"/>
        </w:rPr>
      </w:pPr>
      <w:r w:rsidRPr="0035136E">
        <w:rPr>
          <w:rFonts w:asciiTheme="minorHAnsi" w:hAnsiTheme="minorHAnsi" w:cstheme="minorHAnsi"/>
          <w:sz w:val="22"/>
          <w:lang w:val="en-US"/>
        </w:rPr>
        <w:lastRenderedPageBreak/>
        <w:t>The results of fitting the additive multinomial logit model</w:t>
      </w:r>
      <w:r w:rsidR="00631F40" w:rsidRPr="0035136E">
        <w:rPr>
          <w:rFonts w:asciiTheme="minorHAnsi" w:hAnsiTheme="minorHAnsi" w:cstheme="minorHAnsi"/>
          <w:sz w:val="22"/>
          <w:lang w:val="en-US"/>
        </w:rPr>
        <w:t xml:space="preserve"> (mm2)</w:t>
      </w:r>
      <w:r w:rsidR="00075191" w:rsidRPr="0035136E">
        <w:rPr>
          <w:rFonts w:asciiTheme="minorHAnsi" w:hAnsiTheme="minorHAnsi" w:cstheme="minorHAnsi"/>
          <w:sz w:val="22"/>
          <w:lang w:val="en-US"/>
        </w:rPr>
        <w:t xml:space="preserve"> using</w:t>
      </w:r>
      <w:r w:rsidR="00B10F6A" w:rsidRPr="0035136E">
        <w:rPr>
          <w:rFonts w:asciiTheme="minorHAnsi" w:hAnsiTheme="minorHAnsi" w:cstheme="minorHAnsi"/>
          <w:sz w:val="22"/>
          <w:lang w:val="en-US"/>
        </w:rPr>
        <w:t xml:space="preserve"> choice, </w:t>
      </w:r>
      <w:proofErr w:type="spellStart"/>
      <w:r w:rsidR="00B10F6A" w:rsidRPr="0035136E">
        <w:rPr>
          <w:rFonts w:asciiTheme="minorHAnsi" w:hAnsiTheme="minorHAnsi" w:cstheme="minorHAnsi"/>
          <w:sz w:val="22"/>
          <w:lang w:val="en-US"/>
        </w:rPr>
        <w:t>bshared</w:t>
      </w:r>
      <w:proofErr w:type="spellEnd"/>
      <w:r w:rsidR="00B10F6A" w:rsidRPr="0035136E">
        <w:rPr>
          <w:rFonts w:asciiTheme="minorHAnsi" w:hAnsiTheme="minorHAnsi" w:cstheme="minorHAnsi"/>
          <w:sz w:val="22"/>
          <w:lang w:val="en-US"/>
        </w:rPr>
        <w:t xml:space="preserve">, wealth89, age, educ, female, married, </w:t>
      </w:r>
      <w:proofErr w:type="spellStart"/>
      <w:r w:rsidR="00B10F6A" w:rsidRPr="0035136E">
        <w:rPr>
          <w:rFonts w:asciiTheme="minorHAnsi" w:hAnsiTheme="minorHAnsi" w:cstheme="minorHAnsi"/>
          <w:sz w:val="22"/>
          <w:lang w:val="en-US"/>
        </w:rPr>
        <w:t>afam</w:t>
      </w:r>
      <w:proofErr w:type="spellEnd"/>
      <w:r w:rsidR="00B10F6A" w:rsidRPr="0035136E">
        <w:rPr>
          <w:rFonts w:asciiTheme="minorHAnsi" w:hAnsiTheme="minorHAnsi" w:cstheme="minorHAnsi"/>
          <w:sz w:val="22"/>
          <w:lang w:val="en-US"/>
        </w:rPr>
        <w:t xml:space="preserve"> and </w:t>
      </w:r>
      <w:proofErr w:type="spellStart"/>
      <w:proofErr w:type="gramStart"/>
      <w:r w:rsidR="00B10F6A" w:rsidRPr="0035136E">
        <w:rPr>
          <w:rFonts w:asciiTheme="minorHAnsi" w:hAnsiTheme="minorHAnsi" w:cstheme="minorHAnsi"/>
          <w:sz w:val="22"/>
          <w:lang w:val="en-US"/>
        </w:rPr>
        <w:t>f.fincome</w:t>
      </w:r>
      <w:proofErr w:type="spellEnd"/>
      <w:proofErr w:type="gramEnd"/>
      <w:r w:rsidR="00B10F6A" w:rsidRPr="0035136E">
        <w:rPr>
          <w:rFonts w:asciiTheme="minorHAnsi" w:hAnsiTheme="minorHAnsi" w:cstheme="minorHAnsi"/>
          <w:sz w:val="22"/>
          <w:lang w:val="en-US"/>
        </w:rPr>
        <w:t xml:space="preserve"> </w:t>
      </w:r>
      <w:r w:rsidR="00075191" w:rsidRPr="0035136E">
        <w:rPr>
          <w:rFonts w:asciiTheme="minorHAnsi" w:hAnsiTheme="minorHAnsi" w:cstheme="minorHAnsi"/>
          <w:sz w:val="22"/>
          <w:lang w:val="en-US"/>
        </w:rPr>
        <w:t>factors</w:t>
      </w:r>
      <w:r w:rsidRPr="0035136E">
        <w:rPr>
          <w:rFonts w:asciiTheme="minorHAnsi" w:hAnsiTheme="minorHAnsi" w:cstheme="minorHAnsi"/>
          <w:sz w:val="22"/>
          <w:lang w:val="en-US"/>
        </w:rPr>
        <w:t xml:space="preserve"> are presented below. It has a pseudo</w:t>
      </w:r>
      <w:r w:rsidR="0018424B" w:rsidRPr="0035136E">
        <w:rPr>
          <w:rFonts w:asciiTheme="minorHAnsi" w:hAnsiTheme="minorHAnsi" w:cstheme="minorHAnsi"/>
          <w:sz w:val="22"/>
          <w:lang w:val="en-US"/>
        </w:rPr>
        <w:t>-</w:t>
      </w:r>
      <w:r w:rsidRPr="0035136E">
        <w:rPr>
          <w:rFonts w:asciiTheme="minorHAnsi" w:hAnsiTheme="minorHAnsi" w:cstheme="minorHAnsi"/>
          <w:sz w:val="22"/>
          <w:lang w:val="en-US"/>
        </w:rPr>
        <w:t xml:space="preserve">coefficient of determination </w:t>
      </w:r>
      <w:r w:rsidR="0018424B" w:rsidRPr="0035136E">
        <w:rPr>
          <w:rFonts w:asciiTheme="minorHAnsi" w:hAnsiTheme="minorHAnsi" w:cstheme="minorHAnsi"/>
          <w:sz w:val="22"/>
          <w:lang w:val="en-US"/>
        </w:rPr>
        <w:t xml:space="preserve">(McFadden) </w:t>
      </w:r>
      <w:r w:rsidRPr="0035136E">
        <w:rPr>
          <w:rFonts w:asciiTheme="minorHAnsi" w:hAnsiTheme="minorHAnsi" w:cstheme="minorHAnsi"/>
          <w:sz w:val="22"/>
          <w:lang w:val="en-US"/>
        </w:rPr>
        <w:t xml:space="preserve">of </w:t>
      </w:r>
      <w:r w:rsidR="00B10F6A" w:rsidRPr="0035136E">
        <w:rPr>
          <w:rFonts w:asciiTheme="minorHAnsi" w:hAnsiTheme="minorHAnsi" w:cstheme="minorHAnsi"/>
          <w:sz w:val="22"/>
          <w:lang w:val="en-US"/>
        </w:rPr>
        <w:t>0.08</w:t>
      </w:r>
      <w:r w:rsidR="00C931C8" w:rsidRPr="0035136E">
        <w:rPr>
          <w:rFonts w:asciiTheme="minorHAnsi" w:hAnsiTheme="minorHAnsi" w:cstheme="minorHAnsi"/>
          <w:sz w:val="22"/>
          <w:lang w:val="en-US"/>
        </w:rPr>
        <w:t>7</w:t>
      </w:r>
      <w:r w:rsidRPr="0035136E">
        <w:rPr>
          <w:rFonts w:asciiTheme="minorHAnsi" w:hAnsiTheme="minorHAnsi" w:cstheme="minorHAnsi"/>
          <w:sz w:val="22"/>
          <w:lang w:val="en-US"/>
        </w:rPr>
        <w:t xml:space="preserve">. By </w:t>
      </w:r>
      <w:r w:rsidR="00C931C8" w:rsidRPr="0035136E">
        <w:rPr>
          <w:rFonts w:asciiTheme="minorHAnsi" w:hAnsiTheme="minorHAnsi" w:cstheme="minorHAnsi"/>
          <w:sz w:val="22"/>
          <w:lang w:val="en-US"/>
        </w:rPr>
        <w:t>removing the main effect of choice</w:t>
      </w:r>
      <w:r w:rsidRPr="0035136E">
        <w:rPr>
          <w:rFonts w:asciiTheme="minorHAnsi" w:hAnsiTheme="minorHAnsi" w:cstheme="minorHAnsi"/>
          <w:sz w:val="22"/>
          <w:lang w:val="en-US"/>
        </w:rPr>
        <w:t xml:space="preserve">, the logarithm of the likelihood goes </w:t>
      </w:r>
      <w:r w:rsidR="00C931C8" w:rsidRPr="0035136E">
        <w:rPr>
          <w:rFonts w:asciiTheme="minorHAnsi" w:hAnsiTheme="minorHAnsi" w:cstheme="minorHAnsi"/>
          <w:sz w:val="22"/>
          <w:lang w:val="en-US"/>
        </w:rPr>
        <w:t>down by</w:t>
      </w:r>
      <w:r w:rsidRPr="0035136E">
        <w:rPr>
          <w:rFonts w:asciiTheme="minorHAnsi" w:hAnsiTheme="minorHAnsi" w:cstheme="minorHAnsi"/>
          <w:sz w:val="22"/>
          <w:lang w:val="en-US"/>
        </w:rPr>
        <w:t xml:space="preserve"> </w:t>
      </w:r>
      <w:r w:rsidR="00C931C8" w:rsidRPr="0035136E">
        <w:rPr>
          <w:rFonts w:asciiTheme="minorHAnsi" w:hAnsiTheme="minorHAnsi" w:cstheme="minorHAnsi"/>
          <w:sz w:val="22"/>
          <w:lang w:val="en-US"/>
        </w:rPr>
        <w:t>2.2</w:t>
      </w:r>
      <w:r w:rsidR="00642C4F" w:rsidRPr="0035136E">
        <w:rPr>
          <w:rFonts w:asciiTheme="minorHAnsi" w:hAnsiTheme="minorHAnsi" w:cstheme="minorHAnsi"/>
          <w:sz w:val="22"/>
          <w:lang w:val="en-US"/>
        </w:rPr>
        <w:t xml:space="preserve"> units</w:t>
      </w:r>
      <w:r w:rsidRPr="0035136E">
        <w:rPr>
          <w:rFonts w:asciiTheme="minorHAnsi" w:hAnsiTheme="minorHAnsi" w:cstheme="minorHAnsi"/>
          <w:sz w:val="22"/>
          <w:lang w:val="en-US"/>
        </w:rPr>
        <w:t>:</w:t>
      </w:r>
    </w:p>
    <w:p w14:paraId="13F986B2" w14:textId="77777777" w:rsidR="0035136E" w:rsidRPr="0035136E" w:rsidRDefault="0035136E" w:rsidP="00BE37CC">
      <w:pPr>
        <w:jc w:val="both"/>
        <w:rPr>
          <w:rFonts w:asciiTheme="minorHAnsi" w:hAnsiTheme="minorHAnsi" w:cstheme="minorHAnsi"/>
          <w:sz w:val="22"/>
          <w:lang w:val="en-US"/>
        </w:rPr>
      </w:pPr>
    </w:p>
    <w:tbl>
      <w:tblPr>
        <w:tblStyle w:val="Taulaambquadrcula4-mfasi5"/>
        <w:tblW w:w="0" w:type="auto"/>
        <w:tblInd w:w="595" w:type="dxa"/>
        <w:tblLook w:val="05A0" w:firstRow="1" w:lastRow="0" w:firstColumn="1" w:lastColumn="1" w:noHBand="0" w:noVBand="1"/>
      </w:tblPr>
      <w:tblGrid>
        <w:gridCol w:w="2161"/>
        <w:gridCol w:w="2161"/>
        <w:gridCol w:w="2307"/>
        <w:gridCol w:w="2015"/>
      </w:tblGrid>
      <w:tr w:rsidR="002B4F6A" w:rsidRPr="0035136E" w14:paraId="145731B2" w14:textId="77777777" w:rsidTr="00C16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66B11182" w14:textId="77777777" w:rsidR="002B4F6A" w:rsidRPr="0035136E" w:rsidRDefault="00C931C8" w:rsidP="00902A01">
            <w:pPr>
              <w:rPr>
                <w:sz w:val="20"/>
                <w:lang w:val="en-US"/>
              </w:rPr>
            </w:pPr>
            <w:r w:rsidRPr="0035136E">
              <w:rPr>
                <w:sz w:val="20"/>
                <w:lang w:val="en-US"/>
              </w:rPr>
              <w:t>bonus vs mixed</w:t>
            </w:r>
          </w:p>
        </w:tc>
        <w:tc>
          <w:tcPr>
            <w:tcW w:w="2161" w:type="dxa"/>
          </w:tcPr>
          <w:p w14:paraId="31F9A6EE" w14:textId="77777777" w:rsidR="002B4F6A" w:rsidRPr="0035136E" w:rsidRDefault="002B4F6A" w:rsidP="002B4F6A">
            <w:pPr>
              <w:jc w:val="center"/>
              <w:cnfStyle w:val="100000000000" w:firstRow="1" w:lastRow="0" w:firstColumn="0" w:lastColumn="0" w:oddVBand="0" w:evenVBand="0" w:oddHBand="0" w:evenHBand="0" w:firstRowFirstColumn="0" w:firstRowLastColumn="0" w:lastRowFirstColumn="0" w:lastRowLastColumn="0"/>
              <w:rPr>
                <w:sz w:val="20"/>
                <w:lang w:val="en-US"/>
              </w:rPr>
            </w:pPr>
            <w:r w:rsidRPr="0035136E">
              <w:rPr>
                <w:sz w:val="20"/>
                <w:lang w:val="en-US"/>
              </w:rPr>
              <w:t>Estimates</w:t>
            </w:r>
          </w:p>
        </w:tc>
        <w:tc>
          <w:tcPr>
            <w:tcW w:w="2307" w:type="dxa"/>
          </w:tcPr>
          <w:p w14:paraId="5185D838" w14:textId="77777777" w:rsidR="002B4F6A" w:rsidRPr="0035136E" w:rsidRDefault="00C931C8" w:rsidP="00902A01">
            <w:pPr>
              <w:cnfStyle w:val="100000000000" w:firstRow="1" w:lastRow="0" w:firstColumn="0" w:lastColumn="0" w:oddVBand="0" w:evenVBand="0" w:oddHBand="0" w:evenHBand="0" w:firstRowFirstColumn="0" w:firstRowLastColumn="0" w:lastRowFirstColumn="0" w:lastRowLastColumn="0"/>
              <w:rPr>
                <w:sz w:val="20"/>
                <w:lang w:val="en-US"/>
              </w:rPr>
            </w:pPr>
            <w:r w:rsidRPr="0035136E">
              <w:rPr>
                <w:sz w:val="20"/>
                <w:lang w:val="en-US"/>
              </w:rPr>
              <w:t>stocks vs mixed</w:t>
            </w:r>
          </w:p>
        </w:tc>
        <w:tc>
          <w:tcPr>
            <w:cnfStyle w:val="000100000000" w:firstRow="0" w:lastRow="0" w:firstColumn="0" w:lastColumn="1" w:oddVBand="0" w:evenVBand="0" w:oddHBand="0" w:evenHBand="0" w:firstRowFirstColumn="0" w:firstRowLastColumn="0" w:lastRowFirstColumn="0" w:lastRowLastColumn="0"/>
            <w:tcW w:w="2015" w:type="dxa"/>
          </w:tcPr>
          <w:p w14:paraId="16C4BB6E" w14:textId="77777777" w:rsidR="002B4F6A" w:rsidRPr="0035136E" w:rsidRDefault="002B4F6A" w:rsidP="002B4F6A">
            <w:pPr>
              <w:jc w:val="center"/>
              <w:rPr>
                <w:sz w:val="20"/>
                <w:lang w:val="en-US"/>
              </w:rPr>
            </w:pPr>
            <w:r w:rsidRPr="0035136E">
              <w:rPr>
                <w:sz w:val="20"/>
                <w:lang w:val="en-US"/>
              </w:rPr>
              <w:t>Estimates</w:t>
            </w:r>
          </w:p>
        </w:tc>
      </w:tr>
      <w:tr w:rsidR="00C931C8" w:rsidRPr="0035136E" w14:paraId="57B36194"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bottom"/>
          </w:tcPr>
          <w:p w14:paraId="701A3F1F" w14:textId="77777777" w:rsidR="00C931C8" w:rsidRPr="0035136E" w:rsidRDefault="00C931C8" w:rsidP="00C931C8">
            <w:pPr>
              <w:rPr>
                <w:rFonts w:ascii="Calibri" w:hAnsi="Calibri" w:cs="Calibri"/>
                <w:color w:val="000000"/>
                <w:sz w:val="20"/>
                <w:szCs w:val="22"/>
              </w:rPr>
            </w:pPr>
            <w:r w:rsidRPr="0035136E">
              <w:rPr>
                <w:rFonts w:ascii="Calibri" w:hAnsi="Calibri" w:cs="Calibri"/>
                <w:color w:val="000000"/>
                <w:sz w:val="20"/>
                <w:szCs w:val="22"/>
              </w:rPr>
              <w:t>(</w:t>
            </w:r>
            <w:proofErr w:type="spellStart"/>
            <w:r w:rsidRPr="0035136E">
              <w:rPr>
                <w:rFonts w:ascii="Calibri" w:hAnsi="Calibri" w:cs="Calibri"/>
                <w:color w:val="000000"/>
                <w:sz w:val="20"/>
                <w:szCs w:val="22"/>
              </w:rPr>
              <w:t>Intercept</w:t>
            </w:r>
            <w:proofErr w:type="spellEnd"/>
            <w:r w:rsidRPr="0035136E">
              <w:rPr>
                <w:rFonts w:ascii="Calibri" w:hAnsi="Calibri" w:cs="Calibri"/>
                <w:color w:val="000000"/>
                <w:sz w:val="20"/>
                <w:szCs w:val="22"/>
              </w:rPr>
              <w:t>)</w:t>
            </w:r>
          </w:p>
        </w:tc>
        <w:tc>
          <w:tcPr>
            <w:tcW w:w="2161" w:type="dxa"/>
            <w:vAlign w:val="bottom"/>
          </w:tcPr>
          <w:p w14:paraId="39F470B6" w14:textId="77777777" w:rsidR="00C931C8" w:rsidRPr="0035136E" w:rsidRDefault="00C931C8" w:rsidP="00C931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-1.3732</w:t>
            </w:r>
          </w:p>
        </w:tc>
        <w:tc>
          <w:tcPr>
            <w:tcW w:w="2307" w:type="dxa"/>
            <w:vAlign w:val="bottom"/>
          </w:tcPr>
          <w:p w14:paraId="7194D80C" w14:textId="77777777" w:rsidR="00C931C8" w:rsidRPr="0035136E" w:rsidRDefault="00C931C8" w:rsidP="00C931C8">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rPr>
            </w:pPr>
            <w:r w:rsidRPr="0035136E">
              <w:rPr>
                <w:rFonts w:ascii="Calibri" w:hAnsi="Calibri" w:cs="Calibri"/>
                <w:b/>
                <w:color w:val="000000"/>
                <w:sz w:val="20"/>
                <w:szCs w:val="22"/>
              </w:rPr>
              <w:t>(</w:t>
            </w:r>
            <w:proofErr w:type="spellStart"/>
            <w:r w:rsidRPr="0035136E">
              <w:rPr>
                <w:rFonts w:ascii="Calibri" w:hAnsi="Calibri" w:cs="Calibri"/>
                <w:b/>
                <w:color w:val="000000"/>
                <w:sz w:val="20"/>
                <w:szCs w:val="22"/>
              </w:rPr>
              <w:t>Intercept</w:t>
            </w:r>
            <w:proofErr w:type="spellEnd"/>
            <w:r w:rsidRPr="0035136E">
              <w:rPr>
                <w:rFonts w:ascii="Calibri" w:hAnsi="Calibri" w:cs="Calibri"/>
                <w:b/>
                <w:color w:val="000000"/>
                <w:sz w:val="20"/>
                <w:szCs w:val="22"/>
              </w:rPr>
              <w:t>)</w:t>
            </w:r>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76312DB5" w14:textId="77777777" w:rsidR="00C931C8" w:rsidRPr="0035136E" w:rsidRDefault="00C931C8" w:rsidP="00C931C8">
            <w:pPr>
              <w:jc w:val="center"/>
              <w:rPr>
                <w:rFonts w:ascii="Calibri" w:hAnsi="Calibri" w:cs="Calibri"/>
                <w:b w:val="0"/>
                <w:color w:val="000000"/>
                <w:sz w:val="20"/>
                <w:szCs w:val="22"/>
              </w:rPr>
            </w:pPr>
            <w:r w:rsidRPr="0035136E">
              <w:rPr>
                <w:rFonts w:ascii="Calibri" w:hAnsi="Calibri" w:cs="Calibri"/>
                <w:b w:val="0"/>
                <w:color w:val="000000"/>
                <w:sz w:val="20"/>
                <w:szCs w:val="22"/>
              </w:rPr>
              <w:t>2.29456</w:t>
            </w:r>
          </w:p>
        </w:tc>
      </w:tr>
      <w:tr w:rsidR="00C931C8" w:rsidRPr="0035136E" w14:paraId="10DC2862" w14:textId="77777777" w:rsidTr="00EF4CCD">
        <w:tc>
          <w:tcPr>
            <w:cnfStyle w:val="001000000000" w:firstRow="0" w:lastRow="0" w:firstColumn="1" w:lastColumn="0" w:oddVBand="0" w:evenVBand="0" w:oddHBand="0" w:evenHBand="0" w:firstRowFirstColumn="0" w:firstRowLastColumn="0" w:lastRowFirstColumn="0" w:lastRowLastColumn="0"/>
            <w:tcW w:w="2161" w:type="dxa"/>
            <w:vAlign w:val="bottom"/>
          </w:tcPr>
          <w:p w14:paraId="17B3491A" w14:textId="77777777" w:rsidR="00C931C8" w:rsidRPr="0035136E" w:rsidRDefault="00C931C8" w:rsidP="00C931C8">
            <w:pPr>
              <w:rPr>
                <w:rFonts w:ascii="Calibri" w:hAnsi="Calibri" w:cs="Calibri"/>
                <w:color w:val="000000"/>
                <w:sz w:val="20"/>
                <w:szCs w:val="22"/>
              </w:rPr>
            </w:pPr>
            <w:proofErr w:type="spellStart"/>
            <w:r w:rsidRPr="0035136E">
              <w:rPr>
                <w:rFonts w:ascii="Calibri" w:hAnsi="Calibri" w:cs="Calibri"/>
                <w:color w:val="000000"/>
                <w:sz w:val="20"/>
                <w:szCs w:val="22"/>
              </w:rPr>
              <w:t>choiceYes</w:t>
            </w:r>
            <w:proofErr w:type="spellEnd"/>
          </w:p>
        </w:tc>
        <w:tc>
          <w:tcPr>
            <w:tcW w:w="2161" w:type="dxa"/>
            <w:vAlign w:val="bottom"/>
          </w:tcPr>
          <w:p w14:paraId="54083838" w14:textId="77777777" w:rsidR="00C931C8" w:rsidRPr="0035136E" w:rsidRDefault="00C931C8" w:rsidP="00C931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-0.68088</w:t>
            </w:r>
          </w:p>
        </w:tc>
        <w:tc>
          <w:tcPr>
            <w:tcW w:w="2307" w:type="dxa"/>
            <w:vAlign w:val="bottom"/>
          </w:tcPr>
          <w:p w14:paraId="5A61AB03" w14:textId="77777777" w:rsidR="00C931C8" w:rsidRPr="0035136E" w:rsidRDefault="00C931C8" w:rsidP="00C931C8">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2"/>
              </w:rPr>
            </w:pPr>
            <w:proofErr w:type="spellStart"/>
            <w:r w:rsidRPr="0035136E">
              <w:rPr>
                <w:rFonts w:ascii="Calibri" w:hAnsi="Calibri" w:cs="Calibri"/>
                <w:b/>
                <w:color w:val="000000"/>
                <w:sz w:val="20"/>
                <w:szCs w:val="22"/>
              </w:rPr>
              <w:t>choiceYes</w:t>
            </w:r>
            <w:proofErr w:type="spellEnd"/>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6FEA76CA" w14:textId="77777777" w:rsidR="00C931C8" w:rsidRPr="0035136E" w:rsidRDefault="00C931C8" w:rsidP="00C931C8">
            <w:pPr>
              <w:jc w:val="center"/>
              <w:rPr>
                <w:rFonts w:ascii="Calibri" w:hAnsi="Calibri" w:cs="Calibri"/>
                <w:b w:val="0"/>
                <w:color w:val="000000"/>
                <w:sz w:val="20"/>
                <w:szCs w:val="22"/>
              </w:rPr>
            </w:pPr>
            <w:r w:rsidRPr="0035136E">
              <w:rPr>
                <w:rFonts w:ascii="Calibri" w:hAnsi="Calibri" w:cs="Calibri"/>
                <w:b w:val="0"/>
                <w:color w:val="000000"/>
                <w:sz w:val="20"/>
                <w:szCs w:val="22"/>
              </w:rPr>
              <w:t>0.098152</w:t>
            </w:r>
          </w:p>
        </w:tc>
      </w:tr>
      <w:tr w:rsidR="00C931C8" w:rsidRPr="0035136E" w14:paraId="0970A042"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bottom"/>
          </w:tcPr>
          <w:p w14:paraId="6905FAF6" w14:textId="77777777" w:rsidR="00C931C8" w:rsidRPr="0035136E" w:rsidRDefault="00C931C8" w:rsidP="00C931C8">
            <w:pPr>
              <w:rPr>
                <w:rFonts w:ascii="Calibri" w:hAnsi="Calibri" w:cs="Calibri"/>
                <w:color w:val="000000"/>
                <w:sz w:val="20"/>
                <w:szCs w:val="22"/>
              </w:rPr>
            </w:pPr>
            <w:proofErr w:type="spellStart"/>
            <w:r w:rsidRPr="0035136E">
              <w:rPr>
                <w:rFonts w:ascii="Calibri" w:hAnsi="Calibri" w:cs="Calibri"/>
                <w:color w:val="000000"/>
                <w:sz w:val="20"/>
                <w:szCs w:val="22"/>
              </w:rPr>
              <w:t>bsharedYes</w:t>
            </w:r>
            <w:proofErr w:type="spellEnd"/>
          </w:p>
        </w:tc>
        <w:tc>
          <w:tcPr>
            <w:tcW w:w="2161" w:type="dxa"/>
            <w:vAlign w:val="bottom"/>
          </w:tcPr>
          <w:p w14:paraId="25799486" w14:textId="77777777" w:rsidR="00C931C8" w:rsidRPr="0035136E" w:rsidRDefault="00C931C8" w:rsidP="00C931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0.27954</w:t>
            </w:r>
          </w:p>
        </w:tc>
        <w:tc>
          <w:tcPr>
            <w:tcW w:w="2307" w:type="dxa"/>
            <w:vAlign w:val="bottom"/>
          </w:tcPr>
          <w:p w14:paraId="44439466" w14:textId="77777777" w:rsidR="00C931C8" w:rsidRPr="0035136E" w:rsidRDefault="00C931C8" w:rsidP="00C931C8">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rPr>
            </w:pPr>
            <w:proofErr w:type="spellStart"/>
            <w:r w:rsidRPr="0035136E">
              <w:rPr>
                <w:rFonts w:ascii="Calibri" w:hAnsi="Calibri" w:cs="Calibri"/>
                <w:b/>
                <w:color w:val="000000"/>
                <w:sz w:val="20"/>
                <w:szCs w:val="22"/>
              </w:rPr>
              <w:t>bsharedYes</w:t>
            </w:r>
            <w:proofErr w:type="spellEnd"/>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6FA0DDFA" w14:textId="77777777" w:rsidR="00C931C8" w:rsidRPr="0035136E" w:rsidRDefault="00C931C8" w:rsidP="00C931C8">
            <w:pPr>
              <w:jc w:val="center"/>
              <w:rPr>
                <w:rFonts w:ascii="Calibri" w:hAnsi="Calibri" w:cs="Calibri"/>
                <w:b w:val="0"/>
                <w:color w:val="000000"/>
                <w:sz w:val="20"/>
                <w:szCs w:val="22"/>
              </w:rPr>
            </w:pPr>
            <w:r w:rsidRPr="0035136E">
              <w:rPr>
                <w:rFonts w:ascii="Calibri" w:hAnsi="Calibri" w:cs="Calibri"/>
                <w:b w:val="0"/>
                <w:color w:val="000000"/>
                <w:sz w:val="20"/>
                <w:szCs w:val="22"/>
              </w:rPr>
              <w:t>1.216165</w:t>
            </w:r>
          </w:p>
        </w:tc>
      </w:tr>
      <w:tr w:rsidR="00C931C8" w:rsidRPr="0035136E" w14:paraId="0F18299A" w14:textId="77777777" w:rsidTr="00EF4CCD">
        <w:tc>
          <w:tcPr>
            <w:cnfStyle w:val="001000000000" w:firstRow="0" w:lastRow="0" w:firstColumn="1" w:lastColumn="0" w:oddVBand="0" w:evenVBand="0" w:oddHBand="0" w:evenHBand="0" w:firstRowFirstColumn="0" w:firstRowLastColumn="0" w:lastRowFirstColumn="0" w:lastRowLastColumn="0"/>
            <w:tcW w:w="2161" w:type="dxa"/>
            <w:vAlign w:val="bottom"/>
          </w:tcPr>
          <w:p w14:paraId="40C0AEC3" w14:textId="77777777" w:rsidR="00C931C8" w:rsidRPr="0035136E" w:rsidRDefault="00C931C8" w:rsidP="00C931C8">
            <w:pPr>
              <w:rPr>
                <w:rFonts w:ascii="Calibri" w:hAnsi="Calibri" w:cs="Calibri"/>
                <w:color w:val="000000"/>
                <w:sz w:val="20"/>
                <w:szCs w:val="22"/>
              </w:rPr>
            </w:pPr>
            <w:r w:rsidRPr="0035136E">
              <w:rPr>
                <w:rFonts w:ascii="Calibri" w:hAnsi="Calibri" w:cs="Calibri"/>
                <w:color w:val="000000"/>
                <w:sz w:val="20"/>
                <w:szCs w:val="22"/>
              </w:rPr>
              <w:t>wealth89</w:t>
            </w:r>
          </w:p>
        </w:tc>
        <w:tc>
          <w:tcPr>
            <w:tcW w:w="2161" w:type="dxa"/>
            <w:vAlign w:val="bottom"/>
          </w:tcPr>
          <w:p w14:paraId="3AFD3DD1" w14:textId="77777777" w:rsidR="00C931C8" w:rsidRPr="0035136E" w:rsidRDefault="00C931C8" w:rsidP="00C931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0.000643</w:t>
            </w:r>
          </w:p>
        </w:tc>
        <w:tc>
          <w:tcPr>
            <w:tcW w:w="2307" w:type="dxa"/>
            <w:vAlign w:val="bottom"/>
          </w:tcPr>
          <w:p w14:paraId="20393FA3" w14:textId="77777777" w:rsidR="00C931C8" w:rsidRPr="0035136E" w:rsidRDefault="00C931C8" w:rsidP="00C931C8">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2"/>
              </w:rPr>
            </w:pPr>
            <w:r w:rsidRPr="0035136E">
              <w:rPr>
                <w:rFonts w:ascii="Calibri" w:hAnsi="Calibri" w:cs="Calibri"/>
                <w:b/>
                <w:color w:val="000000"/>
                <w:sz w:val="20"/>
                <w:szCs w:val="22"/>
              </w:rPr>
              <w:t>wealth89</w:t>
            </w:r>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4F4B1958" w14:textId="77777777" w:rsidR="00C931C8" w:rsidRPr="0035136E" w:rsidRDefault="00C931C8" w:rsidP="00C931C8">
            <w:pPr>
              <w:jc w:val="center"/>
              <w:rPr>
                <w:rFonts w:ascii="Calibri" w:hAnsi="Calibri" w:cs="Calibri"/>
                <w:b w:val="0"/>
                <w:color w:val="000000"/>
                <w:sz w:val="20"/>
                <w:szCs w:val="22"/>
              </w:rPr>
            </w:pPr>
            <w:r w:rsidRPr="0035136E">
              <w:rPr>
                <w:rFonts w:ascii="Calibri" w:hAnsi="Calibri" w:cs="Calibri"/>
                <w:b w:val="0"/>
                <w:color w:val="000000"/>
                <w:sz w:val="20"/>
                <w:szCs w:val="22"/>
              </w:rPr>
              <w:t>0.000353</w:t>
            </w:r>
          </w:p>
        </w:tc>
      </w:tr>
      <w:tr w:rsidR="00C931C8" w:rsidRPr="0035136E" w14:paraId="4688213E"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bottom"/>
          </w:tcPr>
          <w:p w14:paraId="2D00AA40" w14:textId="77777777" w:rsidR="00C931C8" w:rsidRPr="0035136E" w:rsidRDefault="00C931C8" w:rsidP="00C931C8">
            <w:pPr>
              <w:rPr>
                <w:rFonts w:ascii="Calibri" w:hAnsi="Calibri" w:cs="Calibri"/>
                <w:color w:val="000000"/>
                <w:sz w:val="20"/>
                <w:szCs w:val="22"/>
              </w:rPr>
            </w:pPr>
            <w:proofErr w:type="spellStart"/>
            <w:r w:rsidRPr="0035136E">
              <w:rPr>
                <w:rFonts w:ascii="Calibri" w:hAnsi="Calibri" w:cs="Calibri"/>
                <w:color w:val="000000"/>
                <w:sz w:val="20"/>
                <w:szCs w:val="22"/>
              </w:rPr>
              <w:t>age</w:t>
            </w:r>
            <w:proofErr w:type="spellEnd"/>
          </w:p>
        </w:tc>
        <w:tc>
          <w:tcPr>
            <w:tcW w:w="2161" w:type="dxa"/>
            <w:vAlign w:val="bottom"/>
          </w:tcPr>
          <w:p w14:paraId="0D9020A9" w14:textId="77777777" w:rsidR="00C931C8" w:rsidRPr="0035136E" w:rsidRDefault="00C931C8" w:rsidP="00C931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0.080538</w:t>
            </w:r>
          </w:p>
        </w:tc>
        <w:tc>
          <w:tcPr>
            <w:tcW w:w="2307" w:type="dxa"/>
            <w:vAlign w:val="bottom"/>
          </w:tcPr>
          <w:p w14:paraId="6D41AAD7" w14:textId="77777777" w:rsidR="00C931C8" w:rsidRPr="0035136E" w:rsidRDefault="00C931C8" w:rsidP="00C931C8">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rPr>
            </w:pPr>
            <w:proofErr w:type="spellStart"/>
            <w:r w:rsidRPr="0035136E">
              <w:rPr>
                <w:rFonts w:ascii="Calibri" w:hAnsi="Calibri" w:cs="Calibri"/>
                <w:b/>
                <w:color w:val="000000"/>
                <w:sz w:val="20"/>
                <w:szCs w:val="22"/>
              </w:rPr>
              <w:t>age</w:t>
            </w:r>
            <w:proofErr w:type="spellEnd"/>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0B43E3D5" w14:textId="77777777" w:rsidR="00C931C8" w:rsidRPr="0035136E" w:rsidRDefault="00C931C8" w:rsidP="00C931C8">
            <w:pPr>
              <w:jc w:val="center"/>
              <w:rPr>
                <w:rFonts w:ascii="Calibri" w:hAnsi="Calibri" w:cs="Calibri"/>
                <w:b w:val="0"/>
                <w:color w:val="000000"/>
                <w:sz w:val="20"/>
                <w:szCs w:val="22"/>
              </w:rPr>
            </w:pPr>
            <w:r w:rsidRPr="0035136E">
              <w:rPr>
                <w:rFonts w:ascii="Calibri" w:hAnsi="Calibri" w:cs="Calibri"/>
                <w:b w:val="0"/>
                <w:color w:val="000000"/>
                <w:sz w:val="20"/>
                <w:szCs w:val="22"/>
              </w:rPr>
              <w:t>-0.01161</w:t>
            </w:r>
          </w:p>
        </w:tc>
      </w:tr>
      <w:tr w:rsidR="00C931C8" w:rsidRPr="0035136E" w14:paraId="7A3D286B" w14:textId="77777777" w:rsidTr="00EF4CCD">
        <w:tc>
          <w:tcPr>
            <w:cnfStyle w:val="001000000000" w:firstRow="0" w:lastRow="0" w:firstColumn="1" w:lastColumn="0" w:oddVBand="0" w:evenVBand="0" w:oddHBand="0" w:evenHBand="0" w:firstRowFirstColumn="0" w:firstRowLastColumn="0" w:lastRowFirstColumn="0" w:lastRowLastColumn="0"/>
            <w:tcW w:w="2161" w:type="dxa"/>
            <w:vAlign w:val="bottom"/>
          </w:tcPr>
          <w:p w14:paraId="6F703092" w14:textId="77777777" w:rsidR="00C931C8" w:rsidRPr="0035136E" w:rsidRDefault="00C931C8" w:rsidP="00C931C8">
            <w:pPr>
              <w:rPr>
                <w:rFonts w:ascii="Calibri" w:hAnsi="Calibri" w:cs="Calibri"/>
                <w:color w:val="000000"/>
                <w:sz w:val="20"/>
                <w:szCs w:val="22"/>
              </w:rPr>
            </w:pPr>
            <w:proofErr w:type="spellStart"/>
            <w:r w:rsidRPr="0035136E">
              <w:rPr>
                <w:rFonts w:ascii="Calibri" w:hAnsi="Calibri" w:cs="Calibri"/>
                <w:color w:val="000000"/>
                <w:sz w:val="20"/>
                <w:szCs w:val="22"/>
              </w:rPr>
              <w:t>educ</w:t>
            </w:r>
            <w:proofErr w:type="spellEnd"/>
          </w:p>
        </w:tc>
        <w:tc>
          <w:tcPr>
            <w:tcW w:w="2161" w:type="dxa"/>
            <w:vAlign w:val="bottom"/>
          </w:tcPr>
          <w:p w14:paraId="3E044434" w14:textId="77777777" w:rsidR="00C931C8" w:rsidRPr="0035136E" w:rsidRDefault="00C931C8" w:rsidP="00C931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-0.12711</w:t>
            </w:r>
          </w:p>
        </w:tc>
        <w:tc>
          <w:tcPr>
            <w:tcW w:w="2307" w:type="dxa"/>
            <w:vAlign w:val="bottom"/>
          </w:tcPr>
          <w:p w14:paraId="44B95FC6" w14:textId="77777777" w:rsidR="00C931C8" w:rsidRPr="0035136E" w:rsidRDefault="00C931C8" w:rsidP="00C931C8">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2"/>
              </w:rPr>
            </w:pPr>
            <w:proofErr w:type="spellStart"/>
            <w:r w:rsidRPr="0035136E">
              <w:rPr>
                <w:rFonts w:ascii="Calibri" w:hAnsi="Calibri" w:cs="Calibri"/>
                <w:b/>
                <w:color w:val="000000"/>
                <w:sz w:val="20"/>
                <w:szCs w:val="22"/>
              </w:rPr>
              <w:t>educ</w:t>
            </w:r>
            <w:proofErr w:type="spellEnd"/>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169C0374" w14:textId="77777777" w:rsidR="00C931C8" w:rsidRPr="0035136E" w:rsidRDefault="00C931C8" w:rsidP="00C931C8">
            <w:pPr>
              <w:jc w:val="center"/>
              <w:rPr>
                <w:rFonts w:ascii="Calibri" w:hAnsi="Calibri" w:cs="Calibri"/>
                <w:b w:val="0"/>
                <w:color w:val="000000"/>
                <w:sz w:val="20"/>
                <w:szCs w:val="22"/>
              </w:rPr>
            </w:pPr>
            <w:r w:rsidRPr="0035136E">
              <w:rPr>
                <w:rFonts w:ascii="Calibri" w:hAnsi="Calibri" w:cs="Calibri"/>
                <w:b w:val="0"/>
                <w:color w:val="000000"/>
                <w:sz w:val="20"/>
                <w:szCs w:val="22"/>
              </w:rPr>
              <w:t>-0.07875</w:t>
            </w:r>
          </w:p>
        </w:tc>
      </w:tr>
      <w:tr w:rsidR="00C931C8" w:rsidRPr="0035136E" w14:paraId="16604900"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bottom"/>
          </w:tcPr>
          <w:p w14:paraId="17448251" w14:textId="77777777" w:rsidR="00C931C8" w:rsidRPr="0035136E" w:rsidRDefault="00C931C8" w:rsidP="00C931C8">
            <w:pPr>
              <w:rPr>
                <w:rFonts w:ascii="Calibri" w:hAnsi="Calibri" w:cs="Calibri"/>
                <w:color w:val="000000"/>
                <w:sz w:val="20"/>
                <w:szCs w:val="22"/>
              </w:rPr>
            </w:pPr>
            <w:proofErr w:type="spellStart"/>
            <w:r w:rsidRPr="0035136E">
              <w:rPr>
                <w:rFonts w:ascii="Calibri" w:hAnsi="Calibri" w:cs="Calibri"/>
                <w:color w:val="000000"/>
                <w:sz w:val="20"/>
                <w:szCs w:val="22"/>
              </w:rPr>
              <w:t>femaleFemale</w:t>
            </w:r>
            <w:proofErr w:type="spellEnd"/>
          </w:p>
        </w:tc>
        <w:tc>
          <w:tcPr>
            <w:tcW w:w="2161" w:type="dxa"/>
            <w:vAlign w:val="bottom"/>
          </w:tcPr>
          <w:p w14:paraId="3A481134" w14:textId="77777777" w:rsidR="00C931C8" w:rsidRPr="0035136E" w:rsidRDefault="00C931C8" w:rsidP="00C931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-0.33613</w:t>
            </w:r>
          </w:p>
        </w:tc>
        <w:tc>
          <w:tcPr>
            <w:tcW w:w="2307" w:type="dxa"/>
            <w:vAlign w:val="bottom"/>
          </w:tcPr>
          <w:p w14:paraId="79C8BF12" w14:textId="77777777" w:rsidR="00C931C8" w:rsidRPr="0035136E" w:rsidRDefault="00C931C8" w:rsidP="00C931C8">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rPr>
            </w:pPr>
            <w:proofErr w:type="spellStart"/>
            <w:r w:rsidRPr="0035136E">
              <w:rPr>
                <w:rFonts w:ascii="Calibri" w:hAnsi="Calibri" w:cs="Calibri"/>
                <w:b/>
                <w:color w:val="000000"/>
                <w:sz w:val="20"/>
                <w:szCs w:val="22"/>
              </w:rPr>
              <w:t>femaleFemale</w:t>
            </w:r>
            <w:proofErr w:type="spellEnd"/>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255704CF" w14:textId="77777777" w:rsidR="00C931C8" w:rsidRPr="0035136E" w:rsidRDefault="00C931C8" w:rsidP="00C931C8">
            <w:pPr>
              <w:jc w:val="center"/>
              <w:rPr>
                <w:rFonts w:ascii="Calibri" w:hAnsi="Calibri" w:cs="Calibri"/>
                <w:b w:val="0"/>
                <w:color w:val="000000"/>
                <w:sz w:val="20"/>
                <w:szCs w:val="22"/>
              </w:rPr>
            </w:pPr>
            <w:r w:rsidRPr="0035136E">
              <w:rPr>
                <w:rFonts w:ascii="Calibri" w:hAnsi="Calibri" w:cs="Calibri"/>
                <w:b w:val="0"/>
                <w:color w:val="000000"/>
                <w:sz w:val="20"/>
                <w:szCs w:val="22"/>
              </w:rPr>
              <w:t>-0.14733</w:t>
            </w:r>
          </w:p>
        </w:tc>
      </w:tr>
      <w:tr w:rsidR="00C931C8" w:rsidRPr="0035136E" w14:paraId="66CEE78A" w14:textId="77777777" w:rsidTr="00EF4CCD">
        <w:tc>
          <w:tcPr>
            <w:cnfStyle w:val="001000000000" w:firstRow="0" w:lastRow="0" w:firstColumn="1" w:lastColumn="0" w:oddVBand="0" w:evenVBand="0" w:oddHBand="0" w:evenHBand="0" w:firstRowFirstColumn="0" w:firstRowLastColumn="0" w:lastRowFirstColumn="0" w:lastRowLastColumn="0"/>
            <w:tcW w:w="2161" w:type="dxa"/>
            <w:vAlign w:val="bottom"/>
          </w:tcPr>
          <w:p w14:paraId="06DD49A3" w14:textId="77777777" w:rsidR="00C931C8" w:rsidRPr="0035136E" w:rsidRDefault="00C931C8" w:rsidP="00C931C8">
            <w:pPr>
              <w:rPr>
                <w:rFonts w:ascii="Calibri" w:hAnsi="Calibri" w:cs="Calibri"/>
                <w:color w:val="000000"/>
                <w:sz w:val="20"/>
                <w:szCs w:val="22"/>
              </w:rPr>
            </w:pPr>
            <w:proofErr w:type="spellStart"/>
            <w:r w:rsidRPr="0035136E">
              <w:rPr>
                <w:rFonts w:ascii="Calibri" w:hAnsi="Calibri" w:cs="Calibri"/>
                <w:color w:val="000000"/>
                <w:sz w:val="20"/>
                <w:szCs w:val="22"/>
              </w:rPr>
              <w:t>marriedYes</w:t>
            </w:r>
            <w:proofErr w:type="spellEnd"/>
          </w:p>
        </w:tc>
        <w:tc>
          <w:tcPr>
            <w:tcW w:w="2161" w:type="dxa"/>
            <w:vAlign w:val="bottom"/>
          </w:tcPr>
          <w:p w14:paraId="725EB460" w14:textId="77777777" w:rsidR="00C931C8" w:rsidRPr="0035136E" w:rsidRDefault="00C931C8" w:rsidP="00C931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-0.73279</w:t>
            </w:r>
          </w:p>
        </w:tc>
        <w:tc>
          <w:tcPr>
            <w:tcW w:w="2307" w:type="dxa"/>
            <w:vAlign w:val="bottom"/>
          </w:tcPr>
          <w:p w14:paraId="363AAFA0" w14:textId="77777777" w:rsidR="00C931C8" w:rsidRPr="0035136E" w:rsidRDefault="00C931C8" w:rsidP="00C931C8">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2"/>
              </w:rPr>
            </w:pPr>
            <w:proofErr w:type="spellStart"/>
            <w:r w:rsidRPr="0035136E">
              <w:rPr>
                <w:rFonts w:ascii="Calibri" w:hAnsi="Calibri" w:cs="Calibri"/>
                <w:b/>
                <w:color w:val="000000"/>
                <w:sz w:val="20"/>
                <w:szCs w:val="22"/>
              </w:rPr>
              <w:t>marriedYes</w:t>
            </w:r>
            <w:proofErr w:type="spellEnd"/>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04706492" w14:textId="77777777" w:rsidR="00C931C8" w:rsidRPr="0035136E" w:rsidRDefault="00C931C8" w:rsidP="00C931C8">
            <w:pPr>
              <w:jc w:val="center"/>
              <w:rPr>
                <w:rFonts w:ascii="Calibri" w:hAnsi="Calibri" w:cs="Calibri"/>
                <w:b w:val="0"/>
                <w:color w:val="000000"/>
                <w:sz w:val="20"/>
                <w:szCs w:val="22"/>
              </w:rPr>
            </w:pPr>
            <w:r w:rsidRPr="0035136E">
              <w:rPr>
                <w:rFonts w:ascii="Calibri" w:hAnsi="Calibri" w:cs="Calibri"/>
                <w:b w:val="0"/>
                <w:color w:val="000000"/>
                <w:sz w:val="20"/>
                <w:szCs w:val="22"/>
              </w:rPr>
              <w:t>-0.44459</w:t>
            </w:r>
          </w:p>
        </w:tc>
      </w:tr>
      <w:tr w:rsidR="00C931C8" w:rsidRPr="0035136E" w14:paraId="5E30C16C"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bottom"/>
          </w:tcPr>
          <w:p w14:paraId="2A95834F" w14:textId="77777777" w:rsidR="00C931C8" w:rsidRPr="0035136E" w:rsidRDefault="00C931C8" w:rsidP="00C931C8">
            <w:pPr>
              <w:rPr>
                <w:rFonts w:ascii="Calibri" w:hAnsi="Calibri" w:cs="Calibri"/>
                <w:color w:val="000000"/>
                <w:sz w:val="20"/>
                <w:szCs w:val="22"/>
              </w:rPr>
            </w:pPr>
            <w:proofErr w:type="spellStart"/>
            <w:r w:rsidRPr="0035136E">
              <w:rPr>
                <w:rFonts w:ascii="Calibri" w:hAnsi="Calibri" w:cs="Calibri"/>
                <w:color w:val="000000"/>
                <w:sz w:val="20"/>
                <w:szCs w:val="22"/>
              </w:rPr>
              <w:t>afamYes</w:t>
            </w:r>
            <w:proofErr w:type="spellEnd"/>
          </w:p>
        </w:tc>
        <w:tc>
          <w:tcPr>
            <w:tcW w:w="2161" w:type="dxa"/>
            <w:vAlign w:val="bottom"/>
          </w:tcPr>
          <w:p w14:paraId="44DB2FF0" w14:textId="77777777" w:rsidR="00C931C8" w:rsidRPr="0035136E" w:rsidRDefault="00C931C8" w:rsidP="00C931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-0.64059</w:t>
            </w:r>
          </w:p>
        </w:tc>
        <w:tc>
          <w:tcPr>
            <w:tcW w:w="2307" w:type="dxa"/>
            <w:vAlign w:val="bottom"/>
          </w:tcPr>
          <w:p w14:paraId="27CAD38B" w14:textId="77777777" w:rsidR="00C931C8" w:rsidRPr="0035136E" w:rsidRDefault="00C931C8" w:rsidP="00C931C8">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rPr>
            </w:pPr>
            <w:proofErr w:type="spellStart"/>
            <w:r w:rsidRPr="0035136E">
              <w:rPr>
                <w:rFonts w:ascii="Calibri" w:hAnsi="Calibri" w:cs="Calibri"/>
                <w:b/>
                <w:color w:val="000000"/>
                <w:sz w:val="20"/>
                <w:szCs w:val="22"/>
              </w:rPr>
              <w:t>afamYes</w:t>
            </w:r>
            <w:proofErr w:type="spellEnd"/>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2B224EAB" w14:textId="77777777" w:rsidR="00C931C8" w:rsidRPr="0035136E" w:rsidRDefault="00C931C8" w:rsidP="00C931C8">
            <w:pPr>
              <w:jc w:val="center"/>
              <w:rPr>
                <w:rFonts w:ascii="Calibri" w:hAnsi="Calibri" w:cs="Calibri"/>
                <w:b w:val="0"/>
                <w:color w:val="000000"/>
                <w:sz w:val="20"/>
                <w:szCs w:val="22"/>
              </w:rPr>
            </w:pPr>
            <w:r w:rsidRPr="0035136E">
              <w:rPr>
                <w:rFonts w:ascii="Calibri" w:hAnsi="Calibri" w:cs="Calibri"/>
                <w:b w:val="0"/>
                <w:color w:val="000000"/>
                <w:sz w:val="20"/>
                <w:szCs w:val="22"/>
              </w:rPr>
              <w:t>-0.16961</w:t>
            </w:r>
          </w:p>
        </w:tc>
      </w:tr>
      <w:tr w:rsidR="00C931C8" w:rsidRPr="0035136E" w14:paraId="5AFA6FE5" w14:textId="77777777" w:rsidTr="00EF4CCD">
        <w:tc>
          <w:tcPr>
            <w:cnfStyle w:val="001000000000" w:firstRow="0" w:lastRow="0" w:firstColumn="1" w:lastColumn="0" w:oddVBand="0" w:evenVBand="0" w:oddHBand="0" w:evenHBand="0" w:firstRowFirstColumn="0" w:firstRowLastColumn="0" w:lastRowFirstColumn="0" w:lastRowLastColumn="0"/>
            <w:tcW w:w="2161" w:type="dxa"/>
            <w:vAlign w:val="bottom"/>
          </w:tcPr>
          <w:p w14:paraId="0F793B22" w14:textId="77777777" w:rsidR="00C931C8" w:rsidRPr="0035136E" w:rsidRDefault="00C931C8" w:rsidP="00C931C8">
            <w:pPr>
              <w:rPr>
                <w:rFonts w:ascii="Calibri" w:hAnsi="Calibri" w:cs="Calibri"/>
                <w:color w:val="000000"/>
                <w:sz w:val="20"/>
                <w:szCs w:val="22"/>
              </w:rPr>
            </w:pPr>
            <w:proofErr w:type="spellStart"/>
            <w:r w:rsidRPr="0035136E">
              <w:rPr>
                <w:rFonts w:ascii="Calibri" w:hAnsi="Calibri" w:cs="Calibri"/>
                <w:color w:val="000000"/>
                <w:sz w:val="20"/>
                <w:szCs w:val="22"/>
              </w:rPr>
              <w:t>f.fincome</w:t>
            </w:r>
            <w:proofErr w:type="spellEnd"/>
            <w:r w:rsidRPr="0035136E">
              <w:rPr>
                <w:rFonts w:ascii="Calibri" w:hAnsi="Calibri" w:cs="Calibri"/>
                <w:color w:val="000000"/>
                <w:sz w:val="20"/>
                <w:szCs w:val="22"/>
              </w:rPr>
              <w:t>&lt;=50</w:t>
            </w:r>
          </w:p>
        </w:tc>
        <w:tc>
          <w:tcPr>
            <w:tcW w:w="2161" w:type="dxa"/>
            <w:vAlign w:val="bottom"/>
          </w:tcPr>
          <w:p w14:paraId="38DE343C" w14:textId="77777777" w:rsidR="00C931C8" w:rsidRPr="0035136E" w:rsidRDefault="00C931C8" w:rsidP="00C931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-1.16233</w:t>
            </w:r>
          </w:p>
        </w:tc>
        <w:tc>
          <w:tcPr>
            <w:tcW w:w="2307" w:type="dxa"/>
            <w:vAlign w:val="bottom"/>
          </w:tcPr>
          <w:p w14:paraId="3F86B412" w14:textId="77777777" w:rsidR="00C931C8" w:rsidRPr="0035136E" w:rsidRDefault="00C931C8" w:rsidP="00C931C8">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2"/>
              </w:rPr>
            </w:pPr>
            <w:proofErr w:type="spellStart"/>
            <w:r w:rsidRPr="0035136E">
              <w:rPr>
                <w:rFonts w:ascii="Calibri" w:hAnsi="Calibri" w:cs="Calibri"/>
                <w:b/>
                <w:color w:val="000000"/>
                <w:sz w:val="20"/>
                <w:szCs w:val="22"/>
              </w:rPr>
              <w:t>f.fincome</w:t>
            </w:r>
            <w:proofErr w:type="spellEnd"/>
            <w:r w:rsidRPr="0035136E">
              <w:rPr>
                <w:rFonts w:ascii="Calibri" w:hAnsi="Calibri" w:cs="Calibri"/>
                <w:b/>
                <w:color w:val="000000"/>
                <w:sz w:val="20"/>
                <w:szCs w:val="22"/>
              </w:rPr>
              <w:t>&lt;=50</w:t>
            </w:r>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2DB6DAF3" w14:textId="77777777" w:rsidR="00C931C8" w:rsidRPr="0035136E" w:rsidRDefault="00C931C8" w:rsidP="00C931C8">
            <w:pPr>
              <w:jc w:val="center"/>
              <w:rPr>
                <w:rFonts w:ascii="Calibri" w:hAnsi="Calibri" w:cs="Calibri"/>
                <w:b w:val="0"/>
                <w:color w:val="000000"/>
                <w:sz w:val="20"/>
                <w:szCs w:val="22"/>
              </w:rPr>
            </w:pPr>
            <w:r w:rsidRPr="0035136E">
              <w:rPr>
                <w:rFonts w:ascii="Calibri" w:hAnsi="Calibri" w:cs="Calibri"/>
                <w:b w:val="0"/>
                <w:color w:val="000000"/>
                <w:sz w:val="20"/>
                <w:szCs w:val="22"/>
              </w:rPr>
              <w:t>-0.62821</w:t>
            </w:r>
          </w:p>
        </w:tc>
      </w:tr>
      <w:tr w:rsidR="00C931C8" w:rsidRPr="0035136E" w14:paraId="7335A58A"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bottom"/>
          </w:tcPr>
          <w:p w14:paraId="54A3994E" w14:textId="0DB6E210" w:rsidR="00C931C8" w:rsidRPr="0035136E" w:rsidRDefault="00C931C8" w:rsidP="00C931C8">
            <w:pPr>
              <w:rPr>
                <w:rFonts w:ascii="Calibri" w:hAnsi="Calibri" w:cs="Calibri"/>
                <w:color w:val="000000"/>
                <w:sz w:val="20"/>
                <w:szCs w:val="22"/>
              </w:rPr>
            </w:pPr>
            <w:proofErr w:type="spellStart"/>
            <w:r w:rsidRPr="0035136E">
              <w:rPr>
                <w:rFonts w:ascii="Calibri" w:hAnsi="Calibri" w:cs="Calibri"/>
                <w:color w:val="000000"/>
                <w:sz w:val="20"/>
                <w:szCs w:val="22"/>
              </w:rPr>
              <w:t>f.fincome</w:t>
            </w:r>
            <w:proofErr w:type="spellEnd"/>
            <w:r w:rsidR="00964EF1">
              <w:rPr>
                <w:rFonts w:ascii="Calibri" w:hAnsi="Calibri" w:cs="Calibri"/>
                <w:color w:val="000000"/>
                <w:sz w:val="20"/>
                <w:szCs w:val="22"/>
              </w:rPr>
              <w:t>&gt;</w:t>
            </w:r>
            <w:r w:rsidRPr="0035136E">
              <w:rPr>
                <w:rFonts w:ascii="Calibri" w:hAnsi="Calibri" w:cs="Calibri"/>
                <w:color w:val="000000"/>
                <w:sz w:val="20"/>
                <w:szCs w:val="22"/>
              </w:rPr>
              <w:t>50+</w:t>
            </w:r>
          </w:p>
        </w:tc>
        <w:tc>
          <w:tcPr>
            <w:tcW w:w="2161" w:type="dxa"/>
            <w:vAlign w:val="bottom"/>
          </w:tcPr>
          <w:p w14:paraId="233D1B81" w14:textId="77777777" w:rsidR="00C931C8" w:rsidRPr="0035136E" w:rsidRDefault="00C931C8" w:rsidP="00C931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-0.94837</w:t>
            </w:r>
          </w:p>
        </w:tc>
        <w:tc>
          <w:tcPr>
            <w:tcW w:w="2307" w:type="dxa"/>
            <w:vAlign w:val="bottom"/>
          </w:tcPr>
          <w:p w14:paraId="7A54F95A" w14:textId="132638CC" w:rsidR="00C931C8" w:rsidRPr="0035136E" w:rsidRDefault="00C931C8" w:rsidP="00C931C8">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rPr>
            </w:pPr>
            <w:proofErr w:type="spellStart"/>
            <w:r w:rsidRPr="0035136E">
              <w:rPr>
                <w:rFonts w:ascii="Calibri" w:hAnsi="Calibri" w:cs="Calibri"/>
                <w:b/>
                <w:color w:val="000000"/>
                <w:sz w:val="20"/>
                <w:szCs w:val="22"/>
              </w:rPr>
              <w:t>f.fincome</w:t>
            </w:r>
            <w:proofErr w:type="spellEnd"/>
            <w:r w:rsidR="00964EF1">
              <w:rPr>
                <w:rFonts w:ascii="Calibri" w:hAnsi="Calibri" w:cs="Calibri"/>
                <w:b/>
                <w:color w:val="000000"/>
                <w:sz w:val="20"/>
                <w:szCs w:val="22"/>
              </w:rPr>
              <w:t>&gt;</w:t>
            </w:r>
            <w:r w:rsidRPr="0035136E">
              <w:rPr>
                <w:rFonts w:ascii="Calibri" w:hAnsi="Calibri" w:cs="Calibri"/>
                <w:b/>
                <w:color w:val="000000"/>
                <w:sz w:val="20"/>
                <w:szCs w:val="22"/>
              </w:rPr>
              <w:t>50+</w:t>
            </w:r>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28EEFB91" w14:textId="77777777" w:rsidR="00C931C8" w:rsidRPr="0035136E" w:rsidRDefault="00C931C8" w:rsidP="00C931C8">
            <w:pPr>
              <w:jc w:val="center"/>
              <w:rPr>
                <w:rFonts w:ascii="Calibri" w:hAnsi="Calibri" w:cs="Calibri"/>
                <w:b w:val="0"/>
                <w:color w:val="000000"/>
                <w:sz w:val="20"/>
                <w:szCs w:val="22"/>
              </w:rPr>
            </w:pPr>
            <w:r w:rsidRPr="0035136E">
              <w:rPr>
                <w:rFonts w:ascii="Calibri" w:hAnsi="Calibri" w:cs="Calibri"/>
                <w:b w:val="0"/>
                <w:color w:val="000000"/>
                <w:sz w:val="20"/>
                <w:szCs w:val="22"/>
              </w:rPr>
              <w:t>-1.02328</w:t>
            </w:r>
          </w:p>
        </w:tc>
      </w:tr>
      <w:tr w:rsidR="00C931C8" w:rsidRPr="0035136E" w14:paraId="3E8565EE" w14:textId="77777777" w:rsidTr="00EF4CCD">
        <w:tc>
          <w:tcPr>
            <w:cnfStyle w:val="001000000000" w:firstRow="0" w:lastRow="0" w:firstColumn="1" w:lastColumn="0" w:oddVBand="0" w:evenVBand="0" w:oddHBand="0" w:evenHBand="0" w:firstRowFirstColumn="0" w:firstRowLastColumn="0" w:lastRowFirstColumn="0" w:lastRowLastColumn="0"/>
            <w:tcW w:w="2161" w:type="dxa"/>
            <w:vAlign w:val="bottom"/>
          </w:tcPr>
          <w:p w14:paraId="6C1CA45A" w14:textId="77777777" w:rsidR="00C931C8" w:rsidRPr="0035136E" w:rsidRDefault="00C931C8" w:rsidP="00C931C8">
            <w:pPr>
              <w:rPr>
                <w:rFonts w:ascii="Calibri" w:hAnsi="Calibri" w:cs="Calibri"/>
                <w:color w:val="000000"/>
                <w:sz w:val="20"/>
                <w:szCs w:val="22"/>
              </w:rPr>
            </w:pPr>
          </w:p>
        </w:tc>
        <w:tc>
          <w:tcPr>
            <w:tcW w:w="2161" w:type="dxa"/>
            <w:vAlign w:val="bottom"/>
          </w:tcPr>
          <w:p w14:paraId="21DA0F67" w14:textId="77777777" w:rsidR="00C931C8" w:rsidRPr="0035136E" w:rsidRDefault="00C931C8" w:rsidP="00C931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lang w:val="en-US"/>
              </w:rPr>
            </w:pPr>
          </w:p>
        </w:tc>
        <w:tc>
          <w:tcPr>
            <w:tcW w:w="2307" w:type="dxa"/>
          </w:tcPr>
          <w:p w14:paraId="458D9BE3" w14:textId="77777777" w:rsidR="00C931C8" w:rsidRPr="0035136E" w:rsidRDefault="00C931C8" w:rsidP="00C931C8">
            <w:pPr>
              <w:cnfStyle w:val="000000000000" w:firstRow="0" w:lastRow="0" w:firstColumn="0" w:lastColumn="0" w:oddVBand="0" w:evenVBand="0" w:oddHBand="0" w:evenHBand="0" w:firstRowFirstColumn="0" w:firstRowLastColumn="0" w:lastRowFirstColumn="0" w:lastRowLastColumn="0"/>
              <w:rPr>
                <w:b/>
                <w:sz w:val="20"/>
                <w:lang w:val="en-US"/>
              </w:rPr>
            </w:pPr>
          </w:p>
        </w:tc>
        <w:tc>
          <w:tcPr>
            <w:cnfStyle w:val="000100000000" w:firstRow="0" w:lastRow="0" w:firstColumn="0" w:lastColumn="1" w:oddVBand="0" w:evenVBand="0" w:oddHBand="0" w:evenHBand="0" w:firstRowFirstColumn="0" w:firstRowLastColumn="0" w:lastRowFirstColumn="0" w:lastRowLastColumn="0"/>
            <w:tcW w:w="2015" w:type="dxa"/>
            <w:vAlign w:val="bottom"/>
          </w:tcPr>
          <w:p w14:paraId="64A23984" w14:textId="77777777" w:rsidR="00C931C8" w:rsidRPr="0035136E" w:rsidRDefault="00C931C8" w:rsidP="00C931C8">
            <w:pPr>
              <w:jc w:val="center"/>
              <w:rPr>
                <w:rFonts w:ascii="Calibri" w:hAnsi="Calibri" w:cs="Calibri"/>
                <w:b w:val="0"/>
                <w:color w:val="000000"/>
                <w:sz w:val="20"/>
                <w:szCs w:val="22"/>
                <w:lang w:val="en-US"/>
              </w:rPr>
            </w:pPr>
          </w:p>
        </w:tc>
      </w:tr>
      <w:tr w:rsidR="009D40CA" w:rsidRPr="0035136E" w14:paraId="54352E0A" w14:textId="77777777" w:rsidTr="00C1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1EA4214C" w14:textId="77777777" w:rsidR="009D40CA" w:rsidRPr="0035136E" w:rsidRDefault="00592E32" w:rsidP="009D40CA">
            <w:pPr>
              <w:rPr>
                <w:sz w:val="20"/>
                <w:lang w:val="en-US"/>
              </w:rPr>
            </w:pPr>
            <w:proofErr w:type="spellStart"/>
            <w:r w:rsidRPr="0035136E">
              <w:rPr>
                <w:sz w:val="20"/>
                <w:lang w:val="en-US"/>
              </w:rPr>
              <w:t>LogLik</w:t>
            </w:r>
            <w:proofErr w:type="spellEnd"/>
          </w:p>
        </w:tc>
        <w:tc>
          <w:tcPr>
            <w:tcW w:w="2161" w:type="dxa"/>
          </w:tcPr>
          <w:p w14:paraId="199E1F2D" w14:textId="77777777" w:rsidR="009D40CA" w:rsidRPr="0035136E" w:rsidRDefault="00AF3DF3" w:rsidP="009D40CA">
            <w:pPr>
              <w:jc w:val="center"/>
              <w:cnfStyle w:val="000000100000" w:firstRow="0" w:lastRow="0" w:firstColumn="0" w:lastColumn="0" w:oddVBand="0" w:evenVBand="0" w:oddHBand="1" w:evenHBand="0" w:firstRowFirstColumn="0" w:firstRowLastColumn="0" w:lastRowFirstColumn="0" w:lastRowLastColumn="0"/>
              <w:rPr>
                <w:b/>
                <w:sz w:val="20"/>
                <w:lang w:val="en-US"/>
              </w:rPr>
            </w:pPr>
            <w:r w:rsidRPr="0035136E">
              <w:rPr>
                <w:b/>
                <w:sz w:val="20"/>
                <w:lang w:val="en-US"/>
              </w:rPr>
              <w:t>-191.144</w:t>
            </w:r>
          </w:p>
        </w:tc>
        <w:tc>
          <w:tcPr>
            <w:tcW w:w="2307" w:type="dxa"/>
          </w:tcPr>
          <w:p w14:paraId="621ECE86" w14:textId="77777777" w:rsidR="009D40CA" w:rsidRPr="0035136E" w:rsidRDefault="00592E32" w:rsidP="009D40CA">
            <w:pPr>
              <w:cnfStyle w:val="000000100000" w:firstRow="0" w:lastRow="0" w:firstColumn="0" w:lastColumn="0" w:oddVBand="0" w:evenVBand="0" w:oddHBand="1" w:evenHBand="0" w:firstRowFirstColumn="0" w:firstRowLastColumn="0" w:lastRowFirstColumn="0" w:lastRowLastColumn="0"/>
              <w:rPr>
                <w:b/>
                <w:sz w:val="20"/>
                <w:lang w:val="en-US"/>
              </w:rPr>
            </w:pPr>
            <w:proofErr w:type="spellStart"/>
            <w:r w:rsidRPr="0035136E">
              <w:rPr>
                <w:b/>
                <w:sz w:val="20"/>
                <w:lang w:val="en-US"/>
              </w:rPr>
              <w:t>LogLik</w:t>
            </w:r>
            <w:proofErr w:type="spellEnd"/>
            <w:r w:rsidR="009D40CA" w:rsidRPr="0035136E">
              <w:rPr>
                <w:b/>
                <w:sz w:val="20"/>
                <w:lang w:val="en-US"/>
              </w:rPr>
              <w:t xml:space="preserve"> Null Model</w:t>
            </w:r>
          </w:p>
        </w:tc>
        <w:tc>
          <w:tcPr>
            <w:cnfStyle w:val="000100000000" w:firstRow="0" w:lastRow="0" w:firstColumn="0" w:lastColumn="1" w:oddVBand="0" w:evenVBand="0" w:oddHBand="0" w:evenHBand="0" w:firstRowFirstColumn="0" w:firstRowLastColumn="0" w:lastRowFirstColumn="0" w:lastRowLastColumn="0"/>
            <w:tcW w:w="2015" w:type="dxa"/>
          </w:tcPr>
          <w:p w14:paraId="52E5C7F7" w14:textId="77777777" w:rsidR="009D40CA" w:rsidRPr="0035136E" w:rsidRDefault="00FF2DD9" w:rsidP="009D40CA">
            <w:pPr>
              <w:jc w:val="center"/>
              <w:rPr>
                <w:sz w:val="20"/>
                <w:lang w:val="en-US"/>
              </w:rPr>
            </w:pPr>
            <w:r w:rsidRPr="0035136E">
              <w:rPr>
                <w:sz w:val="20"/>
                <w:lang w:val="en-US"/>
              </w:rPr>
              <w:t>-</w:t>
            </w:r>
            <w:r w:rsidR="00AF3DF3" w:rsidRPr="0035136E">
              <w:rPr>
                <w:sz w:val="20"/>
                <w:lang w:val="en-US"/>
              </w:rPr>
              <w:t>209.3567</w:t>
            </w:r>
          </w:p>
        </w:tc>
      </w:tr>
      <w:tr w:rsidR="009D40CA" w:rsidRPr="0035136E" w14:paraId="26C2D057" w14:textId="77777777" w:rsidTr="00C1652C">
        <w:tc>
          <w:tcPr>
            <w:cnfStyle w:val="001000000000" w:firstRow="0" w:lastRow="0" w:firstColumn="1" w:lastColumn="0" w:oddVBand="0" w:evenVBand="0" w:oddHBand="0" w:evenHBand="0" w:firstRowFirstColumn="0" w:firstRowLastColumn="0" w:lastRowFirstColumn="0" w:lastRowLastColumn="0"/>
            <w:tcW w:w="2161" w:type="dxa"/>
          </w:tcPr>
          <w:p w14:paraId="17341146" w14:textId="77777777" w:rsidR="009D40CA" w:rsidRPr="0035136E" w:rsidRDefault="009D40CA" w:rsidP="009D40CA">
            <w:pPr>
              <w:rPr>
                <w:sz w:val="20"/>
                <w:lang w:val="en-US"/>
              </w:rPr>
            </w:pPr>
            <w:r w:rsidRPr="0035136E">
              <w:rPr>
                <w:sz w:val="20"/>
                <w:lang w:val="en-US"/>
              </w:rPr>
              <w:t>Explained Deviance</w:t>
            </w:r>
          </w:p>
        </w:tc>
        <w:tc>
          <w:tcPr>
            <w:tcW w:w="2161" w:type="dxa"/>
          </w:tcPr>
          <w:p w14:paraId="43876386" w14:textId="77777777" w:rsidR="009D40CA" w:rsidRPr="0035136E" w:rsidRDefault="00AF3DF3" w:rsidP="009D40CA">
            <w:pPr>
              <w:jc w:val="center"/>
              <w:cnfStyle w:val="000000000000" w:firstRow="0" w:lastRow="0" w:firstColumn="0" w:lastColumn="0" w:oddVBand="0" w:evenVBand="0" w:oddHBand="0" w:evenHBand="0" w:firstRowFirstColumn="0" w:firstRowLastColumn="0" w:lastRowFirstColumn="0" w:lastRowLastColumn="0"/>
              <w:rPr>
                <w:b/>
                <w:sz w:val="20"/>
                <w:lang w:val="en-US"/>
              </w:rPr>
            </w:pPr>
            <w:r w:rsidRPr="0035136E">
              <w:rPr>
                <w:b/>
                <w:sz w:val="20"/>
                <w:lang w:val="en-US"/>
              </w:rPr>
              <w:t>36.42524</w:t>
            </w:r>
          </w:p>
        </w:tc>
        <w:tc>
          <w:tcPr>
            <w:tcW w:w="2307" w:type="dxa"/>
          </w:tcPr>
          <w:p w14:paraId="3C01F541" w14:textId="77777777" w:rsidR="009D40CA" w:rsidRPr="0035136E" w:rsidRDefault="009D40CA" w:rsidP="009D40CA">
            <w:pPr>
              <w:cnfStyle w:val="000000000000" w:firstRow="0" w:lastRow="0" w:firstColumn="0" w:lastColumn="0" w:oddVBand="0" w:evenVBand="0" w:oddHBand="0" w:evenHBand="0" w:firstRowFirstColumn="0" w:firstRowLastColumn="0" w:lastRowFirstColumn="0" w:lastRowLastColumn="0"/>
              <w:rPr>
                <w:b/>
                <w:sz w:val="20"/>
                <w:lang w:val="en-US"/>
              </w:rPr>
            </w:pPr>
            <w:r w:rsidRPr="0035136E">
              <w:rPr>
                <w:b/>
                <w:sz w:val="20"/>
                <w:lang w:val="en-US"/>
              </w:rPr>
              <w:t>Residual Deviance</w:t>
            </w:r>
          </w:p>
        </w:tc>
        <w:tc>
          <w:tcPr>
            <w:cnfStyle w:val="000100000000" w:firstRow="0" w:lastRow="0" w:firstColumn="0" w:lastColumn="1" w:oddVBand="0" w:evenVBand="0" w:oddHBand="0" w:evenHBand="0" w:firstRowFirstColumn="0" w:firstRowLastColumn="0" w:lastRowFirstColumn="0" w:lastRowLastColumn="0"/>
            <w:tcW w:w="2015" w:type="dxa"/>
          </w:tcPr>
          <w:p w14:paraId="322A95D5" w14:textId="77777777" w:rsidR="009D40CA" w:rsidRPr="0035136E" w:rsidRDefault="009D40CA" w:rsidP="009D40CA">
            <w:pPr>
              <w:jc w:val="center"/>
              <w:rPr>
                <w:sz w:val="20"/>
                <w:lang w:val="en-US"/>
              </w:rPr>
            </w:pPr>
          </w:p>
        </w:tc>
      </w:tr>
    </w:tbl>
    <w:p w14:paraId="1ABF69C8" w14:textId="77777777" w:rsidR="002B4F6A" w:rsidRPr="0035136E" w:rsidRDefault="002B4F6A" w:rsidP="00BE37CC">
      <w:pPr>
        <w:jc w:val="both"/>
        <w:rPr>
          <w:rFonts w:asciiTheme="minorHAnsi" w:hAnsiTheme="minorHAnsi" w:cstheme="minorHAnsi"/>
          <w:sz w:val="22"/>
          <w:lang w:val="en-US"/>
        </w:rPr>
      </w:pPr>
    </w:p>
    <w:p w14:paraId="3C49DEC5" w14:textId="77777777" w:rsidR="00FF4938" w:rsidRPr="0035136E" w:rsidRDefault="00FF4938" w:rsidP="00FF4938">
      <w:pPr>
        <w:pStyle w:val="Pargrafdellista"/>
        <w:numPr>
          <w:ilvl w:val="0"/>
          <w:numId w:val="30"/>
        </w:numPr>
        <w:jc w:val="both"/>
        <w:rPr>
          <w:rFonts w:asciiTheme="minorHAnsi" w:hAnsiTheme="minorHAnsi" w:cstheme="minorHAnsi"/>
          <w:sz w:val="22"/>
          <w:lang w:val="en-US"/>
        </w:rPr>
      </w:pPr>
      <w:r w:rsidRPr="0035136E">
        <w:rPr>
          <w:rFonts w:asciiTheme="minorHAnsi" w:hAnsiTheme="minorHAnsi" w:cstheme="minorHAnsi"/>
          <w:sz w:val="22"/>
          <w:lang w:val="en-US"/>
        </w:rPr>
        <w:t xml:space="preserve">Formally state the model. Detail the </w:t>
      </w:r>
      <w:r w:rsidR="00C55BB0" w:rsidRPr="0035136E">
        <w:rPr>
          <w:rFonts w:asciiTheme="minorHAnsi" w:hAnsiTheme="minorHAnsi" w:cstheme="minorHAnsi"/>
          <w:sz w:val="22"/>
          <w:lang w:val="en-US"/>
        </w:rPr>
        <w:t xml:space="preserve">number of parameters of the additive </w:t>
      </w:r>
      <w:r w:rsidR="0011725F" w:rsidRPr="0035136E">
        <w:rPr>
          <w:rFonts w:asciiTheme="minorHAnsi" w:hAnsiTheme="minorHAnsi" w:cstheme="minorHAnsi"/>
          <w:sz w:val="22"/>
          <w:lang w:val="en-US"/>
        </w:rPr>
        <w:t>model</w:t>
      </w:r>
      <w:r w:rsidRPr="0035136E">
        <w:rPr>
          <w:rFonts w:asciiTheme="minorHAnsi" w:hAnsiTheme="minorHAnsi" w:cstheme="minorHAnsi"/>
          <w:sz w:val="22"/>
          <w:lang w:val="en-US"/>
        </w:rPr>
        <w:t xml:space="preserve">. What is the residual deviance of the </w:t>
      </w:r>
      <w:r w:rsidR="00C55BB0" w:rsidRPr="0035136E">
        <w:rPr>
          <w:rFonts w:asciiTheme="minorHAnsi" w:hAnsiTheme="minorHAnsi" w:cstheme="minorHAnsi"/>
          <w:sz w:val="22"/>
          <w:lang w:val="en-US"/>
        </w:rPr>
        <w:t xml:space="preserve">additive </w:t>
      </w:r>
      <w:r w:rsidRPr="0035136E">
        <w:rPr>
          <w:rFonts w:asciiTheme="minorHAnsi" w:hAnsiTheme="minorHAnsi" w:cstheme="minorHAnsi"/>
          <w:sz w:val="22"/>
          <w:lang w:val="en-US"/>
        </w:rPr>
        <w:t>model</w:t>
      </w:r>
      <w:r w:rsidR="00631F40" w:rsidRPr="0035136E">
        <w:rPr>
          <w:rFonts w:asciiTheme="minorHAnsi" w:hAnsiTheme="minorHAnsi" w:cstheme="minorHAnsi"/>
          <w:sz w:val="22"/>
          <w:lang w:val="en-US"/>
        </w:rPr>
        <w:t xml:space="preserve"> mm2</w:t>
      </w:r>
      <w:r w:rsidRPr="0035136E">
        <w:rPr>
          <w:rFonts w:asciiTheme="minorHAnsi" w:hAnsiTheme="minorHAnsi" w:cstheme="minorHAnsi"/>
          <w:sz w:val="22"/>
          <w:lang w:val="en-US"/>
        </w:rPr>
        <w:t>?</w:t>
      </w:r>
    </w:p>
    <w:p w14:paraId="78F3FF7C"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439D22AC"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7E47E63D"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2758B67C"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115D847F"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4BB0C09F" w14:textId="77777777" w:rsidR="0035136E" w:rsidRPr="0035136E" w:rsidRDefault="0035136E"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56DA6E59"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14C83D54"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60E56FB1"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5CFAD1A2"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1D49291E"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1ABB21A4"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18065DD5"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474A7245" w14:textId="77777777" w:rsidR="00FF4938" w:rsidRPr="0035136E" w:rsidRDefault="00FF4938" w:rsidP="00FF4938">
      <w:pPr>
        <w:pStyle w:val="Pargrafdellista"/>
        <w:numPr>
          <w:ilvl w:val="0"/>
          <w:numId w:val="30"/>
        </w:numPr>
        <w:jc w:val="both"/>
        <w:rPr>
          <w:rFonts w:asciiTheme="minorHAnsi" w:hAnsiTheme="minorHAnsi" w:cstheme="minorHAnsi"/>
          <w:sz w:val="22"/>
          <w:lang w:val="en-US"/>
        </w:rPr>
      </w:pPr>
      <w:r w:rsidRPr="0035136E">
        <w:rPr>
          <w:rFonts w:asciiTheme="minorHAnsi" w:hAnsiTheme="minorHAnsi" w:cstheme="minorHAnsi"/>
          <w:sz w:val="22"/>
          <w:lang w:val="en-US"/>
        </w:rPr>
        <w:t xml:space="preserve">Interpret the effect of </w:t>
      </w:r>
      <w:r w:rsidR="0011725F" w:rsidRPr="0035136E">
        <w:rPr>
          <w:rFonts w:asciiTheme="minorHAnsi" w:hAnsiTheme="minorHAnsi" w:cstheme="minorHAnsi"/>
          <w:sz w:val="22"/>
          <w:lang w:val="en-US"/>
        </w:rPr>
        <w:t>choice</w:t>
      </w:r>
      <w:r w:rsidRPr="0035136E">
        <w:rPr>
          <w:rFonts w:asciiTheme="minorHAnsi" w:hAnsiTheme="minorHAnsi" w:cstheme="minorHAnsi"/>
          <w:sz w:val="22"/>
          <w:lang w:val="en-US"/>
        </w:rPr>
        <w:t xml:space="preserve"> on the outcome in terms of </w:t>
      </w:r>
      <w:proofErr w:type="spellStart"/>
      <w:r w:rsidR="003B63DD" w:rsidRPr="0035136E">
        <w:rPr>
          <w:rFonts w:asciiTheme="minorHAnsi" w:hAnsiTheme="minorHAnsi" w:cstheme="minorHAnsi"/>
          <w:sz w:val="22"/>
          <w:lang w:val="en-US"/>
        </w:rPr>
        <w:t>log</w:t>
      </w:r>
      <w:r w:rsidRPr="0035136E">
        <w:rPr>
          <w:rFonts w:asciiTheme="minorHAnsi" w:hAnsiTheme="minorHAnsi" w:cstheme="minorHAnsi"/>
          <w:sz w:val="22"/>
          <w:lang w:val="en-US"/>
        </w:rPr>
        <w:t>odds</w:t>
      </w:r>
      <w:proofErr w:type="spellEnd"/>
      <w:r w:rsidRPr="0035136E">
        <w:rPr>
          <w:rFonts w:asciiTheme="minorHAnsi" w:hAnsiTheme="minorHAnsi" w:cstheme="minorHAnsi"/>
          <w:sz w:val="22"/>
          <w:lang w:val="en-US"/>
        </w:rPr>
        <w:t xml:space="preserve"> and relative probabilities</w:t>
      </w:r>
      <w:r w:rsidR="003B63DD" w:rsidRPr="0035136E">
        <w:rPr>
          <w:rFonts w:asciiTheme="minorHAnsi" w:hAnsiTheme="minorHAnsi" w:cstheme="minorHAnsi"/>
          <w:sz w:val="22"/>
          <w:lang w:val="en-US"/>
        </w:rPr>
        <w:t xml:space="preserve"> (odds)</w:t>
      </w:r>
      <w:r w:rsidRPr="0035136E">
        <w:rPr>
          <w:rFonts w:asciiTheme="minorHAnsi" w:hAnsiTheme="minorHAnsi" w:cstheme="minorHAnsi"/>
          <w:sz w:val="22"/>
          <w:lang w:val="en-US"/>
        </w:rPr>
        <w:t>.</w:t>
      </w:r>
    </w:p>
    <w:p w14:paraId="0E0E9C42"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618D45A0"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03B4E711"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4E1125C8"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02E342C0"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6384721A"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6B1A2BAF" w14:textId="77777777" w:rsidR="0035136E" w:rsidRDefault="0035136E"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660ABA0E" w14:textId="77777777" w:rsidR="0035136E" w:rsidRPr="0035136E" w:rsidRDefault="0035136E"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44909110"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7919F4D1"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73D1E63E"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567ABD27"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3DB758E9"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3DDAB105"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09C5E682"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0828CCF7" w14:textId="77777777" w:rsidR="00C92B79" w:rsidRPr="0035136E" w:rsidRDefault="00C92B79" w:rsidP="00C92B79">
      <w:pPr>
        <w:pStyle w:val="Pargrafdellista"/>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204BDB00" w14:textId="77777777" w:rsidR="00FF4938" w:rsidRPr="0035136E" w:rsidRDefault="00FF4938" w:rsidP="00631F40">
      <w:pPr>
        <w:pStyle w:val="Pargrafdellista"/>
        <w:numPr>
          <w:ilvl w:val="0"/>
          <w:numId w:val="30"/>
        </w:numPr>
        <w:jc w:val="both"/>
        <w:rPr>
          <w:rFonts w:asciiTheme="minorHAnsi" w:hAnsiTheme="minorHAnsi" w:cstheme="minorHAnsi"/>
          <w:sz w:val="22"/>
          <w:lang w:val="en-US"/>
        </w:rPr>
      </w:pPr>
      <w:r w:rsidRPr="0035136E">
        <w:rPr>
          <w:rFonts w:asciiTheme="minorHAnsi" w:hAnsiTheme="minorHAnsi" w:cstheme="minorHAnsi"/>
          <w:sz w:val="22"/>
          <w:lang w:val="en-US"/>
        </w:rPr>
        <w:lastRenderedPageBreak/>
        <w:t xml:space="preserve">What </w:t>
      </w:r>
      <w:r w:rsidR="00B22B2D" w:rsidRPr="0035136E">
        <w:rPr>
          <w:rFonts w:asciiTheme="minorHAnsi" w:hAnsiTheme="minorHAnsi" w:cstheme="minorHAnsi"/>
          <w:sz w:val="22"/>
          <w:lang w:val="en-US"/>
        </w:rPr>
        <w:t>are</w:t>
      </w:r>
      <w:r w:rsidRPr="0035136E">
        <w:rPr>
          <w:rFonts w:asciiTheme="minorHAnsi" w:hAnsiTheme="minorHAnsi" w:cstheme="minorHAnsi"/>
          <w:sz w:val="22"/>
          <w:lang w:val="en-US"/>
        </w:rPr>
        <w:t xml:space="preserve"> the </w:t>
      </w:r>
      <w:r w:rsidR="008639F8" w:rsidRPr="0035136E">
        <w:rPr>
          <w:rFonts w:asciiTheme="minorHAnsi" w:hAnsiTheme="minorHAnsi" w:cstheme="minorHAnsi"/>
          <w:sz w:val="22"/>
          <w:lang w:val="en-US"/>
        </w:rPr>
        <w:t xml:space="preserve">predicted </w:t>
      </w:r>
      <w:r w:rsidRPr="0035136E">
        <w:rPr>
          <w:rFonts w:asciiTheme="minorHAnsi" w:hAnsiTheme="minorHAnsi" w:cstheme="minorHAnsi"/>
          <w:sz w:val="22"/>
          <w:lang w:val="en-US"/>
        </w:rPr>
        <w:t xml:space="preserve">probabilities </w:t>
      </w:r>
      <w:r w:rsidR="008639F8" w:rsidRPr="0035136E">
        <w:rPr>
          <w:rFonts w:asciiTheme="minorHAnsi" w:hAnsiTheme="minorHAnsi" w:cstheme="minorHAnsi"/>
          <w:sz w:val="22"/>
          <w:lang w:val="en-US"/>
        </w:rPr>
        <w:t>for</w:t>
      </w:r>
      <w:r w:rsidRPr="0035136E">
        <w:rPr>
          <w:rFonts w:asciiTheme="minorHAnsi" w:hAnsiTheme="minorHAnsi" w:cstheme="minorHAnsi"/>
          <w:sz w:val="22"/>
          <w:lang w:val="en-US"/>
        </w:rPr>
        <w:t xml:space="preserve"> the response categories for </w:t>
      </w:r>
      <w:r w:rsidR="00631F40" w:rsidRPr="0035136E">
        <w:rPr>
          <w:rFonts w:asciiTheme="minorHAnsi" w:hAnsiTheme="minorHAnsi" w:cstheme="minorHAnsi"/>
          <w:sz w:val="22"/>
          <w:lang w:val="en-US"/>
        </w:rPr>
        <w:t xml:space="preserve">an </w:t>
      </w:r>
      <w:proofErr w:type="spellStart"/>
      <w:r w:rsidR="00631F40" w:rsidRPr="0035136E">
        <w:rPr>
          <w:rFonts w:asciiTheme="minorHAnsi" w:hAnsiTheme="minorHAnsi" w:cstheme="minorHAnsi"/>
          <w:sz w:val="22"/>
          <w:lang w:val="en-US"/>
        </w:rPr>
        <w:t>afro-american</w:t>
      </w:r>
      <w:proofErr w:type="spellEnd"/>
      <w:r w:rsidR="00631F40" w:rsidRPr="0035136E">
        <w:rPr>
          <w:rFonts w:asciiTheme="minorHAnsi" w:hAnsiTheme="minorHAnsi" w:cstheme="minorHAnsi"/>
          <w:sz w:val="22"/>
          <w:lang w:val="en-US"/>
        </w:rPr>
        <w:t xml:space="preserve"> unmarried man having an annual income over 50000$ </w:t>
      </w:r>
      <w:r w:rsidR="00E767B8" w:rsidRPr="0035136E">
        <w:rPr>
          <w:rFonts w:asciiTheme="minorHAnsi" w:hAnsiTheme="minorHAnsi" w:cstheme="minorHAnsi"/>
          <w:sz w:val="22"/>
          <w:lang w:val="en-US"/>
        </w:rPr>
        <w:t xml:space="preserve">without </w:t>
      </w:r>
      <w:r w:rsidR="00631F40" w:rsidRPr="0035136E">
        <w:rPr>
          <w:rFonts w:asciiTheme="minorHAnsi" w:hAnsiTheme="minorHAnsi" w:cstheme="minorHAnsi"/>
          <w:sz w:val="22"/>
          <w:lang w:val="en-US"/>
        </w:rPr>
        <w:t>shared benefit (</w:t>
      </w:r>
      <w:proofErr w:type="spellStart"/>
      <w:r w:rsidR="00631F40" w:rsidRPr="0035136E">
        <w:rPr>
          <w:rFonts w:asciiTheme="minorHAnsi" w:hAnsiTheme="minorHAnsi" w:cstheme="minorHAnsi"/>
          <w:sz w:val="22"/>
          <w:lang w:val="en-US"/>
        </w:rPr>
        <w:t>bshared</w:t>
      </w:r>
      <w:proofErr w:type="spellEnd"/>
      <w:r w:rsidR="00631F40" w:rsidRPr="0035136E">
        <w:rPr>
          <w:rFonts w:asciiTheme="minorHAnsi" w:hAnsiTheme="minorHAnsi" w:cstheme="minorHAnsi"/>
          <w:sz w:val="22"/>
          <w:lang w:val="en-US"/>
        </w:rPr>
        <w:t>), nor choice in the mean for the numeric variables</w:t>
      </w:r>
      <w:r w:rsidR="00E767B8" w:rsidRPr="0035136E">
        <w:rPr>
          <w:rFonts w:asciiTheme="minorHAnsi" w:hAnsiTheme="minorHAnsi" w:cstheme="minorHAnsi"/>
          <w:sz w:val="22"/>
          <w:lang w:val="en-US"/>
        </w:rPr>
        <w:t xml:space="preserve"> in mm2</w:t>
      </w:r>
      <w:r w:rsidRPr="0035136E">
        <w:rPr>
          <w:rFonts w:asciiTheme="minorHAnsi" w:hAnsiTheme="minorHAnsi" w:cstheme="minorHAnsi"/>
          <w:sz w:val="22"/>
          <w:lang w:val="en-US"/>
        </w:rPr>
        <w:t xml:space="preserve">? </w:t>
      </w:r>
    </w:p>
    <w:p w14:paraId="191D5C7B"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1671871E"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1C5958BA"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2AAD8E58" w14:textId="77777777" w:rsidR="00C92B79" w:rsidRDefault="00C92B79"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5F3A9757" w14:textId="77777777" w:rsidR="0035136E" w:rsidRDefault="0035136E"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65CCC87C" w14:textId="77777777" w:rsidR="0035136E" w:rsidRDefault="0035136E"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7C341BC1" w14:textId="77777777" w:rsidR="0035136E" w:rsidRDefault="0035136E"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7619ABBA" w14:textId="77777777" w:rsidR="0035136E" w:rsidRPr="0035136E" w:rsidRDefault="0035136E"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51DDFF12"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4C8F4329"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2F104BC5"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1F37902C"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31A2A607"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47C81D4E" w14:textId="77777777" w:rsidR="00C92B79" w:rsidRPr="0035136E" w:rsidRDefault="00C92B79" w:rsidP="00C92B79">
      <w:pPr>
        <w:pBdr>
          <w:top w:val="single" w:sz="4" w:space="1" w:color="auto"/>
          <w:left w:val="single" w:sz="4" w:space="4" w:color="auto"/>
          <w:bottom w:val="single" w:sz="4" w:space="1" w:color="auto"/>
          <w:right w:val="single" w:sz="4" w:space="4" w:color="auto"/>
        </w:pBdr>
        <w:ind w:left="360"/>
        <w:jc w:val="both"/>
        <w:rPr>
          <w:rFonts w:asciiTheme="minorHAnsi" w:hAnsiTheme="minorHAnsi" w:cstheme="minorHAnsi"/>
          <w:sz w:val="22"/>
          <w:lang w:val="en-US"/>
        </w:rPr>
      </w:pPr>
    </w:p>
    <w:p w14:paraId="63190D1B" w14:textId="77777777" w:rsidR="00080990" w:rsidRPr="0035136E" w:rsidRDefault="00080990" w:rsidP="00080990">
      <w:pPr>
        <w:jc w:val="both"/>
        <w:rPr>
          <w:rFonts w:asciiTheme="minorHAnsi" w:hAnsiTheme="minorHAnsi" w:cstheme="minorHAnsi"/>
          <w:sz w:val="22"/>
          <w:lang w:val="en-US"/>
        </w:rPr>
      </w:pPr>
    </w:p>
    <w:p w14:paraId="5318A17E" w14:textId="77777777" w:rsidR="006A1CFE" w:rsidRPr="0035136E" w:rsidRDefault="006A1CFE" w:rsidP="0035136E">
      <w:pPr>
        <w:pStyle w:val="Ttol4"/>
        <w:pBdr>
          <w:top w:val="single" w:sz="4" w:space="1" w:color="auto"/>
          <w:left w:val="single" w:sz="4" w:space="4" w:color="auto"/>
          <w:bottom w:val="single" w:sz="4" w:space="1" w:color="auto"/>
          <w:right w:val="single" w:sz="4" w:space="4" w:color="auto"/>
        </w:pBdr>
        <w:rPr>
          <w:rFonts w:asciiTheme="minorHAnsi" w:hAnsiTheme="minorHAnsi" w:cstheme="minorHAnsi"/>
          <w:sz w:val="22"/>
          <w:szCs w:val="24"/>
        </w:rPr>
      </w:pPr>
      <w:r w:rsidRPr="0035136E">
        <w:rPr>
          <w:rFonts w:asciiTheme="minorHAnsi" w:hAnsiTheme="minorHAnsi" w:cstheme="minorHAnsi"/>
          <w:sz w:val="22"/>
          <w:szCs w:val="24"/>
        </w:rPr>
        <w:t xml:space="preserve">Ordinal </w:t>
      </w:r>
      <w:proofErr w:type="spellStart"/>
      <w:r w:rsidRPr="0035136E">
        <w:rPr>
          <w:rFonts w:asciiTheme="minorHAnsi" w:hAnsiTheme="minorHAnsi" w:cstheme="minorHAnsi"/>
          <w:sz w:val="22"/>
          <w:szCs w:val="24"/>
        </w:rPr>
        <w:t>Treatment</w:t>
      </w:r>
      <w:proofErr w:type="spellEnd"/>
      <w:r w:rsidRPr="0035136E">
        <w:rPr>
          <w:rFonts w:asciiTheme="minorHAnsi" w:hAnsiTheme="minorHAnsi" w:cstheme="minorHAnsi"/>
          <w:sz w:val="22"/>
          <w:szCs w:val="24"/>
        </w:rPr>
        <w:t xml:space="preserve"> </w:t>
      </w:r>
      <w:r w:rsidR="00E06012" w:rsidRPr="0035136E">
        <w:rPr>
          <w:rFonts w:asciiTheme="minorHAnsi" w:hAnsiTheme="minorHAnsi" w:cstheme="minorHAnsi"/>
          <w:sz w:val="22"/>
          <w:szCs w:val="24"/>
        </w:rPr>
        <w:t>(</w:t>
      </w:r>
      <w:r w:rsidR="00B22B2D" w:rsidRPr="0035136E">
        <w:rPr>
          <w:rFonts w:asciiTheme="minorHAnsi" w:hAnsiTheme="minorHAnsi" w:cstheme="minorHAnsi"/>
          <w:sz w:val="22"/>
          <w:szCs w:val="24"/>
        </w:rPr>
        <w:t xml:space="preserve">om2 </w:t>
      </w:r>
      <w:proofErr w:type="spellStart"/>
      <w:r w:rsidR="00E06012" w:rsidRPr="0035136E">
        <w:rPr>
          <w:rFonts w:asciiTheme="minorHAnsi" w:hAnsiTheme="minorHAnsi" w:cstheme="minorHAnsi"/>
          <w:sz w:val="22"/>
          <w:szCs w:val="24"/>
        </w:rPr>
        <w:t>proportional</w:t>
      </w:r>
      <w:proofErr w:type="spellEnd"/>
      <w:r w:rsidR="00E06012" w:rsidRPr="0035136E">
        <w:rPr>
          <w:rFonts w:asciiTheme="minorHAnsi" w:hAnsiTheme="minorHAnsi" w:cstheme="minorHAnsi"/>
          <w:sz w:val="22"/>
          <w:szCs w:val="24"/>
        </w:rPr>
        <w:t xml:space="preserve"> </w:t>
      </w:r>
      <w:proofErr w:type="spellStart"/>
      <w:r w:rsidR="00E06012" w:rsidRPr="0035136E">
        <w:rPr>
          <w:rFonts w:asciiTheme="minorHAnsi" w:hAnsiTheme="minorHAnsi" w:cstheme="minorHAnsi"/>
          <w:sz w:val="22"/>
          <w:szCs w:val="24"/>
        </w:rPr>
        <w:t>odds</w:t>
      </w:r>
      <w:proofErr w:type="spellEnd"/>
      <w:r w:rsidR="00E06012" w:rsidRPr="0035136E">
        <w:rPr>
          <w:rFonts w:asciiTheme="minorHAnsi" w:hAnsiTheme="minorHAnsi" w:cstheme="minorHAnsi"/>
          <w:sz w:val="22"/>
          <w:szCs w:val="24"/>
        </w:rPr>
        <w:t xml:space="preserve"> model)</w:t>
      </w:r>
    </w:p>
    <w:p w14:paraId="72F8530F" w14:textId="77777777" w:rsidR="00E50A76" w:rsidRPr="0035136E" w:rsidRDefault="00E50A76" w:rsidP="00E50A76">
      <w:pPr>
        <w:jc w:val="both"/>
        <w:rPr>
          <w:rFonts w:asciiTheme="minorHAnsi" w:hAnsiTheme="minorHAnsi" w:cstheme="minorHAnsi"/>
          <w:sz w:val="22"/>
          <w:lang w:val="en-US"/>
        </w:rPr>
      </w:pPr>
    </w:p>
    <w:tbl>
      <w:tblPr>
        <w:tblStyle w:val="Taulaambquadrcula4-mfasi5"/>
        <w:tblW w:w="0" w:type="auto"/>
        <w:tblInd w:w="2011" w:type="dxa"/>
        <w:tblLook w:val="05A0" w:firstRow="1" w:lastRow="0" w:firstColumn="1" w:lastColumn="1" w:noHBand="0" w:noVBand="1"/>
      </w:tblPr>
      <w:tblGrid>
        <w:gridCol w:w="2438"/>
        <w:gridCol w:w="2438"/>
        <w:gridCol w:w="2438"/>
      </w:tblGrid>
      <w:tr w:rsidR="00E06012" w:rsidRPr="0035136E" w14:paraId="07F11506" w14:textId="77777777" w:rsidTr="00EF4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3B97630E" w14:textId="77777777" w:rsidR="00E06012" w:rsidRPr="0035136E" w:rsidRDefault="00E06012" w:rsidP="00EE40AA">
            <w:pPr>
              <w:rPr>
                <w:rFonts w:asciiTheme="minorHAnsi" w:hAnsiTheme="minorHAnsi" w:cstheme="minorHAnsi"/>
                <w:sz w:val="20"/>
                <w:lang w:val="en-US"/>
              </w:rPr>
            </w:pPr>
            <w:r w:rsidRPr="0035136E">
              <w:rPr>
                <w:rFonts w:asciiTheme="minorHAnsi" w:hAnsiTheme="minorHAnsi" w:cstheme="minorHAnsi"/>
                <w:sz w:val="20"/>
                <w:lang w:val="en-US"/>
              </w:rPr>
              <w:t>Coefficients</w:t>
            </w:r>
          </w:p>
        </w:tc>
        <w:tc>
          <w:tcPr>
            <w:tcW w:w="2438" w:type="dxa"/>
          </w:tcPr>
          <w:p w14:paraId="39BFECA0" w14:textId="77777777" w:rsidR="00E06012" w:rsidRPr="0035136E" w:rsidRDefault="00E06012" w:rsidP="00EE40A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lang w:val="en-US"/>
              </w:rPr>
            </w:pPr>
            <w:r w:rsidRPr="0035136E">
              <w:rPr>
                <w:rFonts w:asciiTheme="minorHAnsi" w:hAnsiTheme="minorHAnsi" w:cstheme="minorHAnsi"/>
                <w:sz w:val="20"/>
                <w:lang w:val="en-US"/>
              </w:rPr>
              <w:t>Estimates (latent)</w:t>
            </w:r>
          </w:p>
        </w:tc>
        <w:tc>
          <w:tcPr>
            <w:cnfStyle w:val="000100000000" w:firstRow="0" w:lastRow="0" w:firstColumn="0" w:lastColumn="1" w:oddVBand="0" w:evenVBand="0" w:oddHBand="0" w:evenHBand="0" w:firstRowFirstColumn="0" w:firstRowLastColumn="0" w:lastRowFirstColumn="0" w:lastRowLastColumn="0"/>
            <w:tcW w:w="2438" w:type="dxa"/>
          </w:tcPr>
          <w:p w14:paraId="12E5761E" w14:textId="77777777" w:rsidR="00E06012" w:rsidRPr="0035136E" w:rsidRDefault="00E06012" w:rsidP="00EE40AA">
            <w:pPr>
              <w:jc w:val="center"/>
              <w:rPr>
                <w:rFonts w:asciiTheme="minorHAnsi" w:hAnsiTheme="minorHAnsi" w:cstheme="minorHAnsi"/>
                <w:sz w:val="20"/>
                <w:lang w:val="en-US"/>
              </w:rPr>
            </w:pPr>
            <w:r w:rsidRPr="0035136E">
              <w:rPr>
                <w:rFonts w:asciiTheme="minorHAnsi" w:hAnsiTheme="minorHAnsi" w:cstheme="minorHAnsi"/>
                <w:sz w:val="20"/>
                <w:lang w:val="en-US"/>
              </w:rPr>
              <w:t>Standard error</w:t>
            </w:r>
          </w:p>
        </w:tc>
      </w:tr>
      <w:tr w:rsidR="00E06012" w:rsidRPr="0035136E" w14:paraId="70AD75F3"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vAlign w:val="bottom"/>
          </w:tcPr>
          <w:p w14:paraId="46C03C87" w14:textId="77777777" w:rsidR="00E06012" w:rsidRPr="0035136E" w:rsidRDefault="00E06012" w:rsidP="00E06012">
            <w:pPr>
              <w:rPr>
                <w:rFonts w:ascii="Calibri" w:hAnsi="Calibri" w:cs="Calibri"/>
                <w:color w:val="000000"/>
                <w:sz w:val="20"/>
                <w:szCs w:val="22"/>
              </w:rPr>
            </w:pPr>
            <w:proofErr w:type="spellStart"/>
            <w:r w:rsidRPr="0035136E">
              <w:rPr>
                <w:rFonts w:ascii="Calibri" w:hAnsi="Calibri" w:cs="Calibri"/>
                <w:color w:val="000000"/>
                <w:sz w:val="20"/>
                <w:szCs w:val="22"/>
              </w:rPr>
              <w:t>choiceYes</w:t>
            </w:r>
            <w:proofErr w:type="spellEnd"/>
          </w:p>
        </w:tc>
        <w:tc>
          <w:tcPr>
            <w:tcW w:w="2438" w:type="dxa"/>
            <w:vAlign w:val="bottom"/>
          </w:tcPr>
          <w:p w14:paraId="57DEED78" w14:textId="77777777" w:rsidR="00E06012" w:rsidRPr="0035136E" w:rsidRDefault="00E06012" w:rsidP="00E0601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0.084643</w:t>
            </w:r>
          </w:p>
        </w:tc>
        <w:tc>
          <w:tcPr>
            <w:cnfStyle w:val="000100000000" w:firstRow="0" w:lastRow="0" w:firstColumn="0" w:lastColumn="1" w:oddVBand="0" w:evenVBand="0" w:oddHBand="0" w:evenHBand="0" w:firstRowFirstColumn="0" w:firstRowLastColumn="0" w:lastRowFirstColumn="0" w:lastRowLastColumn="0"/>
            <w:tcW w:w="2438" w:type="dxa"/>
            <w:vAlign w:val="bottom"/>
          </w:tcPr>
          <w:p w14:paraId="1E48FA0D" w14:textId="77777777" w:rsidR="00E06012" w:rsidRPr="0035136E" w:rsidRDefault="00E06012" w:rsidP="00E06012">
            <w:pPr>
              <w:jc w:val="center"/>
              <w:rPr>
                <w:rFonts w:ascii="Calibri" w:hAnsi="Calibri" w:cs="Calibri"/>
                <w:b w:val="0"/>
                <w:i/>
                <w:color w:val="000000"/>
                <w:sz w:val="20"/>
                <w:szCs w:val="22"/>
              </w:rPr>
            </w:pPr>
            <w:r w:rsidRPr="0035136E">
              <w:rPr>
                <w:rFonts w:ascii="Calibri" w:hAnsi="Calibri" w:cs="Calibri"/>
                <w:b w:val="0"/>
                <w:i/>
                <w:color w:val="000000"/>
                <w:sz w:val="20"/>
                <w:szCs w:val="22"/>
              </w:rPr>
              <w:t>0.296594</w:t>
            </w:r>
          </w:p>
        </w:tc>
      </w:tr>
      <w:tr w:rsidR="00E06012" w:rsidRPr="0035136E" w14:paraId="0A56B845" w14:textId="77777777" w:rsidTr="00EF4CCD">
        <w:tc>
          <w:tcPr>
            <w:cnfStyle w:val="001000000000" w:firstRow="0" w:lastRow="0" w:firstColumn="1" w:lastColumn="0" w:oddVBand="0" w:evenVBand="0" w:oddHBand="0" w:evenHBand="0" w:firstRowFirstColumn="0" w:firstRowLastColumn="0" w:lastRowFirstColumn="0" w:lastRowLastColumn="0"/>
            <w:tcW w:w="2438" w:type="dxa"/>
            <w:vAlign w:val="bottom"/>
          </w:tcPr>
          <w:p w14:paraId="4992D214" w14:textId="77777777" w:rsidR="00E06012" w:rsidRPr="0035136E" w:rsidRDefault="00E06012" w:rsidP="00E06012">
            <w:pPr>
              <w:rPr>
                <w:rFonts w:ascii="Calibri" w:hAnsi="Calibri" w:cs="Calibri"/>
                <w:color w:val="000000"/>
                <w:sz w:val="20"/>
                <w:szCs w:val="22"/>
              </w:rPr>
            </w:pPr>
            <w:proofErr w:type="spellStart"/>
            <w:r w:rsidRPr="0035136E">
              <w:rPr>
                <w:rFonts w:ascii="Calibri" w:hAnsi="Calibri" w:cs="Calibri"/>
                <w:color w:val="000000"/>
                <w:sz w:val="20"/>
                <w:szCs w:val="22"/>
              </w:rPr>
              <w:t>bsharedYes</w:t>
            </w:r>
            <w:proofErr w:type="spellEnd"/>
          </w:p>
        </w:tc>
        <w:tc>
          <w:tcPr>
            <w:tcW w:w="2438" w:type="dxa"/>
            <w:vAlign w:val="bottom"/>
          </w:tcPr>
          <w:p w14:paraId="20922B33" w14:textId="77777777" w:rsidR="00E06012" w:rsidRPr="0035136E" w:rsidRDefault="00E06012" w:rsidP="00E0601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0.948004</w:t>
            </w:r>
          </w:p>
        </w:tc>
        <w:tc>
          <w:tcPr>
            <w:cnfStyle w:val="000100000000" w:firstRow="0" w:lastRow="0" w:firstColumn="0" w:lastColumn="1" w:oddVBand="0" w:evenVBand="0" w:oddHBand="0" w:evenHBand="0" w:firstRowFirstColumn="0" w:firstRowLastColumn="0" w:lastRowFirstColumn="0" w:lastRowLastColumn="0"/>
            <w:tcW w:w="2438" w:type="dxa"/>
            <w:vAlign w:val="bottom"/>
          </w:tcPr>
          <w:p w14:paraId="22900684" w14:textId="77777777" w:rsidR="00E06012" w:rsidRPr="0035136E" w:rsidRDefault="00E06012" w:rsidP="00E06012">
            <w:pPr>
              <w:jc w:val="center"/>
              <w:rPr>
                <w:rFonts w:ascii="Calibri" w:hAnsi="Calibri" w:cs="Calibri"/>
                <w:b w:val="0"/>
                <w:i/>
                <w:color w:val="000000"/>
                <w:sz w:val="20"/>
                <w:szCs w:val="22"/>
              </w:rPr>
            </w:pPr>
            <w:r w:rsidRPr="0035136E">
              <w:rPr>
                <w:rFonts w:ascii="Calibri" w:hAnsi="Calibri" w:cs="Calibri"/>
                <w:b w:val="0"/>
                <w:i/>
                <w:color w:val="000000"/>
                <w:sz w:val="20"/>
                <w:szCs w:val="22"/>
              </w:rPr>
              <w:t>0.351477</w:t>
            </w:r>
          </w:p>
        </w:tc>
      </w:tr>
      <w:tr w:rsidR="00E06012" w:rsidRPr="0035136E" w14:paraId="44667690"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vAlign w:val="bottom"/>
          </w:tcPr>
          <w:p w14:paraId="3BE7D907" w14:textId="77777777" w:rsidR="00E06012" w:rsidRPr="0035136E" w:rsidRDefault="00E06012" w:rsidP="00E06012">
            <w:pPr>
              <w:rPr>
                <w:rFonts w:ascii="Calibri" w:hAnsi="Calibri" w:cs="Calibri"/>
                <w:color w:val="000000"/>
                <w:sz w:val="20"/>
                <w:szCs w:val="22"/>
              </w:rPr>
            </w:pPr>
            <w:r w:rsidRPr="0035136E">
              <w:rPr>
                <w:rFonts w:ascii="Calibri" w:hAnsi="Calibri" w:cs="Calibri"/>
                <w:color w:val="000000"/>
                <w:sz w:val="20"/>
                <w:szCs w:val="22"/>
              </w:rPr>
              <w:t>wealth89</w:t>
            </w:r>
          </w:p>
        </w:tc>
        <w:tc>
          <w:tcPr>
            <w:tcW w:w="2438" w:type="dxa"/>
            <w:vAlign w:val="bottom"/>
          </w:tcPr>
          <w:p w14:paraId="487DB098" w14:textId="77777777" w:rsidR="00E06012" w:rsidRPr="0035136E" w:rsidRDefault="00E06012" w:rsidP="00E0601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0.000325</w:t>
            </w:r>
          </w:p>
        </w:tc>
        <w:tc>
          <w:tcPr>
            <w:cnfStyle w:val="000100000000" w:firstRow="0" w:lastRow="0" w:firstColumn="0" w:lastColumn="1" w:oddVBand="0" w:evenVBand="0" w:oddHBand="0" w:evenHBand="0" w:firstRowFirstColumn="0" w:firstRowLastColumn="0" w:lastRowFirstColumn="0" w:lastRowLastColumn="0"/>
            <w:tcW w:w="2438" w:type="dxa"/>
            <w:vAlign w:val="bottom"/>
          </w:tcPr>
          <w:p w14:paraId="18EC82E6" w14:textId="77777777" w:rsidR="00E06012" w:rsidRPr="0035136E" w:rsidRDefault="00E06012" w:rsidP="00E06012">
            <w:pPr>
              <w:jc w:val="center"/>
              <w:rPr>
                <w:rFonts w:ascii="Calibri" w:hAnsi="Calibri" w:cs="Calibri"/>
                <w:b w:val="0"/>
                <w:i/>
                <w:color w:val="000000"/>
                <w:sz w:val="20"/>
                <w:szCs w:val="22"/>
              </w:rPr>
            </w:pPr>
            <w:r w:rsidRPr="0035136E">
              <w:rPr>
                <w:rFonts w:ascii="Calibri" w:hAnsi="Calibri" w:cs="Calibri"/>
                <w:b w:val="0"/>
                <w:i/>
                <w:color w:val="000000"/>
                <w:sz w:val="20"/>
                <w:szCs w:val="22"/>
              </w:rPr>
              <w:t>0.000595</w:t>
            </w:r>
          </w:p>
        </w:tc>
      </w:tr>
      <w:tr w:rsidR="00E06012" w:rsidRPr="0035136E" w14:paraId="1E97DEBA" w14:textId="77777777" w:rsidTr="00EF4CCD">
        <w:tc>
          <w:tcPr>
            <w:cnfStyle w:val="001000000000" w:firstRow="0" w:lastRow="0" w:firstColumn="1" w:lastColumn="0" w:oddVBand="0" w:evenVBand="0" w:oddHBand="0" w:evenHBand="0" w:firstRowFirstColumn="0" w:firstRowLastColumn="0" w:lastRowFirstColumn="0" w:lastRowLastColumn="0"/>
            <w:tcW w:w="2438" w:type="dxa"/>
            <w:vAlign w:val="bottom"/>
          </w:tcPr>
          <w:p w14:paraId="29DF5751" w14:textId="77777777" w:rsidR="00E06012" w:rsidRPr="0035136E" w:rsidRDefault="00E06012" w:rsidP="00E06012">
            <w:pPr>
              <w:rPr>
                <w:rFonts w:ascii="Calibri" w:hAnsi="Calibri" w:cs="Calibri"/>
                <w:color w:val="000000"/>
                <w:sz w:val="20"/>
                <w:szCs w:val="22"/>
              </w:rPr>
            </w:pPr>
            <w:proofErr w:type="spellStart"/>
            <w:r w:rsidRPr="0035136E">
              <w:rPr>
                <w:rFonts w:ascii="Calibri" w:hAnsi="Calibri" w:cs="Calibri"/>
                <w:color w:val="000000"/>
                <w:sz w:val="20"/>
                <w:szCs w:val="22"/>
              </w:rPr>
              <w:t>age</w:t>
            </w:r>
            <w:proofErr w:type="spellEnd"/>
          </w:p>
        </w:tc>
        <w:tc>
          <w:tcPr>
            <w:tcW w:w="2438" w:type="dxa"/>
            <w:vAlign w:val="bottom"/>
          </w:tcPr>
          <w:p w14:paraId="78259291" w14:textId="77777777" w:rsidR="00E06012" w:rsidRPr="0035136E" w:rsidRDefault="00E06012" w:rsidP="00E0601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-0.00633</w:t>
            </w:r>
          </w:p>
        </w:tc>
        <w:tc>
          <w:tcPr>
            <w:cnfStyle w:val="000100000000" w:firstRow="0" w:lastRow="0" w:firstColumn="0" w:lastColumn="1" w:oddVBand="0" w:evenVBand="0" w:oddHBand="0" w:evenHBand="0" w:firstRowFirstColumn="0" w:firstRowLastColumn="0" w:lastRowFirstColumn="0" w:lastRowLastColumn="0"/>
            <w:tcW w:w="2438" w:type="dxa"/>
            <w:vAlign w:val="bottom"/>
          </w:tcPr>
          <w:p w14:paraId="5474C434" w14:textId="77777777" w:rsidR="00E06012" w:rsidRPr="0035136E" w:rsidRDefault="00E06012" w:rsidP="00E06012">
            <w:pPr>
              <w:jc w:val="center"/>
              <w:rPr>
                <w:rFonts w:ascii="Calibri" w:hAnsi="Calibri" w:cs="Calibri"/>
                <w:b w:val="0"/>
                <w:i/>
                <w:color w:val="000000"/>
                <w:sz w:val="20"/>
                <w:szCs w:val="22"/>
              </w:rPr>
            </w:pPr>
            <w:r w:rsidRPr="0035136E">
              <w:rPr>
                <w:rFonts w:ascii="Calibri" w:hAnsi="Calibri" w:cs="Calibri"/>
                <w:b w:val="0"/>
                <w:i/>
                <w:color w:val="000000"/>
                <w:sz w:val="20"/>
                <w:szCs w:val="22"/>
              </w:rPr>
              <w:t>0.0367</w:t>
            </w:r>
          </w:p>
        </w:tc>
      </w:tr>
      <w:tr w:rsidR="00E06012" w:rsidRPr="0035136E" w14:paraId="41A2C9E3"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vAlign w:val="bottom"/>
          </w:tcPr>
          <w:p w14:paraId="43484542" w14:textId="77777777" w:rsidR="00E06012" w:rsidRPr="0035136E" w:rsidRDefault="00E06012" w:rsidP="00E06012">
            <w:pPr>
              <w:rPr>
                <w:rFonts w:ascii="Calibri" w:hAnsi="Calibri" w:cs="Calibri"/>
                <w:color w:val="000000"/>
                <w:sz w:val="20"/>
                <w:szCs w:val="22"/>
              </w:rPr>
            </w:pPr>
            <w:proofErr w:type="spellStart"/>
            <w:r w:rsidRPr="0035136E">
              <w:rPr>
                <w:rFonts w:ascii="Calibri" w:hAnsi="Calibri" w:cs="Calibri"/>
                <w:color w:val="000000"/>
                <w:sz w:val="20"/>
                <w:szCs w:val="22"/>
              </w:rPr>
              <w:t>educ</w:t>
            </w:r>
            <w:proofErr w:type="spellEnd"/>
          </w:p>
        </w:tc>
        <w:tc>
          <w:tcPr>
            <w:tcW w:w="2438" w:type="dxa"/>
            <w:vAlign w:val="bottom"/>
          </w:tcPr>
          <w:p w14:paraId="4695DDF3" w14:textId="77777777" w:rsidR="00E06012" w:rsidRPr="0035136E" w:rsidRDefault="00E06012" w:rsidP="00E0601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-0.05784</w:t>
            </w:r>
          </w:p>
        </w:tc>
        <w:tc>
          <w:tcPr>
            <w:cnfStyle w:val="000100000000" w:firstRow="0" w:lastRow="0" w:firstColumn="0" w:lastColumn="1" w:oddVBand="0" w:evenVBand="0" w:oddHBand="0" w:evenHBand="0" w:firstRowFirstColumn="0" w:firstRowLastColumn="0" w:lastRowFirstColumn="0" w:lastRowLastColumn="0"/>
            <w:tcW w:w="2438" w:type="dxa"/>
            <w:vAlign w:val="bottom"/>
          </w:tcPr>
          <w:p w14:paraId="7E709F78" w14:textId="77777777" w:rsidR="00E06012" w:rsidRPr="0035136E" w:rsidRDefault="00E06012" w:rsidP="00E06012">
            <w:pPr>
              <w:jc w:val="center"/>
              <w:rPr>
                <w:rFonts w:ascii="Calibri" w:hAnsi="Calibri" w:cs="Calibri"/>
                <w:b w:val="0"/>
                <w:i/>
                <w:color w:val="000000"/>
                <w:sz w:val="20"/>
                <w:szCs w:val="22"/>
              </w:rPr>
            </w:pPr>
            <w:r w:rsidRPr="0035136E">
              <w:rPr>
                <w:rFonts w:ascii="Calibri" w:hAnsi="Calibri" w:cs="Calibri"/>
                <w:b w:val="0"/>
                <w:i/>
                <w:color w:val="000000"/>
                <w:sz w:val="20"/>
                <w:szCs w:val="22"/>
              </w:rPr>
              <w:t>0.056557</w:t>
            </w:r>
          </w:p>
        </w:tc>
      </w:tr>
      <w:tr w:rsidR="00E06012" w:rsidRPr="0035136E" w14:paraId="68BEFA0F" w14:textId="77777777" w:rsidTr="00EF4CCD">
        <w:tc>
          <w:tcPr>
            <w:cnfStyle w:val="001000000000" w:firstRow="0" w:lastRow="0" w:firstColumn="1" w:lastColumn="0" w:oddVBand="0" w:evenVBand="0" w:oddHBand="0" w:evenHBand="0" w:firstRowFirstColumn="0" w:firstRowLastColumn="0" w:lastRowFirstColumn="0" w:lastRowLastColumn="0"/>
            <w:tcW w:w="2438" w:type="dxa"/>
            <w:vAlign w:val="bottom"/>
          </w:tcPr>
          <w:p w14:paraId="1D27D6B8" w14:textId="77777777" w:rsidR="00E06012" w:rsidRPr="0035136E" w:rsidRDefault="00E06012" w:rsidP="00E06012">
            <w:pPr>
              <w:rPr>
                <w:rFonts w:ascii="Calibri" w:hAnsi="Calibri" w:cs="Calibri"/>
                <w:color w:val="000000"/>
                <w:sz w:val="20"/>
                <w:szCs w:val="22"/>
              </w:rPr>
            </w:pPr>
            <w:proofErr w:type="spellStart"/>
            <w:r w:rsidRPr="0035136E">
              <w:rPr>
                <w:rFonts w:ascii="Calibri" w:hAnsi="Calibri" w:cs="Calibri"/>
                <w:color w:val="000000"/>
                <w:sz w:val="20"/>
                <w:szCs w:val="22"/>
              </w:rPr>
              <w:t>femaleFemale</w:t>
            </w:r>
            <w:proofErr w:type="spellEnd"/>
          </w:p>
        </w:tc>
        <w:tc>
          <w:tcPr>
            <w:tcW w:w="2438" w:type="dxa"/>
            <w:vAlign w:val="bottom"/>
          </w:tcPr>
          <w:p w14:paraId="1C650EBD" w14:textId="77777777" w:rsidR="00E06012" w:rsidRPr="0035136E" w:rsidRDefault="00E06012" w:rsidP="00E0601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-0.15311</w:t>
            </w:r>
          </w:p>
        </w:tc>
        <w:tc>
          <w:tcPr>
            <w:cnfStyle w:val="000100000000" w:firstRow="0" w:lastRow="0" w:firstColumn="0" w:lastColumn="1" w:oddVBand="0" w:evenVBand="0" w:oddHBand="0" w:evenHBand="0" w:firstRowFirstColumn="0" w:firstRowLastColumn="0" w:lastRowFirstColumn="0" w:lastRowLastColumn="0"/>
            <w:tcW w:w="2438" w:type="dxa"/>
            <w:vAlign w:val="bottom"/>
          </w:tcPr>
          <w:p w14:paraId="6BF31D7B" w14:textId="77777777" w:rsidR="00E06012" w:rsidRPr="0035136E" w:rsidRDefault="00E06012" w:rsidP="00E06012">
            <w:pPr>
              <w:jc w:val="center"/>
              <w:rPr>
                <w:rFonts w:ascii="Calibri" w:hAnsi="Calibri" w:cs="Calibri"/>
                <w:b w:val="0"/>
                <w:i/>
                <w:color w:val="000000"/>
                <w:sz w:val="20"/>
                <w:szCs w:val="22"/>
              </w:rPr>
            </w:pPr>
            <w:r w:rsidRPr="0035136E">
              <w:rPr>
                <w:rFonts w:ascii="Calibri" w:hAnsi="Calibri" w:cs="Calibri"/>
                <w:b w:val="0"/>
                <w:i/>
                <w:color w:val="000000"/>
                <w:sz w:val="20"/>
                <w:szCs w:val="22"/>
              </w:rPr>
              <w:t>0.340035</w:t>
            </w:r>
          </w:p>
        </w:tc>
      </w:tr>
      <w:tr w:rsidR="00E06012" w:rsidRPr="0035136E" w14:paraId="70117556"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vAlign w:val="bottom"/>
          </w:tcPr>
          <w:p w14:paraId="018BED64" w14:textId="77777777" w:rsidR="00E06012" w:rsidRPr="0035136E" w:rsidRDefault="00E06012" w:rsidP="00E06012">
            <w:pPr>
              <w:rPr>
                <w:rFonts w:ascii="Calibri" w:hAnsi="Calibri" w:cs="Calibri"/>
                <w:color w:val="000000"/>
                <w:sz w:val="20"/>
                <w:szCs w:val="22"/>
              </w:rPr>
            </w:pPr>
            <w:proofErr w:type="spellStart"/>
            <w:r w:rsidRPr="0035136E">
              <w:rPr>
                <w:rFonts w:ascii="Calibri" w:hAnsi="Calibri" w:cs="Calibri"/>
                <w:color w:val="000000"/>
                <w:sz w:val="20"/>
                <w:szCs w:val="22"/>
              </w:rPr>
              <w:t>marriedYes</w:t>
            </w:r>
            <w:proofErr w:type="spellEnd"/>
          </w:p>
        </w:tc>
        <w:tc>
          <w:tcPr>
            <w:tcW w:w="2438" w:type="dxa"/>
            <w:vAlign w:val="bottom"/>
          </w:tcPr>
          <w:p w14:paraId="701EC3EE" w14:textId="77777777" w:rsidR="00E06012" w:rsidRPr="0035136E" w:rsidRDefault="00E06012" w:rsidP="00E0601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-0.30775</w:t>
            </w:r>
          </w:p>
        </w:tc>
        <w:tc>
          <w:tcPr>
            <w:cnfStyle w:val="000100000000" w:firstRow="0" w:lastRow="0" w:firstColumn="0" w:lastColumn="1" w:oddVBand="0" w:evenVBand="0" w:oddHBand="0" w:evenHBand="0" w:firstRowFirstColumn="0" w:firstRowLastColumn="0" w:lastRowFirstColumn="0" w:lastRowLastColumn="0"/>
            <w:tcW w:w="2438" w:type="dxa"/>
            <w:vAlign w:val="bottom"/>
          </w:tcPr>
          <w:p w14:paraId="674F80EA" w14:textId="77777777" w:rsidR="00E06012" w:rsidRPr="0035136E" w:rsidRDefault="00E06012" w:rsidP="00E06012">
            <w:pPr>
              <w:jc w:val="center"/>
              <w:rPr>
                <w:rFonts w:ascii="Calibri" w:hAnsi="Calibri" w:cs="Calibri"/>
                <w:b w:val="0"/>
                <w:i/>
                <w:color w:val="000000"/>
                <w:sz w:val="20"/>
                <w:szCs w:val="22"/>
              </w:rPr>
            </w:pPr>
            <w:r w:rsidRPr="0035136E">
              <w:rPr>
                <w:rFonts w:ascii="Calibri" w:hAnsi="Calibri" w:cs="Calibri"/>
                <w:b w:val="0"/>
                <w:i/>
                <w:color w:val="000000"/>
                <w:sz w:val="20"/>
                <w:szCs w:val="22"/>
              </w:rPr>
              <w:t>0.37835</w:t>
            </w:r>
          </w:p>
        </w:tc>
      </w:tr>
      <w:tr w:rsidR="00E06012" w:rsidRPr="0035136E" w14:paraId="3CAC7473" w14:textId="77777777" w:rsidTr="00EF4CCD">
        <w:tc>
          <w:tcPr>
            <w:cnfStyle w:val="001000000000" w:firstRow="0" w:lastRow="0" w:firstColumn="1" w:lastColumn="0" w:oddVBand="0" w:evenVBand="0" w:oddHBand="0" w:evenHBand="0" w:firstRowFirstColumn="0" w:firstRowLastColumn="0" w:lastRowFirstColumn="0" w:lastRowLastColumn="0"/>
            <w:tcW w:w="2438" w:type="dxa"/>
            <w:vAlign w:val="bottom"/>
          </w:tcPr>
          <w:p w14:paraId="68CF4665" w14:textId="77777777" w:rsidR="00E06012" w:rsidRPr="0035136E" w:rsidRDefault="00E06012" w:rsidP="00E06012">
            <w:pPr>
              <w:rPr>
                <w:rFonts w:ascii="Calibri" w:hAnsi="Calibri" w:cs="Calibri"/>
                <w:color w:val="000000"/>
                <w:sz w:val="20"/>
                <w:szCs w:val="22"/>
              </w:rPr>
            </w:pPr>
            <w:proofErr w:type="spellStart"/>
            <w:r w:rsidRPr="0035136E">
              <w:rPr>
                <w:rFonts w:ascii="Calibri" w:hAnsi="Calibri" w:cs="Calibri"/>
                <w:color w:val="000000"/>
                <w:sz w:val="20"/>
                <w:szCs w:val="22"/>
              </w:rPr>
              <w:t>afamYes</w:t>
            </w:r>
            <w:proofErr w:type="spellEnd"/>
          </w:p>
        </w:tc>
        <w:tc>
          <w:tcPr>
            <w:tcW w:w="2438" w:type="dxa"/>
            <w:vAlign w:val="bottom"/>
          </w:tcPr>
          <w:p w14:paraId="72CC8F18" w14:textId="77777777" w:rsidR="00E06012" w:rsidRPr="0035136E" w:rsidRDefault="00E06012" w:rsidP="00E0601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-0.13857</w:t>
            </w:r>
          </w:p>
        </w:tc>
        <w:tc>
          <w:tcPr>
            <w:cnfStyle w:val="000100000000" w:firstRow="0" w:lastRow="0" w:firstColumn="0" w:lastColumn="1" w:oddVBand="0" w:evenVBand="0" w:oddHBand="0" w:evenHBand="0" w:firstRowFirstColumn="0" w:firstRowLastColumn="0" w:lastRowFirstColumn="0" w:lastRowLastColumn="0"/>
            <w:tcW w:w="2438" w:type="dxa"/>
            <w:vAlign w:val="bottom"/>
          </w:tcPr>
          <w:p w14:paraId="2C9A75F8" w14:textId="77777777" w:rsidR="00E06012" w:rsidRPr="0035136E" w:rsidRDefault="00E06012" w:rsidP="00E06012">
            <w:pPr>
              <w:jc w:val="center"/>
              <w:rPr>
                <w:rFonts w:ascii="Calibri" w:hAnsi="Calibri" w:cs="Calibri"/>
                <w:b w:val="0"/>
                <w:i/>
                <w:color w:val="000000"/>
                <w:sz w:val="20"/>
                <w:szCs w:val="22"/>
              </w:rPr>
            </w:pPr>
            <w:r w:rsidRPr="0035136E">
              <w:rPr>
                <w:rFonts w:ascii="Calibri" w:hAnsi="Calibri" w:cs="Calibri"/>
                <w:b w:val="0"/>
                <w:i/>
                <w:color w:val="000000"/>
                <w:sz w:val="20"/>
                <w:szCs w:val="22"/>
              </w:rPr>
              <w:t>0.469284</w:t>
            </w:r>
          </w:p>
        </w:tc>
      </w:tr>
      <w:tr w:rsidR="00E06012" w:rsidRPr="0035136E" w14:paraId="5DCFE9A3"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vAlign w:val="bottom"/>
          </w:tcPr>
          <w:p w14:paraId="3EFC32F3" w14:textId="77777777" w:rsidR="00E06012" w:rsidRPr="0035136E" w:rsidRDefault="00E06012" w:rsidP="00E06012">
            <w:pPr>
              <w:rPr>
                <w:rFonts w:ascii="Calibri" w:hAnsi="Calibri" w:cs="Calibri"/>
                <w:color w:val="000000"/>
                <w:sz w:val="20"/>
                <w:szCs w:val="22"/>
              </w:rPr>
            </w:pPr>
            <w:proofErr w:type="spellStart"/>
            <w:r w:rsidRPr="0035136E">
              <w:rPr>
                <w:rFonts w:ascii="Calibri" w:hAnsi="Calibri" w:cs="Calibri"/>
                <w:color w:val="000000"/>
                <w:sz w:val="20"/>
                <w:szCs w:val="22"/>
              </w:rPr>
              <w:t>f.fincome</w:t>
            </w:r>
            <w:proofErr w:type="spellEnd"/>
            <w:r w:rsidRPr="0035136E">
              <w:rPr>
                <w:rFonts w:ascii="Calibri" w:hAnsi="Calibri" w:cs="Calibri"/>
                <w:color w:val="000000"/>
                <w:sz w:val="20"/>
                <w:szCs w:val="22"/>
              </w:rPr>
              <w:t>&lt;=50</w:t>
            </w:r>
          </w:p>
        </w:tc>
        <w:tc>
          <w:tcPr>
            <w:tcW w:w="2438" w:type="dxa"/>
            <w:vAlign w:val="bottom"/>
          </w:tcPr>
          <w:p w14:paraId="6C3B5F94" w14:textId="77777777" w:rsidR="00E06012" w:rsidRPr="0035136E" w:rsidRDefault="00E06012" w:rsidP="00E0601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-0.40325</w:t>
            </w:r>
          </w:p>
        </w:tc>
        <w:tc>
          <w:tcPr>
            <w:cnfStyle w:val="000100000000" w:firstRow="0" w:lastRow="0" w:firstColumn="0" w:lastColumn="1" w:oddVBand="0" w:evenVBand="0" w:oddHBand="0" w:evenHBand="0" w:firstRowFirstColumn="0" w:firstRowLastColumn="0" w:lastRowFirstColumn="0" w:lastRowLastColumn="0"/>
            <w:tcW w:w="2438" w:type="dxa"/>
            <w:vAlign w:val="bottom"/>
          </w:tcPr>
          <w:p w14:paraId="3CCE9FA9" w14:textId="77777777" w:rsidR="00E06012" w:rsidRPr="0035136E" w:rsidRDefault="00E06012" w:rsidP="00E06012">
            <w:pPr>
              <w:jc w:val="center"/>
              <w:rPr>
                <w:rFonts w:ascii="Calibri" w:hAnsi="Calibri" w:cs="Calibri"/>
                <w:b w:val="0"/>
                <w:i/>
                <w:color w:val="000000"/>
                <w:sz w:val="20"/>
                <w:szCs w:val="22"/>
              </w:rPr>
            </w:pPr>
            <w:r w:rsidRPr="0035136E">
              <w:rPr>
                <w:rFonts w:ascii="Calibri" w:hAnsi="Calibri" w:cs="Calibri"/>
                <w:b w:val="0"/>
                <w:i/>
                <w:color w:val="000000"/>
                <w:sz w:val="20"/>
                <w:szCs w:val="22"/>
              </w:rPr>
              <w:t>0.355781</w:t>
            </w:r>
          </w:p>
        </w:tc>
      </w:tr>
      <w:tr w:rsidR="00E06012" w:rsidRPr="0035136E" w14:paraId="5EF58B36" w14:textId="77777777" w:rsidTr="00EF4CCD">
        <w:tc>
          <w:tcPr>
            <w:cnfStyle w:val="001000000000" w:firstRow="0" w:lastRow="0" w:firstColumn="1" w:lastColumn="0" w:oddVBand="0" w:evenVBand="0" w:oddHBand="0" w:evenHBand="0" w:firstRowFirstColumn="0" w:firstRowLastColumn="0" w:lastRowFirstColumn="0" w:lastRowLastColumn="0"/>
            <w:tcW w:w="2438" w:type="dxa"/>
            <w:vAlign w:val="bottom"/>
          </w:tcPr>
          <w:p w14:paraId="0C430ADA" w14:textId="0AB409F0" w:rsidR="00E06012" w:rsidRPr="0035136E" w:rsidRDefault="00E06012" w:rsidP="00E06012">
            <w:pPr>
              <w:rPr>
                <w:rFonts w:ascii="Calibri" w:hAnsi="Calibri" w:cs="Calibri"/>
                <w:color w:val="000000"/>
                <w:sz w:val="20"/>
                <w:szCs w:val="22"/>
              </w:rPr>
            </w:pPr>
            <w:proofErr w:type="spellStart"/>
            <w:r w:rsidRPr="0035136E">
              <w:rPr>
                <w:rFonts w:ascii="Calibri" w:hAnsi="Calibri" w:cs="Calibri"/>
                <w:color w:val="000000"/>
                <w:sz w:val="20"/>
                <w:szCs w:val="22"/>
              </w:rPr>
              <w:t>f.fincome</w:t>
            </w:r>
            <w:proofErr w:type="spellEnd"/>
            <w:r w:rsidR="00603E70">
              <w:rPr>
                <w:rFonts w:ascii="Calibri" w:hAnsi="Calibri" w:cs="Calibri"/>
                <w:color w:val="000000"/>
                <w:sz w:val="20"/>
                <w:szCs w:val="22"/>
              </w:rPr>
              <w:t>&gt;</w:t>
            </w:r>
            <w:r w:rsidRPr="0035136E">
              <w:rPr>
                <w:rFonts w:ascii="Calibri" w:hAnsi="Calibri" w:cs="Calibri"/>
                <w:color w:val="000000"/>
                <w:sz w:val="20"/>
                <w:szCs w:val="22"/>
              </w:rPr>
              <w:t>50+</w:t>
            </w:r>
          </w:p>
        </w:tc>
        <w:tc>
          <w:tcPr>
            <w:tcW w:w="2438" w:type="dxa"/>
            <w:vAlign w:val="bottom"/>
          </w:tcPr>
          <w:p w14:paraId="0304119C" w14:textId="77777777" w:rsidR="00E06012" w:rsidRPr="0035136E" w:rsidRDefault="00E06012" w:rsidP="00E0601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35136E">
              <w:rPr>
                <w:rFonts w:ascii="Calibri" w:hAnsi="Calibri" w:cs="Calibri"/>
                <w:color w:val="000000"/>
                <w:sz w:val="20"/>
                <w:szCs w:val="22"/>
              </w:rPr>
              <w:t>-0.75833</w:t>
            </w:r>
          </w:p>
        </w:tc>
        <w:tc>
          <w:tcPr>
            <w:cnfStyle w:val="000100000000" w:firstRow="0" w:lastRow="0" w:firstColumn="0" w:lastColumn="1" w:oddVBand="0" w:evenVBand="0" w:oddHBand="0" w:evenHBand="0" w:firstRowFirstColumn="0" w:firstRowLastColumn="0" w:lastRowFirstColumn="0" w:lastRowLastColumn="0"/>
            <w:tcW w:w="2438" w:type="dxa"/>
            <w:vAlign w:val="bottom"/>
          </w:tcPr>
          <w:p w14:paraId="4E243AEE" w14:textId="77777777" w:rsidR="00E06012" w:rsidRPr="0035136E" w:rsidRDefault="00E06012" w:rsidP="00E06012">
            <w:pPr>
              <w:jc w:val="center"/>
              <w:rPr>
                <w:rFonts w:ascii="Calibri" w:hAnsi="Calibri" w:cs="Calibri"/>
                <w:b w:val="0"/>
                <w:i/>
                <w:color w:val="000000"/>
                <w:sz w:val="20"/>
                <w:szCs w:val="22"/>
              </w:rPr>
            </w:pPr>
            <w:r w:rsidRPr="0035136E">
              <w:rPr>
                <w:rFonts w:ascii="Calibri" w:hAnsi="Calibri" w:cs="Calibri"/>
                <w:b w:val="0"/>
                <w:i/>
                <w:color w:val="000000"/>
                <w:sz w:val="20"/>
                <w:szCs w:val="22"/>
              </w:rPr>
              <w:t>0.44334</w:t>
            </w:r>
          </w:p>
        </w:tc>
      </w:tr>
      <w:tr w:rsidR="00477E31" w:rsidRPr="0035136E" w14:paraId="3DF4AA33" w14:textId="77777777" w:rsidTr="00EF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0CEA83CB" w14:textId="1E1D0538" w:rsidR="00477E31" w:rsidRPr="0035136E" w:rsidRDefault="00477E31" w:rsidP="00477E31">
            <w:pPr>
              <w:rPr>
                <w:rFonts w:asciiTheme="minorHAnsi" w:hAnsiTheme="minorHAnsi" w:cstheme="minorHAnsi"/>
                <w:sz w:val="20"/>
                <w:lang w:val="en-US"/>
              </w:rPr>
            </w:pPr>
            <w:r w:rsidRPr="00822E59">
              <w:rPr>
                <w:rFonts w:ascii="Calibri" w:hAnsi="Calibri" w:cs="Calibri"/>
                <w:color w:val="000000"/>
                <w:sz w:val="22"/>
                <w:szCs w:val="22"/>
              </w:rPr>
              <w:t xml:space="preserve">Constant </w:t>
            </w:r>
            <w:proofErr w:type="spellStart"/>
            <w:r w:rsidRPr="00822E59">
              <w:rPr>
                <w:rFonts w:ascii="Calibri" w:hAnsi="Calibri" w:cs="Calibri"/>
                <w:color w:val="000000"/>
                <w:sz w:val="22"/>
                <w:szCs w:val="22"/>
              </w:rPr>
              <w:t>mixed|bonds</w:t>
            </w:r>
            <w:proofErr w:type="spellEnd"/>
            <w:r w:rsidRPr="00822E59">
              <w:rPr>
                <w:rFonts w:ascii="Calibri" w:hAnsi="Calibri" w:cs="Calibri"/>
                <w:color w:val="000000"/>
                <w:sz w:val="22"/>
                <w:szCs w:val="22"/>
              </w:rPr>
              <w:t xml:space="preserve"> </w:t>
            </w:r>
          </w:p>
        </w:tc>
        <w:tc>
          <w:tcPr>
            <w:tcW w:w="2438" w:type="dxa"/>
            <w:vAlign w:val="bottom"/>
          </w:tcPr>
          <w:p w14:paraId="1BCEA8D0" w14:textId="77777777" w:rsidR="00477E31" w:rsidRPr="0035136E" w:rsidRDefault="00477E31" w:rsidP="00477E3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0"/>
                <w:szCs w:val="22"/>
                <w:lang w:val="en-US"/>
              </w:rPr>
            </w:pPr>
            <w:r w:rsidRPr="0035136E">
              <w:rPr>
                <w:rFonts w:asciiTheme="minorHAnsi" w:hAnsiTheme="minorHAnsi" w:cstheme="minorHAnsi"/>
                <w:b/>
                <w:color w:val="000000"/>
                <w:sz w:val="20"/>
                <w:szCs w:val="22"/>
                <w:lang w:val="en-US"/>
              </w:rPr>
              <w:t>-2.1951</w:t>
            </w:r>
          </w:p>
        </w:tc>
        <w:tc>
          <w:tcPr>
            <w:cnfStyle w:val="000100000000" w:firstRow="0" w:lastRow="0" w:firstColumn="0" w:lastColumn="1" w:oddVBand="0" w:evenVBand="0" w:oddHBand="0" w:evenHBand="0" w:firstRowFirstColumn="0" w:firstRowLastColumn="0" w:lastRowFirstColumn="0" w:lastRowLastColumn="0"/>
            <w:tcW w:w="2438" w:type="dxa"/>
          </w:tcPr>
          <w:p w14:paraId="622EF187" w14:textId="77777777" w:rsidR="00477E31" w:rsidRPr="0035136E" w:rsidRDefault="00477E31" w:rsidP="00477E31">
            <w:pPr>
              <w:jc w:val="center"/>
              <w:rPr>
                <w:rFonts w:asciiTheme="minorHAnsi" w:hAnsiTheme="minorHAnsi" w:cstheme="minorHAnsi"/>
                <w:b w:val="0"/>
                <w:i/>
                <w:color w:val="000000"/>
                <w:sz w:val="20"/>
                <w:szCs w:val="22"/>
                <w:lang w:val="en-US"/>
              </w:rPr>
            </w:pPr>
            <w:r w:rsidRPr="0035136E">
              <w:rPr>
                <w:rFonts w:asciiTheme="minorHAnsi" w:hAnsiTheme="minorHAnsi" w:cstheme="minorHAnsi"/>
                <w:b w:val="0"/>
                <w:i/>
                <w:color w:val="000000"/>
                <w:sz w:val="20"/>
                <w:szCs w:val="22"/>
                <w:lang w:val="en-US"/>
              </w:rPr>
              <w:t>2.5098</w:t>
            </w:r>
          </w:p>
        </w:tc>
      </w:tr>
      <w:tr w:rsidR="00477E31" w:rsidRPr="0035136E" w14:paraId="5F2BC82A" w14:textId="77777777" w:rsidTr="00EF4CCD">
        <w:tc>
          <w:tcPr>
            <w:cnfStyle w:val="001000000000" w:firstRow="0" w:lastRow="0" w:firstColumn="1" w:lastColumn="0" w:oddVBand="0" w:evenVBand="0" w:oddHBand="0" w:evenHBand="0" w:firstRowFirstColumn="0" w:firstRowLastColumn="0" w:lastRowFirstColumn="0" w:lastRowLastColumn="0"/>
            <w:tcW w:w="2438" w:type="dxa"/>
          </w:tcPr>
          <w:p w14:paraId="6E323E6A" w14:textId="6109E2D4" w:rsidR="00477E31" w:rsidRPr="0035136E" w:rsidRDefault="00477E31" w:rsidP="00477E31">
            <w:pPr>
              <w:rPr>
                <w:rFonts w:asciiTheme="minorHAnsi" w:hAnsiTheme="minorHAnsi" w:cstheme="minorHAnsi"/>
                <w:sz w:val="20"/>
                <w:lang w:val="en-US"/>
              </w:rPr>
            </w:pPr>
            <w:r w:rsidRPr="00822E59">
              <w:rPr>
                <w:rFonts w:ascii="Calibri" w:hAnsi="Calibri" w:cs="Calibri"/>
                <w:color w:val="000000"/>
                <w:sz w:val="22"/>
                <w:szCs w:val="22"/>
              </w:rPr>
              <w:t xml:space="preserve">Constant </w:t>
            </w:r>
            <w:proofErr w:type="spellStart"/>
            <w:r w:rsidRPr="00822E59">
              <w:rPr>
                <w:rFonts w:ascii="Calibri" w:hAnsi="Calibri" w:cs="Calibri"/>
                <w:color w:val="000000"/>
                <w:sz w:val="22"/>
                <w:szCs w:val="22"/>
              </w:rPr>
              <w:t>bonds|stocks</w:t>
            </w:r>
            <w:proofErr w:type="spellEnd"/>
          </w:p>
        </w:tc>
        <w:tc>
          <w:tcPr>
            <w:tcW w:w="2438" w:type="dxa"/>
            <w:vAlign w:val="bottom"/>
          </w:tcPr>
          <w:p w14:paraId="18916B2F" w14:textId="77777777" w:rsidR="00477E31" w:rsidRPr="0035136E" w:rsidRDefault="00477E31" w:rsidP="00477E3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0"/>
                <w:szCs w:val="22"/>
                <w:lang w:val="en-US"/>
              </w:rPr>
            </w:pPr>
            <w:r w:rsidRPr="0035136E">
              <w:rPr>
                <w:rFonts w:asciiTheme="minorHAnsi" w:hAnsiTheme="minorHAnsi" w:cstheme="minorHAnsi"/>
                <w:b/>
                <w:color w:val="000000"/>
                <w:sz w:val="20"/>
                <w:szCs w:val="22"/>
                <w:lang w:val="en-US"/>
              </w:rPr>
              <w:t>-0.6965</w:t>
            </w:r>
          </w:p>
        </w:tc>
        <w:tc>
          <w:tcPr>
            <w:cnfStyle w:val="000100000000" w:firstRow="0" w:lastRow="0" w:firstColumn="0" w:lastColumn="1" w:oddVBand="0" w:evenVBand="0" w:oddHBand="0" w:evenHBand="0" w:firstRowFirstColumn="0" w:firstRowLastColumn="0" w:lastRowFirstColumn="0" w:lastRowLastColumn="0"/>
            <w:tcW w:w="2438" w:type="dxa"/>
          </w:tcPr>
          <w:p w14:paraId="1DC9BB86" w14:textId="77777777" w:rsidR="00477E31" w:rsidRPr="0035136E" w:rsidRDefault="00477E31" w:rsidP="00477E31">
            <w:pPr>
              <w:jc w:val="center"/>
              <w:rPr>
                <w:rFonts w:asciiTheme="minorHAnsi" w:hAnsiTheme="minorHAnsi" w:cstheme="minorHAnsi"/>
                <w:b w:val="0"/>
                <w:i/>
                <w:color w:val="000000"/>
                <w:sz w:val="20"/>
                <w:szCs w:val="22"/>
                <w:lang w:val="en-US"/>
              </w:rPr>
            </w:pPr>
            <w:r w:rsidRPr="0035136E">
              <w:rPr>
                <w:rFonts w:asciiTheme="minorHAnsi" w:hAnsiTheme="minorHAnsi" w:cstheme="minorHAnsi"/>
                <w:b w:val="0"/>
                <w:i/>
                <w:color w:val="000000"/>
                <w:sz w:val="20"/>
                <w:szCs w:val="22"/>
                <w:lang w:val="en-US"/>
              </w:rPr>
              <w:t>2.5051</w:t>
            </w:r>
          </w:p>
        </w:tc>
      </w:tr>
      <w:tr w:rsidR="00E06012" w:rsidRPr="0035136E" w14:paraId="0354E71F" w14:textId="77777777" w:rsidTr="00E06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2DAACDD9" w14:textId="77777777" w:rsidR="00E06012" w:rsidRPr="0035136E" w:rsidRDefault="00E06012" w:rsidP="00787BD3">
            <w:pPr>
              <w:rPr>
                <w:rFonts w:asciiTheme="minorHAnsi" w:hAnsiTheme="minorHAnsi" w:cstheme="minorHAnsi"/>
                <w:sz w:val="20"/>
                <w:lang w:val="en-US"/>
              </w:rPr>
            </w:pPr>
            <w:proofErr w:type="spellStart"/>
            <w:r w:rsidRPr="0035136E">
              <w:rPr>
                <w:rFonts w:asciiTheme="minorHAnsi" w:hAnsiTheme="minorHAnsi" w:cstheme="minorHAnsi"/>
                <w:sz w:val="20"/>
                <w:lang w:val="en-US"/>
              </w:rPr>
              <w:t>LogLik</w:t>
            </w:r>
            <w:proofErr w:type="spellEnd"/>
          </w:p>
        </w:tc>
        <w:tc>
          <w:tcPr>
            <w:tcW w:w="2438" w:type="dxa"/>
          </w:tcPr>
          <w:p w14:paraId="0CA7C877" w14:textId="77777777" w:rsidR="00E06012" w:rsidRPr="0035136E" w:rsidRDefault="00E06012" w:rsidP="00EE40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US"/>
              </w:rPr>
            </w:pPr>
            <w:r w:rsidRPr="0035136E">
              <w:rPr>
                <w:rFonts w:asciiTheme="minorHAnsi" w:hAnsiTheme="minorHAnsi" w:cstheme="minorHAnsi"/>
                <w:sz w:val="20"/>
                <w:lang w:val="en-US"/>
              </w:rPr>
              <w:t>-201.2246</w:t>
            </w:r>
          </w:p>
        </w:tc>
        <w:tc>
          <w:tcPr>
            <w:cnfStyle w:val="000100000000" w:firstRow="0" w:lastRow="0" w:firstColumn="0" w:lastColumn="1" w:oddVBand="0" w:evenVBand="0" w:oddHBand="0" w:evenHBand="0" w:firstRowFirstColumn="0" w:firstRowLastColumn="0" w:lastRowFirstColumn="0" w:lastRowLastColumn="0"/>
            <w:tcW w:w="2438" w:type="dxa"/>
            <w:vMerge w:val="restart"/>
            <w:shd w:val="clear" w:color="auto" w:fill="FFFFFF" w:themeFill="background1"/>
          </w:tcPr>
          <w:p w14:paraId="1BC22D69" w14:textId="77777777" w:rsidR="00E06012" w:rsidRPr="0035136E" w:rsidRDefault="00E06012" w:rsidP="00EE40AA">
            <w:pPr>
              <w:jc w:val="center"/>
              <w:rPr>
                <w:rFonts w:asciiTheme="minorHAnsi" w:hAnsiTheme="minorHAnsi" w:cstheme="minorHAnsi"/>
                <w:sz w:val="20"/>
                <w:lang w:val="en-US"/>
              </w:rPr>
            </w:pPr>
          </w:p>
        </w:tc>
      </w:tr>
      <w:tr w:rsidR="00E06012" w:rsidRPr="0035136E" w14:paraId="4DCFD0DB" w14:textId="77777777" w:rsidTr="00E06012">
        <w:tc>
          <w:tcPr>
            <w:cnfStyle w:val="001000000000" w:firstRow="0" w:lastRow="0" w:firstColumn="1" w:lastColumn="0" w:oddVBand="0" w:evenVBand="0" w:oddHBand="0" w:evenHBand="0" w:firstRowFirstColumn="0" w:firstRowLastColumn="0" w:lastRowFirstColumn="0" w:lastRowLastColumn="0"/>
            <w:tcW w:w="2438" w:type="dxa"/>
          </w:tcPr>
          <w:p w14:paraId="6B3338CC" w14:textId="77777777" w:rsidR="00E06012" w:rsidRPr="0035136E" w:rsidRDefault="00E06012" w:rsidP="00787BD3">
            <w:pPr>
              <w:rPr>
                <w:rFonts w:asciiTheme="minorHAnsi" w:hAnsiTheme="minorHAnsi" w:cstheme="minorHAnsi"/>
                <w:sz w:val="20"/>
                <w:lang w:val="en-US"/>
              </w:rPr>
            </w:pPr>
            <w:proofErr w:type="spellStart"/>
            <w:r w:rsidRPr="0035136E">
              <w:rPr>
                <w:rFonts w:asciiTheme="minorHAnsi" w:hAnsiTheme="minorHAnsi" w:cstheme="minorHAnsi"/>
                <w:sz w:val="20"/>
                <w:lang w:val="en-US"/>
              </w:rPr>
              <w:t>LogLik</w:t>
            </w:r>
            <w:proofErr w:type="spellEnd"/>
            <w:r w:rsidRPr="0035136E">
              <w:rPr>
                <w:rFonts w:asciiTheme="minorHAnsi" w:hAnsiTheme="minorHAnsi" w:cstheme="minorHAnsi"/>
                <w:sz w:val="20"/>
                <w:lang w:val="en-US"/>
              </w:rPr>
              <w:t xml:space="preserve"> Null Model</w:t>
            </w:r>
          </w:p>
        </w:tc>
        <w:tc>
          <w:tcPr>
            <w:tcW w:w="2438" w:type="dxa"/>
          </w:tcPr>
          <w:p w14:paraId="2716CE38" w14:textId="77777777" w:rsidR="00E06012" w:rsidRPr="0035136E" w:rsidRDefault="00E06012" w:rsidP="00787BD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US"/>
              </w:rPr>
            </w:pPr>
            <w:r w:rsidRPr="0035136E">
              <w:rPr>
                <w:rFonts w:asciiTheme="minorHAnsi" w:hAnsiTheme="minorHAnsi" w:cstheme="minorHAnsi"/>
                <w:sz w:val="20"/>
                <w:lang w:val="en-US"/>
              </w:rPr>
              <w:t>-209.3567</w:t>
            </w:r>
          </w:p>
        </w:tc>
        <w:tc>
          <w:tcPr>
            <w:cnfStyle w:val="000100000000" w:firstRow="0" w:lastRow="0" w:firstColumn="0" w:lastColumn="1" w:oddVBand="0" w:evenVBand="0" w:oddHBand="0" w:evenHBand="0" w:firstRowFirstColumn="0" w:firstRowLastColumn="0" w:lastRowFirstColumn="0" w:lastRowLastColumn="0"/>
            <w:tcW w:w="2438" w:type="dxa"/>
            <w:vMerge/>
            <w:shd w:val="clear" w:color="auto" w:fill="FFFFFF" w:themeFill="background1"/>
          </w:tcPr>
          <w:p w14:paraId="30F1F850" w14:textId="77777777" w:rsidR="00E06012" w:rsidRPr="0035136E" w:rsidRDefault="00E06012" w:rsidP="00787BD3">
            <w:pPr>
              <w:jc w:val="center"/>
              <w:rPr>
                <w:rFonts w:asciiTheme="minorHAnsi" w:hAnsiTheme="minorHAnsi" w:cstheme="minorHAnsi"/>
                <w:sz w:val="20"/>
                <w:lang w:val="en-US"/>
              </w:rPr>
            </w:pPr>
          </w:p>
        </w:tc>
      </w:tr>
      <w:tr w:rsidR="00E06012" w:rsidRPr="0035136E" w14:paraId="66A3EF65" w14:textId="77777777" w:rsidTr="00E06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Pr>
          <w:p w14:paraId="388C3973" w14:textId="77777777" w:rsidR="00E06012" w:rsidRPr="0035136E" w:rsidRDefault="00E06012" w:rsidP="00787BD3">
            <w:pPr>
              <w:rPr>
                <w:rFonts w:asciiTheme="minorHAnsi" w:hAnsiTheme="minorHAnsi" w:cstheme="minorHAnsi"/>
                <w:sz w:val="20"/>
                <w:lang w:val="en-US"/>
              </w:rPr>
            </w:pPr>
            <w:r w:rsidRPr="0035136E">
              <w:rPr>
                <w:rFonts w:asciiTheme="minorHAnsi" w:hAnsiTheme="minorHAnsi" w:cstheme="minorHAnsi"/>
                <w:sz w:val="20"/>
                <w:lang w:val="en-US"/>
              </w:rPr>
              <w:t>Residual Deviance</w:t>
            </w:r>
          </w:p>
        </w:tc>
        <w:tc>
          <w:tcPr>
            <w:tcW w:w="2438" w:type="dxa"/>
          </w:tcPr>
          <w:p w14:paraId="7684CD16" w14:textId="77777777" w:rsidR="00E06012" w:rsidRPr="0035136E" w:rsidRDefault="00E06012" w:rsidP="00787BD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US"/>
              </w:rPr>
            </w:pPr>
            <w:r w:rsidRPr="0035136E">
              <w:rPr>
                <w:rFonts w:asciiTheme="minorHAnsi" w:hAnsiTheme="minorHAnsi" w:cstheme="minorHAnsi"/>
                <w:sz w:val="20"/>
                <w:lang w:val="en-US"/>
              </w:rPr>
              <w:t>402.4491</w:t>
            </w:r>
          </w:p>
        </w:tc>
        <w:tc>
          <w:tcPr>
            <w:cnfStyle w:val="000100000000" w:firstRow="0" w:lastRow="0" w:firstColumn="0" w:lastColumn="1" w:oddVBand="0" w:evenVBand="0" w:oddHBand="0" w:evenHBand="0" w:firstRowFirstColumn="0" w:firstRowLastColumn="0" w:lastRowFirstColumn="0" w:lastRowLastColumn="0"/>
            <w:tcW w:w="2438" w:type="dxa"/>
            <w:vMerge/>
            <w:shd w:val="clear" w:color="auto" w:fill="FFFFFF" w:themeFill="background1"/>
          </w:tcPr>
          <w:p w14:paraId="5FBCBCCD" w14:textId="77777777" w:rsidR="00E06012" w:rsidRPr="0035136E" w:rsidRDefault="00E06012" w:rsidP="00787BD3">
            <w:pPr>
              <w:jc w:val="center"/>
              <w:rPr>
                <w:rFonts w:asciiTheme="minorHAnsi" w:hAnsiTheme="minorHAnsi" w:cstheme="minorHAnsi"/>
                <w:sz w:val="20"/>
                <w:lang w:val="en-US"/>
              </w:rPr>
            </w:pPr>
          </w:p>
        </w:tc>
      </w:tr>
      <w:tr w:rsidR="00E06012" w:rsidRPr="0035136E" w14:paraId="33CECE24" w14:textId="77777777" w:rsidTr="00E06012">
        <w:tc>
          <w:tcPr>
            <w:cnfStyle w:val="001000000000" w:firstRow="0" w:lastRow="0" w:firstColumn="1" w:lastColumn="0" w:oddVBand="0" w:evenVBand="0" w:oddHBand="0" w:evenHBand="0" w:firstRowFirstColumn="0" w:firstRowLastColumn="0" w:lastRowFirstColumn="0" w:lastRowLastColumn="0"/>
            <w:tcW w:w="2438" w:type="dxa"/>
          </w:tcPr>
          <w:p w14:paraId="3A23D740" w14:textId="77777777" w:rsidR="00E06012" w:rsidRPr="0035136E" w:rsidRDefault="00E06012" w:rsidP="00787BD3">
            <w:pPr>
              <w:rPr>
                <w:rFonts w:asciiTheme="minorHAnsi" w:hAnsiTheme="minorHAnsi" w:cstheme="minorHAnsi"/>
                <w:sz w:val="20"/>
                <w:lang w:val="en-US"/>
              </w:rPr>
            </w:pPr>
            <w:r w:rsidRPr="0035136E">
              <w:rPr>
                <w:rFonts w:asciiTheme="minorHAnsi" w:hAnsiTheme="minorHAnsi" w:cstheme="minorHAnsi"/>
                <w:sz w:val="20"/>
                <w:lang w:val="en-US"/>
              </w:rPr>
              <w:t>Null Deviance</w:t>
            </w:r>
          </w:p>
        </w:tc>
        <w:tc>
          <w:tcPr>
            <w:tcW w:w="2438" w:type="dxa"/>
          </w:tcPr>
          <w:p w14:paraId="0C0578C3" w14:textId="77777777" w:rsidR="00E06012" w:rsidRPr="0035136E" w:rsidRDefault="00E06012" w:rsidP="00787BD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US"/>
              </w:rPr>
            </w:pPr>
            <w:r w:rsidRPr="0035136E">
              <w:rPr>
                <w:rFonts w:asciiTheme="minorHAnsi" w:hAnsiTheme="minorHAnsi" w:cstheme="minorHAnsi"/>
                <w:sz w:val="20"/>
                <w:lang w:val="en-US"/>
              </w:rPr>
              <w:t>418.7133</w:t>
            </w:r>
          </w:p>
        </w:tc>
        <w:tc>
          <w:tcPr>
            <w:cnfStyle w:val="000100000000" w:firstRow="0" w:lastRow="0" w:firstColumn="0" w:lastColumn="1" w:oddVBand="0" w:evenVBand="0" w:oddHBand="0" w:evenHBand="0" w:firstRowFirstColumn="0" w:firstRowLastColumn="0" w:lastRowFirstColumn="0" w:lastRowLastColumn="0"/>
            <w:tcW w:w="2438" w:type="dxa"/>
            <w:vMerge/>
            <w:shd w:val="clear" w:color="auto" w:fill="FFFFFF" w:themeFill="background1"/>
          </w:tcPr>
          <w:p w14:paraId="48F68165" w14:textId="77777777" w:rsidR="00E06012" w:rsidRPr="0035136E" w:rsidRDefault="00E06012" w:rsidP="00787BD3">
            <w:pPr>
              <w:jc w:val="center"/>
              <w:rPr>
                <w:rFonts w:asciiTheme="minorHAnsi" w:hAnsiTheme="minorHAnsi" w:cstheme="minorHAnsi"/>
                <w:sz w:val="20"/>
                <w:lang w:val="en-US"/>
              </w:rPr>
            </w:pPr>
          </w:p>
        </w:tc>
      </w:tr>
    </w:tbl>
    <w:p w14:paraId="1FC71BBD" w14:textId="77777777" w:rsidR="00E50A76" w:rsidRPr="0035136E" w:rsidRDefault="00E50A76" w:rsidP="00E50A76">
      <w:pPr>
        <w:jc w:val="both"/>
        <w:rPr>
          <w:rFonts w:asciiTheme="minorHAnsi" w:hAnsiTheme="minorHAnsi" w:cstheme="minorHAnsi"/>
          <w:sz w:val="22"/>
          <w:lang w:val="en-US"/>
        </w:rPr>
      </w:pPr>
    </w:p>
    <w:p w14:paraId="347FE146" w14:textId="2E5C6EBB" w:rsidR="00E50A76" w:rsidRPr="0035136E" w:rsidRDefault="00E50A76" w:rsidP="003E7157">
      <w:pPr>
        <w:pStyle w:val="Pargrafdellista"/>
        <w:numPr>
          <w:ilvl w:val="0"/>
          <w:numId w:val="30"/>
        </w:numPr>
        <w:jc w:val="both"/>
        <w:rPr>
          <w:rFonts w:asciiTheme="minorHAnsi" w:hAnsiTheme="minorHAnsi" w:cstheme="minorHAnsi"/>
          <w:sz w:val="22"/>
          <w:lang w:val="en-US"/>
        </w:rPr>
      </w:pPr>
      <w:r w:rsidRPr="0035136E">
        <w:rPr>
          <w:rFonts w:asciiTheme="minorHAnsi" w:hAnsiTheme="minorHAnsi" w:cstheme="minorHAnsi"/>
          <w:sz w:val="22"/>
          <w:lang w:val="en-US"/>
        </w:rPr>
        <w:t xml:space="preserve">Formulate the model. </w:t>
      </w:r>
      <w:r w:rsidR="00C31574" w:rsidRPr="0035136E">
        <w:rPr>
          <w:rFonts w:asciiTheme="minorHAnsi" w:hAnsiTheme="minorHAnsi" w:cstheme="minorHAnsi"/>
          <w:sz w:val="22"/>
          <w:lang w:val="en-US"/>
        </w:rPr>
        <w:t xml:space="preserve">Detail the number of parameters of the additive </w:t>
      </w:r>
      <w:r w:rsidR="00967A88" w:rsidRPr="0035136E">
        <w:rPr>
          <w:rFonts w:asciiTheme="minorHAnsi" w:hAnsiTheme="minorHAnsi" w:cstheme="minorHAnsi"/>
          <w:sz w:val="22"/>
          <w:lang w:val="en-US"/>
        </w:rPr>
        <w:t>model</w:t>
      </w:r>
      <w:r w:rsidR="00C31574" w:rsidRPr="0035136E">
        <w:rPr>
          <w:rFonts w:asciiTheme="minorHAnsi" w:hAnsiTheme="minorHAnsi" w:cstheme="minorHAnsi"/>
          <w:sz w:val="22"/>
          <w:lang w:val="en-US"/>
        </w:rPr>
        <w:t xml:space="preserve">. </w:t>
      </w:r>
      <w:r w:rsidRPr="0035136E">
        <w:rPr>
          <w:rFonts w:asciiTheme="minorHAnsi" w:hAnsiTheme="minorHAnsi" w:cstheme="minorHAnsi"/>
          <w:sz w:val="22"/>
          <w:lang w:val="en-US"/>
        </w:rPr>
        <w:t xml:space="preserve"> Use level order as </w:t>
      </w:r>
      <w:r w:rsidR="00967A88" w:rsidRPr="0035136E">
        <w:rPr>
          <w:rFonts w:asciiTheme="minorHAnsi" w:hAnsiTheme="minorHAnsi" w:cstheme="minorHAnsi"/>
          <w:sz w:val="22"/>
          <w:lang w:val="en-US"/>
        </w:rPr>
        <w:t>mixed, bon</w:t>
      </w:r>
      <w:r w:rsidR="007E352E">
        <w:rPr>
          <w:rFonts w:asciiTheme="minorHAnsi" w:hAnsiTheme="minorHAnsi" w:cstheme="minorHAnsi"/>
          <w:sz w:val="22"/>
          <w:lang w:val="en-US"/>
        </w:rPr>
        <w:t>d</w:t>
      </w:r>
      <w:bookmarkStart w:id="0" w:name="_GoBack"/>
      <w:bookmarkEnd w:id="0"/>
      <w:r w:rsidR="00967A88" w:rsidRPr="0035136E">
        <w:rPr>
          <w:rFonts w:asciiTheme="minorHAnsi" w:hAnsiTheme="minorHAnsi" w:cstheme="minorHAnsi"/>
          <w:sz w:val="22"/>
          <w:lang w:val="en-US"/>
        </w:rPr>
        <w:t>s and stocks</w:t>
      </w:r>
      <w:r w:rsidR="00C079DB" w:rsidRPr="0035136E">
        <w:rPr>
          <w:rFonts w:asciiTheme="minorHAnsi" w:hAnsiTheme="minorHAnsi" w:cstheme="minorHAnsi"/>
          <w:sz w:val="22"/>
          <w:lang w:val="en-US"/>
        </w:rPr>
        <w:t xml:space="preserve"> in all</w:t>
      </w:r>
      <w:r w:rsidRPr="0035136E">
        <w:rPr>
          <w:rFonts w:asciiTheme="minorHAnsi" w:hAnsiTheme="minorHAnsi" w:cstheme="minorHAnsi"/>
          <w:sz w:val="22"/>
          <w:lang w:val="en-US"/>
        </w:rPr>
        <w:t xml:space="preserve"> the sections.</w:t>
      </w:r>
    </w:p>
    <w:p w14:paraId="28F21C70"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6B39BEA4"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21537E22"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1B1AAF34"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69C010FD"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0858B578"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4E36843A"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1C7B716D"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46BB1998"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12D1C280"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141F59A8" w14:textId="77777777" w:rsidR="007E5A08" w:rsidRDefault="007E5A08"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11BF3B81" w14:textId="77777777" w:rsidR="0035136E" w:rsidRDefault="0035136E"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705A838D" w14:textId="77777777" w:rsidR="0035136E" w:rsidRDefault="0035136E"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5B75A132" w14:textId="77777777" w:rsidR="005467EA" w:rsidRDefault="005467EA"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4AB5E76F" w14:textId="77777777" w:rsidR="00C92B79" w:rsidRDefault="00C92B79" w:rsidP="00C92B79">
      <w:pPr>
        <w:pStyle w:val="Pargrafdellista"/>
        <w:pBdr>
          <w:top w:val="single" w:sz="4" w:space="1" w:color="auto"/>
          <w:left w:val="single" w:sz="4" w:space="4" w:color="auto"/>
          <w:bottom w:val="single" w:sz="4" w:space="1" w:color="auto"/>
          <w:right w:val="single" w:sz="4" w:space="4" w:color="auto"/>
        </w:pBdr>
        <w:ind w:left="0"/>
        <w:jc w:val="both"/>
        <w:rPr>
          <w:rFonts w:asciiTheme="minorHAnsi" w:hAnsiTheme="minorHAnsi" w:cstheme="minorHAnsi"/>
          <w:lang w:val="en-US"/>
        </w:rPr>
      </w:pPr>
    </w:p>
    <w:p w14:paraId="3F7C7939" w14:textId="77777777" w:rsidR="00E50A76" w:rsidRPr="0035136E" w:rsidRDefault="00E50A76" w:rsidP="00E50A76">
      <w:pPr>
        <w:pStyle w:val="Pargrafdellista"/>
        <w:numPr>
          <w:ilvl w:val="0"/>
          <w:numId w:val="30"/>
        </w:numPr>
        <w:jc w:val="both"/>
        <w:rPr>
          <w:rFonts w:asciiTheme="minorHAnsi" w:hAnsiTheme="minorHAnsi" w:cstheme="minorHAnsi"/>
          <w:sz w:val="22"/>
          <w:lang w:val="en-US"/>
        </w:rPr>
      </w:pPr>
      <w:r w:rsidRPr="0035136E">
        <w:rPr>
          <w:rFonts w:asciiTheme="minorHAnsi" w:hAnsiTheme="minorHAnsi" w:cstheme="minorHAnsi"/>
          <w:sz w:val="22"/>
          <w:lang w:val="en-US"/>
        </w:rPr>
        <w:lastRenderedPageBreak/>
        <w:t xml:space="preserve">Interpret the effect of </w:t>
      </w:r>
      <w:r w:rsidR="00B22B2D" w:rsidRPr="0035136E">
        <w:rPr>
          <w:rFonts w:asciiTheme="minorHAnsi" w:hAnsiTheme="minorHAnsi" w:cstheme="minorHAnsi"/>
          <w:sz w:val="22"/>
          <w:lang w:val="en-US"/>
        </w:rPr>
        <w:t>choice</w:t>
      </w:r>
      <w:r w:rsidR="004C08F1" w:rsidRPr="0035136E">
        <w:rPr>
          <w:rFonts w:asciiTheme="minorHAnsi" w:hAnsiTheme="minorHAnsi" w:cstheme="minorHAnsi"/>
          <w:sz w:val="22"/>
          <w:lang w:val="en-US"/>
        </w:rPr>
        <w:t xml:space="preserve"> in </w:t>
      </w:r>
      <w:r w:rsidRPr="0035136E">
        <w:rPr>
          <w:rFonts w:asciiTheme="minorHAnsi" w:hAnsiTheme="minorHAnsi" w:cstheme="minorHAnsi"/>
          <w:sz w:val="22"/>
          <w:lang w:val="en-US"/>
        </w:rPr>
        <w:t xml:space="preserve">terms of </w:t>
      </w:r>
      <w:r w:rsidR="004C08F1" w:rsidRPr="0035136E">
        <w:rPr>
          <w:rFonts w:asciiTheme="minorHAnsi" w:hAnsiTheme="minorHAnsi" w:cstheme="minorHAnsi"/>
          <w:sz w:val="22"/>
          <w:lang w:val="en-US"/>
        </w:rPr>
        <w:t xml:space="preserve">proportional </w:t>
      </w:r>
      <w:r w:rsidRPr="0035136E">
        <w:rPr>
          <w:rFonts w:asciiTheme="minorHAnsi" w:hAnsiTheme="minorHAnsi" w:cstheme="minorHAnsi"/>
          <w:sz w:val="22"/>
          <w:lang w:val="en-US"/>
        </w:rPr>
        <w:t>odds and latent variable.</w:t>
      </w:r>
    </w:p>
    <w:p w14:paraId="254348C4"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214B3E81" w14:textId="77777777" w:rsidR="00104E3A" w:rsidRDefault="00104E3A"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5EA99049"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2A112DEB"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701B4B56"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62262092"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6BBC6477"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35672ADB"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51E3F6B0"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317BA3B1"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6F438A66"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0D2167BD"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55957ABA"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62920CD5"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18032A5D"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4C7CE33D"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6E267080"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53B6DA6E"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28E69896"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3178782D" w14:textId="77777777" w:rsidR="007E5A08"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75A72D56" w14:textId="77777777" w:rsidR="007E5A08" w:rsidRPr="00A06F83" w:rsidRDefault="007E5A08" w:rsidP="00F271DB">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29833807" w14:textId="77777777" w:rsidR="00484B23" w:rsidRPr="00A06F83" w:rsidRDefault="00484B23" w:rsidP="00484B23">
      <w:pPr>
        <w:pStyle w:val="Pargrafdellista"/>
        <w:ind w:left="360"/>
        <w:jc w:val="both"/>
        <w:rPr>
          <w:rFonts w:asciiTheme="minorHAnsi" w:hAnsiTheme="minorHAnsi" w:cstheme="minorHAnsi"/>
          <w:lang w:val="en-US"/>
        </w:rPr>
      </w:pPr>
    </w:p>
    <w:p w14:paraId="2A091AB8" w14:textId="77777777" w:rsidR="008639F8" w:rsidRPr="0035136E" w:rsidRDefault="00B22B2D" w:rsidP="008639F8">
      <w:pPr>
        <w:pStyle w:val="Pargrafdellista"/>
        <w:numPr>
          <w:ilvl w:val="0"/>
          <w:numId w:val="30"/>
        </w:numPr>
        <w:jc w:val="both"/>
        <w:rPr>
          <w:rFonts w:asciiTheme="minorHAnsi" w:hAnsiTheme="minorHAnsi" w:cstheme="minorHAnsi"/>
          <w:sz w:val="22"/>
          <w:lang w:val="en-US"/>
        </w:rPr>
      </w:pPr>
      <w:r w:rsidRPr="0035136E">
        <w:rPr>
          <w:rFonts w:asciiTheme="minorHAnsi" w:hAnsiTheme="minorHAnsi" w:cstheme="minorHAnsi"/>
          <w:sz w:val="22"/>
          <w:lang w:val="en-US"/>
        </w:rPr>
        <w:t xml:space="preserve">What are the predicted probabilities for the response categories for an </w:t>
      </w:r>
      <w:proofErr w:type="spellStart"/>
      <w:r w:rsidRPr="0035136E">
        <w:rPr>
          <w:rFonts w:asciiTheme="minorHAnsi" w:hAnsiTheme="minorHAnsi" w:cstheme="minorHAnsi"/>
          <w:sz w:val="22"/>
          <w:lang w:val="en-US"/>
        </w:rPr>
        <w:t>afro-american</w:t>
      </w:r>
      <w:proofErr w:type="spellEnd"/>
      <w:r w:rsidRPr="0035136E">
        <w:rPr>
          <w:rFonts w:asciiTheme="minorHAnsi" w:hAnsiTheme="minorHAnsi" w:cstheme="minorHAnsi"/>
          <w:sz w:val="22"/>
          <w:lang w:val="en-US"/>
        </w:rPr>
        <w:t xml:space="preserve"> unmarried man having an annual income over 50000$ without shared benefit (</w:t>
      </w:r>
      <w:proofErr w:type="spellStart"/>
      <w:r w:rsidRPr="0035136E">
        <w:rPr>
          <w:rFonts w:asciiTheme="minorHAnsi" w:hAnsiTheme="minorHAnsi" w:cstheme="minorHAnsi"/>
          <w:sz w:val="22"/>
          <w:lang w:val="en-US"/>
        </w:rPr>
        <w:t>bshared</w:t>
      </w:r>
      <w:proofErr w:type="spellEnd"/>
      <w:r w:rsidRPr="0035136E">
        <w:rPr>
          <w:rFonts w:asciiTheme="minorHAnsi" w:hAnsiTheme="minorHAnsi" w:cstheme="minorHAnsi"/>
          <w:sz w:val="22"/>
          <w:lang w:val="en-US"/>
        </w:rPr>
        <w:t xml:space="preserve">), nor choice in the mean for the numeric variables </w:t>
      </w:r>
      <w:r w:rsidR="00BE7F6E" w:rsidRPr="0035136E">
        <w:rPr>
          <w:rFonts w:asciiTheme="minorHAnsi" w:hAnsiTheme="minorHAnsi" w:cstheme="minorHAnsi"/>
          <w:sz w:val="22"/>
          <w:lang w:val="en-US"/>
        </w:rPr>
        <w:t>based on</w:t>
      </w:r>
      <w:r w:rsidRPr="0035136E">
        <w:rPr>
          <w:rFonts w:asciiTheme="minorHAnsi" w:hAnsiTheme="minorHAnsi" w:cstheme="minorHAnsi"/>
          <w:sz w:val="22"/>
          <w:lang w:val="en-US"/>
        </w:rPr>
        <w:t xml:space="preserve"> om2?</w:t>
      </w:r>
      <w:r w:rsidR="008639F8" w:rsidRPr="0035136E">
        <w:rPr>
          <w:rFonts w:asciiTheme="minorHAnsi" w:hAnsiTheme="minorHAnsi" w:cstheme="minorHAnsi"/>
          <w:sz w:val="22"/>
          <w:lang w:val="en-US"/>
        </w:rPr>
        <w:t xml:space="preserve"> </w:t>
      </w:r>
    </w:p>
    <w:p w14:paraId="3A52C4D5" w14:textId="77777777" w:rsidR="00536321" w:rsidRPr="007E5A08" w:rsidRDefault="00536321" w:rsidP="007E5A08">
      <w:pPr>
        <w:pBdr>
          <w:top w:val="single" w:sz="4" w:space="1" w:color="auto"/>
          <w:left w:val="single" w:sz="4" w:space="4" w:color="auto"/>
          <w:bottom w:val="single" w:sz="4" w:space="1" w:color="auto"/>
          <w:right w:val="single" w:sz="4" w:space="4" w:color="auto"/>
        </w:pBdr>
        <w:jc w:val="both"/>
        <w:rPr>
          <w:rFonts w:asciiTheme="minorHAnsi" w:hAnsiTheme="minorHAnsi" w:cstheme="minorHAnsi"/>
          <w:lang w:val="en-US"/>
        </w:rPr>
      </w:pPr>
    </w:p>
    <w:p w14:paraId="1455FDDE" w14:textId="77777777" w:rsidR="00536321" w:rsidRDefault="00536321" w:rsidP="007E5A08">
      <w:pPr>
        <w:pBdr>
          <w:top w:val="single" w:sz="4" w:space="1" w:color="auto"/>
          <w:left w:val="single" w:sz="4" w:space="4" w:color="auto"/>
          <w:bottom w:val="single" w:sz="4" w:space="1" w:color="auto"/>
          <w:right w:val="single" w:sz="4" w:space="4" w:color="auto"/>
        </w:pBdr>
        <w:jc w:val="both"/>
        <w:rPr>
          <w:rFonts w:ascii="Segoe Script" w:hAnsi="Segoe Script" w:cstheme="minorHAnsi"/>
          <w:color w:val="002060"/>
          <w:sz w:val="18"/>
          <w:szCs w:val="18"/>
          <w:lang w:val="en-US"/>
        </w:rPr>
      </w:pPr>
    </w:p>
    <w:p w14:paraId="41F8E2FF" w14:textId="77777777" w:rsidR="007E5A08" w:rsidRDefault="007E5A08" w:rsidP="007E5A08">
      <w:pPr>
        <w:pBdr>
          <w:top w:val="single" w:sz="4" w:space="1" w:color="auto"/>
          <w:left w:val="single" w:sz="4" w:space="4" w:color="auto"/>
          <w:bottom w:val="single" w:sz="4" w:space="1" w:color="auto"/>
          <w:right w:val="single" w:sz="4" w:space="4" w:color="auto"/>
        </w:pBdr>
        <w:jc w:val="both"/>
        <w:rPr>
          <w:rFonts w:ascii="Segoe Script" w:hAnsi="Segoe Script" w:cstheme="minorHAnsi"/>
          <w:color w:val="002060"/>
          <w:sz w:val="18"/>
          <w:szCs w:val="18"/>
          <w:lang w:val="en-US"/>
        </w:rPr>
      </w:pPr>
    </w:p>
    <w:p w14:paraId="04293711" w14:textId="77777777" w:rsidR="007E5A08" w:rsidRDefault="007E5A08" w:rsidP="007E5A08">
      <w:pPr>
        <w:pBdr>
          <w:top w:val="single" w:sz="4" w:space="1" w:color="auto"/>
          <w:left w:val="single" w:sz="4" w:space="4" w:color="auto"/>
          <w:bottom w:val="single" w:sz="4" w:space="1" w:color="auto"/>
          <w:right w:val="single" w:sz="4" w:space="4" w:color="auto"/>
        </w:pBdr>
        <w:jc w:val="both"/>
        <w:rPr>
          <w:rFonts w:ascii="Segoe Script" w:hAnsi="Segoe Script" w:cstheme="minorHAnsi"/>
          <w:color w:val="002060"/>
          <w:sz w:val="18"/>
          <w:szCs w:val="18"/>
          <w:lang w:val="en-US"/>
        </w:rPr>
      </w:pPr>
    </w:p>
    <w:p w14:paraId="3C324644" w14:textId="77777777" w:rsidR="007E5A08" w:rsidRDefault="007E5A08" w:rsidP="007E5A08">
      <w:pPr>
        <w:pBdr>
          <w:top w:val="single" w:sz="4" w:space="1" w:color="auto"/>
          <w:left w:val="single" w:sz="4" w:space="4" w:color="auto"/>
          <w:bottom w:val="single" w:sz="4" w:space="1" w:color="auto"/>
          <w:right w:val="single" w:sz="4" w:space="4" w:color="auto"/>
        </w:pBdr>
        <w:jc w:val="both"/>
        <w:rPr>
          <w:rFonts w:ascii="Segoe Script" w:hAnsi="Segoe Script" w:cstheme="minorHAnsi"/>
          <w:color w:val="002060"/>
          <w:sz w:val="18"/>
          <w:szCs w:val="18"/>
          <w:lang w:val="en-US"/>
        </w:rPr>
      </w:pPr>
    </w:p>
    <w:p w14:paraId="6FBE764B" w14:textId="77777777" w:rsidR="007E5A08" w:rsidRDefault="007E5A08" w:rsidP="007E5A08">
      <w:pPr>
        <w:pBdr>
          <w:top w:val="single" w:sz="4" w:space="1" w:color="auto"/>
          <w:left w:val="single" w:sz="4" w:space="4" w:color="auto"/>
          <w:bottom w:val="single" w:sz="4" w:space="1" w:color="auto"/>
          <w:right w:val="single" w:sz="4" w:space="4" w:color="auto"/>
        </w:pBdr>
        <w:jc w:val="both"/>
        <w:rPr>
          <w:rFonts w:ascii="Segoe Script" w:hAnsi="Segoe Script" w:cstheme="minorHAnsi"/>
          <w:color w:val="002060"/>
          <w:sz w:val="18"/>
          <w:szCs w:val="18"/>
          <w:lang w:val="en-US"/>
        </w:rPr>
      </w:pPr>
    </w:p>
    <w:p w14:paraId="78CD020B" w14:textId="77777777" w:rsidR="00672D0F" w:rsidRDefault="00672D0F" w:rsidP="007E5A08">
      <w:pPr>
        <w:pBdr>
          <w:top w:val="single" w:sz="4" w:space="1" w:color="auto"/>
          <w:left w:val="single" w:sz="4" w:space="4" w:color="auto"/>
          <w:bottom w:val="single" w:sz="4" w:space="1" w:color="auto"/>
          <w:right w:val="single" w:sz="4" w:space="4" w:color="auto"/>
        </w:pBdr>
        <w:jc w:val="both"/>
        <w:rPr>
          <w:rFonts w:ascii="Segoe Script" w:hAnsi="Segoe Script" w:cstheme="minorHAnsi"/>
          <w:color w:val="002060"/>
          <w:sz w:val="18"/>
          <w:szCs w:val="18"/>
          <w:lang w:val="en-US"/>
        </w:rPr>
      </w:pPr>
    </w:p>
    <w:p w14:paraId="6BD4684A" w14:textId="77777777" w:rsidR="00672D0F" w:rsidRDefault="00672D0F" w:rsidP="007E5A08">
      <w:pPr>
        <w:pBdr>
          <w:top w:val="single" w:sz="4" w:space="1" w:color="auto"/>
          <w:left w:val="single" w:sz="4" w:space="4" w:color="auto"/>
          <w:bottom w:val="single" w:sz="4" w:space="1" w:color="auto"/>
          <w:right w:val="single" w:sz="4" w:space="4" w:color="auto"/>
        </w:pBdr>
        <w:jc w:val="both"/>
        <w:rPr>
          <w:rFonts w:ascii="Segoe Script" w:hAnsi="Segoe Script" w:cstheme="minorHAnsi"/>
          <w:color w:val="002060"/>
          <w:sz w:val="18"/>
          <w:szCs w:val="18"/>
          <w:lang w:val="en-US"/>
        </w:rPr>
      </w:pPr>
    </w:p>
    <w:p w14:paraId="4EB1C84E" w14:textId="77777777" w:rsidR="00672D0F" w:rsidRDefault="00672D0F" w:rsidP="007E5A08">
      <w:pPr>
        <w:pBdr>
          <w:top w:val="single" w:sz="4" w:space="1" w:color="auto"/>
          <w:left w:val="single" w:sz="4" w:space="4" w:color="auto"/>
          <w:bottom w:val="single" w:sz="4" w:space="1" w:color="auto"/>
          <w:right w:val="single" w:sz="4" w:space="4" w:color="auto"/>
        </w:pBdr>
        <w:jc w:val="both"/>
        <w:rPr>
          <w:rFonts w:ascii="Segoe Script" w:hAnsi="Segoe Script" w:cstheme="minorHAnsi"/>
          <w:color w:val="002060"/>
          <w:sz w:val="18"/>
          <w:szCs w:val="18"/>
          <w:lang w:val="en-US"/>
        </w:rPr>
      </w:pPr>
    </w:p>
    <w:p w14:paraId="155E480F" w14:textId="77777777" w:rsidR="007E5A08" w:rsidRDefault="007E5A08" w:rsidP="007E5A08">
      <w:pPr>
        <w:pBdr>
          <w:top w:val="single" w:sz="4" w:space="1" w:color="auto"/>
          <w:left w:val="single" w:sz="4" w:space="4" w:color="auto"/>
          <w:bottom w:val="single" w:sz="4" w:space="1" w:color="auto"/>
          <w:right w:val="single" w:sz="4" w:space="4" w:color="auto"/>
        </w:pBdr>
        <w:jc w:val="both"/>
        <w:rPr>
          <w:rFonts w:ascii="Segoe Script" w:hAnsi="Segoe Script" w:cstheme="minorHAnsi"/>
          <w:color w:val="002060"/>
          <w:sz w:val="18"/>
          <w:szCs w:val="18"/>
          <w:lang w:val="en-US"/>
        </w:rPr>
      </w:pPr>
    </w:p>
    <w:p w14:paraId="5CFF1441" w14:textId="77777777" w:rsidR="007E5A08" w:rsidRDefault="007E5A08" w:rsidP="007E5A08">
      <w:pPr>
        <w:pBdr>
          <w:top w:val="single" w:sz="4" w:space="1" w:color="auto"/>
          <w:left w:val="single" w:sz="4" w:space="4" w:color="auto"/>
          <w:bottom w:val="single" w:sz="4" w:space="1" w:color="auto"/>
          <w:right w:val="single" w:sz="4" w:space="4" w:color="auto"/>
        </w:pBdr>
        <w:jc w:val="both"/>
        <w:rPr>
          <w:rFonts w:ascii="Segoe Script" w:hAnsi="Segoe Script" w:cstheme="minorHAnsi"/>
          <w:color w:val="002060"/>
          <w:sz w:val="18"/>
          <w:szCs w:val="18"/>
          <w:lang w:val="en-US"/>
        </w:rPr>
      </w:pPr>
    </w:p>
    <w:p w14:paraId="40B8F348" w14:textId="77777777" w:rsidR="007E5A08" w:rsidRDefault="007E5A08" w:rsidP="007E5A08">
      <w:pPr>
        <w:pBdr>
          <w:top w:val="single" w:sz="4" w:space="1" w:color="auto"/>
          <w:left w:val="single" w:sz="4" w:space="4" w:color="auto"/>
          <w:bottom w:val="single" w:sz="4" w:space="1" w:color="auto"/>
          <w:right w:val="single" w:sz="4" w:space="4" w:color="auto"/>
        </w:pBdr>
        <w:jc w:val="both"/>
        <w:rPr>
          <w:rFonts w:ascii="Segoe Script" w:hAnsi="Segoe Script" w:cstheme="minorHAnsi"/>
          <w:color w:val="002060"/>
          <w:sz w:val="18"/>
          <w:szCs w:val="18"/>
          <w:lang w:val="en-US"/>
        </w:rPr>
      </w:pPr>
    </w:p>
    <w:p w14:paraId="1259D9B1" w14:textId="77777777" w:rsidR="007E5A08" w:rsidRDefault="007E5A08" w:rsidP="007E5A08">
      <w:pPr>
        <w:pBdr>
          <w:top w:val="single" w:sz="4" w:space="1" w:color="auto"/>
          <w:left w:val="single" w:sz="4" w:space="4" w:color="auto"/>
          <w:bottom w:val="single" w:sz="4" w:space="1" w:color="auto"/>
          <w:right w:val="single" w:sz="4" w:space="4" w:color="auto"/>
        </w:pBdr>
        <w:jc w:val="both"/>
        <w:rPr>
          <w:rFonts w:asciiTheme="minorHAnsi" w:hAnsiTheme="minorHAnsi" w:cstheme="minorHAnsi"/>
          <w:lang w:val="en-US"/>
        </w:rPr>
      </w:pPr>
    </w:p>
    <w:p w14:paraId="1C01082F" w14:textId="77777777" w:rsidR="002A6727" w:rsidRDefault="002A6727" w:rsidP="007E5A08">
      <w:pPr>
        <w:pBdr>
          <w:top w:val="single" w:sz="4" w:space="1" w:color="auto"/>
          <w:left w:val="single" w:sz="4" w:space="4" w:color="auto"/>
          <w:bottom w:val="single" w:sz="4" w:space="1" w:color="auto"/>
          <w:right w:val="single" w:sz="4" w:space="4" w:color="auto"/>
        </w:pBdr>
        <w:jc w:val="both"/>
        <w:rPr>
          <w:rFonts w:asciiTheme="minorHAnsi" w:hAnsiTheme="minorHAnsi" w:cstheme="minorHAnsi"/>
          <w:lang w:val="en-US"/>
        </w:rPr>
      </w:pPr>
    </w:p>
    <w:p w14:paraId="6EA3C558" w14:textId="77777777" w:rsidR="002A6727" w:rsidRPr="00A06F83" w:rsidRDefault="002A6727" w:rsidP="007E5A08">
      <w:pPr>
        <w:pBdr>
          <w:top w:val="single" w:sz="4" w:space="1" w:color="auto"/>
          <w:left w:val="single" w:sz="4" w:space="4" w:color="auto"/>
          <w:bottom w:val="single" w:sz="4" w:space="1" w:color="auto"/>
          <w:right w:val="single" w:sz="4" w:space="4" w:color="auto"/>
        </w:pBdr>
        <w:jc w:val="both"/>
        <w:rPr>
          <w:rFonts w:asciiTheme="minorHAnsi" w:hAnsiTheme="minorHAnsi" w:cstheme="minorHAnsi"/>
          <w:lang w:val="en-US"/>
        </w:rPr>
      </w:pPr>
    </w:p>
    <w:p w14:paraId="1BD6ABBE" w14:textId="77777777" w:rsidR="00E50A76" w:rsidRPr="00A06F83" w:rsidRDefault="00E50A76" w:rsidP="00EE40AA">
      <w:pPr>
        <w:pStyle w:val="Pargrafdellista"/>
        <w:numPr>
          <w:ilvl w:val="0"/>
          <w:numId w:val="30"/>
        </w:numPr>
        <w:jc w:val="both"/>
        <w:rPr>
          <w:rFonts w:asciiTheme="minorHAnsi" w:hAnsiTheme="minorHAnsi" w:cstheme="minorHAnsi"/>
          <w:lang w:val="en-US"/>
        </w:rPr>
      </w:pPr>
      <w:r w:rsidRPr="0035136E">
        <w:rPr>
          <w:rFonts w:asciiTheme="minorHAnsi" w:hAnsiTheme="minorHAnsi" w:cstheme="minorHAnsi"/>
          <w:sz w:val="22"/>
          <w:lang w:val="en-US"/>
        </w:rPr>
        <w:t>Compare the nominal/ordinal additive propos</w:t>
      </w:r>
      <w:r w:rsidR="00A16F27" w:rsidRPr="0035136E">
        <w:rPr>
          <w:rFonts w:asciiTheme="minorHAnsi" w:hAnsiTheme="minorHAnsi" w:cstheme="minorHAnsi"/>
          <w:sz w:val="22"/>
          <w:lang w:val="en-US"/>
        </w:rPr>
        <w:t>al</w:t>
      </w:r>
      <w:r w:rsidRPr="0035136E">
        <w:rPr>
          <w:rFonts w:asciiTheme="minorHAnsi" w:hAnsiTheme="minorHAnsi" w:cstheme="minorHAnsi"/>
          <w:sz w:val="22"/>
          <w:lang w:val="en-US"/>
        </w:rPr>
        <w:t>s according to Akaike's criterion.</w:t>
      </w:r>
      <w:r w:rsidR="001720C5" w:rsidRPr="0035136E">
        <w:rPr>
          <w:rFonts w:asciiTheme="minorHAnsi" w:hAnsiTheme="minorHAnsi" w:cstheme="minorHAnsi"/>
          <w:sz w:val="22"/>
          <w:lang w:val="en-US"/>
        </w:rPr>
        <w:t xml:space="preserve"> </w:t>
      </w:r>
    </w:p>
    <w:p w14:paraId="15876BB9" w14:textId="77777777" w:rsidR="00165F96" w:rsidRDefault="00165F96" w:rsidP="007E5A08">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073C4791" w14:textId="77777777" w:rsidR="007E5A08" w:rsidRDefault="007E5A08" w:rsidP="007E5A08">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2E92315C" w14:textId="77777777" w:rsidR="007E5A08" w:rsidRDefault="007E5A08" w:rsidP="007E5A08">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397C6C4A" w14:textId="77777777" w:rsidR="007E5A08" w:rsidRDefault="007E5A08" w:rsidP="007E5A08">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755332DD" w14:textId="77777777" w:rsidR="007E5A08" w:rsidRDefault="007E5A08" w:rsidP="007E5A08">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13D33C47" w14:textId="77777777" w:rsidR="007E5A08" w:rsidRDefault="007E5A08" w:rsidP="007E5A08">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29BC2A2A" w14:textId="77777777" w:rsidR="007E5A08" w:rsidRDefault="007E5A08" w:rsidP="007E5A08">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32AA53D7" w14:textId="77777777" w:rsidR="007E5A08" w:rsidRDefault="007E5A08" w:rsidP="007E5A08">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4B5F3CFE" w14:textId="77777777" w:rsidR="007E5A08" w:rsidRDefault="007E5A08" w:rsidP="007E5A08">
      <w:pPr>
        <w:pBdr>
          <w:top w:val="single" w:sz="4" w:space="1" w:color="auto"/>
          <w:left w:val="single" w:sz="4" w:space="4" w:color="auto"/>
          <w:bottom w:val="single" w:sz="4" w:space="1" w:color="auto"/>
          <w:right w:val="single" w:sz="4" w:space="4" w:color="auto"/>
        </w:pBdr>
        <w:rPr>
          <w:rFonts w:ascii="Segoe Script" w:hAnsi="Segoe Script" w:cstheme="minorHAnsi"/>
          <w:color w:val="002060"/>
          <w:sz w:val="18"/>
          <w:szCs w:val="18"/>
          <w:lang w:val="en-US"/>
        </w:rPr>
      </w:pPr>
    </w:p>
    <w:p w14:paraId="1FB3A69B" w14:textId="43C86F89" w:rsidR="00165F96" w:rsidRPr="00A06F83" w:rsidRDefault="00165F96" w:rsidP="00165F96">
      <w:pPr>
        <w:jc w:val="both"/>
        <w:rPr>
          <w:rFonts w:asciiTheme="minorHAnsi" w:hAnsiTheme="minorHAnsi"/>
          <w:lang w:val="en-US"/>
        </w:rPr>
      </w:pPr>
      <w:r w:rsidRPr="00A06F83">
        <w:rPr>
          <w:rFonts w:asciiTheme="minorHAnsi" w:hAnsiTheme="minorHAnsi"/>
          <w:b/>
          <w:sz w:val="28"/>
          <w:szCs w:val="24"/>
          <w:u w:val="single"/>
          <w:lang w:val="en-US"/>
        </w:rPr>
        <w:lastRenderedPageBreak/>
        <w:t xml:space="preserve">Part 2-Problem </w:t>
      </w:r>
      <w:r w:rsidR="002B496F">
        <w:rPr>
          <w:rFonts w:asciiTheme="minorHAnsi" w:hAnsiTheme="minorHAnsi"/>
          <w:b/>
          <w:sz w:val="28"/>
          <w:szCs w:val="24"/>
          <w:u w:val="single"/>
          <w:lang w:val="en-US"/>
        </w:rPr>
        <w:t>4</w:t>
      </w:r>
      <w:r w:rsidRPr="00A06F83">
        <w:rPr>
          <w:rFonts w:asciiTheme="minorHAnsi" w:hAnsiTheme="minorHAnsi"/>
          <w:b/>
          <w:sz w:val="28"/>
          <w:szCs w:val="24"/>
          <w:u w:val="single"/>
          <w:lang w:val="en-US"/>
        </w:rPr>
        <w:t xml:space="preserve"> (</w:t>
      </w:r>
      <w:r>
        <w:rPr>
          <w:rFonts w:asciiTheme="minorHAnsi" w:hAnsiTheme="minorHAnsi"/>
          <w:b/>
          <w:sz w:val="28"/>
          <w:szCs w:val="24"/>
          <w:u w:val="single"/>
          <w:lang w:val="en-US"/>
        </w:rPr>
        <w:t>3</w:t>
      </w:r>
      <w:r w:rsidRPr="00A06F83">
        <w:rPr>
          <w:rFonts w:asciiTheme="minorHAnsi" w:hAnsiTheme="minorHAnsi"/>
          <w:b/>
          <w:sz w:val="28"/>
          <w:szCs w:val="24"/>
          <w:u w:val="single"/>
          <w:lang w:val="en-US"/>
        </w:rPr>
        <w:t xml:space="preserve"> points): All questions account for the same weight</w:t>
      </w:r>
    </w:p>
    <w:p w14:paraId="4A0B42FA" w14:textId="77777777" w:rsidR="0050448E" w:rsidRPr="00C315C7" w:rsidRDefault="0050448E" w:rsidP="0050448E">
      <w:pPr>
        <w:pStyle w:val="NormalWeb"/>
        <w:rPr>
          <w:rFonts w:asciiTheme="minorHAnsi" w:hAnsiTheme="minorHAnsi"/>
          <w:lang w:val="en-US"/>
        </w:rPr>
      </w:pPr>
      <w:r w:rsidRPr="00C315C7">
        <w:rPr>
          <w:rFonts w:asciiTheme="minorHAnsi" w:hAnsiTheme="minorHAnsi"/>
          <w:sz w:val="22"/>
          <w:lang w:val="en-US"/>
        </w:rPr>
        <w:t>The Ins</w:t>
      </w:r>
      <w:r>
        <w:rPr>
          <w:rFonts w:asciiTheme="minorHAnsi" w:hAnsiTheme="minorHAnsi"/>
          <w:sz w:val="22"/>
          <w:lang w:val="en-US"/>
        </w:rPr>
        <w:t>urance data set in MASS library</w:t>
      </w:r>
      <w:r w:rsidRPr="00C315C7">
        <w:rPr>
          <w:rFonts w:asciiTheme="minorHAnsi" w:hAnsiTheme="minorHAnsi"/>
          <w:sz w:val="22"/>
          <w:lang w:val="en-US"/>
        </w:rPr>
        <w:t xml:space="preserve"> contains the number of claims between customers (policies) of a British car insurance company in 1973. The description of the columns is as follows:</w:t>
      </w:r>
    </w:p>
    <w:p w14:paraId="2D155347" w14:textId="77777777" w:rsidR="0050448E" w:rsidRPr="00C315C7" w:rsidRDefault="0050448E" w:rsidP="0050448E">
      <w:pPr>
        <w:pBdr>
          <w:top w:val="single" w:sz="4" w:space="1" w:color="auto"/>
          <w:left w:val="single" w:sz="4" w:space="4" w:color="auto"/>
          <w:bottom w:val="single" w:sz="4" w:space="1" w:color="auto"/>
          <w:right w:val="single" w:sz="4" w:space="4" w:color="auto"/>
        </w:pBdr>
        <w:ind w:left="708"/>
      </w:pPr>
      <w:proofErr w:type="spellStart"/>
      <w:r w:rsidRPr="00C315C7">
        <w:rPr>
          <w:rStyle w:val="CodiHTML"/>
          <w:rFonts w:eastAsiaTheme="minorEastAsia"/>
          <w:sz w:val="22"/>
          <w:szCs w:val="22"/>
        </w:rPr>
        <w:t>District</w:t>
      </w:r>
      <w:proofErr w:type="spellEnd"/>
      <w:r w:rsidRPr="00C315C7">
        <w:rPr>
          <w:rStyle w:val="CodiHTML"/>
          <w:rFonts w:eastAsiaTheme="minorEastAsia"/>
          <w:sz w:val="22"/>
          <w:szCs w:val="22"/>
        </w:rPr>
        <w:t xml:space="preserve">    </w:t>
      </w:r>
      <w:r w:rsidRPr="00C315C7">
        <w:rPr>
          <w:rStyle w:val="CodiHTML"/>
          <w:rFonts w:eastAsiaTheme="minorEastAsia"/>
          <w:sz w:val="22"/>
          <w:szCs w:val="22"/>
        </w:rPr>
        <w:tab/>
      </w:r>
      <w:proofErr w:type="spellStart"/>
      <w:r w:rsidRPr="00C315C7">
        <w:t>district</w:t>
      </w:r>
      <w:proofErr w:type="spellEnd"/>
      <w:r w:rsidRPr="00C315C7">
        <w:t xml:space="preserve"> of </w:t>
      </w:r>
      <w:proofErr w:type="spellStart"/>
      <w:r w:rsidRPr="00C315C7">
        <w:t>policyholder</w:t>
      </w:r>
      <w:proofErr w:type="spellEnd"/>
      <w:r w:rsidRPr="00C315C7">
        <w:t xml:space="preserve"> (1 to 4): 4 is major </w:t>
      </w:r>
      <w:proofErr w:type="spellStart"/>
      <w:r w:rsidRPr="00C315C7">
        <w:t>cities</w:t>
      </w:r>
      <w:proofErr w:type="spellEnd"/>
      <w:r w:rsidRPr="00C315C7">
        <w:t xml:space="preserve"> (</w:t>
      </w:r>
      <w:proofErr w:type="spellStart"/>
      <w:r w:rsidRPr="00C315C7">
        <w:t>London</w:t>
      </w:r>
      <w:proofErr w:type="spellEnd"/>
      <w:r w:rsidRPr="00C315C7">
        <w:t xml:space="preserve">). </w:t>
      </w:r>
    </w:p>
    <w:p w14:paraId="26289832" w14:textId="77777777" w:rsidR="0050448E" w:rsidRPr="00C315C7" w:rsidRDefault="0050448E" w:rsidP="0050448E">
      <w:pPr>
        <w:pBdr>
          <w:top w:val="single" w:sz="4" w:space="1" w:color="auto"/>
          <w:left w:val="single" w:sz="4" w:space="4" w:color="auto"/>
          <w:bottom w:val="single" w:sz="4" w:space="1" w:color="auto"/>
          <w:right w:val="single" w:sz="4" w:space="4" w:color="auto"/>
        </w:pBdr>
        <w:ind w:left="708"/>
      </w:pPr>
      <w:r w:rsidRPr="00C315C7">
        <w:rPr>
          <w:rStyle w:val="CodiHTML"/>
          <w:rFonts w:eastAsiaTheme="minorEastAsia"/>
          <w:sz w:val="22"/>
          <w:szCs w:val="22"/>
        </w:rPr>
        <w:t xml:space="preserve">Group       </w:t>
      </w:r>
      <w:r w:rsidRPr="00C315C7">
        <w:rPr>
          <w:rStyle w:val="CodiHTML"/>
          <w:rFonts w:eastAsiaTheme="minorEastAsia"/>
          <w:sz w:val="22"/>
          <w:szCs w:val="22"/>
        </w:rPr>
        <w:tab/>
      </w:r>
      <w:proofErr w:type="spellStart"/>
      <w:r w:rsidRPr="00C315C7">
        <w:t>group</w:t>
      </w:r>
      <w:proofErr w:type="spellEnd"/>
      <w:r w:rsidRPr="00C315C7">
        <w:t xml:space="preserve"> of car (1 to 4), &lt;1 litre, 1–1.5 litre, 1.5–2 litre, &gt;2 litre. </w:t>
      </w:r>
    </w:p>
    <w:p w14:paraId="7E6381FD" w14:textId="77777777" w:rsidR="0050448E" w:rsidRPr="00C315C7" w:rsidRDefault="0050448E" w:rsidP="0050448E">
      <w:pPr>
        <w:pBdr>
          <w:top w:val="single" w:sz="4" w:space="1" w:color="auto"/>
          <w:left w:val="single" w:sz="4" w:space="4" w:color="auto"/>
          <w:bottom w:val="single" w:sz="4" w:space="1" w:color="auto"/>
          <w:right w:val="single" w:sz="4" w:space="4" w:color="auto"/>
        </w:pBdr>
        <w:ind w:left="708"/>
      </w:pPr>
      <w:proofErr w:type="spellStart"/>
      <w:r w:rsidRPr="00C315C7">
        <w:rPr>
          <w:rStyle w:val="CodiHTML"/>
          <w:rFonts w:eastAsiaTheme="minorEastAsia"/>
          <w:sz w:val="22"/>
          <w:szCs w:val="22"/>
        </w:rPr>
        <w:t>Age</w:t>
      </w:r>
      <w:proofErr w:type="spellEnd"/>
      <w:r w:rsidRPr="00C315C7">
        <w:rPr>
          <w:rStyle w:val="CodiHTML"/>
          <w:rFonts w:eastAsiaTheme="minorEastAsia"/>
          <w:sz w:val="22"/>
          <w:szCs w:val="22"/>
        </w:rPr>
        <w:t xml:space="preserve">         </w:t>
      </w:r>
      <w:r w:rsidRPr="00C315C7">
        <w:rPr>
          <w:rStyle w:val="CodiHTML"/>
          <w:rFonts w:eastAsiaTheme="minorEastAsia"/>
          <w:sz w:val="22"/>
          <w:szCs w:val="22"/>
        </w:rPr>
        <w:tab/>
      </w:r>
      <w:r w:rsidRPr="00C315C7">
        <w:t xml:space="preserve">of </w:t>
      </w:r>
      <w:proofErr w:type="spellStart"/>
      <w:r w:rsidRPr="00C315C7">
        <w:t>driver</w:t>
      </w:r>
      <w:proofErr w:type="spellEnd"/>
      <w:r w:rsidRPr="00C315C7">
        <w:t xml:space="preserve"> in 4 </w:t>
      </w:r>
      <w:proofErr w:type="spellStart"/>
      <w:r w:rsidRPr="00C315C7">
        <w:t>ordered</w:t>
      </w:r>
      <w:proofErr w:type="spellEnd"/>
      <w:r w:rsidRPr="00C315C7">
        <w:t xml:space="preserve"> </w:t>
      </w:r>
      <w:proofErr w:type="spellStart"/>
      <w:r w:rsidRPr="00C315C7">
        <w:t>groups</w:t>
      </w:r>
      <w:proofErr w:type="spellEnd"/>
      <w:r w:rsidRPr="00C315C7">
        <w:t xml:space="preserve">, &lt;25, 25–29, 30–35, &gt;35. </w:t>
      </w:r>
    </w:p>
    <w:p w14:paraId="4A7EC038" w14:textId="77777777" w:rsidR="0050448E" w:rsidRPr="00C315C7" w:rsidRDefault="0050448E" w:rsidP="0050448E">
      <w:pPr>
        <w:pBdr>
          <w:top w:val="single" w:sz="4" w:space="1" w:color="auto"/>
          <w:left w:val="single" w:sz="4" w:space="4" w:color="auto"/>
          <w:bottom w:val="single" w:sz="4" w:space="1" w:color="auto"/>
          <w:right w:val="single" w:sz="4" w:space="4" w:color="auto"/>
        </w:pBdr>
        <w:ind w:left="708"/>
      </w:pPr>
      <w:proofErr w:type="spellStart"/>
      <w:r w:rsidRPr="00C315C7">
        <w:rPr>
          <w:rStyle w:val="CodiHTML"/>
          <w:rFonts w:eastAsiaTheme="minorEastAsia"/>
          <w:sz w:val="22"/>
          <w:szCs w:val="22"/>
        </w:rPr>
        <w:t>Holders</w:t>
      </w:r>
      <w:proofErr w:type="spellEnd"/>
      <w:r w:rsidRPr="00C315C7">
        <w:rPr>
          <w:rStyle w:val="CodiHTML"/>
          <w:rFonts w:eastAsiaTheme="minorEastAsia"/>
          <w:sz w:val="22"/>
          <w:szCs w:val="22"/>
        </w:rPr>
        <w:t xml:space="preserve">    </w:t>
      </w:r>
      <w:r w:rsidRPr="00C315C7">
        <w:rPr>
          <w:rStyle w:val="CodiHTML"/>
          <w:rFonts w:eastAsiaTheme="minorEastAsia"/>
          <w:sz w:val="22"/>
          <w:szCs w:val="22"/>
        </w:rPr>
        <w:tab/>
      </w:r>
      <w:proofErr w:type="spellStart"/>
      <w:r w:rsidRPr="00C315C7">
        <w:t>numbers</w:t>
      </w:r>
      <w:proofErr w:type="spellEnd"/>
      <w:r w:rsidRPr="00C315C7">
        <w:t xml:space="preserve"> of </w:t>
      </w:r>
      <w:proofErr w:type="spellStart"/>
      <w:r w:rsidRPr="00C315C7">
        <w:t>policyholders</w:t>
      </w:r>
      <w:proofErr w:type="spellEnd"/>
      <w:r w:rsidRPr="00C315C7">
        <w:t xml:space="preserve"> (pòlisses)</w:t>
      </w:r>
    </w:p>
    <w:p w14:paraId="7BA1012D" w14:textId="77777777" w:rsidR="0050448E" w:rsidRPr="00C315C7" w:rsidRDefault="0050448E" w:rsidP="0050448E">
      <w:pPr>
        <w:pBdr>
          <w:top w:val="single" w:sz="4" w:space="1" w:color="auto"/>
          <w:left w:val="single" w:sz="4" w:space="4" w:color="auto"/>
          <w:bottom w:val="single" w:sz="4" w:space="1" w:color="auto"/>
          <w:right w:val="single" w:sz="4" w:space="4" w:color="auto"/>
        </w:pBdr>
        <w:ind w:left="708"/>
      </w:pPr>
      <w:proofErr w:type="spellStart"/>
      <w:r w:rsidRPr="00C315C7">
        <w:rPr>
          <w:rStyle w:val="CodiHTML"/>
          <w:rFonts w:eastAsiaTheme="minorEastAsia"/>
          <w:sz w:val="22"/>
          <w:szCs w:val="22"/>
        </w:rPr>
        <w:t>Claims</w:t>
      </w:r>
      <w:proofErr w:type="spellEnd"/>
      <w:r w:rsidRPr="00C315C7">
        <w:rPr>
          <w:rStyle w:val="CodiHTML"/>
          <w:rFonts w:eastAsiaTheme="minorEastAsia"/>
          <w:sz w:val="22"/>
          <w:szCs w:val="22"/>
        </w:rPr>
        <w:t xml:space="preserve">   </w:t>
      </w:r>
      <w:r w:rsidRPr="00C315C7">
        <w:rPr>
          <w:rStyle w:val="CodiHTML"/>
          <w:rFonts w:eastAsiaTheme="minorEastAsia"/>
          <w:sz w:val="22"/>
          <w:szCs w:val="22"/>
        </w:rPr>
        <w:tab/>
      </w:r>
      <w:r w:rsidRPr="00C315C7">
        <w:rPr>
          <w:rStyle w:val="CodiHTML"/>
          <w:rFonts w:eastAsiaTheme="minorEastAsia"/>
          <w:sz w:val="22"/>
          <w:szCs w:val="22"/>
        </w:rPr>
        <w:tab/>
      </w:r>
      <w:proofErr w:type="spellStart"/>
      <w:r w:rsidRPr="00C315C7">
        <w:t>numbers</w:t>
      </w:r>
      <w:proofErr w:type="spellEnd"/>
      <w:r w:rsidRPr="00C315C7">
        <w:t xml:space="preserve"> of </w:t>
      </w:r>
      <w:proofErr w:type="spellStart"/>
      <w:r w:rsidRPr="00C315C7">
        <w:t>claims</w:t>
      </w:r>
      <w:proofErr w:type="spellEnd"/>
      <w:r w:rsidRPr="00C315C7">
        <w:t xml:space="preserve"> (</w:t>
      </w:r>
      <w:r w:rsidRPr="0050448E">
        <w:rPr>
          <w:i/>
        </w:rPr>
        <w:t>sinistres</w:t>
      </w:r>
      <w:r w:rsidRPr="00C315C7">
        <w:t>)</w:t>
      </w:r>
    </w:p>
    <w:p w14:paraId="6AB71D92" w14:textId="77777777" w:rsidR="0050448E" w:rsidRPr="00C315C7" w:rsidRDefault="0050448E" w:rsidP="0050448E">
      <w:pPr>
        <w:pStyle w:val="NormalWeb"/>
        <w:pBdr>
          <w:top w:val="single" w:sz="4" w:space="1" w:color="auto"/>
          <w:left w:val="single" w:sz="4" w:space="4" w:color="auto"/>
          <w:bottom w:val="single" w:sz="4" w:space="1" w:color="auto"/>
          <w:right w:val="single" w:sz="4" w:space="4" w:color="auto"/>
        </w:pBdr>
        <w:spacing w:after="0" w:afterAutospacing="0"/>
        <w:ind w:left="708"/>
        <w:rPr>
          <w:rFonts w:asciiTheme="minorHAnsi" w:hAnsiTheme="minorHAnsi"/>
          <w:sz w:val="22"/>
          <w:szCs w:val="22"/>
          <w:lang w:val="en-US"/>
        </w:rPr>
      </w:pPr>
      <w:r>
        <w:rPr>
          <w:rFonts w:asciiTheme="minorHAnsi" w:hAnsiTheme="minorHAnsi"/>
          <w:sz w:val="22"/>
          <w:szCs w:val="22"/>
          <w:lang w:val="en-US"/>
        </w:rPr>
        <w:t>Source</w:t>
      </w:r>
      <w:r w:rsidRPr="00C315C7">
        <w:rPr>
          <w:rFonts w:asciiTheme="minorHAnsi" w:hAnsiTheme="minorHAnsi"/>
          <w:sz w:val="22"/>
          <w:szCs w:val="22"/>
          <w:lang w:val="en-US"/>
        </w:rPr>
        <w:t xml:space="preserve">: L. A. Baxter, S. M. Coutts and G. A. F. Ross (1980) Applications of linear models in motor insurance. </w:t>
      </w:r>
      <w:r w:rsidRPr="00C315C7">
        <w:rPr>
          <w:rStyle w:val="mfasi"/>
          <w:rFonts w:asciiTheme="minorHAnsi" w:hAnsiTheme="minorHAnsi"/>
          <w:sz w:val="22"/>
          <w:szCs w:val="22"/>
          <w:lang w:val="en-US"/>
        </w:rPr>
        <w:t>Proceedings of the 21st International Congress of Actuaries, Zurich</w:t>
      </w:r>
      <w:r w:rsidRPr="00C315C7">
        <w:rPr>
          <w:rFonts w:asciiTheme="minorHAnsi" w:hAnsiTheme="minorHAnsi"/>
          <w:sz w:val="22"/>
          <w:szCs w:val="22"/>
          <w:lang w:val="en-US"/>
        </w:rPr>
        <w:t xml:space="preserve"> pp. 11–29 </w:t>
      </w:r>
    </w:p>
    <w:p w14:paraId="0DF65E8E" w14:textId="77777777" w:rsidR="0050448E" w:rsidRPr="00C315C7" w:rsidRDefault="0050448E" w:rsidP="0050448E">
      <w:pPr>
        <w:jc w:val="both"/>
        <w:rPr>
          <w:szCs w:val="24"/>
        </w:rPr>
      </w:pPr>
    </w:p>
    <w:p w14:paraId="3F96325F" w14:textId="77777777" w:rsidR="00BA19D5" w:rsidRPr="00BA19D5" w:rsidRDefault="00BA19D5" w:rsidP="00BA19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930F80"/>
          <w:sz w:val="16"/>
          <w:szCs w:val="16"/>
          <w:lang w:eastAsia="ca-ES"/>
        </w:rPr>
      </w:pPr>
      <w:r w:rsidRPr="00BA19D5">
        <w:rPr>
          <w:rFonts w:ascii="Lucida Console" w:hAnsi="Lucida Console" w:cs="Courier New"/>
          <w:color w:val="930F80"/>
          <w:sz w:val="16"/>
          <w:szCs w:val="16"/>
          <w:lang w:eastAsia="ca-ES"/>
        </w:rPr>
        <w:t xml:space="preserve">&gt; </w:t>
      </w:r>
      <w:proofErr w:type="spellStart"/>
      <w:r w:rsidRPr="00BA19D5">
        <w:rPr>
          <w:rFonts w:ascii="Lucida Console" w:hAnsi="Lucida Console" w:cs="Courier New"/>
          <w:color w:val="930F80"/>
          <w:sz w:val="16"/>
          <w:szCs w:val="16"/>
          <w:lang w:eastAsia="ca-ES"/>
        </w:rPr>
        <w:t>summary</w:t>
      </w:r>
      <w:proofErr w:type="spellEnd"/>
      <w:r w:rsidRPr="00BA19D5">
        <w:rPr>
          <w:rFonts w:ascii="Lucida Console" w:hAnsi="Lucida Console" w:cs="Courier New"/>
          <w:color w:val="930F80"/>
          <w:sz w:val="16"/>
          <w:szCs w:val="16"/>
          <w:lang w:eastAsia="ca-ES"/>
        </w:rPr>
        <w:t>(Insurance)</w:t>
      </w:r>
    </w:p>
    <w:p w14:paraId="0017369D" w14:textId="77777777" w:rsidR="00BA19D5" w:rsidRPr="00BA19D5" w:rsidRDefault="00BA19D5" w:rsidP="00BA19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District</w:t>
      </w:r>
      <w:proofErr w:type="spellEnd"/>
      <w:r w:rsidRPr="00BA19D5">
        <w:rPr>
          <w:rFonts w:ascii="Lucida Console" w:hAnsi="Lucida Console" w:cs="Courier New"/>
          <w:color w:val="000000"/>
          <w:sz w:val="16"/>
          <w:szCs w:val="16"/>
          <w:bdr w:val="none" w:sz="0" w:space="0" w:color="auto" w:frame="1"/>
          <w:lang w:eastAsia="ca-ES"/>
        </w:rPr>
        <w:t xml:space="preserve">    Group       </w:t>
      </w:r>
      <w:proofErr w:type="spellStart"/>
      <w:r w:rsidRPr="00BA19D5">
        <w:rPr>
          <w:rFonts w:ascii="Lucida Console" w:hAnsi="Lucida Console" w:cs="Courier New"/>
          <w:color w:val="000000"/>
          <w:sz w:val="16"/>
          <w:szCs w:val="16"/>
          <w:bdr w:val="none" w:sz="0" w:space="0" w:color="auto" w:frame="1"/>
          <w:lang w:eastAsia="ca-ES"/>
        </w:rPr>
        <w:t>Age</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Holders</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Claims</w:t>
      </w:r>
      <w:proofErr w:type="spellEnd"/>
      <w:r w:rsidRPr="00BA19D5">
        <w:rPr>
          <w:rFonts w:ascii="Lucida Console" w:hAnsi="Lucida Console" w:cs="Courier New"/>
          <w:color w:val="000000"/>
          <w:sz w:val="16"/>
          <w:szCs w:val="16"/>
          <w:bdr w:val="none" w:sz="0" w:space="0" w:color="auto" w:frame="1"/>
          <w:lang w:eastAsia="ca-ES"/>
        </w:rPr>
        <w:t xml:space="preserve">      </w:t>
      </w:r>
    </w:p>
    <w:p w14:paraId="1596DF2F" w14:textId="77777777" w:rsidR="00BA19D5" w:rsidRPr="00BA19D5" w:rsidRDefault="00BA19D5" w:rsidP="00BA19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 1:16     &lt;1l   :16   &lt;25  :16   Min.   :   3.00   Min.   :  0.00  </w:t>
      </w:r>
    </w:p>
    <w:p w14:paraId="57FCBFC0" w14:textId="77777777" w:rsidR="00BA19D5" w:rsidRPr="00BA19D5" w:rsidRDefault="00BA19D5" w:rsidP="00BA19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 2:16     1-1.5l:16   25-29:16   1st </w:t>
      </w:r>
      <w:proofErr w:type="spellStart"/>
      <w:r w:rsidRPr="00BA19D5">
        <w:rPr>
          <w:rFonts w:ascii="Lucida Console" w:hAnsi="Lucida Console" w:cs="Courier New"/>
          <w:color w:val="000000"/>
          <w:sz w:val="16"/>
          <w:szCs w:val="16"/>
          <w:bdr w:val="none" w:sz="0" w:space="0" w:color="auto" w:frame="1"/>
          <w:lang w:eastAsia="ca-ES"/>
        </w:rPr>
        <w:t>Qu</w:t>
      </w:r>
      <w:proofErr w:type="spellEnd"/>
      <w:r w:rsidRPr="00BA19D5">
        <w:rPr>
          <w:rFonts w:ascii="Lucida Console" w:hAnsi="Lucida Console" w:cs="Courier New"/>
          <w:color w:val="000000"/>
          <w:sz w:val="16"/>
          <w:szCs w:val="16"/>
          <w:bdr w:val="none" w:sz="0" w:space="0" w:color="auto" w:frame="1"/>
          <w:lang w:eastAsia="ca-ES"/>
        </w:rPr>
        <w:t xml:space="preserve">.:  46.75   1st </w:t>
      </w:r>
      <w:proofErr w:type="spellStart"/>
      <w:r w:rsidRPr="00BA19D5">
        <w:rPr>
          <w:rFonts w:ascii="Lucida Console" w:hAnsi="Lucida Console" w:cs="Courier New"/>
          <w:color w:val="000000"/>
          <w:sz w:val="16"/>
          <w:szCs w:val="16"/>
          <w:bdr w:val="none" w:sz="0" w:space="0" w:color="auto" w:frame="1"/>
          <w:lang w:eastAsia="ca-ES"/>
        </w:rPr>
        <w:t>Qu</w:t>
      </w:r>
      <w:proofErr w:type="spellEnd"/>
      <w:r w:rsidRPr="00BA19D5">
        <w:rPr>
          <w:rFonts w:ascii="Lucida Console" w:hAnsi="Lucida Console" w:cs="Courier New"/>
          <w:color w:val="000000"/>
          <w:sz w:val="16"/>
          <w:szCs w:val="16"/>
          <w:bdr w:val="none" w:sz="0" w:space="0" w:color="auto" w:frame="1"/>
          <w:lang w:eastAsia="ca-ES"/>
        </w:rPr>
        <w:t xml:space="preserve">.:  9.50  </w:t>
      </w:r>
    </w:p>
    <w:p w14:paraId="165520A8" w14:textId="77777777" w:rsidR="00BA19D5" w:rsidRPr="00BA19D5" w:rsidRDefault="00BA19D5" w:rsidP="00BA19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 3:16     1.5-2l:16   30-35:16   </w:t>
      </w:r>
      <w:proofErr w:type="spellStart"/>
      <w:r w:rsidRPr="00BA19D5">
        <w:rPr>
          <w:rFonts w:ascii="Lucida Console" w:hAnsi="Lucida Console" w:cs="Courier New"/>
          <w:color w:val="000000"/>
          <w:sz w:val="16"/>
          <w:szCs w:val="16"/>
          <w:bdr w:val="none" w:sz="0" w:space="0" w:color="auto" w:frame="1"/>
          <w:lang w:eastAsia="ca-ES"/>
        </w:rPr>
        <w:t>Median</w:t>
      </w:r>
      <w:proofErr w:type="spellEnd"/>
      <w:r w:rsidRPr="00BA19D5">
        <w:rPr>
          <w:rFonts w:ascii="Lucida Console" w:hAnsi="Lucida Console" w:cs="Courier New"/>
          <w:color w:val="000000"/>
          <w:sz w:val="16"/>
          <w:szCs w:val="16"/>
          <w:bdr w:val="none" w:sz="0" w:space="0" w:color="auto" w:frame="1"/>
          <w:lang w:eastAsia="ca-ES"/>
        </w:rPr>
        <w:t xml:space="preserve"> : 136.00   </w:t>
      </w:r>
      <w:proofErr w:type="spellStart"/>
      <w:r w:rsidRPr="00BA19D5">
        <w:rPr>
          <w:rFonts w:ascii="Lucida Console" w:hAnsi="Lucida Console" w:cs="Courier New"/>
          <w:color w:val="000000"/>
          <w:sz w:val="16"/>
          <w:szCs w:val="16"/>
          <w:bdr w:val="none" w:sz="0" w:space="0" w:color="auto" w:frame="1"/>
          <w:lang w:eastAsia="ca-ES"/>
        </w:rPr>
        <w:t>Median</w:t>
      </w:r>
      <w:proofErr w:type="spellEnd"/>
      <w:r w:rsidRPr="00BA19D5">
        <w:rPr>
          <w:rFonts w:ascii="Lucida Console" w:hAnsi="Lucida Console" w:cs="Courier New"/>
          <w:color w:val="000000"/>
          <w:sz w:val="16"/>
          <w:szCs w:val="16"/>
          <w:bdr w:val="none" w:sz="0" w:space="0" w:color="auto" w:frame="1"/>
          <w:lang w:eastAsia="ca-ES"/>
        </w:rPr>
        <w:t xml:space="preserve"> : 22.00  </w:t>
      </w:r>
    </w:p>
    <w:p w14:paraId="5AD2909E" w14:textId="77777777" w:rsidR="00BA19D5" w:rsidRPr="00BA19D5" w:rsidRDefault="00BA19D5" w:rsidP="00BA19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 4:16     &gt;2l   :16   &gt;35  :16   </w:t>
      </w:r>
      <w:proofErr w:type="spellStart"/>
      <w:r w:rsidRPr="00BA19D5">
        <w:rPr>
          <w:rFonts w:ascii="Lucida Console" w:hAnsi="Lucida Console" w:cs="Courier New"/>
          <w:color w:val="000000"/>
          <w:sz w:val="16"/>
          <w:szCs w:val="16"/>
          <w:bdr w:val="none" w:sz="0" w:space="0" w:color="auto" w:frame="1"/>
          <w:lang w:eastAsia="ca-ES"/>
        </w:rPr>
        <w:t>Mean</w:t>
      </w:r>
      <w:proofErr w:type="spellEnd"/>
      <w:r w:rsidRPr="00BA19D5">
        <w:rPr>
          <w:rFonts w:ascii="Lucida Console" w:hAnsi="Lucida Console" w:cs="Courier New"/>
          <w:color w:val="000000"/>
          <w:sz w:val="16"/>
          <w:szCs w:val="16"/>
          <w:bdr w:val="none" w:sz="0" w:space="0" w:color="auto" w:frame="1"/>
          <w:lang w:eastAsia="ca-ES"/>
        </w:rPr>
        <w:t xml:space="preserve">   : 364.98   </w:t>
      </w:r>
      <w:proofErr w:type="spellStart"/>
      <w:r w:rsidRPr="00BA19D5">
        <w:rPr>
          <w:rFonts w:ascii="Lucida Console" w:hAnsi="Lucida Console" w:cs="Courier New"/>
          <w:color w:val="000000"/>
          <w:sz w:val="16"/>
          <w:szCs w:val="16"/>
          <w:bdr w:val="none" w:sz="0" w:space="0" w:color="auto" w:frame="1"/>
          <w:lang w:eastAsia="ca-ES"/>
        </w:rPr>
        <w:t>Mean</w:t>
      </w:r>
      <w:proofErr w:type="spellEnd"/>
      <w:r w:rsidRPr="00BA19D5">
        <w:rPr>
          <w:rFonts w:ascii="Lucida Console" w:hAnsi="Lucida Console" w:cs="Courier New"/>
          <w:color w:val="000000"/>
          <w:sz w:val="16"/>
          <w:szCs w:val="16"/>
          <w:bdr w:val="none" w:sz="0" w:space="0" w:color="auto" w:frame="1"/>
          <w:lang w:eastAsia="ca-ES"/>
        </w:rPr>
        <w:t xml:space="preserve">   : 49.23  </w:t>
      </w:r>
    </w:p>
    <w:p w14:paraId="5B02D118" w14:textId="77777777" w:rsidR="00BA19D5" w:rsidRPr="00BA19D5" w:rsidRDefault="00BA19D5" w:rsidP="00BA19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                                 3rd </w:t>
      </w:r>
      <w:proofErr w:type="spellStart"/>
      <w:r w:rsidRPr="00BA19D5">
        <w:rPr>
          <w:rFonts w:ascii="Lucida Console" w:hAnsi="Lucida Console" w:cs="Courier New"/>
          <w:color w:val="000000"/>
          <w:sz w:val="16"/>
          <w:szCs w:val="16"/>
          <w:bdr w:val="none" w:sz="0" w:space="0" w:color="auto" w:frame="1"/>
          <w:lang w:eastAsia="ca-ES"/>
        </w:rPr>
        <w:t>Qu</w:t>
      </w:r>
      <w:proofErr w:type="spellEnd"/>
      <w:r w:rsidRPr="00BA19D5">
        <w:rPr>
          <w:rFonts w:ascii="Lucida Console" w:hAnsi="Lucida Console" w:cs="Courier New"/>
          <w:color w:val="000000"/>
          <w:sz w:val="16"/>
          <w:szCs w:val="16"/>
          <w:bdr w:val="none" w:sz="0" w:space="0" w:color="auto" w:frame="1"/>
          <w:lang w:eastAsia="ca-ES"/>
        </w:rPr>
        <w:t xml:space="preserve">.: 327.50   3rd </w:t>
      </w:r>
      <w:proofErr w:type="spellStart"/>
      <w:r w:rsidRPr="00BA19D5">
        <w:rPr>
          <w:rFonts w:ascii="Lucida Console" w:hAnsi="Lucida Console" w:cs="Courier New"/>
          <w:color w:val="000000"/>
          <w:sz w:val="16"/>
          <w:szCs w:val="16"/>
          <w:bdr w:val="none" w:sz="0" w:space="0" w:color="auto" w:frame="1"/>
          <w:lang w:eastAsia="ca-ES"/>
        </w:rPr>
        <w:t>Qu</w:t>
      </w:r>
      <w:proofErr w:type="spellEnd"/>
      <w:r w:rsidRPr="00BA19D5">
        <w:rPr>
          <w:rFonts w:ascii="Lucida Console" w:hAnsi="Lucida Console" w:cs="Courier New"/>
          <w:color w:val="000000"/>
          <w:sz w:val="16"/>
          <w:szCs w:val="16"/>
          <w:bdr w:val="none" w:sz="0" w:space="0" w:color="auto" w:frame="1"/>
          <w:lang w:eastAsia="ca-ES"/>
        </w:rPr>
        <w:t xml:space="preserve">.: 55.50  </w:t>
      </w:r>
    </w:p>
    <w:p w14:paraId="161C5B71" w14:textId="77777777" w:rsidR="00BA19D5" w:rsidRPr="00BA19D5" w:rsidRDefault="00BA19D5" w:rsidP="00BA19D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16"/>
          <w:szCs w:val="16"/>
          <w:lang w:eastAsia="ca-ES"/>
        </w:rPr>
      </w:pPr>
      <w:r w:rsidRPr="00BA19D5">
        <w:rPr>
          <w:rFonts w:ascii="Lucida Console" w:hAnsi="Lucida Console" w:cs="Courier New"/>
          <w:color w:val="000000"/>
          <w:sz w:val="16"/>
          <w:szCs w:val="16"/>
          <w:bdr w:val="none" w:sz="0" w:space="0" w:color="auto" w:frame="1"/>
          <w:lang w:eastAsia="ca-ES"/>
        </w:rPr>
        <w:t xml:space="preserve">                                 Max.   :3582.00   Max.   :400.00 </w:t>
      </w:r>
    </w:p>
    <w:p w14:paraId="58ECA9BC" w14:textId="77777777" w:rsidR="0050448E" w:rsidRPr="0050448E" w:rsidRDefault="0050448E" w:rsidP="0050448E">
      <w:pPr>
        <w:pStyle w:val="NormalWeb"/>
        <w:rPr>
          <w:rFonts w:asciiTheme="minorHAnsi" w:hAnsiTheme="minorHAnsi"/>
          <w:sz w:val="22"/>
          <w:lang w:val="en-US"/>
        </w:rPr>
      </w:pPr>
      <w:r w:rsidRPr="0050448E">
        <w:rPr>
          <w:rFonts w:asciiTheme="minorHAnsi" w:hAnsiTheme="minorHAnsi"/>
          <w:sz w:val="22"/>
          <w:lang w:val="en-US"/>
        </w:rPr>
        <w:t>The data corresponds to 23359 polic</w:t>
      </w:r>
      <w:r w:rsidR="002D74A8">
        <w:rPr>
          <w:rFonts w:asciiTheme="minorHAnsi" w:hAnsiTheme="minorHAnsi"/>
          <w:sz w:val="22"/>
          <w:lang w:val="en-US"/>
        </w:rPr>
        <w:t>y holders</w:t>
      </w:r>
      <w:r w:rsidRPr="0050448E">
        <w:rPr>
          <w:rFonts w:asciiTheme="minorHAnsi" w:hAnsiTheme="minorHAnsi"/>
          <w:sz w:val="22"/>
          <w:lang w:val="en-US"/>
        </w:rPr>
        <w:t xml:space="preserve"> where 3151 claims have been reported. The authors indicated as source, analyze the data using loglinear models with the number of claims as response and the number of policies as offset.</w:t>
      </w:r>
      <w:r w:rsidR="00BA19D5">
        <w:rPr>
          <w:rFonts w:asciiTheme="minorHAnsi" w:hAnsiTheme="minorHAnsi"/>
          <w:sz w:val="22"/>
          <w:lang w:val="en-US"/>
        </w:rPr>
        <w:t xml:space="preserve"> You have some results from R below.</w:t>
      </w:r>
    </w:p>
    <w:p w14:paraId="0A38672B" w14:textId="77777777" w:rsidR="0050448E" w:rsidRDefault="0050448E" w:rsidP="00EF4CCD">
      <w:pPr>
        <w:pStyle w:val="Pargrafdellista"/>
        <w:numPr>
          <w:ilvl w:val="0"/>
          <w:numId w:val="40"/>
        </w:numPr>
        <w:spacing w:after="200" w:line="276" w:lineRule="auto"/>
        <w:rPr>
          <w:rFonts w:asciiTheme="minorHAnsi" w:hAnsiTheme="minorHAnsi" w:cstheme="minorHAnsi"/>
          <w:sz w:val="22"/>
          <w:szCs w:val="24"/>
        </w:rPr>
      </w:pPr>
      <w:proofErr w:type="spellStart"/>
      <w:r w:rsidRPr="00FD1414">
        <w:rPr>
          <w:rFonts w:asciiTheme="minorHAnsi" w:hAnsiTheme="minorHAnsi" w:cstheme="minorHAnsi"/>
          <w:sz w:val="22"/>
          <w:szCs w:val="24"/>
        </w:rPr>
        <w:t>Assess</w:t>
      </w:r>
      <w:proofErr w:type="spellEnd"/>
      <w:r w:rsidRPr="00FD1414">
        <w:rPr>
          <w:rFonts w:asciiTheme="minorHAnsi" w:hAnsiTheme="minorHAnsi" w:cstheme="minorHAnsi"/>
          <w:sz w:val="22"/>
          <w:szCs w:val="24"/>
        </w:rPr>
        <w:t xml:space="preserve"> </w:t>
      </w:r>
      <w:proofErr w:type="spellStart"/>
      <w:r w:rsidRPr="00FD1414">
        <w:rPr>
          <w:rFonts w:asciiTheme="minorHAnsi" w:hAnsiTheme="minorHAnsi" w:cstheme="minorHAnsi"/>
          <w:sz w:val="22"/>
          <w:szCs w:val="24"/>
        </w:rPr>
        <w:t>the</w:t>
      </w:r>
      <w:proofErr w:type="spellEnd"/>
      <w:r w:rsidRPr="00FD1414">
        <w:rPr>
          <w:rFonts w:asciiTheme="minorHAnsi" w:hAnsiTheme="minorHAnsi" w:cstheme="minorHAnsi"/>
          <w:sz w:val="22"/>
          <w:szCs w:val="24"/>
        </w:rPr>
        <w:t xml:space="preserve"> net </w:t>
      </w:r>
      <w:proofErr w:type="spellStart"/>
      <w:r w:rsidRPr="00FD1414">
        <w:rPr>
          <w:rFonts w:asciiTheme="minorHAnsi" w:hAnsiTheme="minorHAnsi" w:cstheme="minorHAnsi"/>
          <w:sz w:val="22"/>
          <w:szCs w:val="24"/>
        </w:rPr>
        <w:t>effects</w:t>
      </w:r>
      <w:proofErr w:type="spellEnd"/>
      <w:r w:rsidRPr="00FD1414">
        <w:rPr>
          <w:rFonts w:asciiTheme="minorHAnsi" w:hAnsiTheme="minorHAnsi" w:cstheme="minorHAnsi"/>
          <w:sz w:val="22"/>
          <w:szCs w:val="24"/>
        </w:rPr>
        <w:t xml:space="preserve"> of </w:t>
      </w:r>
      <w:proofErr w:type="spellStart"/>
      <w:r w:rsidRPr="00FD1414">
        <w:rPr>
          <w:rFonts w:asciiTheme="minorHAnsi" w:hAnsiTheme="minorHAnsi" w:cstheme="minorHAnsi"/>
          <w:sz w:val="22"/>
          <w:szCs w:val="24"/>
        </w:rPr>
        <w:t>the</w:t>
      </w:r>
      <w:proofErr w:type="spellEnd"/>
      <w:r w:rsidRPr="00FD1414">
        <w:rPr>
          <w:rFonts w:asciiTheme="minorHAnsi" w:hAnsiTheme="minorHAnsi" w:cstheme="minorHAnsi"/>
          <w:sz w:val="22"/>
          <w:szCs w:val="24"/>
        </w:rPr>
        <w:t xml:space="preserve"> </w:t>
      </w:r>
      <w:proofErr w:type="spellStart"/>
      <w:r w:rsidRPr="00FD1414">
        <w:rPr>
          <w:rFonts w:asciiTheme="minorHAnsi" w:hAnsiTheme="minorHAnsi" w:cstheme="minorHAnsi"/>
          <w:sz w:val="22"/>
          <w:szCs w:val="24"/>
        </w:rPr>
        <w:t>available</w:t>
      </w:r>
      <w:proofErr w:type="spellEnd"/>
      <w:r w:rsidRPr="00FD1414">
        <w:rPr>
          <w:rFonts w:asciiTheme="minorHAnsi" w:hAnsiTheme="minorHAnsi" w:cstheme="minorHAnsi"/>
          <w:sz w:val="22"/>
          <w:szCs w:val="24"/>
        </w:rPr>
        <w:t xml:space="preserve"> factors</w:t>
      </w:r>
      <w:r w:rsidR="00BA19D5" w:rsidRPr="00FD1414">
        <w:rPr>
          <w:rFonts w:asciiTheme="minorHAnsi" w:hAnsiTheme="minorHAnsi" w:cstheme="minorHAnsi"/>
          <w:sz w:val="22"/>
          <w:szCs w:val="24"/>
        </w:rPr>
        <w:t xml:space="preserve"> in </w:t>
      </w:r>
      <w:proofErr w:type="spellStart"/>
      <w:r w:rsidR="00BA19D5" w:rsidRPr="00FD1414">
        <w:rPr>
          <w:rFonts w:asciiTheme="minorHAnsi" w:hAnsiTheme="minorHAnsi" w:cstheme="minorHAnsi"/>
          <w:sz w:val="22"/>
          <w:szCs w:val="24"/>
        </w:rPr>
        <w:t>the</w:t>
      </w:r>
      <w:proofErr w:type="spellEnd"/>
      <w:r w:rsidR="00BA19D5" w:rsidRPr="00FD1414">
        <w:rPr>
          <w:rFonts w:asciiTheme="minorHAnsi" w:hAnsiTheme="minorHAnsi" w:cstheme="minorHAnsi"/>
          <w:sz w:val="22"/>
          <w:szCs w:val="24"/>
        </w:rPr>
        <w:t xml:space="preserve"> </w:t>
      </w:r>
      <w:proofErr w:type="spellStart"/>
      <w:r w:rsidR="00BA19D5" w:rsidRPr="00FD1414">
        <w:rPr>
          <w:rFonts w:asciiTheme="minorHAnsi" w:hAnsiTheme="minorHAnsi" w:cstheme="minorHAnsi"/>
          <w:sz w:val="22"/>
          <w:szCs w:val="24"/>
        </w:rPr>
        <w:t>additive</w:t>
      </w:r>
      <w:proofErr w:type="spellEnd"/>
      <w:r w:rsidR="00BA19D5" w:rsidRPr="00FD1414">
        <w:rPr>
          <w:rFonts w:asciiTheme="minorHAnsi" w:hAnsiTheme="minorHAnsi" w:cstheme="minorHAnsi"/>
          <w:sz w:val="22"/>
          <w:szCs w:val="24"/>
        </w:rPr>
        <w:t xml:space="preserve"> </w:t>
      </w:r>
      <w:proofErr w:type="spellStart"/>
      <w:r w:rsidR="002D74A8">
        <w:rPr>
          <w:rFonts w:asciiTheme="minorHAnsi" w:hAnsiTheme="minorHAnsi" w:cstheme="minorHAnsi"/>
          <w:sz w:val="22"/>
          <w:szCs w:val="24"/>
        </w:rPr>
        <w:t>Poisson</w:t>
      </w:r>
      <w:proofErr w:type="spellEnd"/>
      <w:r w:rsidR="002D74A8">
        <w:rPr>
          <w:rFonts w:asciiTheme="minorHAnsi" w:hAnsiTheme="minorHAnsi" w:cstheme="minorHAnsi"/>
          <w:sz w:val="22"/>
          <w:szCs w:val="24"/>
        </w:rPr>
        <w:t xml:space="preserve"> </w:t>
      </w:r>
      <w:r w:rsidR="00BA19D5" w:rsidRPr="00FD1414">
        <w:rPr>
          <w:rFonts w:asciiTheme="minorHAnsi" w:hAnsiTheme="minorHAnsi" w:cstheme="minorHAnsi"/>
          <w:sz w:val="22"/>
          <w:szCs w:val="24"/>
        </w:rPr>
        <w:t>model</w:t>
      </w:r>
      <w:r w:rsidR="00FD1414" w:rsidRPr="00FD1414">
        <w:rPr>
          <w:rFonts w:asciiTheme="minorHAnsi" w:hAnsiTheme="minorHAnsi" w:cstheme="minorHAnsi"/>
          <w:sz w:val="22"/>
          <w:szCs w:val="24"/>
        </w:rPr>
        <w:t xml:space="preserve"> </w:t>
      </w:r>
      <w:proofErr w:type="spellStart"/>
      <w:r w:rsidR="00FD1414" w:rsidRPr="00FD1414">
        <w:rPr>
          <w:rFonts w:asciiTheme="minorHAnsi" w:hAnsiTheme="minorHAnsi" w:cstheme="minorHAnsi"/>
          <w:sz w:val="22"/>
          <w:szCs w:val="24"/>
        </w:rPr>
        <w:t>and</w:t>
      </w:r>
      <w:proofErr w:type="spellEnd"/>
      <w:r w:rsidR="00FD1414" w:rsidRPr="00FD1414">
        <w:rPr>
          <w:rFonts w:asciiTheme="minorHAnsi" w:hAnsiTheme="minorHAnsi" w:cstheme="minorHAnsi"/>
          <w:sz w:val="22"/>
          <w:szCs w:val="24"/>
        </w:rPr>
        <w:t xml:space="preserve"> </w:t>
      </w:r>
      <w:proofErr w:type="spellStart"/>
      <w:r w:rsidR="00FD1414">
        <w:rPr>
          <w:rFonts w:asciiTheme="minorHAnsi" w:hAnsiTheme="minorHAnsi" w:cstheme="minorHAnsi"/>
          <w:sz w:val="22"/>
          <w:szCs w:val="24"/>
        </w:rPr>
        <w:t>s</w:t>
      </w:r>
      <w:r w:rsidRPr="00FD1414">
        <w:rPr>
          <w:rFonts w:asciiTheme="minorHAnsi" w:hAnsiTheme="minorHAnsi" w:cstheme="minorHAnsi"/>
          <w:sz w:val="22"/>
          <w:szCs w:val="24"/>
        </w:rPr>
        <w:t>tatistically</w:t>
      </w:r>
      <w:proofErr w:type="spellEnd"/>
      <w:r w:rsidRPr="00FD1414">
        <w:rPr>
          <w:rFonts w:asciiTheme="minorHAnsi" w:hAnsiTheme="minorHAnsi" w:cstheme="minorHAnsi"/>
          <w:sz w:val="22"/>
          <w:szCs w:val="24"/>
        </w:rPr>
        <w:t xml:space="preserve"> </w:t>
      </w:r>
      <w:proofErr w:type="spellStart"/>
      <w:r w:rsidRPr="00FD1414">
        <w:rPr>
          <w:rFonts w:asciiTheme="minorHAnsi" w:hAnsiTheme="minorHAnsi" w:cstheme="minorHAnsi"/>
          <w:sz w:val="22"/>
          <w:szCs w:val="24"/>
        </w:rPr>
        <w:t>justify</w:t>
      </w:r>
      <w:proofErr w:type="spellEnd"/>
      <w:r w:rsidRPr="00FD1414">
        <w:rPr>
          <w:rFonts w:asciiTheme="minorHAnsi" w:hAnsiTheme="minorHAnsi" w:cstheme="minorHAnsi"/>
          <w:sz w:val="22"/>
          <w:szCs w:val="24"/>
        </w:rPr>
        <w:t xml:space="preserve"> </w:t>
      </w:r>
      <w:proofErr w:type="spellStart"/>
      <w:r w:rsidRPr="00FD1414">
        <w:rPr>
          <w:rFonts w:asciiTheme="minorHAnsi" w:hAnsiTheme="minorHAnsi" w:cstheme="minorHAnsi"/>
          <w:sz w:val="22"/>
          <w:szCs w:val="24"/>
        </w:rPr>
        <w:t>whether</w:t>
      </w:r>
      <w:proofErr w:type="spellEnd"/>
      <w:r w:rsidRPr="00FD1414">
        <w:rPr>
          <w:rFonts w:asciiTheme="minorHAnsi" w:hAnsiTheme="minorHAnsi" w:cstheme="minorHAnsi"/>
          <w:sz w:val="22"/>
          <w:szCs w:val="24"/>
        </w:rPr>
        <w:t xml:space="preserve"> </w:t>
      </w:r>
      <w:proofErr w:type="spellStart"/>
      <w:r w:rsidRPr="00FD1414">
        <w:rPr>
          <w:rFonts w:asciiTheme="minorHAnsi" w:hAnsiTheme="minorHAnsi" w:cstheme="minorHAnsi"/>
          <w:sz w:val="22"/>
          <w:szCs w:val="24"/>
        </w:rPr>
        <w:t>it</w:t>
      </w:r>
      <w:proofErr w:type="spellEnd"/>
      <w:r w:rsidRPr="00FD1414">
        <w:rPr>
          <w:rFonts w:asciiTheme="minorHAnsi" w:hAnsiTheme="minorHAnsi" w:cstheme="minorHAnsi"/>
          <w:sz w:val="22"/>
          <w:szCs w:val="24"/>
        </w:rPr>
        <w:t xml:space="preserve"> is possible to </w:t>
      </w:r>
      <w:proofErr w:type="spellStart"/>
      <w:r w:rsidRPr="00FD1414">
        <w:rPr>
          <w:rFonts w:asciiTheme="minorHAnsi" w:hAnsiTheme="minorHAnsi" w:cstheme="minorHAnsi"/>
          <w:sz w:val="22"/>
          <w:szCs w:val="24"/>
        </w:rPr>
        <w:t>delete</w:t>
      </w:r>
      <w:proofErr w:type="spellEnd"/>
      <w:r w:rsidRPr="00FD1414">
        <w:rPr>
          <w:rFonts w:asciiTheme="minorHAnsi" w:hAnsiTheme="minorHAnsi" w:cstheme="minorHAnsi"/>
          <w:sz w:val="22"/>
          <w:szCs w:val="24"/>
        </w:rPr>
        <w:t xml:space="preserve"> any </w:t>
      </w:r>
      <w:proofErr w:type="spellStart"/>
      <w:r w:rsidRPr="00FD1414">
        <w:rPr>
          <w:rFonts w:asciiTheme="minorHAnsi" w:hAnsiTheme="minorHAnsi" w:cstheme="minorHAnsi"/>
          <w:sz w:val="22"/>
          <w:szCs w:val="24"/>
        </w:rPr>
        <w:t>term</w:t>
      </w:r>
      <w:proofErr w:type="spellEnd"/>
      <w:r w:rsidRPr="00FD1414">
        <w:rPr>
          <w:rFonts w:asciiTheme="minorHAnsi" w:hAnsiTheme="minorHAnsi" w:cstheme="minorHAnsi"/>
          <w:sz w:val="22"/>
          <w:szCs w:val="24"/>
        </w:rPr>
        <w:t xml:space="preserve"> in </w:t>
      </w:r>
      <w:proofErr w:type="spellStart"/>
      <w:r w:rsidRPr="00FD1414">
        <w:rPr>
          <w:rFonts w:asciiTheme="minorHAnsi" w:hAnsiTheme="minorHAnsi" w:cstheme="minorHAnsi"/>
          <w:sz w:val="22"/>
          <w:szCs w:val="24"/>
        </w:rPr>
        <w:t>the</w:t>
      </w:r>
      <w:proofErr w:type="spellEnd"/>
      <w:r w:rsidRPr="00FD1414">
        <w:rPr>
          <w:rFonts w:asciiTheme="minorHAnsi" w:hAnsiTheme="minorHAnsi" w:cstheme="minorHAnsi"/>
          <w:sz w:val="22"/>
          <w:szCs w:val="24"/>
        </w:rPr>
        <w:t xml:space="preserve"> model: </w:t>
      </w:r>
      <w:proofErr w:type="spellStart"/>
      <w:r w:rsidRPr="00C228D0">
        <w:rPr>
          <w:rFonts w:ascii="Courier New" w:hAnsi="Courier New" w:cs="Courier New"/>
          <w:sz w:val="20"/>
          <w:szCs w:val="24"/>
          <w:bdr w:val="single" w:sz="4" w:space="0" w:color="auto"/>
        </w:rPr>
        <w:t>Claims</w:t>
      </w:r>
      <w:proofErr w:type="spellEnd"/>
      <w:r w:rsidRPr="00C228D0">
        <w:rPr>
          <w:rFonts w:ascii="Courier New" w:hAnsi="Courier New" w:cs="Courier New"/>
          <w:sz w:val="20"/>
          <w:szCs w:val="24"/>
          <w:bdr w:val="single" w:sz="4" w:space="0" w:color="auto"/>
        </w:rPr>
        <w:t xml:space="preserve"> ~ offset (</w:t>
      </w:r>
      <w:proofErr w:type="spellStart"/>
      <w:r w:rsidRPr="00C228D0">
        <w:rPr>
          <w:rFonts w:ascii="Courier New" w:hAnsi="Courier New" w:cs="Courier New"/>
          <w:sz w:val="20"/>
          <w:szCs w:val="24"/>
          <w:bdr w:val="single" w:sz="4" w:space="0" w:color="auto"/>
        </w:rPr>
        <w:t>logtamany</w:t>
      </w:r>
      <w:proofErr w:type="spellEnd"/>
      <w:r w:rsidRPr="00C228D0">
        <w:rPr>
          <w:rFonts w:ascii="Courier New" w:hAnsi="Courier New" w:cs="Courier New"/>
          <w:sz w:val="20"/>
          <w:szCs w:val="24"/>
          <w:bdr w:val="single" w:sz="4" w:space="0" w:color="auto"/>
        </w:rPr>
        <w:t xml:space="preserve">) + </w:t>
      </w:r>
      <w:proofErr w:type="spellStart"/>
      <w:r w:rsidRPr="00C228D0">
        <w:rPr>
          <w:rFonts w:ascii="Courier New" w:hAnsi="Courier New" w:cs="Courier New"/>
          <w:sz w:val="20"/>
          <w:szCs w:val="24"/>
          <w:bdr w:val="single" w:sz="4" w:space="0" w:color="auto"/>
        </w:rPr>
        <w:t>District</w:t>
      </w:r>
      <w:proofErr w:type="spellEnd"/>
      <w:r w:rsidRPr="00C228D0">
        <w:rPr>
          <w:rFonts w:ascii="Courier New" w:hAnsi="Courier New" w:cs="Courier New"/>
          <w:sz w:val="20"/>
          <w:szCs w:val="24"/>
          <w:bdr w:val="single" w:sz="4" w:space="0" w:color="auto"/>
        </w:rPr>
        <w:t xml:space="preserve"> + </w:t>
      </w:r>
      <w:proofErr w:type="spellStart"/>
      <w:r w:rsidRPr="00C228D0">
        <w:rPr>
          <w:rFonts w:ascii="Courier New" w:hAnsi="Courier New" w:cs="Courier New"/>
          <w:sz w:val="20"/>
          <w:szCs w:val="24"/>
          <w:bdr w:val="single" w:sz="4" w:space="0" w:color="auto"/>
        </w:rPr>
        <w:t>Age</w:t>
      </w:r>
      <w:proofErr w:type="spellEnd"/>
      <w:r w:rsidRPr="00C228D0">
        <w:rPr>
          <w:rFonts w:ascii="Courier New" w:hAnsi="Courier New" w:cs="Courier New"/>
          <w:sz w:val="20"/>
          <w:szCs w:val="24"/>
          <w:bdr w:val="single" w:sz="4" w:space="0" w:color="auto"/>
        </w:rPr>
        <w:t xml:space="preserve"> + Group.</w:t>
      </w:r>
    </w:p>
    <w:p w14:paraId="30DA963E" w14:textId="77777777" w:rsidR="0035136E" w:rsidRP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4CC29626"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60071089"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0A1244B8"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79E2FE5D"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1445267B" w14:textId="77777777" w:rsidR="002A6727" w:rsidRDefault="002A6727"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3BE1F75A" w14:textId="77777777" w:rsidR="005467EA" w:rsidRDefault="005467EA"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66DB1A26" w14:textId="77777777" w:rsidR="0035136E" w:rsidRP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7E871791" w14:textId="77777777" w:rsidR="001F773A" w:rsidRDefault="001F773A" w:rsidP="00EF4CCD">
      <w:pPr>
        <w:pStyle w:val="Pargrafdellista"/>
        <w:numPr>
          <w:ilvl w:val="0"/>
          <w:numId w:val="40"/>
        </w:numPr>
        <w:spacing w:after="200" w:line="276" w:lineRule="auto"/>
        <w:rPr>
          <w:rFonts w:asciiTheme="minorHAnsi" w:hAnsiTheme="minorHAnsi" w:cstheme="minorHAnsi"/>
          <w:sz w:val="22"/>
          <w:szCs w:val="24"/>
        </w:rPr>
      </w:pPr>
      <w:proofErr w:type="spellStart"/>
      <w:r>
        <w:rPr>
          <w:rFonts w:asciiTheme="minorHAnsi" w:hAnsiTheme="minorHAnsi" w:cstheme="minorHAnsi"/>
          <w:sz w:val="22"/>
          <w:szCs w:val="24"/>
        </w:rPr>
        <w:t>Apply</w:t>
      </w:r>
      <w:proofErr w:type="spellEnd"/>
      <w:r>
        <w:rPr>
          <w:rFonts w:asciiTheme="minorHAnsi" w:hAnsiTheme="minorHAnsi" w:cstheme="minorHAnsi"/>
          <w:sz w:val="22"/>
          <w:szCs w:val="24"/>
        </w:rPr>
        <w:t xml:space="preserve"> a </w:t>
      </w:r>
      <w:proofErr w:type="spellStart"/>
      <w:r>
        <w:rPr>
          <w:rFonts w:asciiTheme="minorHAnsi" w:hAnsiTheme="minorHAnsi" w:cstheme="minorHAnsi"/>
          <w:sz w:val="22"/>
          <w:szCs w:val="24"/>
        </w:rPr>
        <w:t>goodness</w:t>
      </w:r>
      <w:proofErr w:type="spellEnd"/>
      <w:r>
        <w:rPr>
          <w:rFonts w:asciiTheme="minorHAnsi" w:hAnsiTheme="minorHAnsi" w:cstheme="minorHAnsi"/>
          <w:sz w:val="22"/>
          <w:szCs w:val="24"/>
        </w:rPr>
        <w:t xml:space="preserve"> of fit test to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Poisson</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additive</w:t>
      </w:r>
      <w:proofErr w:type="spellEnd"/>
      <w:r>
        <w:rPr>
          <w:rFonts w:asciiTheme="minorHAnsi" w:hAnsiTheme="minorHAnsi" w:cstheme="minorHAnsi"/>
          <w:sz w:val="22"/>
          <w:szCs w:val="24"/>
        </w:rPr>
        <w:t xml:space="preserve"> model.</w:t>
      </w:r>
    </w:p>
    <w:p w14:paraId="1FA007DE"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595AA298"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051C7DFC"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3119DB14" w14:textId="77777777" w:rsidR="0035136E" w:rsidRP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47F66063" w14:textId="77777777" w:rsidR="002D74A8" w:rsidRDefault="002D74A8" w:rsidP="002D74A8">
      <w:pPr>
        <w:pStyle w:val="Pargrafdellista"/>
        <w:numPr>
          <w:ilvl w:val="0"/>
          <w:numId w:val="40"/>
        </w:numPr>
        <w:spacing w:after="200" w:line="276" w:lineRule="auto"/>
        <w:rPr>
          <w:rFonts w:asciiTheme="minorHAnsi" w:hAnsiTheme="minorHAnsi" w:cstheme="minorHAnsi"/>
          <w:sz w:val="22"/>
          <w:szCs w:val="24"/>
        </w:rPr>
      </w:pPr>
      <w:proofErr w:type="spellStart"/>
      <w:r>
        <w:rPr>
          <w:rFonts w:asciiTheme="minorHAnsi" w:hAnsiTheme="minorHAnsi" w:cstheme="minorHAnsi"/>
          <w:sz w:val="22"/>
          <w:szCs w:val="24"/>
        </w:rPr>
        <w:lastRenderedPageBreak/>
        <w:t>Predict</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expected</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number</w:t>
      </w:r>
      <w:proofErr w:type="spellEnd"/>
      <w:r>
        <w:rPr>
          <w:rFonts w:asciiTheme="minorHAnsi" w:hAnsiTheme="minorHAnsi" w:cstheme="minorHAnsi"/>
          <w:sz w:val="22"/>
          <w:szCs w:val="24"/>
        </w:rPr>
        <w:t xml:space="preserve"> of </w:t>
      </w:r>
      <w:proofErr w:type="spellStart"/>
      <w:r>
        <w:rPr>
          <w:rFonts w:asciiTheme="minorHAnsi" w:hAnsiTheme="minorHAnsi" w:cstheme="minorHAnsi"/>
          <w:sz w:val="22"/>
          <w:szCs w:val="24"/>
        </w:rPr>
        <w:t>claims</w:t>
      </w:r>
      <w:proofErr w:type="spellEnd"/>
      <w:r>
        <w:rPr>
          <w:rFonts w:asciiTheme="minorHAnsi" w:hAnsiTheme="minorHAnsi" w:cstheme="minorHAnsi"/>
          <w:sz w:val="22"/>
          <w:szCs w:val="24"/>
        </w:rPr>
        <w:t xml:space="preserve"> for a </w:t>
      </w:r>
      <w:proofErr w:type="spellStart"/>
      <w:r>
        <w:rPr>
          <w:rFonts w:asciiTheme="minorHAnsi" w:hAnsiTheme="minorHAnsi" w:cstheme="minorHAnsi"/>
          <w:sz w:val="22"/>
          <w:szCs w:val="24"/>
        </w:rPr>
        <w:t>London</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policy</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holder</w:t>
      </w:r>
      <w:proofErr w:type="spellEnd"/>
      <w:r>
        <w:rPr>
          <w:rFonts w:asciiTheme="minorHAnsi" w:hAnsiTheme="minorHAnsi" w:cstheme="minorHAnsi"/>
          <w:sz w:val="22"/>
          <w:szCs w:val="24"/>
        </w:rPr>
        <w:t xml:space="preserve"> in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youngest</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age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group</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and</w:t>
      </w:r>
      <w:proofErr w:type="spellEnd"/>
      <w:r>
        <w:rPr>
          <w:rFonts w:asciiTheme="minorHAnsi" w:hAnsiTheme="minorHAnsi" w:cstheme="minorHAnsi"/>
          <w:sz w:val="22"/>
          <w:szCs w:val="24"/>
        </w:rPr>
        <w:t xml:space="preserve"> car </w:t>
      </w:r>
      <w:proofErr w:type="spellStart"/>
      <w:r>
        <w:rPr>
          <w:rFonts w:asciiTheme="minorHAnsi" w:hAnsiTheme="minorHAnsi" w:cstheme="minorHAnsi"/>
          <w:sz w:val="22"/>
          <w:szCs w:val="24"/>
        </w:rPr>
        <w:t>group</w:t>
      </w:r>
      <w:proofErr w:type="spellEnd"/>
      <w:r>
        <w:rPr>
          <w:rFonts w:asciiTheme="minorHAnsi" w:hAnsiTheme="minorHAnsi" w:cstheme="minorHAnsi"/>
          <w:sz w:val="22"/>
          <w:szCs w:val="24"/>
        </w:rPr>
        <w:t xml:space="preserve"> </w:t>
      </w:r>
      <w:r w:rsidRPr="002D74A8">
        <w:rPr>
          <w:rFonts w:asciiTheme="minorHAnsi" w:hAnsiTheme="minorHAnsi" w:cstheme="minorHAnsi"/>
          <w:sz w:val="22"/>
          <w:szCs w:val="24"/>
        </w:rPr>
        <w:t>&lt;1 litre</w:t>
      </w:r>
      <w:r>
        <w:rPr>
          <w:rFonts w:asciiTheme="minorHAnsi" w:hAnsiTheme="minorHAnsi" w:cstheme="minorHAnsi"/>
          <w:sz w:val="22"/>
          <w:szCs w:val="24"/>
        </w:rPr>
        <w:t xml:space="preserve">. </w:t>
      </w:r>
      <w:proofErr w:type="spellStart"/>
      <w:r>
        <w:rPr>
          <w:rFonts w:asciiTheme="minorHAnsi" w:hAnsiTheme="minorHAnsi" w:cstheme="minorHAnsi"/>
          <w:sz w:val="22"/>
          <w:szCs w:val="24"/>
        </w:rPr>
        <w:t>What</w:t>
      </w:r>
      <w:proofErr w:type="spellEnd"/>
      <w:r>
        <w:rPr>
          <w:rFonts w:asciiTheme="minorHAnsi" w:hAnsiTheme="minorHAnsi" w:cstheme="minorHAnsi"/>
          <w:sz w:val="22"/>
          <w:szCs w:val="24"/>
        </w:rPr>
        <w:t xml:space="preserve"> is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probability</w:t>
      </w:r>
      <w:proofErr w:type="spellEnd"/>
      <w:r>
        <w:rPr>
          <w:rFonts w:asciiTheme="minorHAnsi" w:hAnsiTheme="minorHAnsi" w:cstheme="minorHAnsi"/>
          <w:sz w:val="22"/>
          <w:szCs w:val="24"/>
        </w:rPr>
        <w:t xml:space="preserve"> of </w:t>
      </w:r>
      <w:proofErr w:type="spellStart"/>
      <w:r>
        <w:rPr>
          <w:rFonts w:asciiTheme="minorHAnsi" w:hAnsiTheme="minorHAnsi" w:cstheme="minorHAnsi"/>
          <w:sz w:val="22"/>
          <w:szCs w:val="24"/>
        </w:rPr>
        <w:t>reporting</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one</w:t>
      </w:r>
      <w:proofErr w:type="spellEnd"/>
      <w:r>
        <w:rPr>
          <w:rFonts w:asciiTheme="minorHAnsi" w:hAnsiTheme="minorHAnsi" w:cstheme="minorHAnsi"/>
          <w:sz w:val="22"/>
          <w:szCs w:val="24"/>
        </w:rPr>
        <w:t xml:space="preserve"> o </w:t>
      </w:r>
      <w:proofErr w:type="spellStart"/>
      <w:r>
        <w:rPr>
          <w:rFonts w:asciiTheme="minorHAnsi" w:hAnsiTheme="minorHAnsi" w:cstheme="minorHAnsi"/>
          <w:sz w:val="22"/>
          <w:szCs w:val="24"/>
        </w:rPr>
        <w:t>more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claims</w:t>
      </w:r>
      <w:proofErr w:type="spellEnd"/>
      <w:r>
        <w:rPr>
          <w:rFonts w:asciiTheme="minorHAnsi" w:hAnsiTheme="minorHAnsi" w:cstheme="minorHAnsi"/>
          <w:sz w:val="22"/>
          <w:szCs w:val="24"/>
        </w:rPr>
        <w:t xml:space="preserve"> in 1973 for </w:t>
      </w:r>
      <w:proofErr w:type="spellStart"/>
      <w:r w:rsidR="00EF4CCD">
        <w:rPr>
          <w:rFonts w:asciiTheme="minorHAnsi" w:hAnsiTheme="minorHAnsi" w:cstheme="minorHAnsi"/>
          <w:sz w:val="22"/>
          <w:szCs w:val="24"/>
        </w:rPr>
        <w:t>such</w:t>
      </w:r>
      <w:proofErr w:type="spellEnd"/>
      <w:r w:rsidR="00EF4CCD">
        <w:rPr>
          <w:rFonts w:asciiTheme="minorHAnsi" w:hAnsiTheme="minorHAnsi" w:cstheme="minorHAnsi"/>
          <w:sz w:val="22"/>
          <w:szCs w:val="24"/>
        </w:rPr>
        <w:t xml:space="preserve"> a </w:t>
      </w:r>
      <w:proofErr w:type="spellStart"/>
      <w:r w:rsidR="00EF4CCD">
        <w:rPr>
          <w:rFonts w:asciiTheme="minorHAnsi" w:hAnsiTheme="minorHAnsi" w:cstheme="minorHAnsi"/>
          <w:sz w:val="22"/>
          <w:szCs w:val="24"/>
        </w:rPr>
        <w:t>policy</w:t>
      </w:r>
      <w:proofErr w:type="spellEnd"/>
      <w:r w:rsidR="00EF4CCD">
        <w:rPr>
          <w:rFonts w:asciiTheme="minorHAnsi" w:hAnsiTheme="minorHAnsi" w:cstheme="minorHAnsi"/>
          <w:sz w:val="22"/>
          <w:szCs w:val="24"/>
        </w:rPr>
        <w:t xml:space="preserve"> </w:t>
      </w:r>
      <w:proofErr w:type="spellStart"/>
      <w:r w:rsidR="00EF4CCD">
        <w:rPr>
          <w:rFonts w:asciiTheme="minorHAnsi" w:hAnsiTheme="minorHAnsi" w:cstheme="minorHAnsi"/>
          <w:sz w:val="22"/>
          <w:szCs w:val="24"/>
        </w:rPr>
        <w:t>holder</w:t>
      </w:r>
      <w:proofErr w:type="spellEnd"/>
      <w:r w:rsidR="00EF4CCD">
        <w:rPr>
          <w:rFonts w:asciiTheme="minorHAnsi" w:hAnsiTheme="minorHAnsi" w:cstheme="minorHAnsi"/>
          <w:sz w:val="22"/>
          <w:szCs w:val="24"/>
        </w:rPr>
        <w:t>?</w:t>
      </w:r>
    </w:p>
    <w:p w14:paraId="51DC92CD"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15F89E56"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7DDF173D"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728B82BB"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6D233EA3" w14:textId="77777777" w:rsidR="0035136E" w:rsidRP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7C26D30B" w14:textId="77777777" w:rsidR="0050448E" w:rsidRDefault="001F773A" w:rsidP="0050448E">
      <w:pPr>
        <w:pStyle w:val="Pargrafdellista"/>
        <w:numPr>
          <w:ilvl w:val="0"/>
          <w:numId w:val="40"/>
        </w:numPr>
        <w:spacing w:after="200" w:line="276" w:lineRule="auto"/>
        <w:rPr>
          <w:rFonts w:asciiTheme="minorHAnsi" w:hAnsiTheme="minorHAnsi" w:cstheme="minorHAnsi"/>
          <w:sz w:val="22"/>
          <w:szCs w:val="24"/>
        </w:rPr>
      </w:pP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e</w:t>
      </w:r>
      <w:r w:rsidR="0050448E" w:rsidRPr="00BA19D5">
        <w:rPr>
          <w:rFonts w:asciiTheme="minorHAnsi" w:hAnsiTheme="minorHAnsi" w:cstheme="minorHAnsi"/>
          <w:sz w:val="22"/>
          <w:szCs w:val="24"/>
        </w:rPr>
        <w:t>stimated</w:t>
      </w:r>
      <w:proofErr w:type="spellEnd"/>
      <w:r w:rsidR="0050448E" w:rsidRPr="00BA19D5">
        <w:rPr>
          <w:rFonts w:asciiTheme="minorHAnsi" w:hAnsiTheme="minorHAnsi" w:cstheme="minorHAnsi"/>
          <w:sz w:val="22"/>
          <w:szCs w:val="24"/>
        </w:rPr>
        <w:t xml:space="preserve"> model </w:t>
      </w:r>
      <w:proofErr w:type="spellStart"/>
      <w:r w:rsidR="0050448E" w:rsidRPr="00BA19D5">
        <w:rPr>
          <w:rFonts w:asciiTheme="minorHAnsi" w:hAnsiTheme="minorHAnsi" w:cstheme="minorHAnsi"/>
          <w:sz w:val="22"/>
          <w:szCs w:val="24"/>
        </w:rPr>
        <w:t>support</w:t>
      </w:r>
      <w:r>
        <w:rPr>
          <w:rFonts w:asciiTheme="minorHAnsi" w:hAnsiTheme="minorHAnsi" w:cstheme="minorHAnsi"/>
          <w:sz w:val="22"/>
          <w:szCs w:val="24"/>
        </w:rPr>
        <w:t>s</w:t>
      </w:r>
      <w:proofErr w:type="spellEnd"/>
      <w:r w:rsidR="0050448E" w:rsidRPr="00BA19D5">
        <w:rPr>
          <w:rFonts w:asciiTheme="minorHAnsi" w:hAnsiTheme="minorHAnsi" w:cstheme="minorHAnsi"/>
          <w:sz w:val="22"/>
          <w:szCs w:val="24"/>
        </w:rPr>
        <w:t xml:space="preserve"> a </w:t>
      </w:r>
      <w:proofErr w:type="spellStart"/>
      <w:r w:rsidR="0050448E" w:rsidRPr="00BA19D5">
        <w:rPr>
          <w:rFonts w:asciiTheme="minorHAnsi" w:hAnsiTheme="minorHAnsi" w:cstheme="minorHAnsi"/>
          <w:sz w:val="22"/>
          <w:szCs w:val="24"/>
        </w:rPr>
        <w:t>Poisson</w:t>
      </w:r>
      <w:proofErr w:type="spellEnd"/>
      <w:r w:rsidR="0050448E" w:rsidRPr="00BA19D5">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response</w:t>
      </w:r>
      <w:proofErr w:type="spellEnd"/>
      <w:r w:rsidR="0050448E" w:rsidRPr="00BA19D5">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How</w:t>
      </w:r>
      <w:proofErr w:type="spellEnd"/>
      <w:r w:rsidR="0050448E" w:rsidRPr="00BA19D5">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could</w:t>
      </w:r>
      <w:proofErr w:type="spellEnd"/>
      <w:r w:rsidR="0050448E" w:rsidRPr="00BA19D5">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you</w:t>
      </w:r>
      <w:proofErr w:type="spellEnd"/>
      <w:r w:rsidR="0050448E" w:rsidRPr="00BA19D5">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validate</w:t>
      </w:r>
      <w:proofErr w:type="spellEnd"/>
      <w:r w:rsidR="0050448E" w:rsidRPr="00BA19D5">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this</w:t>
      </w:r>
      <w:proofErr w:type="spellEnd"/>
      <w:r w:rsidR="0050448E" w:rsidRPr="00BA19D5">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hypothesis</w:t>
      </w:r>
      <w:proofErr w:type="spellEnd"/>
      <w:r w:rsidR="0050448E" w:rsidRPr="00BA19D5">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Would</w:t>
      </w:r>
      <w:proofErr w:type="spellEnd"/>
      <w:r w:rsidR="0050448E" w:rsidRPr="00BA19D5">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the</w:t>
      </w:r>
      <w:proofErr w:type="spellEnd"/>
      <w:r w:rsidR="0050448E" w:rsidRPr="00BA19D5">
        <w:rPr>
          <w:rFonts w:asciiTheme="minorHAnsi" w:hAnsiTheme="minorHAnsi" w:cstheme="minorHAnsi"/>
          <w:sz w:val="22"/>
          <w:szCs w:val="24"/>
        </w:rPr>
        <w:t xml:space="preserve"> conclusions </w:t>
      </w:r>
      <w:proofErr w:type="spellStart"/>
      <w:r w:rsidR="0050448E" w:rsidRPr="00BA19D5">
        <w:rPr>
          <w:rFonts w:asciiTheme="minorHAnsi" w:hAnsiTheme="minorHAnsi" w:cstheme="minorHAnsi"/>
          <w:sz w:val="22"/>
          <w:szCs w:val="24"/>
        </w:rPr>
        <w:t>change</w:t>
      </w:r>
      <w:proofErr w:type="spellEnd"/>
      <w:r w:rsidR="0050448E" w:rsidRPr="00BA19D5">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much</w:t>
      </w:r>
      <w:proofErr w:type="spellEnd"/>
      <w:r w:rsidR="0050448E" w:rsidRPr="00BA19D5">
        <w:rPr>
          <w:rFonts w:asciiTheme="minorHAnsi" w:hAnsiTheme="minorHAnsi" w:cstheme="minorHAnsi"/>
          <w:sz w:val="22"/>
          <w:szCs w:val="24"/>
        </w:rPr>
        <w:t xml:space="preserve"> in </w:t>
      </w:r>
      <w:proofErr w:type="spellStart"/>
      <w:r w:rsidR="0050448E" w:rsidRPr="00BA19D5">
        <w:rPr>
          <w:rFonts w:asciiTheme="minorHAnsi" w:hAnsiTheme="minorHAnsi" w:cstheme="minorHAnsi"/>
          <w:sz w:val="22"/>
          <w:szCs w:val="24"/>
        </w:rPr>
        <w:t>the</w:t>
      </w:r>
      <w:proofErr w:type="spellEnd"/>
      <w:r w:rsidR="0050448E" w:rsidRPr="00BA19D5">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presence</w:t>
      </w:r>
      <w:proofErr w:type="spellEnd"/>
      <w:r w:rsidR="0050448E" w:rsidRPr="00BA19D5">
        <w:rPr>
          <w:rFonts w:asciiTheme="minorHAnsi" w:hAnsiTheme="minorHAnsi" w:cstheme="minorHAnsi"/>
          <w:sz w:val="22"/>
          <w:szCs w:val="24"/>
        </w:rPr>
        <w:t xml:space="preserve"> of </w:t>
      </w:r>
      <w:proofErr w:type="spellStart"/>
      <w:r w:rsidR="0050448E" w:rsidRPr="00BA19D5">
        <w:rPr>
          <w:rFonts w:asciiTheme="minorHAnsi" w:hAnsiTheme="minorHAnsi" w:cstheme="minorHAnsi"/>
          <w:sz w:val="22"/>
          <w:szCs w:val="24"/>
        </w:rPr>
        <w:t>overdispersion</w:t>
      </w:r>
      <w:proofErr w:type="spellEnd"/>
      <w:r w:rsidR="0050448E" w:rsidRPr="00BA19D5">
        <w:rPr>
          <w:rFonts w:asciiTheme="minorHAnsi" w:hAnsiTheme="minorHAnsi" w:cstheme="minorHAnsi"/>
          <w:sz w:val="22"/>
          <w:szCs w:val="24"/>
        </w:rPr>
        <w:t>?</w:t>
      </w:r>
      <w:r w:rsidR="001B3E54">
        <w:rPr>
          <w:rFonts w:asciiTheme="minorHAnsi" w:hAnsiTheme="minorHAnsi" w:cstheme="minorHAnsi"/>
          <w:sz w:val="22"/>
          <w:szCs w:val="24"/>
        </w:rPr>
        <w:t xml:space="preserve"> </w:t>
      </w:r>
      <w:proofErr w:type="spellStart"/>
      <w:r w:rsidR="001B3E54">
        <w:rPr>
          <w:rFonts w:asciiTheme="minorHAnsi" w:hAnsiTheme="minorHAnsi" w:cstheme="minorHAnsi"/>
          <w:sz w:val="22"/>
          <w:szCs w:val="24"/>
        </w:rPr>
        <w:t>Estimate</w:t>
      </w:r>
      <w:proofErr w:type="spellEnd"/>
      <w:r w:rsidR="001B3E54">
        <w:rPr>
          <w:rFonts w:asciiTheme="minorHAnsi" w:hAnsiTheme="minorHAnsi" w:cstheme="minorHAnsi"/>
          <w:sz w:val="22"/>
          <w:szCs w:val="24"/>
        </w:rPr>
        <w:t xml:space="preserve"> </w:t>
      </w:r>
      <w:proofErr w:type="spellStart"/>
      <w:r w:rsidR="001B3E54">
        <w:rPr>
          <w:rFonts w:asciiTheme="minorHAnsi" w:hAnsiTheme="minorHAnsi" w:cstheme="minorHAnsi"/>
          <w:sz w:val="22"/>
          <w:szCs w:val="24"/>
        </w:rPr>
        <w:t>the</w:t>
      </w:r>
      <w:proofErr w:type="spellEnd"/>
      <w:r w:rsidR="001B3E54">
        <w:rPr>
          <w:rFonts w:asciiTheme="minorHAnsi" w:hAnsiTheme="minorHAnsi" w:cstheme="minorHAnsi"/>
          <w:sz w:val="22"/>
          <w:szCs w:val="24"/>
        </w:rPr>
        <w:t xml:space="preserve"> </w:t>
      </w:r>
      <w:proofErr w:type="spellStart"/>
      <w:r w:rsidR="001B3E54">
        <w:rPr>
          <w:rFonts w:asciiTheme="minorHAnsi" w:hAnsiTheme="minorHAnsi" w:cstheme="minorHAnsi"/>
          <w:sz w:val="22"/>
          <w:szCs w:val="24"/>
        </w:rPr>
        <w:t>overdispersion</w:t>
      </w:r>
      <w:proofErr w:type="spellEnd"/>
      <w:r w:rsidR="001B3E54">
        <w:rPr>
          <w:rFonts w:asciiTheme="minorHAnsi" w:hAnsiTheme="minorHAnsi" w:cstheme="minorHAnsi"/>
          <w:sz w:val="22"/>
          <w:szCs w:val="24"/>
        </w:rPr>
        <w:t xml:space="preserve"> </w:t>
      </w:r>
      <w:proofErr w:type="spellStart"/>
      <w:r w:rsidR="001B3E54">
        <w:rPr>
          <w:rFonts w:asciiTheme="minorHAnsi" w:hAnsiTheme="minorHAnsi" w:cstheme="minorHAnsi"/>
          <w:sz w:val="22"/>
          <w:szCs w:val="24"/>
        </w:rPr>
        <w:t>parameter</w:t>
      </w:r>
      <w:proofErr w:type="spellEnd"/>
      <w:r w:rsidR="001B3E54">
        <w:rPr>
          <w:rFonts w:asciiTheme="minorHAnsi" w:hAnsiTheme="minorHAnsi" w:cstheme="minorHAnsi"/>
          <w:sz w:val="22"/>
          <w:szCs w:val="24"/>
        </w:rPr>
        <w:t>.</w:t>
      </w:r>
    </w:p>
    <w:p w14:paraId="787B597C"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2F24DA11"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33CE86EF"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151B409D"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518A8CF1"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4B4DE572" w14:textId="77777777" w:rsidR="0035136E" w:rsidRP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066835D6" w14:textId="77777777" w:rsidR="002654CC" w:rsidRPr="00EF4CCD" w:rsidRDefault="002654CC" w:rsidP="00EF4CCD">
      <w:pPr>
        <w:pStyle w:val="Pargrafdellista"/>
        <w:numPr>
          <w:ilvl w:val="0"/>
          <w:numId w:val="40"/>
        </w:numPr>
        <w:spacing w:after="200" w:line="276" w:lineRule="auto"/>
        <w:rPr>
          <w:rFonts w:asciiTheme="minorHAnsi" w:hAnsiTheme="minorHAnsi" w:cstheme="minorHAnsi"/>
          <w:sz w:val="22"/>
          <w:szCs w:val="24"/>
        </w:rPr>
      </w:pP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sidR="0050448E" w:rsidRPr="00BA19D5">
        <w:rPr>
          <w:rFonts w:asciiTheme="minorHAnsi" w:hAnsiTheme="minorHAnsi" w:cstheme="minorHAnsi"/>
          <w:sz w:val="22"/>
          <w:szCs w:val="24"/>
        </w:rPr>
        <w:t>negative</w:t>
      </w:r>
      <w:proofErr w:type="spellEnd"/>
      <w:r w:rsidR="0050448E" w:rsidRPr="00BA19D5">
        <w:rPr>
          <w:rFonts w:asciiTheme="minorHAnsi" w:hAnsiTheme="minorHAnsi" w:cstheme="minorHAnsi"/>
          <w:sz w:val="22"/>
          <w:szCs w:val="24"/>
        </w:rPr>
        <w:t xml:space="preserve"> binomial </w:t>
      </w:r>
      <w:proofErr w:type="spellStart"/>
      <w:r w:rsidR="0050448E" w:rsidRPr="00BA19D5">
        <w:rPr>
          <w:rFonts w:asciiTheme="minorHAnsi" w:hAnsiTheme="minorHAnsi" w:cstheme="minorHAnsi"/>
          <w:sz w:val="22"/>
          <w:szCs w:val="24"/>
        </w:rPr>
        <w:t>response</w:t>
      </w:r>
      <w:proofErr w:type="spellEnd"/>
      <w:r w:rsidR="0050448E" w:rsidRPr="00BA19D5">
        <w:rPr>
          <w:rFonts w:asciiTheme="minorHAnsi" w:hAnsiTheme="minorHAnsi" w:cstheme="minorHAnsi"/>
          <w:sz w:val="22"/>
          <w:szCs w:val="24"/>
        </w:rPr>
        <w:t xml:space="preserve"> </w:t>
      </w:r>
      <w:proofErr w:type="spellStart"/>
      <w:r>
        <w:rPr>
          <w:rFonts w:asciiTheme="minorHAnsi" w:hAnsiTheme="minorHAnsi" w:cstheme="minorHAnsi"/>
          <w:sz w:val="22"/>
          <w:szCs w:val="24"/>
        </w:rPr>
        <w:t>additive</w:t>
      </w:r>
      <w:proofErr w:type="spellEnd"/>
      <w:r>
        <w:rPr>
          <w:rFonts w:asciiTheme="minorHAnsi" w:hAnsiTheme="minorHAnsi" w:cstheme="minorHAnsi"/>
          <w:sz w:val="22"/>
          <w:szCs w:val="24"/>
        </w:rPr>
        <w:t xml:space="preserve"> model is </w:t>
      </w:r>
      <w:proofErr w:type="spellStart"/>
      <w:r>
        <w:rPr>
          <w:rFonts w:asciiTheme="minorHAnsi" w:hAnsiTheme="minorHAnsi" w:cstheme="minorHAnsi"/>
          <w:sz w:val="22"/>
          <w:szCs w:val="24"/>
        </w:rPr>
        <w:t>included</w:t>
      </w:r>
      <w:proofErr w:type="spellEnd"/>
      <w:r>
        <w:rPr>
          <w:rFonts w:asciiTheme="minorHAnsi" w:hAnsiTheme="minorHAnsi" w:cstheme="minorHAnsi"/>
          <w:sz w:val="22"/>
          <w:szCs w:val="24"/>
        </w:rPr>
        <w:t xml:space="preserve">. Test </w:t>
      </w:r>
      <w:proofErr w:type="spellStart"/>
      <w:r>
        <w:rPr>
          <w:rFonts w:asciiTheme="minorHAnsi" w:hAnsiTheme="minorHAnsi" w:cstheme="minorHAnsi"/>
          <w:sz w:val="22"/>
          <w:szCs w:val="24"/>
        </w:rPr>
        <w:t>whether</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additive</w:t>
      </w:r>
      <w:proofErr w:type="spellEnd"/>
      <w:r>
        <w:rPr>
          <w:rFonts w:asciiTheme="minorHAnsi" w:hAnsiTheme="minorHAnsi" w:cstheme="minorHAnsi"/>
          <w:sz w:val="22"/>
          <w:szCs w:val="24"/>
        </w:rPr>
        <w:t xml:space="preserve"> model </w:t>
      </w:r>
      <w:proofErr w:type="spellStart"/>
      <w:r>
        <w:rPr>
          <w:rFonts w:asciiTheme="minorHAnsi" w:hAnsiTheme="minorHAnsi" w:cstheme="minorHAnsi"/>
          <w:sz w:val="22"/>
          <w:szCs w:val="24"/>
        </w:rPr>
        <w:t>does</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same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job</w:t>
      </w:r>
      <w:proofErr w:type="spellEnd"/>
      <w:r>
        <w:rPr>
          <w:rFonts w:asciiTheme="minorHAnsi" w:hAnsiTheme="minorHAnsi" w:cstheme="minorHAnsi"/>
          <w:sz w:val="22"/>
          <w:szCs w:val="24"/>
        </w:rPr>
        <w:t xml:space="preserve"> </w:t>
      </w:r>
      <w:r w:rsidR="00EF4CCD">
        <w:rPr>
          <w:rFonts w:asciiTheme="minorHAnsi" w:hAnsiTheme="minorHAnsi" w:cstheme="minorHAnsi"/>
          <w:sz w:val="22"/>
          <w:szCs w:val="24"/>
        </w:rPr>
        <w:t>as</w:t>
      </w:r>
      <w:r>
        <w:rPr>
          <w:rFonts w:asciiTheme="minorHAnsi" w:hAnsiTheme="minorHAnsi" w:cstheme="minorHAnsi"/>
          <w:sz w:val="22"/>
          <w:szCs w:val="24"/>
        </w:rPr>
        <w:t xml:space="preserve">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null</w:t>
      </w:r>
      <w:proofErr w:type="spellEnd"/>
      <w:r>
        <w:rPr>
          <w:rFonts w:asciiTheme="minorHAnsi" w:hAnsiTheme="minorHAnsi" w:cstheme="minorHAnsi"/>
          <w:sz w:val="22"/>
          <w:szCs w:val="24"/>
        </w:rPr>
        <w:t xml:space="preserve"> model </w:t>
      </w:r>
      <w:proofErr w:type="spellStart"/>
      <w:r>
        <w:rPr>
          <w:rFonts w:asciiTheme="minorHAnsi" w:hAnsiTheme="minorHAnsi" w:cstheme="minorHAnsi"/>
          <w:sz w:val="22"/>
          <w:szCs w:val="24"/>
        </w:rPr>
        <w:t>filling</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table</w:t>
      </w:r>
      <w:proofErr w:type="spellEnd"/>
      <w:r>
        <w:rPr>
          <w:rFonts w:asciiTheme="minorHAnsi" w:hAnsiTheme="minorHAnsi" w:cstheme="minorHAnsi"/>
          <w:sz w:val="22"/>
          <w:szCs w:val="24"/>
        </w:rPr>
        <w:t xml:space="preserve"> of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deviance</w:t>
      </w:r>
      <w:proofErr w:type="spellEnd"/>
      <w:r>
        <w:rPr>
          <w:rFonts w:asciiTheme="minorHAnsi" w:hAnsiTheme="minorHAnsi" w:cstheme="minorHAnsi"/>
          <w:sz w:val="22"/>
          <w:szCs w:val="24"/>
        </w:rPr>
        <w:t xml:space="preserve"> test </w:t>
      </w:r>
      <w:proofErr w:type="spellStart"/>
      <w:r>
        <w:rPr>
          <w:rFonts w:asciiTheme="minorHAnsi" w:hAnsiTheme="minorHAnsi" w:cstheme="minorHAnsi"/>
          <w:sz w:val="22"/>
          <w:szCs w:val="24"/>
        </w:rPr>
        <w:t>given</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below</w:t>
      </w:r>
      <w:proofErr w:type="spellEnd"/>
      <w:r>
        <w:rPr>
          <w:rFonts w:asciiTheme="minorHAnsi" w:hAnsiTheme="minorHAnsi" w:cstheme="minorHAnsi"/>
          <w:sz w:val="22"/>
          <w:szCs w:val="24"/>
        </w:rPr>
        <w:t>.</w:t>
      </w:r>
    </w:p>
    <w:p w14:paraId="66E60A0A" w14:textId="77777777" w:rsidR="002654CC" w:rsidRPr="00EF4CCD" w:rsidRDefault="002654CC" w:rsidP="00EF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proofErr w:type="spellStart"/>
      <w:r w:rsidRPr="00EF4CCD">
        <w:rPr>
          <w:rFonts w:ascii="Lucida Console" w:hAnsi="Lucida Console" w:cs="Courier New"/>
          <w:color w:val="000000"/>
          <w:sz w:val="22"/>
          <w:szCs w:val="16"/>
          <w:bdr w:val="none" w:sz="0" w:space="0" w:color="auto" w:frame="1"/>
          <w:lang w:eastAsia="ca-ES"/>
        </w:rPr>
        <w:t>Analysis</w:t>
      </w:r>
      <w:proofErr w:type="spellEnd"/>
      <w:r w:rsidRPr="00EF4CCD">
        <w:rPr>
          <w:rFonts w:ascii="Lucida Console" w:hAnsi="Lucida Console" w:cs="Courier New"/>
          <w:color w:val="000000"/>
          <w:sz w:val="22"/>
          <w:szCs w:val="16"/>
          <w:bdr w:val="none" w:sz="0" w:space="0" w:color="auto" w:frame="1"/>
          <w:lang w:eastAsia="ca-ES"/>
        </w:rPr>
        <w:t xml:space="preserve"> of </w:t>
      </w:r>
      <w:proofErr w:type="spellStart"/>
      <w:r w:rsidRPr="00EF4CCD">
        <w:rPr>
          <w:rFonts w:ascii="Lucida Console" w:hAnsi="Lucida Console" w:cs="Courier New"/>
          <w:color w:val="000000"/>
          <w:sz w:val="22"/>
          <w:szCs w:val="16"/>
          <w:bdr w:val="none" w:sz="0" w:space="0" w:color="auto" w:frame="1"/>
          <w:lang w:eastAsia="ca-ES"/>
        </w:rPr>
        <w:t>Deviance</w:t>
      </w:r>
      <w:proofErr w:type="spellEnd"/>
      <w:r w:rsidRPr="00EF4CCD">
        <w:rPr>
          <w:rFonts w:ascii="Lucida Console" w:hAnsi="Lucida Console" w:cs="Courier New"/>
          <w:color w:val="000000"/>
          <w:sz w:val="22"/>
          <w:szCs w:val="16"/>
          <w:bdr w:val="none" w:sz="0" w:space="0" w:color="auto" w:frame="1"/>
          <w:lang w:eastAsia="ca-ES"/>
        </w:rPr>
        <w:t xml:space="preserve"> </w:t>
      </w:r>
      <w:proofErr w:type="spellStart"/>
      <w:r w:rsidRPr="00EF4CCD">
        <w:rPr>
          <w:rFonts w:ascii="Lucida Console" w:hAnsi="Lucida Console" w:cs="Courier New"/>
          <w:color w:val="000000"/>
          <w:sz w:val="22"/>
          <w:szCs w:val="16"/>
          <w:bdr w:val="none" w:sz="0" w:space="0" w:color="auto" w:frame="1"/>
          <w:lang w:eastAsia="ca-ES"/>
        </w:rPr>
        <w:t>Table</w:t>
      </w:r>
      <w:proofErr w:type="spellEnd"/>
    </w:p>
    <w:p w14:paraId="221BFD6C" w14:textId="77777777" w:rsidR="002654CC" w:rsidRPr="00EF4CCD" w:rsidRDefault="002654CC" w:rsidP="00EF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r w:rsidRPr="00EF4CCD">
        <w:rPr>
          <w:rFonts w:ascii="Lucida Console" w:hAnsi="Lucida Console" w:cs="Courier New"/>
          <w:color w:val="000000"/>
          <w:sz w:val="22"/>
          <w:szCs w:val="16"/>
          <w:bdr w:val="none" w:sz="0" w:space="0" w:color="auto" w:frame="1"/>
          <w:lang w:eastAsia="ca-ES"/>
        </w:rPr>
        <w:t xml:space="preserve">Model 1: </w:t>
      </w:r>
      <w:proofErr w:type="spellStart"/>
      <w:r w:rsidRPr="00EF4CCD">
        <w:rPr>
          <w:rFonts w:ascii="Lucida Console" w:hAnsi="Lucida Console" w:cs="Courier New"/>
          <w:color w:val="000000"/>
          <w:sz w:val="22"/>
          <w:szCs w:val="16"/>
          <w:bdr w:val="none" w:sz="0" w:space="0" w:color="auto" w:frame="1"/>
          <w:lang w:eastAsia="ca-ES"/>
        </w:rPr>
        <w:t>Claims</w:t>
      </w:r>
      <w:proofErr w:type="spellEnd"/>
      <w:r w:rsidRPr="00EF4CCD">
        <w:rPr>
          <w:rFonts w:ascii="Lucida Console" w:hAnsi="Lucida Console" w:cs="Courier New"/>
          <w:color w:val="000000"/>
          <w:sz w:val="22"/>
          <w:szCs w:val="16"/>
          <w:bdr w:val="none" w:sz="0" w:space="0" w:color="auto" w:frame="1"/>
          <w:lang w:eastAsia="ca-ES"/>
        </w:rPr>
        <w:t xml:space="preserve"> ~ offset(</w:t>
      </w:r>
      <w:proofErr w:type="spellStart"/>
      <w:r w:rsidRPr="00EF4CCD">
        <w:rPr>
          <w:rFonts w:ascii="Lucida Console" w:hAnsi="Lucida Console" w:cs="Courier New"/>
          <w:color w:val="000000"/>
          <w:sz w:val="22"/>
          <w:szCs w:val="16"/>
          <w:bdr w:val="none" w:sz="0" w:space="0" w:color="auto" w:frame="1"/>
          <w:lang w:eastAsia="ca-ES"/>
        </w:rPr>
        <w:t>logsize</w:t>
      </w:r>
      <w:proofErr w:type="spellEnd"/>
      <w:r w:rsidRPr="00EF4CCD">
        <w:rPr>
          <w:rFonts w:ascii="Lucida Console" w:hAnsi="Lucida Console" w:cs="Courier New"/>
          <w:color w:val="000000"/>
          <w:sz w:val="22"/>
          <w:szCs w:val="16"/>
          <w:bdr w:val="none" w:sz="0" w:space="0" w:color="auto" w:frame="1"/>
          <w:lang w:eastAsia="ca-ES"/>
        </w:rPr>
        <w:t>)</w:t>
      </w:r>
    </w:p>
    <w:p w14:paraId="26D5DF45" w14:textId="77777777" w:rsidR="002654CC" w:rsidRPr="002654CC" w:rsidRDefault="002654CC" w:rsidP="00265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r w:rsidRPr="002654CC">
        <w:rPr>
          <w:rFonts w:ascii="Lucida Console" w:hAnsi="Lucida Console" w:cs="Courier New"/>
          <w:color w:val="000000"/>
          <w:sz w:val="22"/>
          <w:szCs w:val="16"/>
          <w:bdr w:val="none" w:sz="0" w:space="0" w:color="auto" w:frame="1"/>
          <w:lang w:eastAsia="ca-ES"/>
        </w:rPr>
        <w:t xml:space="preserve">Model 2: </w:t>
      </w:r>
      <w:proofErr w:type="spellStart"/>
      <w:r w:rsidRPr="002654CC">
        <w:rPr>
          <w:rFonts w:ascii="Lucida Console" w:hAnsi="Lucida Console" w:cs="Courier New"/>
          <w:color w:val="000000"/>
          <w:sz w:val="22"/>
          <w:szCs w:val="16"/>
          <w:bdr w:val="none" w:sz="0" w:space="0" w:color="auto" w:frame="1"/>
          <w:lang w:eastAsia="ca-ES"/>
        </w:rPr>
        <w:t>Claims</w:t>
      </w:r>
      <w:proofErr w:type="spellEnd"/>
      <w:r w:rsidRPr="002654CC">
        <w:rPr>
          <w:rFonts w:ascii="Lucida Console" w:hAnsi="Lucida Console" w:cs="Courier New"/>
          <w:color w:val="000000"/>
          <w:sz w:val="22"/>
          <w:szCs w:val="16"/>
          <w:bdr w:val="none" w:sz="0" w:space="0" w:color="auto" w:frame="1"/>
          <w:lang w:eastAsia="ca-ES"/>
        </w:rPr>
        <w:t xml:space="preserve"> ~ offset(</w:t>
      </w:r>
      <w:proofErr w:type="spellStart"/>
      <w:r w:rsidRPr="002654CC">
        <w:rPr>
          <w:rFonts w:ascii="Lucida Console" w:hAnsi="Lucida Console" w:cs="Courier New"/>
          <w:color w:val="000000"/>
          <w:sz w:val="22"/>
          <w:szCs w:val="16"/>
          <w:bdr w:val="none" w:sz="0" w:space="0" w:color="auto" w:frame="1"/>
          <w:lang w:eastAsia="ca-ES"/>
        </w:rPr>
        <w:t>logsize</w:t>
      </w:r>
      <w:proofErr w:type="spellEnd"/>
      <w:r w:rsidRPr="002654CC">
        <w:rPr>
          <w:rFonts w:ascii="Lucida Console" w:hAnsi="Lucida Console" w:cs="Courier New"/>
          <w:color w:val="000000"/>
          <w:sz w:val="22"/>
          <w:szCs w:val="16"/>
          <w:bdr w:val="none" w:sz="0" w:space="0" w:color="auto" w:frame="1"/>
          <w:lang w:eastAsia="ca-ES"/>
        </w:rPr>
        <w:t xml:space="preserve">) + </w:t>
      </w:r>
      <w:proofErr w:type="spellStart"/>
      <w:r w:rsidRPr="002654CC">
        <w:rPr>
          <w:rFonts w:ascii="Lucida Console" w:hAnsi="Lucida Console" w:cs="Courier New"/>
          <w:color w:val="000000"/>
          <w:sz w:val="22"/>
          <w:szCs w:val="16"/>
          <w:bdr w:val="none" w:sz="0" w:space="0" w:color="auto" w:frame="1"/>
          <w:lang w:eastAsia="ca-ES"/>
        </w:rPr>
        <w:t>District</w:t>
      </w:r>
      <w:proofErr w:type="spellEnd"/>
      <w:r w:rsidRPr="002654CC">
        <w:rPr>
          <w:rFonts w:ascii="Lucida Console" w:hAnsi="Lucida Console" w:cs="Courier New"/>
          <w:color w:val="000000"/>
          <w:sz w:val="22"/>
          <w:szCs w:val="16"/>
          <w:bdr w:val="none" w:sz="0" w:space="0" w:color="auto" w:frame="1"/>
          <w:lang w:eastAsia="ca-ES"/>
        </w:rPr>
        <w:t xml:space="preserve"> + Group + </w:t>
      </w:r>
      <w:proofErr w:type="spellStart"/>
      <w:r w:rsidRPr="002654CC">
        <w:rPr>
          <w:rFonts w:ascii="Lucida Console" w:hAnsi="Lucida Console" w:cs="Courier New"/>
          <w:color w:val="000000"/>
          <w:sz w:val="22"/>
          <w:szCs w:val="16"/>
          <w:bdr w:val="none" w:sz="0" w:space="0" w:color="auto" w:frame="1"/>
          <w:lang w:eastAsia="ca-ES"/>
        </w:rPr>
        <w:t>Age</w:t>
      </w:r>
      <w:proofErr w:type="spellEnd"/>
    </w:p>
    <w:p w14:paraId="75E31508" w14:textId="77777777" w:rsidR="002654CC" w:rsidRPr="002654CC" w:rsidRDefault="002654CC" w:rsidP="00265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p>
    <w:p w14:paraId="23AAD23D" w14:textId="77777777" w:rsidR="002654CC" w:rsidRPr="002654CC" w:rsidRDefault="002654CC" w:rsidP="00265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Resid</w:t>
      </w:r>
      <w:proofErr w:type="spellEnd"/>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Df</w:t>
      </w:r>
      <w:proofErr w:type="spellEnd"/>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Resid</w:t>
      </w:r>
      <w:proofErr w:type="spellEnd"/>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Dev</w:t>
      </w:r>
      <w:proofErr w:type="spellEnd"/>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Df</w:t>
      </w:r>
      <w:proofErr w:type="spellEnd"/>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Deviance</w:t>
      </w:r>
      <w:proofErr w:type="spellEnd"/>
      <w:r w:rsidRPr="002654CC">
        <w:rPr>
          <w:rFonts w:ascii="Lucida Console" w:hAnsi="Lucida Console" w:cs="Courier New"/>
          <w:color w:val="000000"/>
          <w:sz w:val="22"/>
          <w:szCs w:val="16"/>
          <w:bdr w:val="none" w:sz="0" w:space="0" w:color="auto" w:frame="1"/>
          <w:lang w:eastAsia="ca-ES"/>
        </w:rPr>
        <w:t xml:space="preserve">      F      Pr(&gt;F)    </w:t>
      </w:r>
    </w:p>
    <w:p w14:paraId="6B502B39" w14:textId="77777777" w:rsidR="002654CC" w:rsidRPr="002654CC" w:rsidRDefault="002654CC" w:rsidP="00265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r w:rsidRPr="002654CC">
        <w:rPr>
          <w:rFonts w:ascii="Lucida Console" w:hAnsi="Lucida Console" w:cs="Courier New"/>
          <w:color w:val="000000"/>
          <w:sz w:val="22"/>
          <w:szCs w:val="16"/>
          <w:bdr w:val="none" w:sz="0" w:space="0" w:color="auto" w:frame="1"/>
          <w:lang w:eastAsia="ca-ES"/>
        </w:rPr>
        <w:t>1        63    (1)</w:t>
      </w:r>
      <w:r w:rsidRPr="002654CC">
        <w:rPr>
          <w:rFonts w:ascii="Lucida Console" w:hAnsi="Lucida Console" w:cs="Courier New"/>
          <w:color w:val="FFFFFF" w:themeColor="background1"/>
          <w:sz w:val="22"/>
          <w:szCs w:val="16"/>
          <w:bdr w:val="single" w:sz="4" w:space="0" w:color="auto"/>
          <w:lang w:eastAsia="ca-ES"/>
        </w:rPr>
        <w:t>236.212</w:t>
      </w:r>
      <w:r w:rsidRPr="002654CC">
        <w:rPr>
          <w:rFonts w:ascii="Lucida Console" w:hAnsi="Lucida Console" w:cs="Courier New"/>
          <w:color w:val="FFFFFF" w:themeColor="background1"/>
          <w:sz w:val="22"/>
          <w:szCs w:val="16"/>
          <w:bdr w:val="none" w:sz="0" w:space="0" w:color="auto" w:frame="1"/>
          <w:lang w:eastAsia="ca-ES"/>
        </w:rPr>
        <w:t xml:space="preserve">  </w:t>
      </w:r>
      <w:r w:rsidRPr="002654CC">
        <w:rPr>
          <w:rFonts w:ascii="Lucida Console" w:hAnsi="Lucida Console" w:cs="Courier New"/>
          <w:color w:val="000000"/>
          <w:sz w:val="22"/>
          <w:szCs w:val="16"/>
          <w:bdr w:val="none" w:sz="0" w:space="0" w:color="auto" w:frame="1"/>
          <w:lang w:eastAsia="ca-ES"/>
        </w:rPr>
        <w:t xml:space="preserve">                               </w:t>
      </w:r>
    </w:p>
    <w:p w14:paraId="7D972B54" w14:textId="77777777" w:rsidR="002654CC" w:rsidRPr="002654CC" w:rsidRDefault="002654CC" w:rsidP="00265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r w:rsidRPr="002654CC">
        <w:rPr>
          <w:rFonts w:ascii="Lucida Console" w:hAnsi="Lucida Console" w:cs="Courier New"/>
          <w:color w:val="000000"/>
          <w:sz w:val="22"/>
          <w:szCs w:val="16"/>
          <w:bdr w:val="none" w:sz="0" w:space="0" w:color="auto" w:frame="1"/>
          <w:lang w:eastAsia="ca-ES"/>
        </w:rPr>
        <w:t>2        54    (2)</w:t>
      </w:r>
      <w:r w:rsidRPr="002654CC">
        <w:rPr>
          <w:rFonts w:ascii="Lucida Console" w:hAnsi="Lucida Console" w:cs="Courier New"/>
          <w:color w:val="FFFFFF" w:themeColor="background1"/>
          <w:sz w:val="22"/>
          <w:szCs w:val="16"/>
          <w:bdr w:val="single" w:sz="4" w:space="0" w:color="auto"/>
          <w:lang w:eastAsia="ca-ES"/>
        </w:rPr>
        <w:t>51.416</w:t>
      </w:r>
      <w:r>
        <w:rPr>
          <w:rFonts w:ascii="Lucida Console" w:hAnsi="Lucida Console" w:cs="Courier New"/>
          <w:color w:val="FFFFFF" w:themeColor="background1"/>
          <w:sz w:val="22"/>
          <w:szCs w:val="16"/>
          <w:bdr w:val="single" w:sz="4" w:space="0" w:color="auto"/>
          <w:lang w:eastAsia="ca-ES"/>
        </w:rPr>
        <w:t xml:space="preserve"> </w:t>
      </w:r>
      <w:r w:rsidRPr="002654CC">
        <w:rPr>
          <w:rFonts w:ascii="Lucida Console" w:hAnsi="Lucida Console" w:cs="Courier New"/>
          <w:color w:val="FFFFFF" w:themeColor="background1"/>
          <w:sz w:val="22"/>
          <w:szCs w:val="16"/>
          <w:bdr w:val="none" w:sz="0" w:space="0" w:color="auto" w:frame="1"/>
          <w:lang w:eastAsia="ca-ES"/>
        </w:rPr>
        <w:t xml:space="preserve">  </w:t>
      </w:r>
      <w:r w:rsidRPr="002654CC">
        <w:rPr>
          <w:rFonts w:ascii="Lucida Console" w:hAnsi="Lucida Console" w:cs="Courier New"/>
          <w:color w:val="000000"/>
          <w:sz w:val="22"/>
          <w:szCs w:val="16"/>
          <w:bdr w:val="none" w:sz="0" w:space="0" w:color="auto" w:frame="1"/>
          <w:lang w:eastAsia="ca-ES"/>
        </w:rPr>
        <w:t>(3)</w:t>
      </w:r>
      <w:r w:rsidRPr="002654CC">
        <w:rPr>
          <w:rFonts w:ascii="Lucida Console" w:hAnsi="Lucida Console" w:cs="Courier New"/>
          <w:color w:val="FFFFFF" w:themeColor="background1"/>
          <w:sz w:val="22"/>
          <w:szCs w:val="16"/>
          <w:bdr w:val="single" w:sz="4" w:space="0" w:color="auto"/>
          <w:lang w:eastAsia="ca-ES"/>
        </w:rPr>
        <w:t>9</w:t>
      </w:r>
      <w:r w:rsidRPr="002654CC">
        <w:rPr>
          <w:rFonts w:ascii="Lucida Console" w:hAnsi="Lucida Console" w:cs="Courier New"/>
          <w:color w:val="FFFFFF" w:themeColor="background1"/>
          <w:sz w:val="22"/>
          <w:szCs w:val="16"/>
          <w:bdr w:val="none" w:sz="0" w:space="0" w:color="auto" w:frame="1"/>
          <w:lang w:eastAsia="ca-ES"/>
        </w:rPr>
        <w:t xml:space="preserve">    </w:t>
      </w:r>
      <w:r w:rsidRPr="002654CC">
        <w:rPr>
          <w:rFonts w:ascii="Lucida Console" w:hAnsi="Lucida Console" w:cs="Courier New"/>
          <w:color w:val="000000"/>
          <w:sz w:val="22"/>
          <w:szCs w:val="16"/>
          <w:bdr w:val="none" w:sz="0" w:space="0" w:color="auto" w:frame="1"/>
          <w:lang w:eastAsia="ca-ES"/>
        </w:rPr>
        <w:t>(4)</w:t>
      </w:r>
      <w:r w:rsidRPr="002654CC">
        <w:rPr>
          <w:rFonts w:ascii="Lucida Console" w:hAnsi="Lucida Console" w:cs="Courier New"/>
          <w:color w:val="FFFFFF" w:themeColor="background1"/>
          <w:sz w:val="22"/>
          <w:szCs w:val="16"/>
          <w:bdr w:val="single" w:sz="4" w:space="0" w:color="auto"/>
          <w:lang w:eastAsia="ca-ES"/>
        </w:rPr>
        <w:t>184.8</w:t>
      </w:r>
      <w:r w:rsidRPr="002654CC">
        <w:rPr>
          <w:rFonts w:ascii="Lucida Console" w:hAnsi="Lucida Console" w:cs="Courier New"/>
          <w:color w:val="FFFFFF" w:themeColor="background1"/>
          <w:sz w:val="22"/>
          <w:szCs w:val="16"/>
          <w:bdr w:val="none" w:sz="0" w:space="0" w:color="auto" w:frame="1"/>
          <w:lang w:eastAsia="ca-ES"/>
        </w:rPr>
        <w:t xml:space="preserve"> </w:t>
      </w:r>
      <w:r w:rsidRPr="002654CC">
        <w:rPr>
          <w:rFonts w:ascii="Lucida Console" w:hAnsi="Lucida Console" w:cs="Courier New"/>
          <w:color w:val="000000"/>
          <w:sz w:val="22"/>
          <w:szCs w:val="16"/>
          <w:bdr w:val="none" w:sz="0" w:space="0" w:color="auto" w:frame="1"/>
          <w:lang w:eastAsia="ca-ES"/>
        </w:rPr>
        <w:t>(5)</w:t>
      </w:r>
      <w:r w:rsidRPr="002654CC">
        <w:rPr>
          <w:rFonts w:ascii="Lucida Console" w:hAnsi="Lucida Console" w:cs="Courier New"/>
          <w:color w:val="FFFFFF" w:themeColor="background1"/>
          <w:sz w:val="22"/>
          <w:szCs w:val="16"/>
          <w:bdr w:val="single" w:sz="4" w:space="0" w:color="auto"/>
          <w:lang w:eastAsia="ca-ES"/>
        </w:rPr>
        <w:t>22.802</w:t>
      </w:r>
      <w:r w:rsidRPr="002654CC">
        <w:rPr>
          <w:rFonts w:ascii="Lucida Console" w:hAnsi="Lucida Console" w:cs="Courier New"/>
          <w:color w:val="FFFFFF" w:themeColor="background1"/>
          <w:sz w:val="22"/>
          <w:szCs w:val="16"/>
          <w:bdr w:val="none" w:sz="0" w:space="0" w:color="auto" w:frame="1"/>
          <w:lang w:eastAsia="ca-ES"/>
        </w:rPr>
        <w:t xml:space="preserve"> </w:t>
      </w:r>
      <w:r w:rsidRPr="002654CC">
        <w:rPr>
          <w:rFonts w:ascii="Lucida Console" w:hAnsi="Lucida Console" w:cs="Courier New"/>
          <w:color w:val="000000"/>
          <w:sz w:val="22"/>
          <w:szCs w:val="16"/>
          <w:bdr w:val="none" w:sz="0" w:space="0" w:color="auto" w:frame="1"/>
          <w:lang w:eastAsia="ca-ES"/>
        </w:rPr>
        <w:t>(6)</w:t>
      </w:r>
      <w:r w:rsidRPr="002654CC">
        <w:rPr>
          <w:rFonts w:ascii="Lucida Console" w:hAnsi="Lucida Console" w:cs="Courier New"/>
          <w:color w:val="FFFFFF" w:themeColor="background1"/>
          <w:sz w:val="22"/>
          <w:szCs w:val="16"/>
          <w:bdr w:val="single" w:sz="4" w:space="0" w:color="auto"/>
          <w:lang w:eastAsia="ca-ES"/>
        </w:rPr>
        <w:t>2.137e-15</w:t>
      </w:r>
      <w:r w:rsidRPr="002654CC">
        <w:rPr>
          <w:rFonts w:ascii="Lucida Console" w:hAnsi="Lucida Console" w:cs="Courier New"/>
          <w:color w:val="000000"/>
          <w:sz w:val="22"/>
          <w:szCs w:val="16"/>
          <w:bdr w:val="none" w:sz="0" w:space="0" w:color="auto" w:frame="1"/>
          <w:lang w:eastAsia="ca-ES"/>
        </w:rPr>
        <w:t xml:space="preserve"> </w:t>
      </w:r>
    </w:p>
    <w:p w14:paraId="2B663F03" w14:textId="77777777" w:rsidR="002654CC" w:rsidRDefault="002654CC" w:rsidP="002654CC">
      <w:pPr>
        <w:spacing w:after="200" w:line="276" w:lineRule="auto"/>
        <w:rPr>
          <w:rFonts w:ascii="Lucida Console" w:hAnsi="Lucida Console" w:cs="Courier New"/>
          <w:color w:val="000000"/>
          <w:sz w:val="16"/>
          <w:szCs w:val="16"/>
          <w:bdr w:val="none" w:sz="0" w:space="0" w:color="auto" w:frame="1"/>
          <w:lang w:eastAsia="ca-ES"/>
        </w:rPr>
      </w:pPr>
    </w:p>
    <w:p w14:paraId="0C8C158F" w14:textId="77777777" w:rsidR="00EF4CCD" w:rsidRDefault="00EF4CCD" w:rsidP="00EF4CCD">
      <w:pPr>
        <w:pStyle w:val="Pargrafdellista"/>
        <w:numPr>
          <w:ilvl w:val="0"/>
          <w:numId w:val="40"/>
        </w:numPr>
        <w:spacing w:after="200" w:line="276" w:lineRule="auto"/>
        <w:rPr>
          <w:rFonts w:asciiTheme="minorHAnsi" w:hAnsiTheme="minorHAnsi" w:cstheme="minorHAnsi"/>
          <w:sz w:val="22"/>
          <w:szCs w:val="24"/>
        </w:rPr>
      </w:pPr>
      <w:proofErr w:type="spellStart"/>
      <w:r>
        <w:rPr>
          <w:rFonts w:asciiTheme="minorHAnsi" w:hAnsiTheme="minorHAnsi" w:cstheme="minorHAnsi"/>
          <w:sz w:val="22"/>
          <w:szCs w:val="24"/>
        </w:rPr>
        <w:t>Predict</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expected</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number</w:t>
      </w:r>
      <w:proofErr w:type="spellEnd"/>
      <w:r>
        <w:rPr>
          <w:rFonts w:asciiTheme="minorHAnsi" w:hAnsiTheme="minorHAnsi" w:cstheme="minorHAnsi"/>
          <w:sz w:val="22"/>
          <w:szCs w:val="24"/>
        </w:rPr>
        <w:t xml:space="preserve"> of </w:t>
      </w:r>
      <w:proofErr w:type="spellStart"/>
      <w:r>
        <w:rPr>
          <w:rFonts w:asciiTheme="minorHAnsi" w:hAnsiTheme="minorHAnsi" w:cstheme="minorHAnsi"/>
          <w:sz w:val="22"/>
          <w:szCs w:val="24"/>
        </w:rPr>
        <w:t>claims</w:t>
      </w:r>
      <w:proofErr w:type="spellEnd"/>
      <w:r>
        <w:rPr>
          <w:rFonts w:asciiTheme="minorHAnsi" w:hAnsiTheme="minorHAnsi" w:cstheme="minorHAnsi"/>
          <w:sz w:val="22"/>
          <w:szCs w:val="24"/>
        </w:rPr>
        <w:t xml:space="preserve"> for a </w:t>
      </w:r>
      <w:proofErr w:type="spellStart"/>
      <w:r>
        <w:rPr>
          <w:rFonts w:asciiTheme="minorHAnsi" w:hAnsiTheme="minorHAnsi" w:cstheme="minorHAnsi"/>
          <w:sz w:val="22"/>
          <w:szCs w:val="24"/>
        </w:rPr>
        <w:t>London</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policy</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holder</w:t>
      </w:r>
      <w:proofErr w:type="spellEnd"/>
      <w:r>
        <w:rPr>
          <w:rFonts w:asciiTheme="minorHAnsi" w:hAnsiTheme="minorHAnsi" w:cstheme="minorHAnsi"/>
          <w:sz w:val="22"/>
          <w:szCs w:val="24"/>
        </w:rPr>
        <w:t xml:space="preserve"> in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youngest</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age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group</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and</w:t>
      </w:r>
      <w:proofErr w:type="spellEnd"/>
      <w:r>
        <w:rPr>
          <w:rFonts w:asciiTheme="minorHAnsi" w:hAnsiTheme="minorHAnsi" w:cstheme="minorHAnsi"/>
          <w:sz w:val="22"/>
          <w:szCs w:val="24"/>
        </w:rPr>
        <w:t xml:space="preserve"> car </w:t>
      </w:r>
      <w:proofErr w:type="spellStart"/>
      <w:r>
        <w:rPr>
          <w:rFonts w:asciiTheme="minorHAnsi" w:hAnsiTheme="minorHAnsi" w:cstheme="minorHAnsi"/>
          <w:sz w:val="22"/>
          <w:szCs w:val="24"/>
        </w:rPr>
        <w:t>group</w:t>
      </w:r>
      <w:proofErr w:type="spellEnd"/>
      <w:r>
        <w:rPr>
          <w:rFonts w:asciiTheme="minorHAnsi" w:hAnsiTheme="minorHAnsi" w:cstheme="minorHAnsi"/>
          <w:sz w:val="22"/>
          <w:szCs w:val="24"/>
        </w:rPr>
        <w:t xml:space="preserve"> </w:t>
      </w:r>
      <w:r w:rsidRPr="002D74A8">
        <w:rPr>
          <w:rFonts w:asciiTheme="minorHAnsi" w:hAnsiTheme="minorHAnsi" w:cstheme="minorHAnsi"/>
          <w:sz w:val="22"/>
          <w:szCs w:val="24"/>
        </w:rPr>
        <w:t>&lt;1 litre</w:t>
      </w:r>
      <w:r>
        <w:rPr>
          <w:rFonts w:asciiTheme="minorHAnsi" w:hAnsiTheme="minorHAnsi" w:cstheme="minorHAnsi"/>
          <w:sz w:val="22"/>
          <w:szCs w:val="24"/>
        </w:rPr>
        <w:t xml:space="preserve"> </w:t>
      </w:r>
      <w:proofErr w:type="spellStart"/>
      <w:r>
        <w:rPr>
          <w:rFonts w:asciiTheme="minorHAnsi" w:hAnsiTheme="minorHAnsi" w:cstheme="minorHAnsi"/>
          <w:sz w:val="22"/>
          <w:szCs w:val="24"/>
        </w:rPr>
        <w:t>according</w:t>
      </w:r>
      <w:proofErr w:type="spellEnd"/>
      <w:r>
        <w:rPr>
          <w:rFonts w:asciiTheme="minorHAnsi" w:hAnsiTheme="minorHAnsi" w:cstheme="minorHAnsi"/>
          <w:sz w:val="22"/>
          <w:szCs w:val="24"/>
        </w:rPr>
        <w:t xml:space="preserve"> to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negative</w:t>
      </w:r>
      <w:proofErr w:type="spellEnd"/>
      <w:r>
        <w:rPr>
          <w:rFonts w:asciiTheme="minorHAnsi" w:hAnsiTheme="minorHAnsi" w:cstheme="minorHAnsi"/>
          <w:sz w:val="22"/>
          <w:szCs w:val="24"/>
        </w:rPr>
        <w:t xml:space="preserve"> binomial </w:t>
      </w:r>
      <w:proofErr w:type="spellStart"/>
      <w:r>
        <w:rPr>
          <w:rFonts w:asciiTheme="minorHAnsi" w:hAnsiTheme="minorHAnsi" w:cstheme="minorHAnsi"/>
          <w:sz w:val="22"/>
          <w:szCs w:val="24"/>
        </w:rPr>
        <w:t>additive</w:t>
      </w:r>
      <w:proofErr w:type="spellEnd"/>
      <w:r>
        <w:rPr>
          <w:rFonts w:asciiTheme="minorHAnsi" w:hAnsiTheme="minorHAnsi" w:cstheme="minorHAnsi"/>
          <w:sz w:val="22"/>
          <w:szCs w:val="24"/>
        </w:rPr>
        <w:t xml:space="preserve"> model.</w:t>
      </w:r>
    </w:p>
    <w:p w14:paraId="7523BCA7"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77094B39"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3A97D3F3"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6DAAF00F"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51C86709"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10259A37" w14:textId="77777777" w:rsidR="0035136E" w:rsidRP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0D99F092" w14:textId="77777777" w:rsidR="00EF4CCD" w:rsidRDefault="00EF4CCD" w:rsidP="00EF4CCD">
      <w:pPr>
        <w:pStyle w:val="Pargrafdellista"/>
        <w:numPr>
          <w:ilvl w:val="0"/>
          <w:numId w:val="40"/>
        </w:numPr>
        <w:spacing w:after="200" w:line="276" w:lineRule="auto"/>
        <w:rPr>
          <w:rFonts w:asciiTheme="minorHAnsi" w:hAnsiTheme="minorHAnsi" w:cstheme="minorHAnsi"/>
          <w:sz w:val="22"/>
          <w:szCs w:val="24"/>
        </w:rPr>
      </w:pPr>
      <w:proofErr w:type="spellStart"/>
      <w:r>
        <w:rPr>
          <w:rFonts w:asciiTheme="minorHAnsi" w:hAnsiTheme="minorHAnsi" w:cstheme="minorHAnsi"/>
          <w:sz w:val="22"/>
          <w:szCs w:val="24"/>
        </w:rPr>
        <w:lastRenderedPageBreak/>
        <w:t>The</w:t>
      </w:r>
      <w:proofErr w:type="spellEnd"/>
      <w:r>
        <w:rPr>
          <w:rFonts w:asciiTheme="minorHAnsi" w:hAnsiTheme="minorHAnsi" w:cstheme="minorHAnsi"/>
          <w:sz w:val="22"/>
          <w:szCs w:val="24"/>
        </w:rPr>
        <w:t xml:space="preserve"> gamma </w:t>
      </w:r>
      <w:proofErr w:type="spellStart"/>
      <w:r w:rsidRPr="00BA19D5">
        <w:rPr>
          <w:rFonts w:asciiTheme="minorHAnsi" w:hAnsiTheme="minorHAnsi" w:cstheme="minorHAnsi"/>
          <w:sz w:val="22"/>
          <w:szCs w:val="24"/>
        </w:rPr>
        <w:t>response</w:t>
      </w:r>
      <w:proofErr w:type="spellEnd"/>
      <w:r w:rsidRPr="00BA19D5">
        <w:rPr>
          <w:rFonts w:asciiTheme="minorHAnsi" w:hAnsiTheme="minorHAnsi" w:cstheme="minorHAnsi"/>
          <w:sz w:val="22"/>
          <w:szCs w:val="24"/>
        </w:rPr>
        <w:t xml:space="preserve"> </w:t>
      </w:r>
      <w:proofErr w:type="spellStart"/>
      <w:r>
        <w:rPr>
          <w:rFonts w:asciiTheme="minorHAnsi" w:hAnsiTheme="minorHAnsi" w:cstheme="minorHAnsi"/>
          <w:sz w:val="22"/>
          <w:szCs w:val="24"/>
        </w:rPr>
        <w:t>additive</w:t>
      </w:r>
      <w:proofErr w:type="spellEnd"/>
      <w:r>
        <w:rPr>
          <w:rFonts w:asciiTheme="minorHAnsi" w:hAnsiTheme="minorHAnsi" w:cstheme="minorHAnsi"/>
          <w:sz w:val="22"/>
          <w:szCs w:val="24"/>
        </w:rPr>
        <w:t xml:space="preserve"> model is </w:t>
      </w:r>
      <w:proofErr w:type="spellStart"/>
      <w:r>
        <w:rPr>
          <w:rFonts w:asciiTheme="minorHAnsi" w:hAnsiTheme="minorHAnsi" w:cstheme="minorHAnsi"/>
          <w:sz w:val="22"/>
          <w:szCs w:val="24"/>
        </w:rPr>
        <w:t>included</w:t>
      </w:r>
      <w:proofErr w:type="spellEnd"/>
      <w:r>
        <w:rPr>
          <w:rFonts w:asciiTheme="minorHAnsi" w:hAnsiTheme="minorHAnsi" w:cstheme="minorHAnsi"/>
          <w:sz w:val="22"/>
          <w:szCs w:val="24"/>
        </w:rPr>
        <w:t xml:space="preserve">. Test </w:t>
      </w:r>
      <w:proofErr w:type="spellStart"/>
      <w:r>
        <w:rPr>
          <w:rFonts w:asciiTheme="minorHAnsi" w:hAnsiTheme="minorHAnsi" w:cstheme="minorHAnsi"/>
          <w:sz w:val="22"/>
          <w:szCs w:val="24"/>
        </w:rPr>
        <w:t>whether</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additive</w:t>
      </w:r>
      <w:proofErr w:type="spellEnd"/>
      <w:r>
        <w:rPr>
          <w:rFonts w:asciiTheme="minorHAnsi" w:hAnsiTheme="minorHAnsi" w:cstheme="minorHAnsi"/>
          <w:sz w:val="22"/>
          <w:szCs w:val="24"/>
        </w:rPr>
        <w:t xml:space="preserve"> model </w:t>
      </w:r>
      <w:proofErr w:type="spellStart"/>
      <w:r>
        <w:rPr>
          <w:rFonts w:asciiTheme="minorHAnsi" w:hAnsiTheme="minorHAnsi" w:cstheme="minorHAnsi"/>
          <w:sz w:val="22"/>
          <w:szCs w:val="24"/>
        </w:rPr>
        <w:t>does</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same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job</w:t>
      </w:r>
      <w:proofErr w:type="spellEnd"/>
      <w:r>
        <w:rPr>
          <w:rFonts w:asciiTheme="minorHAnsi" w:hAnsiTheme="minorHAnsi" w:cstheme="minorHAnsi"/>
          <w:sz w:val="22"/>
          <w:szCs w:val="24"/>
        </w:rPr>
        <w:t xml:space="preserve"> as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null</w:t>
      </w:r>
      <w:proofErr w:type="spellEnd"/>
      <w:r>
        <w:rPr>
          <w:rFonts w:asciiTheme="minorHAnsi" w:hAnsiTheme="minorHAnsi" w:cstheme="minorHAnsi"/>
          <w:sz w:val="22"/>
          <w:szCs w:val="24"/>
        </w:rPr>
        <w:t xml:space="preserve"> model </w:t>
      </w:r>
      <w:proofErr w:type="spellStart"/>
      <w:r>
        <w:rPr>
          <w:rFonts w:asciiTheme="minorHAnsi" w:hAnsiTheme="minorHAnsi" w:cstheme="minorHAnsi"/>
          <w:sz w:val="22"/>
          <w:szCs w:val="24"/>
        </w:rPr>
        <w:t>filling</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table</w:t>
      </w:r>
      <w:proofErr w:type="spellEnd"/>
      <w:r>
        <w:rPr>
          <w:rFonts w:asciiTheme="minorHAnsi" w:hAnsiTheme="minorHAnsi" w:cstheme="minorHAnsi"/>
          <w:sz w:val="22"/>
          <w:szCs w:val="24"/>
        </w:rPr>
        <w:t xml:space="preserve"> of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deviance</w:t>
      </w:r>
      <w:proofErr w:type="spellEnd"/>
      <w:r>
        <w:rPr>
          <w:rFonts w:asciiTheme="minorHAnsi" w:hAnsiTheme="minorHAnsi" w:cstheme="minorHAnsi"/>
          <w:sz w:val="22"/>
          <w:szCs w:val="24"/>
        </w:rPr>
        <w:t xml:space="preserve"> test </w:t>
      </w:r>
      <w:proofErr w:type="spellStart"/>
      <w:r>
        <w:rPr>
          <w:rFonts w:asciiTheme="minorHAnsi" w:hAnsiTheme="minorHAnsi" w:cstheme="minorHAnsi"/>
          <w:sz w:val="22"/>
          <w:szCs w:val="24"/>
        </w:rPr>
        <w:t>given</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below</w:t>
      </w:r>
      <w:proofErr w:type="spellEnd"/>
      <w:r>
        <w:rPr>
          <w:rFonts w:asciiTheme="minorHAnsi" w:hAnsiTheme="minorHAnsi" w:cstheme="minorHAnsi"/>
          <w:sz w:val="22"/>
          <w:szCs w:val="24"/>
        </w:rPr>
        <w:t>.</w:t>
      </w:r>
    </w:p>
    <w:p w14:paraId="65AEDA8B" w14:textId="77777777" w:rsidR="00EF4CCD" w:rsidRPr="00EF4CCD" w:rsidRDefault="00EF4CCD" w:rsidP="00EF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proofErr w:type="spellStart"/>
      <w:r w:rsidRPr="00EF4CCD">
        <w:rPr>
          <w:rFonts w:ascii="Lucida Console" w:hAnsi="Lucida Console" w:cs="Courier New"/>
          <w:color w:val="000000"/>
          <w:sz w:val="22"/>
          <w:szCs w:val="16"/>
          <w:bdr w:val="none" w:sz="0" w:space="0" w:color="auto" w:frame="1"/>
          <w:lang w:eastAsia="ca-ES"/>
        </w:rPr>
        <w:t>Analysis</w:t>
      </w:r>
      <w:proofErr w:type="spellEnd"/>
      <w:r w:rsidRPr="00EF4CCD">
        <w:rPr>
          <w:rFonts w:ascii="Lucida Console" w:hAnsi="Lucida Console" w:cs="Courier New"/>
          <w:color w:val="000000"/>
          <w:sz w:val="22"/>
          <w:szCs w:val="16"/>
          <w:bdr w:val="none" w:sz="0" w:space="0" w:color="auto" w:frame="1"/>
          <w:lang w:eastAsia="ca-ES"/>
        </w:rPr>
        <w:t xml:space="preserve"> of </w:t>
      </w:r>
      <w:proofErr w:type="spellStart"/>
      <w:r w:rsidRPr="00EF4CCD">
        <w:rPr>
          <w:rFonts w:ascii="Lucida Console" w:hAnsi="Lucida Console" w:cs="Courier New"/>
          <w:color w:val="000000"/>
          <w:sz w:val="22"/>
          <w:szCs w:val="16"/>
          <w:bdr w:val="none" w:sz="0" w:space="0" w:color="auto" w:frame="1"/>
          <w:lang w:eastAsia="ca-ES"/>
        </w:rPr>
        <w:t>Deviance</w:t>
      </w:r>
      <w:proofErr w:type="spellEnd"/>
      <w:r w:rsidRPr="00EF4CCD">
        <w:rPr>
          <w:rFonts w:ascii="Lucida Console" w:hAnsi="Lucida Console" w:cs="Courier New"/>
          <w:color w:val="000000"/>
          <w:sz w:val="22"/>
          <w:szCs w:val="16"/>
          <w:bdr w:val="none" w:sz="0" w:space="0" w:color="auto" w:frame="1"/>
          <w:lang w:eastAsia="ca-ES"/>
        </w:rPr>
        <w:t xml:space="preserve"> </w:t>
      </w:r>
      <w:proofErr w:type="spellStart"/>
      <w:r w:rsidRPr="00EF4CCD">
        <w:rPr>
          <w:rFonts w:ascii="Lucida Console" w:hAnsi="Lucida Console" w:cs="Courier New"/>
          <w:color w:val="000000"/>
          <w:sz w:val="22"/>
          <w:szCs w:val="16"/>
          <w:bdr w:val="none" w:sz="0" w:space="0" w:color="auto" w:frame="1"/>
          <w:lang w:eastAsia="ca-ES"/>
        </w:rPr>
        <w:t>Table</w:t>
      </w:r>
      <w:proofErr w:type="spellEnd"/>
    </w:p>
    <w:p w14:paraId="0002E79B" w14:textId="77777777" w:rsidR="00EF4CCD" w:rsidRPr="00EF4CCD" w:rsidRDefault="00EF4CCD" w:rsidP="00EF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r w:rsidRPr="00EF4CCD">
        <w:rPr>
          <w:rFonts w:ascii="Lucida Console" w:hAnsi="Lucida Console" w:cs="Courier New"/>
          <w:color w:val="000000"/>
          <w:sz w:val="22"/>
          <w:szCs w:val="16"/>
          <w:bdr w:val="none" w:sz="0" w:space="0" w:color="auto" w:frame="1"/>
          <w:lang w:eastAsia="ca-ES"/>
        </w:rPr>
        <w:t xml:space="preserve">Model 1: </w:t>
      </w:r>
      <w:proofErr w:type="spellStart"/>
      <w:r w:rsidRPr="00EF4CCD">
        <w:rPr>
          <w:rFonts w:ascii="Lucida Console" w:hAnsi="Lucida Console" w:cs="Courier New"/>
          <w:color w:val="000000"/>
          <w:sz w:val="22"/>
          <w:szCs w:val="16"/>
          <w:bdr w:val="none" w:sz="0" w:space="0" w:color="auto" w:frame="1"/>
          <w:lang w:eastAsia="ca-ES"/>
        </w:rPr>
        <w:t>Claims</w:t>
      </w:r>
      <w:proofErr w:type="spellEnd"/>
      <w:r w:rsidRPr="00EF4CCD">
        <w:rPr>
          <w:rFonts w:ascii="Lucida Console" w:hAnsi="Lucida Console" w:cs="Courier New"/>
          <w:color w:val="000000"/>
          <w:sz w:val="22"/>
          <w:szCs w:val="16"/>
          <w:bdr w:val="none" w:sz="0" w:space="0" w:color="auto" w:frame="1"/>
          <w:lang w:eastAsia="ca-ES"/>
        </w:rPr>
        <w:t xml:space="preserve"> ~ offset(</w:t>
      </w:r>
      <w:proofErr w:type="spellStart"/>
      <w:r w:rsidRPr="00EF4CCD">
        <w:rPr>
          <w:rFonts w:ascii="Lucida Console" w:hAnsi="Lucida Console" w:cs="Courier New"/>
          <w:color w:val="000000"/>
          <w:sz w:val="22"/>
          <w:szCs w:val="16"/>
          <w:bdr w:val="none" w:sz="0" w:space="0" w:color="auto" w:frame="1"/>
          <w:lang w:eastAsia="ca-ES"/>
        </w:rPr>
        <w:t>logsize</w:t>
      </w:r>
      <w:proofErr w:type="spellEnd"/>
      <w:r w:rsidRPr="00EF4CCD">
        <w:rPr>
          <w:rFonts w:ascii="Lucida Console" w:hAnsi="Lucida Console" w:cs="Courier New"/>
          <w:color w:val="000000"/>
          <w:sz w:val="22"/>
          <w:szCs w:val="16"/>
          <w:bdr w:val="none" w:sz="0" w:space="0" w:color="auto" w:frame="1"/>
          <w:lang w:eastAsia="ca-ES"/>
        </w:rPr>
        <w:t>)</w:t>
      </w:r>
    </w:p>
    <w:p w14:paraId="0A7BE85F" w14:textId="77777777" w:rsidR="00EF4CCD" w:rsidRPr="002654CC" w:rsidRDefault="00EF4CCD" w:rsidP="00EF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r w:rsidRPr="002654CC">
        <w:rPr>
          <w:rFonts w:ascii="Lucida Console" w:hAnsi="Lucida Console" w:cs="Courier New"/>
          <w:color w:val="000000"/>
          <w:sz w:val="22"/>
          <w:szCs w:val="16"/>
          <w:bdr w:val="none" w:sz="0" w:space="0" w:color="auto" w:frame="1"/>
          <w:lang w:eastAsia="ca-ES"/>
        </w:rPr>
        <w:t xml:space="preserve">Model 2: </w:t>
      </w:r>
      <w:proofErr w:type="spellStart"/>
      <w:r w:rsidRPr="002654CC">
        <w:rPr>
          <w:rFonts w:ascii="Lucida Console" w:hAnsi="Lucida Console" w:cs="Courier New"/>
          <w:color w:val="000000"/>
          <w:sz w:val="22"/>
          <w:szCs w:val="16"/>
          <w:bdr w:val="none" w:sz="0" w:space="0" w:color="auto" w:frame="1"/>
          <w:lang w:eastAsia="ca-ES"/>
        </w:rPr>
        <w:t>Claims</w:t>
      </w:r>
      <w:proofErr w:type="spellEnd"/>
      <w:r w:rsidRPr="002654CC">
        <w:rPr>
          <w:rFonts w:ascii="Lucida Console" w:hAnsi="Lucida Console" w:cs="Courier New"/>
          <w:color w:val="000000"/>
          <w:sz w:val="22"/>
          <w:szCs w:val="16"/>
          <w:bdr w:val="none" w:sz="0" w:space="0" w:color="auto" w:frame="1"/>
          <w:lang w:eastAsia="ca-ES"/>
        </w:rPr>
        <w:t xml:space="preserve"> ~ offset(</w:t>
      </w:r>
      <w:proofErr w:type="spellStart"/>
      <w:r w:rsidRPr="002654CC">
        <w:rPr>
          <w:rFonts w:ascii="Lucida Console" w:hAnsi="Lucida Console" w:cs="Courier New"/>
          <w:color w:val="000000"/>
          <w:sz w:val="22"/>
          <w:szCs w:val="16"/>
          <w:bdr w:val="none" w:sz="0" w:space="0" w:color="auto" w:frame="1"/>
          <w:lang w:eastAsia="ca-ES"/>
        </w:rPr>
        <w:t>logsize</w:t>
      </w:r>
      <w:proofErr w:type="spellEnd"/>
      <w:r w:rsidRPr="002654CC">
        <w:rPr>
          <w:rFonts w:ascii="Lucida Console" w:hAnsi="Lucida Console" w:cs="Courier New"/>
          <w:color w:val="000000"/>
          <w:sz w:val="22"/>
          <w:szCs w:val="16"/>
          <w:bdr w:val="none" w:sz="0" w:space="0" w:color="auto" w:frame="1"/>
          <w:lang w:eastAsia="ca-ES"/>
        </w:rPr>
        <w:t xml:space="preserve">) + </w:t>
      </w:r>
      <w:proofErr w:type="spellStart"/>
      <w:r w:rsidRPr="002654CC">
        <w:rPr>
          <w:rFonts w:ascii="Lucida Console" w:hAnsi="Lucida Console" w:cs="Courier New"/>
          <w:color w:val="000000"/>
          <w:sz w:val="22"/>
          <w:szCs w:val="16"/>
          <w:bdr w:val="none" w:sz="0" w:space="0" w:color="auto" w:frame="1"/>
          <w:lang w:eastAsia="ca-ES"/>
        </w:rPr>
        <w:t>District</w:t>
      </w:r>
      <w:proofErr w:type="spellEnd"/>
      <w:r w:rsidRPr="002654CC">
        <w:rPr>
          <w:rFonts w:ascii="Lucida Console" w:hAnsi="Lucida Console" w:cs="Courier New"/>
          <w:color w:val="000000"/>
          <w:sz w:val="22"/>
          <w:szCs w:val="16"/>
          <w:bdr w:val="none" w:sz="0" w:space="0" w:color="auto" w:frame="1"/>
          <w:lang w:eastAsia="ca-ES"/>
        </w:rPr>
        <w:t xml:space="preserve"> + Group + </w:t>
      </w:r>
      <w:proofErr w:type="spellStart"/>
      <w:r w:rsidRPr="002654CC">
        <w:rPr>
          <w:rFonts w:ascii="Lucida Console" w:hAnsi="Lucida Console" w:cs="Courier New"/>
          <w:color w:val="000000"/>
          <w:sz w:val="22"/>
          <w:szCs w:val="16"/>
          <w:bdr w:val="none" w:sz="0" w:space="0" w:color="auto" w:frame="1"/>
          <w:lang w:eastAsia="ca-ES"/>
        </w:rPr>
        <w:t>Age</w:t>
      </w:r>
      <w:proofErr w:type="spellEnd"/>
    </w:p>
    <w:p w14:paraId="4E8E4DCB" w14:textId="77777777" w:rsidR="00EF4CCD" w:rsidRPr="002654CC" w:rsidRDefault="00EF4CCD" w:rsidP="00EF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p>
    <w:p w14:paraId="444B3EC8" w14:textId="77777777" w:rsidR="00EF4CCD" w:rsidRPr="002654CC" w:rsidRDefault="00EF4CCD" w:rsidP="00EF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Resid</w:t>
      </w:r>
      <w:proofErr w:type="spellEnd"/>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Df</w:t>
      </w:r>
      <w:proofErr w:type="spellEnd"/>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Resid</w:t>
      </w:r>
      <w:proofErr w:type="spellEnd"/>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Dev</w:t>
      </w:r>
      <w:proofErr w:type="spellEnd"/>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Df</w:t>
      </w:r>
      <w:proofErr w:type="spellEnd"/>
      <w:r w:rsidRPr="002654CC">
        <w:rPr>
          <w:rFonts w:ascii="Lucida Console" w:hAnsi="Lucida Console" w:cs="Courier New"/>
          <w:color w:val="000000"/>
          <w:sz w:val="22"/>
          <w:szCs w:val="16"/>
          <w:bdr w:val="none" w:sz="0" w:space="0" w:color="auto" w:frame="1"/>
          <w:lang w:eastAsia="ca-ES"/>
        </w:rPr>
        <w:t xml:space="preserve">     </w:t>
      </w:r>
      <w:proofErr w:type="spellStart"/>
      <w:r w:rsidRPr="002654CC">
        <w:rPr>
          <w:rFonts w:ascii="Lucida Console" w:hAnsi="Lucida Console" w:cs="Courier New"/>
          <w:color w:val="000000"/>
          <w:sz w:val="22"/>
          <w:szCs w:val="16"/>
          <w:bdr w:val="none" w:sz="0" w:space="0" w:color="auto" w:frame="1"/>
          <w:lang w:eastAsia="ca-ES"/>
        </w:rPr>
        <w:t>Deviance</w:t>
      </w:r>
      <w:proofErr w:type="spellEnd"/>
      <w:r w:rsidRPr="002654CC">
        <w:rPr>
          <w:rFonts w:ascii="Lucida Console" w:hAnsi="Lucida Console" w:cs="Courier New"/>
          <w:color w:val="000000"/>
          <w:sz w:val="22"/>
          <w:szCs w:val="16"/>
          <w:bdr w:val="none" w:sz="0" w:space="0" w:color="auto" w:frame="1"/>
          <w:lang w:eastAsia="ca-ES"/>
        </w:rPr>
        <w:t xml:space="preserve">      F      Pr(&gt;F)    </w:t>
      </w:r>
    </w:p>
    <w:p w14:paraId="15B45DD1" w14:textId="77777777" w:rsidR="00EF4CCD" w:rsidRPr="002654CC" w:rsidRDefault="00EF4CCD" w:rsidP="00EF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r w:rsidRPr="002654CC">
        <w:rPr>
          <w:rFonts w:ascii="Lucida Console" w:hAnsi="Lucida Console" w:cs="Courier New"/>
          <w:color w:val="000000"/>
          <w:sz w:val="22"/>
          <w:szCs w:val="16"/>
          <w:bdr w:val="none" w:sz="0" w:space="0" w:color="auto" w:frame="1"/>
          <w:lang w:eastAsia="ca-ES"/>
        </w:rPr>
        <w:t>1        63    (1)</w:t>
      </w:r>
      <w:r w:rsidRPr="002654CC">
        <w:rPr>
          <w:rFonts w:ascii="Lucida Console" w:hAnsi="Lucida Console" w:cs="Courier New"/>
          <w:color w:val="FFFFFF" w:themeColor="background1"/>
          <w:sz w:val="22"/>
          <w:szCs w:val="16"/>
          <w:bdr w:val="single" w:sz="4" w:space="0" w:color="auto"/>
          <w:lang w:eastAsia="ca-ES"/>
        </w:rPr>
        <w:t>236.212</w:t>
      </w:r>
      <w:r w:rsidRPr="002654CC">
        <w:rPr>
          <w:rFonts w:ascii="Lucida Console" w:hAnsi="Lucida Console" w:cs="Courier New"/>
          <w:color w:val="FFFFFF" w:themeColor="background1"/>
          <w:sz w:val="22"/>
          <w:szCs w:val="16"/>
          <w:bdr w:val="none" w:sz="0" w:space="0" w:color="auto" w:frame="1"/>
          <w:lang w:eastAsia="ca-ES"/>
        </w:rPr>
        <w:t xml:space="preserve">  </w:t>
      </w:r>
      <w:r w:rsidRPr="002654CC">
        <w:rPr>
          <w:rFonts w:ascii="Lucida Console" w:hAnsi="Lucida Console" w:cs="Courier New"/>
          <w:color w:val="000000"/>
          <w:sz w:val="22"/>
          <w:szCs w:val="16"/>
          <w:bdr w:val="none" w:sz="0" w:space="0" w:color="auto" w:frame="1"/>
          <w:lang w:eastAsia="ca-ES"/>
        </w:rPr>
        <w:t xml:space="preserve">                               </w:t>
      </w:r>
    </w:p>
    <w:p w14:paraId="437FE8A0" w14:textId="77777777" w:rsidR="00EF4CCD" w:rsidRPr="002654CC" w:rsidRDefault="00EF4CCD" w:rsidP="00EF4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8"/>
        <w:rPr>
          <w:rFonts w:ascii="Lucida Console" w:hAnsi="Lucida Console" w:cs="Courier New"/>
          <w:color w:val="000000"/>
          <w:sz w:val="22"/>
          <w:szCs w:val="16"/>
          <w:bdr w:val="none" w:sz="0" w:space="0" w:color="auto" w:frame="1"/>
          <w:lang w:eastAsia="ca-ES"/>
        </w:rPr>
      </w:pPr>
      <w:r w:rsidRPr="002654CC">
        <w:rPr>
          <w:rFonts w:ascii="Lucida Console" w:hAnsi="Lucida Console" w:cs="Courier New"/>
          <w:color w:val="000000"/>
          <w:sz w:val="22"/>
          <w:szCs w:val="16"/>
          <w:bdr w:val="none" w:sz="0" w:space="0" w:color="auto" w:frame="1"/>
          <w:lang w:eastAsia="ca-ES"/>
        </w:rPr>
        <w:t>2        54    (2)</w:t>
      </w:r>
      <w:r w:rsidRPr="002654CC">
        <w:rPr>
          <w:rFonts w:ascii="Lucida Console" w:hAnsi="Lucida Console" w:cs="Courier New"/>
          <w:color w:val="FFFFFF" w:themeColor="background1"/>
          <w:sz w:val="22"/>
          <w:szCs w:val="16"/>
          <w:bdr w:val="single" w:sz="4" w:space="0" w:color="auto"/>
          <w:lang w:eastAsia="ca-ES"/>
        </w:rPr>
        <w:t>51.416</w:t>
      </w:r>
      <w:r>
        <w:rPr>
          <w:rFonts w:ascii="Lucida Console" w:hAnsi="Lucida Console" w:cs="Courier New"/>
          <w:color w:val="FFFFFF" w:themeColor="background1"/>
          <w:sz w:val="22"/>
          <w:szCs w:val="16"/>
          <w:bdr w:val="single" w:sz="4" w:space="0" w:color="auto"/>
          <w:lang w:eastAsia="ca-ES"/>
        </w:rPr>
        <w:t xml:space="preserve"> </w:t>
      </w:r>
      <w:r w:rsidRPr="002654CC">
        <w:rPr>
          <w:rFonts w:ascii="Lucida Console" w:hAnsi="Lucida Console" w:cs="Courier New"/>
          <w:color w:val="FFFFFF" w:themeColor="background1"/>
          <w:sz w:val="22"/>
          <w:szCs w:val="16"/>
          <w:bdr w:val="none" w:sz="0" w:space="0" w:color="auto" w:frame="1"/>
          <w:lang w:eastAsia="ca-ES"/>
        </w:rPr>
        <w:t xml:space="preserve">  </w:t>
      </w:r>
      <w:r w:rsidRPr="002654CC">
        <w:rPr>
          <w:rFonts w:ascii="Lucida Console" w:hAnsi="Lucida Console" w:cs="Courier New"/>
          <w:color w:val="000000"/>
          <w:sz w:val="22"/>
          <w:szCs w:val="16"/>
          <w:bdr w:val="none" w:sz="0" w:space="0" w:color="auto" w:frame="1"/>
          <w:lang w:eastAsia="ca-ES"/>
        </w:rPr>
        <w:t>(3)</w:t>
      </w:r>
      <w:r w:rsidRPr="002654CC">
        <w:rPr>
          <w:rFonts w:ascii="Lucida Console" w:hAnsi="Lucida Console" w:cs="Courier New"/>
          <w:color w:val="FFFFFF" w:themeColor="background1"/>
          <w:sz w:val="22"/>
          <w:szCs w:val="16"/>
          <w:bdr w:val="single" w:sz="4" w:space="0" w:color="auto"/>
          <w:lang w:eastAsia="ca-ES"/>
        </w:rPr>
        <w:t>9</w:t>
      </w:r>
      <w:r w:rsidRPr="002654CC">
        <w:rPr>
          <w:rFonts w:ascii="Lucida Console" w:hAnsi="Lucida Console" w:cs="Courier New"/>
          <w:color w:val="FFFFFF" w:themeColor="background1"/>
          <w:sz w:val="22"/>
          <w:szCs w:val="16"/>
          <w:bdr w:val="none" w:sz="0" w:space="0" w:color="auto" w:frame="1"/>
          <w:lang w:eastAsia="ca-ES"/>
        </w:rPr>
        <w:t xml:space="preserve">    </w:t>
      </w:r>
      <w:r w:rsidRPr="002654CC">
        <w:rPr>
          <w:rFonts w:ascii="Lucida Console" w:hAnsi="Lucida Console" w:cs="Courier New"/>
          <w:color w:val="000000"/>
          <w:sz w:val="22"/>
          <w:szCs w:val="16"/>
          <w:bdr w:val="none" w:sz="0" w:space="0" w:color="auto" w:frame="1"/>
          <w:lang w:eastAsia="ca-ES"/>
        </w:rPr>
        <w:t>(4)</w:t>
      </w:r>
      <w:r w:rsidRPr="002654CC">
        <w:rPr>
          <w:rFonts w:ascii="Lucida Console" w:hAnsi="Lucida Console" w:cs="Courier New"/>
          <w:color w:val="FFFFFF" w:themeColor="background1"/>
          <w:sz w:val="22"/>
          <w:szCs w:val="16"/>
          <w:bdr w:val="single" w:sz="4" w:space="0" w:color="auto"/>
          <w:lang w:eastAsia="ca-ES"/>
        </w:rPr>
        <w:t>184.8</w:t>
      </w:r>
      <w:r w:rsidRPr="002654CC">
        <w:rPr>
          <w:rFonts w:ascii="Lucida Console" w:hAnsi="Lucida Console" w:cs="Courier New"/>
          <w:color w:val="FFFFFF" w:themeColor="background1"/>
          <w:sz w:val="22"/>
          <w:szCs w:val="16"/>
          <w:bdr w:val="none" w:sz="0" w:space="0" w:color="auto" w:frame="1"/>
          <w:lang w:eastAsia="ca-ES"/>
        </w:rPr>
        <w:t xml:space="preserve"> </w:t>
      </w:r>
      <w:r w:rsidRPr="002654CC">
        <w:rPr>
          <w:rFonts w:ascii="Lucida Console" w:hAnsi="Lucida Console" w:cs="Courier New"/>
          <w:color w:val="000000"/>
          <w:sz w:val="22"/>
          <w:szCs w:val="16"/>
          <w:bdr w:val="none" w:sz="0" w:space="0" w:color="auto" w:frame="1"/>
          <w:lang w:eastAsia="ca-ES"/>
        </w:rPr>
        <w:t>(5)</w:t>
      </w:r>
      <w:r w:rsidRPr="002654CC">
        <w:rPr>
          <w:rFonts w:ascii="Lucida Console" w:hAnsi="Lucida Console" w:cs="Courier New"/>
          <w:color w:val="FFFFFF" w:themeColor="background1"/>
          <w:sz w:val="22"/>
          <w:szCs w:val="16"/>
          <w:bdr w:val="single" w:sz="4" w:space="0" w:color="auto"/>
          <w:lang w:eastAsia="ca-ES"/>
        </w:rPr>
        <w:t>22.802</w:t>
      </w:r>
      <w:r w:rsidRPr="002654CC">
        <w:rPr>
          <w:rFonts w:ascii="Lucida Console" w:hAnsi="Lucida Console" w:cs="Courier New"/>
          <w:color w:val="FFFFFF" w:themeColor="background1"/>
          <w:sz w:val="22"/>
          <w:szCs w:val="16"/>
          <w:bdr w:val="none" w:sz="0" w:space="0" w:color="auto" w:frame="1"/>
          <w:lang w:eastAsia="ca-ES"/>
        </w:rPr>
        <w:t xml:space="preserve"> </w:t>
      </w:r>
      <w:r w:rsidRPr="002654CC">
        <w:rPr>
          <w:rFonts w:ascii="Lucida Console" w:hAnsi="Lucida Console" w:cs="Courier New"/>
          <w:color w:val="000000"/>
          <w:sz w:val="22"/>
          <w:szCs w:val="16"/>
          <w:bdr w:val="none" w:sz="0" w:space="0" w:color="auto" w:frame="1"/>
          <w:lang w:eastAsia="ca-ES"/>
        </w:rPr>
        <w:t>(6)</w:t>
      </w:r>
      <w:r w:rsidRPr="002654CC">
        <w:rPr>
          <w:rFonts w:ascii="Lucida Console" w:hAnsi="Lucida Console" w:cs="Courier New"/>
          <w:color w:val="FFFFFF" w:themeColor="background1"/>
          <w:sz w:val="22"/>
          <w:szCs w:val="16"/>
          <w:bdr w:val="single" w:sz="4" w:space="0" w:color="auto"/>
          <w:lang w:eastAsia="ca-ES"/>
        </w:rPr>
        <w:t>2.137e-15</w:t>
      </w:r>
      <w:r w:rsidRPr="002654CC">
        <w:rPr>
          <w:rFonts w:ascii="Lucida Console" w:hAnsi="Lucida Console" w:cs="Courier New"/>
          <w:color w:val="000000"/>
          <w:sz w:val="22"/>
          <w:szCs w:val="16"/>
          <w:bdr w:val="none" w:sz="0" w:space="0" w:color="auto" w:frame="1"/>
          <w:lang w:eastAsia="ca-ES"/>
        </w:rPr>
        <w:t xml:space="preserve"> </w:t>
      </w:r>
    </w:p>
    <w:p w14:paraId="1D0C29D4" w14:textId="77777777" w:rsidR="00EF4CCD" w:rsidRDefault="00EF4CCD" w:rsidP="00EF4CCD">
      <w:pPr>
        <w:spacing w:after="200" w:line="276" w:lineRule="auto"/>
        <w:rPr>
          <w:rFonts w:ascii="Lucida Console" w:hAnsi="Lucida Console" w:cs="Courier New"/>
          <w:color w:val="000000"/>
          <w:sz w:val="16"/>
          <w:szCs w:val="16"/>
          <w:bdr w:val="none" w:sz="0" w:space="0" w:color="auto" w:frame="1"/>
          <w:lang w:eastAsia="ca-ES"/>
        </w:rPr>
      </w:pPr>
    </w:p>
    <w:p w14:paraId="76AD6C79" w14:textId="77777777" w:rsidR="00F52C6C" w:rsidRDefault="00F52C6C" w:rsidP="00EF4CCD">
      <w:pPr>
        <w:pStyle w:val="Pargrafdellista"/>
        <w:numPr>
          <w:ilvl w:val="0"/>
          <w:numId w:val="40"/>
        </w:numPr>
        <w:spacing w:after="200" w:line="276" w:lineRule="auto"/>
        <w:rPr>
          <w:rFonts w:asciiTheme="minorHAnsi" w:hAnsiTheme="minorHAnsi" w:cstheme="minorHAnsi"/>
          <w:sz w:val="22"/>
          <w:szCs w:val="24"/>
        </w:rPr>
      </w:pPr>
      <w:r>
        <w:rPr>
          <w:rFonts w:asciiTheme="minorHAnsi" w:hAnsiTheme="minorHAnsi" w:cstheme="minorHAnsi"/>
          <w:sz w:val="22"/>
          <w:szCs w:val="24"/>
        </w:rPr>
        <w:t xml:space="preserve">Is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District</w:t>
      </w:r>
      <w:proofErr w:type="spellEnd"/>
      <w:r>
        <w:rPr>
          <w:rFonts w:asciiTheme="minorHAnsi" w:hAnsiTheme="minorHAnsi" w:cstheme="minorHAnsi"/>
          <w:sz w:val="22"/>
          <w:szCs w:val="24"/>
        </w:rPr>
        <w:t xml:space="preserve"> factor net </w:t>
      </w:r>
      <w:proofErr w:type="spellStart"/>
      <w:r>
        <w:rPr>
          <w:rFonts w:asciiTheme="minorHAnsi" w:hAnsiTheme="minorHAnsi" w:cstheme="minorHAnsi"/>
          <w:sz w:val="22"/>
          <w:szCs w:val="24"/>
        </w:rPr>
        <w:t>effect</w:t>
      </w:r>
      <w:proofErr w:type="spellEnd"/>
      <w:r>
        <w:rPr>
          <w:rFonts w:asciiTheme="minorHAnsi" w:hAnsiTheme="minorHAnsi" w:cstheme="minorHAnsi"/>
          <w:sz w:val="22"/>
          <w:szCs w:val="24"/>
        </w:rPr>
        <w:t xml:space="preserve"> significant in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additive</w:t>
      </w:r>
      <w:proofErr w:type="spellEnd"/>
      <w:r>
        <w:rPr>
          <w:rFonts w:asciiTheme="minorHAnsi" w:hAnsiTheme="minorHAnsi" w:cstheme="minorHAnsi"/>
          <w:sz w:val="22"/>
          <w:szCs w:val="24"/>
        </w:rPr>
        <w:t xml:space="preserve"> gamma model </w:t>
      </w:r>
      <w:proofErr w:type="spellStart"/>
      <w:r>
        <w:rPr>
          <w:rFonts w:asciiTheme="minorHAnsi" w:hAnsiTheme="minorHAnsi" w:cstheme="minorHAnsi"/>
          <w:sz w:val="22"/>
          <w:szCs w:val="24"/>
        </w:rPr>
        <w:t>at</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5% </w:t>
      </w:r>
      <w:proofErr w:type="spellStart"/>
      <w:r>
        <w:rPr>
          <w:rFonts w:asciiTheme="minorHAnsi" w:hAnsiTheme="minorHAnsi" w:cstheme="minorHAnsi"/>
          <w:sz w:val="22"/>
          <w:szCs w:val="24"/>
        </w:rPr>
        <w:t>significance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level</w:t>
      </w:r>
      <w:proofErr w:type="spellEnd"/>
      <w:r>
        <w:rPr>
          <w:rFonts w:asciiTheme="minorHAnsi" w:hAnsiTheme="minorHAnsi" w:cstheme="minorHAnsi"/>
          <w:sz w:val="22"/>
          <w:szCs w:val="24"/>
        </w:rPr>
        <w:t>?</w:t>
      </w:r>
    </w:p>
    <w:p w14:paraId="76276294"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5FFDB516"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2318E76F"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0D734A05" w14:textId="77777777" w:rsidR="0035136E" w:rsidRP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1AEB5A3D" w14:textId="77777777" w:rsidR="00EF4CCD" w:rsidRDefault="00EF4CCD" w:rsidP="00EF4CCD">
      <w:pPr>
        <w:pStyle w:val="Pargrafdellista"/>
        <w:numPr>
          <w:ilvl w:val="0"/>
          <w:numId w:val="40"/>
        </w:numPr>
        <w:spacing w:after="200" w:line="276" w:lineRule="auto"/>
        <w:rPr>
          <w:rFonts w:asciiTheme="minorHAnsi" w:hAnsiTheme="minorHAnsi" w:cstheme="minorHAnsi"/>
          <w:sz w:val="22"/>
          <w:szCs w:val="24"/>
        </w:rPr>
      </w:pPr>
      <w:proofErr w:type="spellStart"/>
      <w:r>
        <w:rPr>
          <w:rFonts w:asciiTheme="minorHAnsi" w:hAnsiTheme="minorHAnsi" w:cstheme="minorHAnsi"/>
          <w:sz w:val="22"/>
          <w:szCs w:val="24"/>
        </w:rPr>
        <w:t>Predict</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expected</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number</w:t>
      </w:r>
      <w:proofErr w:type="spellEnd"/>
      <w:r>
        <w:rPr>
          <w:rFonts w:asciiTheme="minorHAnsi" w:hAnsiTheme="minorHAnsi" w:cstheme="minorHAnsi"/>
          <w:sz w:val="22"/>
          <w:szCs w:val="24"/>
        </w:rPr>
        <w:t xml:space="preserve"> of </w:t>
      </w:r>
      <w:proofErr w:type="spellStart"/>
      <w:r>
        <w:rPr>
          <w:rFonts w:asciiTheme="minorHAnsi" w:hAnsiTheme="minorHAnsi" w:cstheme="minorHAnsi"/>
          <w:sz w:val="22"/>
          <w:szCs w:val="24"/>
        </w:rPr>
        <w:t>claims</w:t>
      </w:r>
      <w:proofErr w:type="spellEnd"/>
      <w:r>
        <w:rPr>
          <w:rFonts w:asciiTheme="minorHAnsi" w:hAnsiTheme="minorHAnsi" w:cstheme="minorHAnsi"/>
          <w:sz w:val="22"/>
          <w:szCs w:val="24"/>
        </w:rPr>
        <w:t xml:space="preserve"> for a </w:t>
      </w:r>
      <w:proofErr w:type="spellStart"/>
      <w:r>
        <w:rPr>
          <w:rFonts w:asciiTheme="minorHAnsi" w:hAnsiTheme="minorHAnsi" w:cstheme="minorHAnsi"/>
          <w:sz w:val="22"/>
          <w:szCs w:val="24"/>
        </w:rPr>
        <w:t>London</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policy</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holder</w:t>
      </w:r>
      <w:proofErr w:type="spellEnd"/>
      <w:r>
        <w:rPr>
          <w:rFonts w:asciiTheme="minorHAnsi" w:hAnsiTheme="minorHAnsi" w:cstheme="minorHAnsi"/>
          <w:sz w:val="22"/>
          <w:szCs w:val="24"/>
        </w:rPr>
        <w:t xml:space="preserve"> in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youngest</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age</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group</w:t>
      </w:r>
      <w:proofErr w:type="spellEnd"/>
      <w:r>
        <w:rPr>
          <w:rFonts w:asciiTheme="minorHAnsi" w:hAnsiTheme="minorHAnsi" w:cstheme="minorHAnsi"/>
          <w:sz w:val="22"/>
          <w:szCs w:val="24"/>
        </w:rPr>
        <w:t xml:space="preserve"> </w:t>
      </w:r>
      <w:proofErr w:type="spellStart"/>
      <w:r>
        <w:rPr>
          <w:rFonts w:asciiTheme="minorHAnsi" w:hAnsiTheme="minorHAnsi" w:cstheme="minorHAnsi"/>
          <w:sz w:val="22"/>
          <w:szCs w:val="24"/>
        </w:rPr>
        <w:t>and</w:t>
      </w:r>
      <w:proofErr w:type="spellEnd"/>
      <w:r>
        <w:rPr>
          <w:rFonts w:asciiTheme="minorHAnsi" w:hAnsiTheme="minorHAnsi" w:cstheme="minorHAnsi"/>
          <w:sz w:val="22"/>
          <w:szCs w:val="24"/>
        </w:rPr>
        <w:t xml:space="preserve"> car </w:t>
      </w:r>
      <w:proofErr w:type="spellStart"/>
      <w:r>
        <w:rPr>
          <w:rFonts w:asciiTheme="minorHAnsi" w:hAnsiTheme="minorHAnsi" w:cstheme="minorHAnsi"/>
          <w:sz w:val="22"/>
          <w:szCs w:val="24"/>
        </w:rPr>
        <w:t>group</w:t>
      </w:r>
      <w:proofErr w:type="spellEnd"/>
      <w:r>
        <w:rPr>
          <w:rFonts w:asciiTheme="minorHAnsi" w:hAnsiTheme="minorHAnsi" w:cstheme="minorHAnsi"/>
          <w:sz w:val="22"/>
          <w:szCs w:val="24"/>
        </w:rPr>
        <w:t xml:space="preserve"> </w:t>
      </w:r>
      <w:r w:rsidRPr="002D74A8">
        <w:rPr>
          <w:rFonts w:asciiTheme="minorHAnsi" w:hAnsiTheme="minorHAnsi" w:cstheme="minorHAnsi"/>
          <w:sz w:val="22"/>
          <w:szCs w:val="24"/>
        </w:rPr>
        <w:t>&lt;1 litre</w:t>
      </w:r>
      <w:r>
        <w:rPr>
          <w:rFonts w:asciiTheme="minorHAnsi" w:hAnsiTheme="minorHAnsi" w:cstheme="minorHAnsi"/>
          <w:sz w:val="22"/>
          <w:szCs w:val="24"/>
        </w:rPr>
        <w:t xml:space="preserve"> </w:t>
      </w:r>
      <w:proofErr w:type="spellStart"/>
      <w:r>
        <w:rPr>
          <w:rFonts w:asciiTheme="minorHAnsi" w:hAnsiTheme="minorHAnsi" w:cstheme="minorHAnsi"/>
          <w:sz w:val="22"/>
          <w:szCs w:val="24"/>
        </w:rPr>
        <w:t>according</w:t>
      </w:r>
      <w:proofErr w:type="spellEnd"/>
      <w:r>
        <w:rPr>
          <w:rFonts w:asciiTheme="minorHAnsi" w:hAnsiTheme="minorHAnsi" w:cstheme="minorHAnsi"/>
          <w:sz w:val="22"/>
          <w:szCs w:val="24"/>
        </w:rPr>
        <w:t xml:space="preserve"> to </w:t>
      </w:r>
      <w:proofErr w:type="spellStart"/>
      <w:r>
        <w:rPr>
          <w:rFonts w:asciiTheme="minorHAnsi" w:hAnsiTheme="minorHAnsi" w:cstheme="minorHAnsi"/>
          <w:sz w:val="22"/>
          <w:szCs w:val="24"/>
        </w:rPr>
        <w:t>the</w:t>
      </w:r>
      <w:proofErr w:type="spellEnd"/>
      <w:r>
        <w:rPr>
          <w:rFonts w:asciiTheme="minorHAnsi" w:hAnsiTheme="minorHAnsi" w:cstheme="minorHAnsi"/>
          <w:sz w:val="22"/>
          <w:szCs w:val="24"/>
        </w:rPr>
        <w:t xml:space="preserve"> gamma </w:t>
      </w:r>
      <w:proofErr w:type="spellStart"/>
      <w:r>
        <w:rPr>
          <w:rFonts w:asciiTheme="minorHAnsi" w:hAnsiTheme="minorHAnsi" w:cstheme="minorHAnsi"/>
          <w:sz w:val="22"/>
          <w:szCs w:val="24"/>
        </w:rPr>
        <w:t>additive</w:t>
      </w:r>
      <w:proofErr w:type="spellEnd"/>
      <w:r>
        <w:rPr>
          <w:rFonts w:asciiTheme="minorHAnsi" w:hAnsiTheme="minorHAnsi" w:cstheme="minorHAnsi"/>
          <w:sz w:val="22"/>
          <w:szCs w:val="24"/>
        </w:rPr>
        <w:t xml:space="preserve"> model.</w:t>
      </w:r>
    </w:p>
    <w:p w14:paraId="51F1A762"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3EAF308B"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61E62B72"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561DA448"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4A343F43"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516BD6C3" w14:textId="77777777" w:rsidR="0035136E" w:rsidRDefault="0035136E" w:rsidP="0035136E">
      <w:pPr>
        <w:pBdr>
          <w:top w:val="single" w:sz="4" w:space="1" w:color="auto"/>
          <w:left w:val="single" w:sz="4" w:space="4" w:color="auto"/>
          <w:bottom w:val="single" w:sz="4" w:space="1" w:color="auto"/>
          <w:right w:val="single" w:sz="4" w:space="4" w:color="auto"/>
        </w:pBdr>
        <w:spacing w:after="200" w:line="276" w:lineRule="auto"/>
        <w:ind w:left="360"/>
        <w:rPr>
          <w:rFonts w:asciiTheme="minorHAnsi" w:hAnsiTheme="minorHAnsi" w:cstheme="minorHAnsi"/>
          <w:sz w:val="22"/>
          <w:szCs w:val="24"/>
        </w:rPr>
      </w:pPr>
    </w:p>
    <w:p w14:paraId="311AE67C" w14:textId="77777777" w:rsidR="00FD1414" w:rsidRDefault="00FD1414" w:rsidP="000C4F5D">
      <w:pPr>
        <w:rPr>
          <w:lang w:val="en-US"/>
        </w:rPr>
      </w:pPr>
    </w:p>
    <w:p w14:paraId="7008EF3F" w14:textId="77777777" w:rsidR="00FD1414" w:rsidRPr="00FD1414" w:rsidRDefault="00FD1414" w:rsidP="00FD1414">
      <w:pPr>
        <w:pBdr>
          <w:top w:val="single" w:sz="4" w:space="1" w:color="auto"/>
          <w:left w:val="single" w:sz="4" w:space="4" w:color="auto"/>
          <w:bottom w:val="single" w:sz="4" w:space="1" w:color="auto"/>
          <w:right w:val="single" w:sz="4" w:space="4" w:color="auto"/>
        </w:pBdr>
        <w:rPr>
          <w:rFonts w:asciiTheme="minorHAnsi" w:hAnsiTheme="minorHAnsi" w:cstheme="minorHAnsi"/>
          <w:b/>
          <w:lang w:val="en-US"/>
        </w:rPr>
      </w:pPr>
      <w:r w:rsidRPr="00FD1414">
        <w:rPr>
          <w:rFonts w:asciiTheme="minorHAnsi" w:hAnsiTheme="minorHAnsi" w:cstheme="minorHAnsi"/>
          <w:b/>
          <w:lang w:val="en-US"/>
        </w:rPr>
        <w:t>Results</w:t>
      </w:r>
    </w:p>
    <w:p w14:paraId="21CF39AD"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BA19D5">
        <w:rPr>
          <w:rFonts w:ascii="Lucida Console" w:hAnsi="Lucida Console" w:cs="Courier New"/>
          <w:color w:val="930F80"/>
          <w:sz w:val="16"/>
          <w:szCs w:val="16"/>
          <w:lang w:eastAsia="ca-ES"/>
        </w:rPr>
        <w:t>&gt; ma&lt;-</w:t>
      </w:r>
      <w:proofErr w:type="spellStart"/>
      <w:r w:rsidRPr="00BA19D5">
        <w:rPr>
          <w:rFonts w:ascii="Lucida Console" w:hAnsi="Lucida Console" w:cs="Courier New"/>
          <w:color w:val="930F80"/>
          <w:sz w:val="16"/>
          <w:szCs w:val="16"/>
          <w:lang w:eastAsia="ca-ES"/>
        </w:rPr>
        <w:t>glm</w:t>
      </w:r>
      <w:proofErr w:type="spellEnd"/>
      <w:r w:rsidRPr="00BA19D5">
        <w:rPr>
          <w:rFonts w:ascii="Lucida Console" w:hAnsi="Lucida Console" w:cs="Courier New"/>
          <w:color w:val="930F80"/>
          <w:sz w:val="16"/>
          <w:szCs w:val="16"/>
          <w:lang w:eastAsia="ca-ES"/>
        </w:rPr>
        <w:t>(</w:t>
      </w:r>
      <w:proofErr w:type="spellStart"/>
      <w:r w:rsidRPr="00BA19D5">
        <w:rPr>
          <w:rFonts w:ascii="Lucida Console" w:hAnsi="Lucida Console" w:cs="Courier New"/>
          <w:color w:val="930F80"/>
          <w:sz w:val="16"/>
          <w:szCs w:val="16"/>
          <w:lang w:eastAsia="ca-ES"/>
        </w:rPr>
        <w:t>Claims~offset</w:t>
      </w:r>
      <w:proofErr w:type="spellEnd"/>
      <w:r w:rsidRPr="00BA19D5">
        <w:rPr>
          <w:rFonts w:ascii="Lucida Console" w:hAnsi="Lucida Console" w:cs="Courier New"/>
          <w:color w:val="930F80"/>
          <w:sz w:val="16"/>
          <w:szCs w:val="16"/>
          <w:lang w:eastAsia="ca-ES"/>
        </w:rPr>
        <w:t>(</w:t>
      </w:r>
      <w:proofErr w:type="spellStart"/>
      <w:r w:rsidRPr="00BA19D5">
        <w:rPr>
          <w:rFonts w:ascii="Lucida Console" w:hAnsi="Lucida Console" w:cs="Courier New"/>
          <w:color w:val="930F80"/>
          <w:sz w:val="16"/>
          <w:szCs w:val="16"/>
          <w:lang w:eastAsia="ca-ES"/>
        </w:rPr>
        <w:t>logsize</w:t>
      </w:r>
      <w:proofErr w:type="spellEnd"/>
      <w:r w:rsidRPr="00BA19D5">
        <w:rPr>
          <w:rFonts w:ascii="Lucida Console" w:hAnsi="Lucida Console" w:cs="Courier New"/>
          <w:color w:val="930F80"/>
          <w:sz w:val="16"/>
          <w:szCs w:val="16"/>
          <w:lang w:eastAsia="ca-ES"/>
        </w:rPr>
        <w:t>)+</w:t>
      </w:r>
      <w:proofErr w:type="spellStart"/>
      <w:r w:rsidRPr="00BA19D5">
        <w:rPr>
          <w:rFonts w:ascii="Lucida Console" w:hAnsi="Lucida Console" w:cs="Courier New"/>
          <w:color w:val="930F80"/>
          <w:sz w:val="16"/>
          <w:szCs w:val="16"/>
          <w:lang w:eastAsia="ca-ES"/>
        </w:rPr>
        <w:t>District+Group+Age</w:t>
      </w:r>
      <w:proofErr w:type="spellEnd"/>
      <w:r w:rsidRPr="00BA19D5">
        <w:rPr>
          <w:rFonts w:ascii="Lucida Console" w:hAnsi="Lucida Console" w:cs="Courier New"/>
          <w:color w:val="930F80"/>
          <w:sz w:val="16"/>
          <w:szCs w:val="16"/>
          <w:lang w:eastAsia="ca-ES"/>
        </w:rPr>
        <w:t xml:space="preserve">, </w:t>
      </w:r>
      <w:proofErr w:type="spellStart"/>
      <w:r w:rsidRPr="00BA19D5">
        <w:rPr>
          <w:rFonts w:ascii="Lucida Console" w:hAnsi="Lucida Console" w:cs="Courier New"/>
          <w:color w:val="930F80"/>
          <w:sz w:val="16"/>
          <w:szCs w:val="16"/>
          <w:lang w:eastAsia="ca-ES"/>
        </w:rPr>
        <w:t>family</w:t>
      </w:r>
      <w:proofErr w:type="spellEnd"/>
      <w:r w:rsidRPr="00BA19D5">
        <w:rPr>
          <w:rFonts w:ascii="Lucida Console" w:hAnsi="Lucida Console" w:cs="Courier New"/>
          <w:color w:val="930F80"/>
          <w:sz w:val="16"/>
          <w:szCs w:val="16"/>
          <w:lang w:eastAsia="ca-ES"/>
        </w:rPr>
        <w:t>=</w:t>
      </w:r>
      <w:proofErr w:type="spellStart"/>
      <w:r w:rsidRPr="00BA19D5">
        <w:rPr>
          <w:rFonts w:ascii="Lucida Console" w:hAnsi="Lucida Console" w:cs="Courier New"/>
          <w:color w:val="930F80"/>
          <w:sz w:val="16"/>
          <w:szCs w:val="16"/>
          <w:lang w:eastAsia="ca-ES"/>
        </w:rPr>
        <w:t>poisson,data</w:t>
      </w:r>
      <w:proofErr w:type="spellEnd"/>
      <w:r w:rsidRPr="00BA19D5">
        <w:rPr>
          <w:rFonts w:ascii="Lucida Console" w:hAnsi="Lucida Console" w:cs="Courier New"/>
          <w:color w:val="930F80"/>
          <w:sz w:val="16"/>
          <w:szCs w:val="16"/>
          <w:lang w:eastAsia="ca-ES"/>
        </w:rPr>
        <w:t>=</w:t>
      </w:r>
      <w:proofErr w:type="spellStart"/>
      <w:r w:rsidRPr="00BA19D5">
        <w:rPr>
          <w:rFonts w:ascii="Lucida Console" w:hAnsi="Lucida Console" w:cs="Courier New"/>
          <w:color w:val="930F80"/>
          <w:sz w:val="16"/>
          <w:szCs w:val="16"/>
          <w:lang w:eastAsia="ca-ES"/>
        </w:rPr>
        <w:t>df</w:t>
      </w:r>
      <w:proofErr w:type="spellEnd"/>
      <w:r w:rsidRPr="00BA19D5">
        <w:rPr>
          <w:rFonts w:ascii="Lucida Console" w:hAnsi="Lucida Console" w:cs="Courier New"/>
          <w:color w:val="930F80"/>
          <w:sz w:val="16"/>
          <w:szCs w:val="16"/>
          <w:lang w:eastAsia="ca-ES"/>
        </w:rPr>
        <w:t>)</w:t>
      </w:r>
    </w:p>
    <w:p w14:paraId="25E46A01"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BA19D5">
        <w:rPr>
          <w:rFonts w:ascii="Lucida Console" w:hAnsi="Lucida Console" w:cs="Courier New"/>
          <w:color w:val="930F80"/>
          <w:sz w:val="16"/>
          <w:szCs w:val="16"/>
          <w:lang w:eastAsia="ca-ES"/>
        </w:rPr>
        <w:t xml:space="preserve">&gt; </w:t>
      </w:r>
      <w:proofErr w:type="spellStart"/>
      <w:r w:rsidRPr="00BA19D5">
        <w:rPr>
          <w:rFonts w:ascii="Lucida Console" w:hAnsi="Lucida Console" w:cs="Courier New"/>
          <w:color w:val="930F80"/>
          <w:sz w:val="16"/>
          <w:szCs w:val="16"/>
          <w:lang w:eastAsia="ca-ES"/>
        </w:rPr>
        <w:t>summary</w:t>
      </w:r>
      <w:proofErr w:type="spellEnd"/>
      <w:r w:rsidRPr="00BA19D5">
        <w:rPr>
          <w:rFonts w:ascii="Lucida Console" w:hAnsi="Lucida Console" w:cs="Courier New"/>
          <w:color w:val="930F80"/>
          <w:sz w:val="16"/>
          <w:szCs w:val="16"/>
          <w:lang w:eastAsia="ca-ES"/>
        </w:rPr>
        <w:t>(ma)</w:t>
      </w:r>
    </w:p>
    <w:p w14:paraId="46C37F21"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Call:</w:t>
      </w:r>
      <w:r>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glm</w:t>
      </w:r>
      <w:proofErr w:type="spellEnd"/>
      <w:r w:rsidRPr="00BA19D5">
        <w:rPr>
          <w:rFonts w:ascii="Lucida Console" w:hAnsi="Lucida Console" w:cs="Courier New"/>
          <w:color w:val="000000"/>
          <w:sz w:val="16"/>
          <w:szCs w:val="16"/>
          <w:bdr w:val="none" w:sz="0" w:space="0" w:color="auto" w:frame="1"/>
          <w:lang w:eastAsia="ca-ES"/>
        </w:rPr>
        <w:t xml:space="preserve">(formula = </w:t>
      </w:r>
      <w:proofErr w:type="spellStart"/>
      <w:r w:rsidRPr="00BA19D5">
        <w:rPr>
          <w:rFonts w:ascii="Lucida Console" w:hAnsi="Lucida Console" w:cs="Courier New"/>
          <w:color w:val="000000"/>
          <w:sz w:val="16"/>
          <w:szCs w:val="16"/>
          <w:bdr w:val="none" w:sz="0" w:space="0" w:color="auto" w:frame="1"/>
          <w:lang w:eastAsia="ca-ES"/>
        </w:rPr>
        <w:t>Claims</w:t>
      </w:r>
      <w:proofErr w:type="spellEnd"/>
      <w:r w:rsidRPr="00BA19D5">
        <w:rPr>
          <w:rFonts w:ascii="Lucida Console" w:hAnsi="Lucida Console" w:cs="Courier New"/>
          <w:color w:val="000000"/>
          <w:sz w:val="16"/>
          <w:szCs w:val="16"/>
          <w:bdr w:val="none" w:sz="0" w:space="0" w:color="auto" w:frame="1"/>
          <w:lang w:eastAsia="ca-ES"/>
        </w:rPr>
        <w:t xml:space="preserve"> ~ offset(</w:t>
      </w:r>
      <w:proofErr w:type="spellStart"/>
      <w:r w:rsidRPr="00BA19D5">
        <w:rPr>
          <w:rFonts w:ascii="Lucida Console" w:hAnsi="Lucida Console" w:cs="Courier New"/>
          <w:color w:val="000000"/>
          <w:sz w:val="16"/>
          <w:szCs w:val="16"/>
          <w:bdr w:val="none" w:sz="0" w:space="0" w:color="auto" w:frame="1"/>
          <w:lang w:eastAsia="ca-ES"/>
        </w:rPr>
        <w:t>logsize</w:t>
      </w:r>
      <w:proofErr w:type="spellEnd"/>
      <w:r w:rsidRPr="00BA19D5">
        <w:rPr>
          <w:rFonts w:ascii="Lucida Console" w:hAnsi="Lucida Console" w:cs="Courier New"/>
          <w:color w:val="000000"/>
          <w:sz w:val="16"/>
          <w:szCs w:val="16"/>
          <w:bdr w:val="none" w:sz="0" w:space="0" w:color="auto" w:frame="1"/>
          <w:lang w:eastAsia="ca-ES"/>
        </w:rPr>
        <w:t xml:space="preserve">) + </w:t>
      </w:r>
      <w:proofErr w:type="spellStart"/>
      <w:r w:rsidRPr="00BA19D5">
        <w:rPr>
          <w:rFonts w:ascii="Lucida Console" w:hAnsi="Lucida Console" w:cs="Courier New"/>
          <w:color w:val="000000"/>
          <w:sz w:val="16"/>
          <w:szCs w:val="16"/>
          <w:bdr w:val="none" w:sz="0" w:space="0" w:color="auto" w:frame="1"/>
          <w:lang w:eastAsia="ca-ES"/>
        </w:rPr>
        <w:t>District</w:t>
      </w:r>
      <w:proofErr w:type="spellEnd"/>
      <w:r w:rsidRPr="00BA19D5">
        <w:rPr>
          <w:rFonts w:ascii="Lucida Console" w:hAnsi="Lucida Console" w:cs="Courier New"/>
          <w:color w:val="000000"/>
          <w:sz w:val="16"/>
          <w:szCs w:val="16"/>
          <w:bdr w:val="none" w:sz="0" w:space="0" w:color="auto" w:frame="1"/>
          <w:lang w:eastAsia="ca-ES"/>
        </w:rPr>
        <w:t xml:space="preserve"> + Group + </w:t>
      </w:r>
      <w:proofErr w:type="spellStart"/>
      <w:r w:rsidRPr="00BA19D5">
        <w:rPr>
          <w:rFonts w:ascii="Lucida Console" w:hAnsi="Lucida Console" w:cs="Courier New"/>
          <w:color w:val="000000"/>
          <w:sz w:val="16"/>
          <w:szCs w:val="16"/>
          <w:bdr w:val="none" w:sz="0" w:space="0" w:color="auto" w:frame="1"/>
          <w:lang w:eastAsia="ca-ES"/>
        </w:rPr>
        <w:t>Age</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family</w:t>
      </w:r>
      <w:proofErr w:type="spellEnd"/>
      <w:r w:rsidRPr="00BA19D5">
        <w:rPr>
          <w:rFonts w:ascii="Lucida Console" w:hAnsi="Lucida Console" w:cs="Courier New"/>
          <w:color w:val="000000"/>
          <w:sz w:val="16"/>
          <w:szCs w:val="16"/>
          <w:bdr w:val="none" w:sz="0" w:space="0" w:color="auto" w:frame="1"/>
          <w:lang w:eastAsia="ca-ES"/>
        </w:rPr>
        <w:t xml:space="preserve"> = </w:t>
      </w:r>
      <w:proofErr w:type="spellStart"/>
      <w:r w:rsidRPr="00BA19D5">
        <w:rPr>
          <w:rFonts w:ascii="Lucida Console" w:hAnsi="Lucida Console" w:cs="Courier New"/>
          <w:color w:val="000000"/>
          <w:sz w:val="16"/>
          <w:szCs w:val="16"/>
          <w:bdr w:val="none" w:sz="0" w:space="0" w:color="auto" w:frame="1"/>
          <w:lang w:eastAsia="ca-ES"/>
        </w:rPr>
        <w:t>poisson</w:t>
      </w:r>
      <w:proofErr w:type="spellEnd"/>
      <w:r w:rsidRPr="00BA19D5">
        <w:rPr>
          <w:rFonts w:ascii="Lucida Console" w:hAnsi="Lucida Console" w:cs="Courier New"/>
          <w:color w:val="000000"/>
          <w:sz w:val="16"/>
          <w:szCs w:val="16"/>
          <w:bdr w:val="none" w:sz="0" w:space="0" w:color="auto" w:frame="1"/>
          <w:lang w:eastAsia="ca-ES"/>
        </w:rPr>
        <w:t xml:space="preserve">, data = </w:t>
      </w:r>
      <w:proofErr w:type="spellStart"/>
      <w:r w:rsidRPr="00BA19D5">
        <w:rPr>
          <w:rFonts w:ascii="Lucida Console" w:hAnsi="Lucida Console" w:cs="Courier New"/>
          <w:color w:val="000000"/>
          <w:sz w:val="16"/>
          <w:szCs w:val="16"/>
          <w:bdr w:val="none" w:sz="0" w:space="0" w:color="auto" w:frame="1"/>
          <w:lang w:eastAsia="ca-ES"/>
        </w:rPr>
        <w:t>df</w:t>
      </w:r>
      <w:proofErr w:type="spellEnd"/>
      <w:r w:rsidRPr="00BA19D5">
        <w:rPr>
          <w:rFonts w:ascii="Lucida Console" w:hAnsi="Lucida Console" w:cs="Courier New"/>
          <w:color w:val="000000"/>
          <w:sz w:val="16"/>
          <w:szCs w:val="16"/>
          <w:bdr w:val="none" w:sz="0" w:space="0" w:color="auto" w:frame="1"/>
          <w:lang w:eastAsia="ca-ES"/>
        </w:rPr>
        <w:t>)</w:t>
      </w:r>
    </w:p>
    <w:p w14:paraId="54F0FBDD"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BA19D5">
        <w:rPr>
          <w:rFonts w:ascii="Lucida Console" w:hAnsi="Lucida Console" w:cs="Courier New"/>
          <w:color w:val="000000"/>
          <w:sz w:val="16"/>
          <w:szCs w:val="16"/>
          <w:bdr w:val="none" w:sz="0" w:space="0" w:color="auto" w:frame="1"/>
          <w:lang w:eastAsia="ca-ES"/>
        </w:rPr>
        <w:t>Coefficients</w:t>
      </w:r>
      <w:proofErr w:type="spellEnd"/>
      <w:r w:rsidRPr="00BA19D5">
        <w:rPr>
          <w:rFonts w:ascii="Lucida Console" w:hAnsi="Lucida Console" w:cs="Courier New"/>
          <w:color w:val="000000"/>
          <w:sz w:val="16"/>
          <w:szCs w:val="16"/>
          <w:bdr w:val="none" w:sz="0" w:space="0" w:color="auto" w:frame="1"/>
          <w:lang w:eastAsia="ca-ES"/>
        </w:rPr>
        <w:t>:</w:t>
      </w:r>
    </w:p>
    <w:p w14:paraId="3BFB362F"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Estimate</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Std</w:t>
      </w:r>
      <w:proofErr w:type="spellEnd"/>
      <w:r w:rsidRPr="00BA19D5">
        <w:rPr>
          <w:rFonts w:ascii="Lucida Console" w:hAnsi="Lucida Console" w:cs="Courier New"/>
          <w:color w:val="000000"/>
          <w:sz w:val="16"/>
          <w:szCs w:val="16"/>
          <w:bdr w:val="none" w:sz="0" w:space="0" w:color="auto" w:frame="1"/>
          <w:lang w:eastAsia="ca-ES"/>
        </w:rPr>
        <w:t xml:space="preserve">. Error z </w:t>
      </w:r>
      <w:proofErr w:type="spellStart"/>
      <w:r w:rsidRPr="00BA19D5">
        <w:rPr>
          <w:rFonts w:ascii="Lucida Console" w:hAnsi="Lucida Console" w:cs="Courier New"/>
          <w:color w:val="000000"/>
          <w:sz w:val="16"/>
          <w:szCs w:val="16"/>
          <w:bdr w:val="none" w:sz="0" w:space="0" w:color="auto" w:frame="1"/>
          <w:lang w:eastAsia="ca-ES"/>
        </w:rPr>
        <w:t>value</w:t>
      </w:r>
      <w:proofErr w:type="spellEnd"/>
      <w:r w:rsidRPr="00BA19D5">
        <w:rPr>
          <w:rFonts w:ascii="Lucida Console" w:hAnsi="Lucida Console" w:cs="Courier New"/>
          <w:color w:val="000000"/>
          <w:sz w:val="16"/>
          <w:szCs w:val="16"/>
          <w:bdr w:val="none" w:sz="0" w:space="0" w:color="auto" w:frame="1"/>
          <w:lang w:eastAsia="ca-ES"/>
        </w:rPr>
        <w:t xml:space="preserve"> Pr(&gt;|z|)    </w:t>
      </w:r>
    </w:p>
    <w:p w14:paraId="2F5A8E4E"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w:t>
      </w:r>
      <w:proofErr w:type="spellStart"/>
      <w:r w:rsidRPr="00BA19D5">
        <w:rPr>
          <w:rFonts w:ascii="Lucida Console" w:hAnsi="Lucida Console" w:cs="Courier New"/>
          <w:color w:val="000000"/>
          <w:sz w:val="16"/>
          <w:szCs w:val="16"/>
          <w:bdr w:val="none" w:sz="0" w:space="0" w:color="auto" w:frame="1"/>
          <w:lang w:eastAsia="ca-ES"/>
        </w:rPr>
        <w:t>Intercept</w:t>
      </w:r>
      <w:proofErr w:type="spellEnd"/>
      <w:r w:rsidRPr="00BA19D5">
        <w:rPr>
          <w:rFonts w:ascii="Lucida Console" w:hAnsi="Lucida Console" w:cs="Courier New"/>
          <w:color w:val="000000"/>
          <w:sz w:val="16"/>
          <w:szCs w:val="16"/>
          <w:bdr w:val="none" w:sz="0" w:space="0" w:color="auto" w:frame="1"/>
          <w:lang w:eastAsia="ca-ES"/>
        </w:rPr>
        <w:t>) -1.82174    0.07679 -23.724  &lt; 2e-16 ***</w:t>
      </w:r>
    </w:p>
    <w:p w14:paraId="40120906"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District2    0.02587    0.04302   0.601 0.547597    </w:t>
      </w:r>
    </w:p>
    <w:p w14:paraId="0EF0F7FC"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District3    0.03852    0.05051   0.763 0.445657    </w:t>
      </w:r>
    </w:p>
    <w:p w14:paraId="4D6638FE"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District4    0.23421    0.06167   3.798 0.000146 ***</w:t>
      </w:r>
    </w:p>
    <w:p w14:paraId="65A535D2"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Group1-1.5l  0.16134    0.05053   3.193 0.001409 ** </w:t>
      </w:r>
    </w:p>
    <w:p w14:paraId="0E0EB96B"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Group1.5-2l  0.39281    0.05500   7.142 9.18e-13 ***</w:t>
      </w:r>
    </w:p>
    <w:p w14:paraId="65EC0893"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Group&gt;2l     0.56341    0.07232   7.791 6.65e-15 ***</w:t>
      </w:r>
    </w:p>
    <w:p w14:paraId="2B11CCEA"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Age25-29    -0.19101    0.08286  -2.305 0.021149 *  </w:t>
      </w:r>
    </w:p>
    <w:p w14:paraId="64EEFADB"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Age30-35    -0.34495    0.08137  -4.239 2.24e-05 ***</w:t>
      </w:r>
    </w:p>
    <w:p w14:paraId="3F1A9932"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BA19D5">
        <w:rPr>
          <w:rFonts w:ascii="Lucida Console" w:hAnsi="Lucida Console" w:cs="Courier New"/>
          <w:color w:val="000000"/>
          <w:sz w:val="16"/>
          <w:szCs w:val="16"/>
          <w:bdr w:val="none" w:sz="0" w:space="0" w:color="auto" w:frame="1"/>
          <w:lang w:eastAsia="ca-ES"/>
        </w:rPr>
        <w:t>Age</w:t>
      </w:r>
      <w:proofErr w:type="spellEnd"/>
      <w:r w:rsidRPr="00BA19D5">
        <w:rPr>
          <w:rFonts w:ascii="Lucida Console" w:hAnsi="Lucida Console" w:cs="Courier New"/>
          <w:color w:val="000000"/>
          <w:sz w:val="16"/>
          <w:szCs w:val="16"/>
          <w:bdr w:val="none" w:sz="0" w:space="0" w:color="auto" w:frame="1"/>
          <w:lang w:eastAsia="ca-ES"/>
        </w:rPr>
        <w:t>&gt;35      -0.53667    0.06996  -7.672 1.70e-14 ***</w:t>
      </w:r>
    </w:p>
    <w:p w14:paraId="7A73F3BE"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w:t>
      </w:r>
    </w:p>
    <w:p w14:paraId="4D5AC565"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
    <w:p w14:paraId="2E5399D2"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w:t>
      </w:r>
      <w:proofErr w:type="spellStart"/>
      <w:r w:rsidRPr="00BA19D5">
        <w:rPr>
          <w:rFonts w:ascii="Lucida Console" w:hAnsi="Lucida Console" w:cs="Courier New"/>
          <w:color w:val="000000"/>
          <w:sz w:val="16"/>
          <w:szCs w:val="16"/>
          <w:bdr w:val="none" w:sz="0" w:space="0" w:color="auto" w:frame="1"/>
          <w:lang w:eastAsia="ca-ES"/>
        </w:rPr>
        <w:t>Dispersion</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parameter</w:t>
      </w:r>
      <w:proofErr w:type="spellEnd"/>
      <w:r w:rsidRPr="00BA19D5">
        <w:rPr>
          <w:rFonts w:ascii="Lucida Console" w:hAnsi="Lucida Console" w:cs="Courier New"/>
          <w:color w:val="000000"/>
          <w:sz w:val="16"/>
          <w:szCs w:val="16"/>
          <w:bdr w:val="none" w:sz="0" w:space="0" w:color="auto" w:frame="1"/>
          <w:lang w:eastAsia="ca-ES"/>
        </w:rPr>
        <w:t xml:space="preserve"> for </w:t>
      </w:r>
      <w:proofErr w:type="spellStart"/>
      <w:r w:rsidRPr="00BA19D5">
        <w:rPr>
          <w:rFonts w:ascii="Lucida Console" w:hAnsi="Lucida Console" w:cs="Courier New"/>
          <w:color w:val="000000"/>
          <w:sz w:val="16"/>
          <w:szCs w:val="16"/>
          <w:bdr w:val="none" w:sz="0" w:space="0" w:color="auto" w:frame="1"/>
          <w:lang w:eastAsia="ca-ES"/>
        </w:rPr>
        <w:t>poisson</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family</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taken</w:t>
      </w:r>
      <w:proofErr w:type="spellEnd"/>
      <w:r w:rsidRPr="00BA19D5">
        <w:rPr>
          <w:rFonts w:ascii="Lucida Console" w:hAnsi="Lucida Console" w:cs="Courier New"/>
          <w:color w:val="000000"/>
          <w:sz w:val="16"/>
          <w:szCs w:val="16"/>
          <w:bdr w:val="none" w:sz="0" w:space="0" w:color="auto" w:frame="1"/>
          <w:lang w:eastAsia="ca-ES"/>
        </w:rPr>
        <w:t xml:space="preserve"> to be 1)</w:t>
      </w:r>
    </w:p>
    <w:p w14:paraId="5840D6DE"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Null</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deviance</w:t>
      </w:r>
      <w:proofErr w:type="spellEnd"/>
      <w:r w:rsidRPr="00BA19D5">
        <w:rPr>
          <w:rFonts w:ascii="Lucida Console" w:hAnsi="Lucida Console" w:cs="Courier New"/>
          <w:color w:val="000000"/>
          <w:sz w:val="16"/>
          <w:szCs w:val="16"/>
          <w:bdr w:val="none" w:sz="0" w:space="0" w:color="auto" w:frame="1"/>
          <w:lang w:eastAsia="ca-ES"/>
        </w:rPr>
        <w:t xml:space="preserve">: 236.26  on 63  </w:t>
      </w:r>
      <w:proofErr w:type="spellStart"/>
      <w:r w:rsidRPr="00BA19D5">
        <w:rPr>
          <w:rFonts w:ascii="Lucida Console" w:hAnsi="Lucida Console" w:cs="Courier New"/>
          <w:color w:val="000000"/>
          <w:sz w:val="16"/>
          <w:szCs w:val="16"/>
          <w:bdr w:val="none" w:sz="0" w:space="0" w:color="auto" w:frame="1"/>
          <w:lang w:eastAsia="ca-ES"/>
        </w:rPr>
        <w:t>degrees</w:t>
      </w:r>
      <w:proofErr w:type="spellEnd"/>
      <w:r w:rsidRPr="00BA19D5">
        <w:rPr>
          <w:rFonts w:ascii="Lucida Console" w:hAnsi="Lucida Console" w:cs="Courier New"/>
          <w:color w:val="000000"/>
          <w:sz w:val="16"/>
          <w:szCs w:val="16"/>
          <w:bdr w:val="none" w:sz="0" w:space="0" w:color="auto" w:frame="1"/>
          <w:lang w:eastAsia="ca-ES"/>
        </w:rPr>
        <w:t xml:space="preserve"> of </w:t>
      </w:r>
      <w:proofErr w:type="spellStart"/>
      <w:r w:rsidRPr="00BA19D5">
        <w:rPr>
          <w:rFonts w:ascii="Lucida Console" w:hAnsi="Lucida Console" w:cs="Courier New"/>
          <w:color w:val="000000"/>
          <w:sz w:val="16"/>
          <w:szCs w:val="16"/>
          <w:bdr w:val="none" w:sz="0" w:space="0" w:color="auto" w:frame="1"/>
          <w:lang w:eastAsia="ca-ES"/>
        </w:rPr>
        <w:t>freedom</w:t>
      </w:r>
      <w:proofErr w:type="spellEnd"/>
    </w:p>
    <w:p w14:paraId="4A7FEAB9"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Residual </w:t>
      </w:r>
      <w:proofErr w:type="spellStart"/>
      <w:r w:rsidRPr="00BA19D5">
        <w:rPr>
          <w:rFonts w:ascii="Lucida Console" w:hAnsi="Lucida Console" w:cs="Courier New"/>
          <w:color w:val="000000"/>
          <w:sz w:val="16"/>
          <w:szCs w:val="16"/>
          <w:bdr w:val="none" w:sz="0" w:space="0" w:color="auto" w:frame="1"/>
          <w:lang w:eastAsia="ca-ES"/>
        </w:rPr>
        <w:t>deviance</w:t>
      </w:r>
      <w:proofErr w:type="spellEnd"/>
      <w:r w:rsidRPr="00BA19D5">
        <w:rPr>
          <w:rFonts w:ascii="Lucida Console" w:hAnsi="Lucida Console" w:cs="Courier New"/>
          <w:color w:val="000000"/>
          <w:sz w:val="16"/>
          <w:szCs w:val="16"/>
          <w:bdr w:val="none" w:sz="0" w:space="0" w:color="auto" w:frame="1"/>
          <w:lang w:eastAsia="ca-ES"/>
        </w:rPr>
        <w:t xml:space="preserve">:  51.42  on 54  </w:t>
      </w:r>
      <w:proofErr w:type="spellStart"/>
      <w:r w:rsidRPr="00BA19D5">
        <w:rPr>
          <w:rFonts w:ascii="Lucida Console" w:hAnsi="Lucida Console" w:cs="Courier New"/>
          <w:color w:val="000000"/>
          <w:sz w:val="16"/>
          <w:szCs w:val="16"/>
          <w:bdr w:val="none" w:sz="0" w:space="0" w:color="auto" w:frame="1"/>
          <w:lang w:eastAsia="ca-ES"/>
        </w:rPr>
        <w:t>degrees</w:t>
      </w:r>
      <w:proofErr w:type="spellEnd"/>
      <w:r w:rsidRPr="00BA19D5">
        <w:rPr>
          <w:rFonts w:ascii="Lucida Console" w:hAnsi="Lucida Console" w:cs="Courier New"/>
          <w:color w:val="000000"/>
          <w:sz w:val="16"/>
          <w:szCs w:val="16"/>
          <w:bdr w:val="none" w:sz="0" w:space="0" w:color="auto" w:frame="1"/>
          <w:lang w:eastAsia="ca-ES"/>
        </w:rPr>
        <w:t xml:space="preserve"> of </w:t>
      </w:r>
      <w:proofErr w:type="spellStart"/>
      <w:r w:rsidRPr="00BA19D5">
        <w:rPr>
          <w:rFonts w:ascii="Lucida Console" w:hAnsi="Lucida Console" w:cs="Courier New"/>
          <w:color w:val="000000"/>
          <w:sz w:val="16"/>
          <w:szCs w:val="16"/>
          <w:bdr w:val="none" w:sz="0" w:space="0" w:color="auto" w:frame="1"/>
          <w:lang w:eastAsia="ca-ES"/>
        </w:rPr>
        <w:t>freedom</w:t>
      </w:r>
      <w:proofErr w:type="spellEnd"/>
    </w:p>
    <w:p w14:paraId="285CA083"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AIC: 388.74</w:t>
      </w:r>
    </w:p>
    <w:p w14:paraId="04868B40"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
    <w:p w14:paraId="3898B891"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BA19D5">
        <w:rPr>
          <w:rFonts w:ascii="Lucida Console" w:hAnsi="Lucida Console" w:cs="Courier New"/>
          <w:color w:val="930F80"/>
          <w:sz w:val="16"/>
          <w:szCs w:val="16"/>
          <w:lang w:eastAsia="ca-ES"/>
        </w:rPr>
        <w:t xml:space="preserve">&gt; </w:t>
      </w:r>
      <w:proofErr w:type="spellStart"/>
      <w:r w:rsidRPr="00BA19D5">
        <w:rPr>
          <w:rFonts w:ascii="Lucida Console" w:hAnsi="Lucida Console" w:cs="Courier New"/>
          <w:color w:val="930F80"/>
          <w:sz w:val="16"/>
          <w:szCs w:val="16"/>
          <w:lang w:eastAsia="ca-ES"/>
        </w:rPr>
        <w:t>Anova</w:t>
      </w:r>
      <w:proofErr w:type="spellEnd"/>
      <w:r w:rsidRPr="00BA19D5">
        <w:rPr>
          <w:rFonts w:ascii="Lucida Console" w:hAnsi="Lucida Console" w:cs="Courier New"/>
          <w:color w:val="930F80"/>
          <w:sz w:val="16"/>
          <w:szCs w:val="16"/>
          <w:lang w:eastAsia="ca-ES"/>
        </w:rPr>
        <w:t>(ma)</w:t>
      </w:r>
    </w:p>
    <w:p w14:paraId="55ED73DB"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BA19D5">
        <w:rPr>
          <w:rFonts w:ascii="Lucida Console" w:hAnsi="Lucida Console" w:cs="Courier New"/>
          <w:color w:val="000000"/>
          <w:sz w:val="16"/>
          <w:szCs w:val="16"/>
          <w:bdr w:val="none" w:sz="0" w:space="0" w:color="auto" w:frame="1"/>
          <w:lang w:eastAsia="ca-ES"/>
        </w:rPr>
        <w:t>Analysis</w:t>
      </w:r>
      <w:proofErr w:type="spellEnd"/>
      <w:r w:rsidRPr="00BA19D5">
        <w:rPr>
          <w:rFonts w:ascii="Lucida Console" w:hAnsi="Lucida Console" w:cs="Courier New"/>
          <w:color w:val="000000"/>
          <w:sz w:val="16"/>
          <w:szCs w:val="16"/>
          <w:bdr w:val="none" w:sz="0" w:space="0" w:color="auto" w:frame="1"/>
          <w:lang w:eastAsia="ca-ES"/>
        </w:rPr>
        <w:t xml:space="preserve"> of </w:t>
      </w:r>
      <w:proofErr w:type="spellStart"/>
      <w:r w:rsidRPr="00BA19D5">
        <w:rPr>
          <w:rFonts w:ascii="Lucida Console" w:hAnsi="Lucida Console" w:cs="Courier New"/>
          <w:color w:val="000000"/>
          <w:sz w:val="16"/>
          <w:szCs w:val="16"/>
          <w:bdr w:val="none" w:sz="0" w:space="0" w:color="auto" w:frame="1"/>
          <w:lang w:eastAsia="ca-ES"/>
        </w:rPr>
        <w:t>Deviance</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Table</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Type</w:t>
      </w:r>
      <w:proofErr w:type="spellEnd"/>
      <w:r w:rsidRPr="00BA19D5">
        <w:rPr>
          <w:rFonts w:ascii="Lucida Console" w:hAnsi="Lucida Console" w:cs="Courier New"/>
          <w:color w:val="000000"/>
          <w:sz w:val="16"/>
          <w:szCs w:val="16"/>
          <w:bdr w:val="none" w:sz="0" w:space="0" w:color="auto" w:frame="1"/>
          <w:lang w:eastAsia="ca-ES"/>
        </w:rPr>
        <w:t xml:space="preserve"> II tests)</w:t>
      </w:r>
    </w:p>
    <w:p w14:paraId="118288F4"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BA19D5">
        <w:rPr>
          <w:rFonts w:ascii="Lucida Console" w:hAnsi="Lucida Console" w:cs="Courier New"/>
          <w:color w:val="000000"/>
          <w:sz w:val="16"/>
          <w:szCs w:val="16"/>
          <w:bdr w:val="none" w:sz="0" w:space="0" w:color="auto" w:frame="1"/>
          <w:lang w:eastAsia="ca-ES"/>
        </w:rPr>
        <w:t>Response</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Claims</w:t>
      </w:r>
      <w:proofErr w:type="spellEnd"/>
    </w:p>
    <w:p w14:paraId="57CCBDCC"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 xml:space="preserve">         LR </w:t>
      </w:r>
      <w:proofErr w:type="spellStart"/>
      <w:r w:rsidRPr="00BA19D5">
        <w:rPr>
          <w:rFonts w:ascii="Lucida Console" w:hAnsi="Lucida Console" w:cs="Courier New"/>
          <w:color w:val="000000"/>
          <w:sz w:val="16"/>
          <w:szCs w:val="16"/>
          <w:bdr w:val="none" w:sz="0" w:space="0" w:color="auto" w:frame="1"/>
          <w:lang w:eastAsia="ca-ES"/>
        </w:rPr>
        <w:t>Chisq</w:t>
      </w:r>
      <w:proofErr w:type="spellEnd"/>
      <w:r w:rsidRPr="00BA19D5">
        <w:rPr>
          <w:rFonts w:ascii="Lucida Console" w:hAnsi="Lucida Console" w:cs="Courier New"/>
          <w:color w:val="000000"/>
          <w:sz w:val="16"/>
          <w:szCs w:val="16"/>
          <w:bdr w:val="none" w:sz="0" w:space="0" w:color="auto" w:frame="1"/>
          <w:lang w:eastAsia="ca-ES"/>
        </w:rPr>
        <w:t xml:space="preserve"> </w:t>
      </w:r>
      <w:proofErr w:type="spellStart"/>
      <w:r w:rsidRPr="00BA19D5">
        <w:rPr>
          <w:rFonts w:ascii="Lucida Console" w:hAnsi="Lucida Console" w:cs="Courier New"/>
          <w:color w:val="000000"/>
          <w:sz w:val="16"/>
          <w:szCs w:val="16"/>
          <w:bdr w:val="none" w:sz="0" w:space="0" w:color="auto" w:frame="1"/>
          <w:lang w:eastAsia="ca-ES"/>
        </w:rPr>
        <w:t>Df</w:t>
      </w:r>
      <w:proofErr w:type="spellEnd"/>
      <w:r w:rsidRPr="00BA19D5">
        <w:rPr>
          <w:rFonts w:ascii="Lucida Console" w:hAnsi="Lucida Console" w:cs="Courier New"/>
          <w:color w:val="000000"/>
          <w:sz w:val="16"/>
          <w:szCs w:val="16"/>
          <w:bdr w:val="none" w:sz="0" w:space="0" w:color="auto" w:frame="1"/>
          <w:lang w:eastAsia="ca-ES"/>
        </w:rPr>
        <w:t xml:space="preserve"> Pr(&gt;</w:t>
      </w:r>
      <w:proofErr w:type="spellStart"/>
      <w:r w:rsidRPr="00BA19D5">
        <w:rPr>
          <w:rFonts w:ascii="Lucida Console" w:hAnsi="Lucida Console" w:cs="Courier New"/>
          <w:color w:val="000000"/>
          <w:sz w:val="16"/>
          <w:szCs w:val="16"/>
          <w:bdr w:val="none" w:sz="0" w:space="0" w:color="auto" w:frame="1"/>
          <w:lang w:eastAsia="ca-ES"/>
        </w:rPr>
        <w:t>Chisq</w:t>
      </w:r>
      <w:proofErr w:type="spellEnd"/>
      <w:r w:rsidRPr="00BA19D5">
        <w:rPr>
          <w:rFonts w:ascii="Lucida Console" w:hAnsi="Lucida Console" w:cs="Courier New"/>
          <w:color w:val="000000"/>
          <w:sz w:val="16"/>
          <w:szCs w:val="16"/>
          <w:bdr w:val="none" w:sz="0" w:space="0" w:color="auto" w:frame="1"/>
          <w:lang w:eastAsia="ca-ES"/>
        </w:rPr>
        <w:t xml:space="preserve">)    </w:t>
      </w:r>
    </w:p>
    <w:p w14:paraId="649A2E0C"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BA19D5">
        <w:rPr>
          <w:rFonts w:ascii="Lucida Console" w:hAnsi="Lucida Console" w:cs="Courier New"/>
          <w:color w:val="000000"/>
          <w:sz w:val="16"/>
          <w:szCs w:val="16"/>
          <w:bdr w:val="none" w:sz="0" w:space="0" w:color="auto" w:frame="1"/>
          <w:lang w:eastAsia="ca-ES"/>
        </w:rPr>
        <w:t>District</w:t>
      </w:r>
      <w:proofErr w:type="spellEnd"/>
      <w:r w:rsidRPr="00BA19D5">
        <w:rPr>
          <w:rFonts w:ascii="Lucida Console" w:hAnsi="Lucida Console" w:cs="Courier New"/>
          <w:color w:val="000000"/>
          <w:sz w:val="16"/>
          <w:szCs w:val="16"/>
          <w:bdr w:val="none" w:sz="0" w:space="0" w:color="auto" w:frame="1"/>
          <w:lang w:eastAsia="ca-ES"/>
        </w:rPr>
        <w:t xml:space="preserve">   13.871  3   0.003086 ** </w:t>
      </w:r>
    </w:p>
    <w:p w14:paraId="09E574A1"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BA19D5">
        <w:rPr>
          <w:rFonts w:ascii="Lucida Console" w:hAnsi="Lucida Console" w:cs="Courier New"/>
          <w:color w:val="000000"/>
          <w:sz w:val="16"/>
          <w:szCs w:val="16"/>
          <w:bdr w:val="none" w:sz="0" w:space="0" w:color="auto" w:frame="1"/>
          <w:lang w:eastAsia="ca-ES"/>
        </w:rPr>
        <w:t>Group      88.667  3  &lt; 2.2e-16 ***</w:t>
      </w:r>
    </w:p>
    <w:p w14:paraId="42B7F80A" w14:textId="77777777" w:rsidR="00BA19D5" w:rsidRPr="00BA19D5" w:rsidRDefault="00BA19D5"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lang w:eastAsia="ca-ES"/>
        </w:rPr>
      </w:pPr>
      <w:proofErr w:type="spellStart"/>
      <w:r w:rsidRPr="00BA19D5">
        <w:rPr>
          <w:rFonts w:ascii="Lucida Console" w:hAnsi="Lucida Console" w:cs="Courier New"/>
          <w:color w:val="000000"/>
          <w:sz w:val="16"/>
          <w:szCs w:val="16"/>
          <w:bdr w:val="none" w:sz="0" w:space="0" w:color="auto" w:frame="1"/>
          <w:lang w:eastAsia="ca-ES"/>
        </w:rPr>
        <w:t>Age</w:t>
      </w:r>
      <w:proofErr w:type="spellEnd"/>
      <w:r w:rsidRPr="00BA19D5">
        <w:rPr>
          <w:rFonts w:ascii="Lucida Console" w:hAnsi="Lucida Console" w:cs="Courier New"/>
          <w:color w:val="000000"/>
          <w:sz w:val="16"/>
          <w:szCs w:val="16"/>
          <w:bdr w:val="none" w:sz="0" w:space="0" w:color="auto" w:frame="1"/>
          <w:lang w:eastAsia="ca-ES"/>
        </w:rPr>
        <w:t xml:space="preserve">        84.870  3  &lt; 2.2e-16 ***</w:t>
      </w:r>
    </w:p>
    <w:p w14:paraId="26B37046" w14:textId="77777777" w:rsid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p>
    <w:p w14:paraId="4CE702B3"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1F773A">
        <w:rPr>
          <w:rFonts w:ascii="Lucida Console" w:hAnsi="Lucida Console" w:cs="Courier New"/>
          <w:color w:val="930F80"/>
          <w:sz w:val="16"/>
          <w:szCs w:val="16"/>
          <w:lang w:eastAsia="ca-ES"/>
        </w:rPr>
        <w:t>&gt; X2P&lt;-</w:t>
      </w:r>
      <w:proofErr w:type="spellStart"/>
      <w:r w:rsidRPr="001F773A">
        <w:rPr>
          <w:rFonts w:ascii="Lucida Console" w:hAnsi="Lucida Console" w:cs="Courier New"/>
          <w:color w:val="930F80"/>
          <w:sz w:val="16"/>
          <w:szCs w:val="16"/>
          <w:lang w:eastAsia="ca-ES"/>
        </w:rPr>
        <w:t>sum</w:t>
      </w:r>
      <w:proofErr w:type="spellEnd"/>
      <w:r w:rsidRPr="001F773A">
        <w:rPr>
          <w:rFonts w:ascii="Lucida Console" w:hAnsi="Lucida Console" w:cs="Courier New"/>
          <w:color w:val="930F80"/>
          <w:sz w:val="16"/>
          <w:szCs w:val="16"/>
          <w:lang w:eastAsia="ca-ES"/>
        </w:rPr>
        <w:t>(</w:t>
      </w:r>
      <w:proofErr w:type="spellStart"/>
      <w:r w:rsidRPr="001F773A">
        <w:rPr>
          <w:rFonts w:ascii="Lucida Console" w:hAnsi="Lucida Console" w:cs="Courier New"/>
          <w:color w:val="930F80"/>
          <w:sz w:val="16"/>
          <w:szCs w:val="16"/>
          <w:lang w:eastAsia="ca-ES"/>
        </w:rPr>
        <w:t>resid</w:t>
      </w:r>
      <w:proofErr w:type="spellEnd"/>
      <w:r w:rsidRPr="001F773A">
        <w:rPr>
          <w:rFonts w:ascii="Lucida Console" w:hAnsi="Lucida Console" w:cs="Courier New"/>
          <w:color w:val="930F80"/>
          <w:sz w:val="16"/>
          <w:szCs w:val="16"/>
          <w:lang w:eastAsia="ca-ES"/>
        </w:rPr>
        <w:t>(</w:t>
      </w:r>
      <w:proofErr w:type="spellStart"/>
      <w:r w:rsidRPr="001F773A">
        <w:rPr>
          <w:rFonts w:ascii="Lucida Console" w:hAnsi="Lucida Console" w:cs="Courier New"/>
          <w:color w:val="930F80"/>
          <w:sz w:val="16"/>
          <w:szCs w:val="16"/>
          <w:lang w:eastAsia="ca-ES"/>
        </w:rPr>
        <w:t>ma,type</w:t>
      </w:r>
      <w:proofErr w:type="spellEnd"/>
      <w:r w:rsidRPr="001F773A">
        <w:rPr>
          <w:rFonts w:ascii="Lucida Console" w:hAnsi="Lucida Console" w:cs="Courier New"/>
          <w:color w:val="930F80"/>
          <w:sz w:val="16"/>
          <w:szCs w:val="16"/>
          <w:lang w:eastAsia="ca-ES"/>
        </w:rPr>
        <w:t>="</w:t>
      </w:r>
      <w:proofErr w:type="spellStart"/>
      <w:r w:rsidRPr="001F773A">
        <w:rPr>
          <w:rFonts w:ascii="Lucida Console" w:hAnsi="Lucida Console" w:cs="Courier New"/>
          <w:color w:val="930F80"/>
          <w:sz w:val="16"/>
          <w:szCs w:val="16"/>
          <w:lang w:eastAsia="ca-ES"/>
        </w:rPr>
        <w:t>pearson</w:t>
      </w:r>
      <w:proofErr w:type="spellEnd"/>
      <w:r w:rsidRPr="001F773A">
        <w:rPr>
          <w:rFonts w:ascii="Lucida Console" w:hAnsi="Lucida Console" w:cs="Courier New"/>
          <w:color w:val="930F80"/>
          <w:sz w:val="16"/>
          <w:szCs w:val="16"/>
          <w:lang w:eastAsia="ca-ES"/>
        </w:rPr>
        <w:t>")^2);X2P</w:t>
      </w:r>
    </w:p>
    <w:p w14:paraId="555F5BA0"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lang w:eastAsia="ca-ES"/>
        </w:rPr>
      </w:pPr>
      <w:r w:rsidRPr="001F773A">
        <w:rPr>
          <w:rFonts w:ascii="Lucida Console" w:hAnsi="Lucida Console" w:cs="Courier New"/>
          <w:color w:val="000000"/>
          <w:sz w:val="16"/>
          <w:szCs w:val="16"/>
          <w:bdr w:val="none" w:sz="0" w:space="0" w:color="auto" w:frame="1"/>
          <w:lang w:eastAsia="ca-ES"/>
        </w:rPr>
        <w:t>[1] 48.62934</w:t>
      </w:r>
    </w:p>
    <w:p w14:paraId="464AF7B8"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1F773A">
        <w:rPr>
          <w:rFonts w:ascii="Lucida Console" w:hAnsi="Lucida Console" w:cs="Courier New"/>
          <w:color w:val="930F80"/>
          <w:sz w:val="16"/>
          <w:szCs w:val="16"/>
          <w:lang w:eastAsia="ca-ES"/>
        </w:rPr>
        <w:lastRenderedPageBreak/>
        <w:t xml:space="preserve">&gt; </w:t>
      </w:r>
      <w:proofErr w:type="spellStart"/>
      <w:r>
        <w:rPr>
          <w:rFonts w:ascii="Lucida Console" w:hAnsi="Lucida Console" w:cs="Courier New"/>
          <w:color w:val="930F80"/>
          <w:sz w:val="16"/>
          <w:szCs w:val="16"/>
          <w:lang w:eastAsia="ca-ES"/>
        </w:rPr>
        <w:t>dispersiontest</w:t>
      </w:r>
      <w:proofErr w:type="spellEnd"/>
      <w:r>
        <w:rPr>
          <w:rFonts w:ascii="Lucida Console" w:hAnsi="Lucida Console" w:cs="Courier New"/>
          <w:color w:val="930F80"/>
          <w:sz w:val="16"/>
          <w:szCs w:val="16"/>
          <w:lang w:eastAsia="ca-ES"/>
        </w:rPr>
        <w:t>(</w:t>
      </w:r>
      <w:proofErr w:type="spellStart"/>
      <w:r>
        <w:rPr>
          <w:rFonts w:ascii="Lucida Console" w:hAnsi="Lucida Console" w:cs="Courier New"/>
          <w:color w:val="930F80"/>
          <w:sz w:val="16"/>
          <w:szCs w:val="16"/>
          <w:lang w:eastAsia="ca-ES"/>
        </w:rPr>
        <w:t>ma,trafo</w:t>
      </w:r>
      <w:proofErr w:type="spellEnd"/>
      <w:r>
        <w:rPr>
          <w:rFonts w:ascii="Lucida Console" w:hAnsi="Lucida Console" w:cs="Courier New"/>
          <w:color w:val="930F80"/>
          <w:sz w:val="16"/>
          <w:szCs w:val="16"/>
          <w:lang w:eastAsia="ca-ES"/>
        </w:rPr>
        <w:t xml:space="preserve">=2) </w:t>
      </w:r>
    </w:p>
    <w:p w14:paraId="450E2B94"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ab/>
      </w:r>
      <w:proofErr w:type="spellStart"/>
      <w:r w:rsidRPr="001F773A">
        <w:rPr>
          <w:rFonts w:ascii="Lucida Console" w:hAnsi="Lucida Console" w:cs="Courier New"/>
          <w:color w:val="000000"/>
          <w:sz w:val="16"/>
          <w:szCs w:val="16"/>
          <w:bdr w:val="none" w:sz="0" w:space="0" w:color="auto" w:frame="1"/>
          <w:lang w:eastAsia="ca-ES"/>
        </w:rPr>
        <w:t>Overdispersion</w:t>
      </w:r>
      <w:proofErr w:type="spellEnd"/>
      <w:r w:rsidRPr="001F773A">
        <w:rPr>
          <w:rFonts w:ascii="Lucida Console" w:hAnsi="Lucida Console" w:cs="Courier New"/>
          <w:color w:val="000000"/>
          <w:sz w:val="16"/>
          <w:szCs w:val="16"/>
          <w:bdr w:val="none" w:sz="0" w:space="0" w:color="auto" w:frame="1"/>
          <w:lang w:eastAsia="ca-ES"/>
        </w:rPr>
        <w:t xml:space="preserve"> test</w:t>
      </w:r>
      <w:r w:rsidR="005C4117">
        <w:rPr>
          <w:rFonts w:ascii="Lucida Console" w:hAnsi="Lucida Console" w:cs="Courier New"/>
          <w:color w:val="000000"/>
          <w:sz w:val="16"/>
          <w:szCs w:val="16"/>
          <w:bdr w:val="none" w:sz="0" w:space="0" w:color="auto" w:frame="1"/>
          <w:lang w:eastAsia="ca-ES"/>
        </w:rPr>
        <w:t xml:space="preserve"> </w:t>
      </w:r>
      <w:r w:rsidRPr="001F773A">
        <w:rPr>
          <w:rFonts w:ascii="Lucida Console" w:hAnsi="Lucida Console" w:cs="Courier New"/>
          <w:color w:val="000000"/>
          <w:sz w:val="16"/>
          <w:szCs w:val="16"/>
          <w:bdr w:val="none" w:sz="0" w:space="0" w:color="auto" w:frame="1"/>
          <w:lang w:eastAsia="ca-ES"/>
        </w:rPr>
        <w:t>data:  ma</w:t>
      </w:r>
    </w:p>
    <w:p w14:paraId="4BAAAF85"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z = -1.8988, p-</w:t>
      </w:r>
      <w:proofErr w:type="spellStart"/>
      <w:r w:rsidRPr="001F773A">
        <w:rPr>
          <w:rFonts w:ascii="Lucida Console" w:hAnsi="Lucida Console" w:cs="Courier New"/>
          <w:color w:val="000000"/>
          <w:sz w:val="16"/>
          <w:szCs w:val="16"/>
          <w:bdr w:val="none" w:sz="0" w:space="0" w:color="auto" w:frame="1"/>
          <w:lang w:eastAsia="ca-ES"/>
        </w:rPr>
        <w:t>value</w:t>
      </w:r>
      <w:proofErr w:type="spellEnd"/>
      <w:r w:rsidRPr="001F773A">
        <w:rPr>
          <w:rFonts w:ascii="Lucida Console" w:hAnsi="Lucida Console" w:cs="Courier New"/>
          <w:color w:val="000000"/>
          <w:sz w:val="16"/>
          <w:szCs w:val="16"/>
          <w:bdr w:val="none" w:sz="0" w:space="0" w:color="auto" w:frame="1"/>
          <w:lang w:eastAsia="ca-ES"/>
        </w:rPr>
        <w:t xml:space="preserve"> = 0.9712</w:t>
      </w:r>
    </w:p>
    <w:p w14:paraId="6E1C6A97"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lang w:eastAsia="ca-ES"/>
        </w:rPr>
      </w:pPr>
      <w:proofErr w:type="spellStart"/>
      <w:r w:rsidRPr="001F773A">
        <w:rPr>
          <w:rFonts w:ascii="Lucida Console" w:hAnsi="Lucida Console" w:cs="Courier New"/>
          <w:color w:val="000000"/>
          <w:sz w:val="16"/>
          <w:szCs w:val="16"/>
          <w:bdr w:val="none" w:sz="0" w:space="0" w:color="auto" w:frame="1"/>
          <w:lang w:eastAsia="ca-ES"/>
        </w:rPr>
        <w:t>alternative</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hypothesis</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true</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alpha</w:t>
      </w:r>
      <w:proofErr w:type="spellEnd"/>
      <w:r w:rsidRPr="001F773A">
        <w:rPr>
          <w:rFonts w:ascii="Lucida Console" w:hAnsi="Lucida Console" w:cs="Courier New"/>
          <w:color w:val="000000"/>
          <w:sz w:val="16"/>
          <w:szCs w:val="16"/>
          <w:bdr w:val="none" w:sz="0" w:space="0" w:color="auto" w:frame="1"/>
          <w:lang w:eastAsia="ca-ES"/>
        </w:rPr>
        <w:t xml:space="preserve"> is </w:t>
      </w:r>
      <w:proofErr w:type="spellStart"/>
      <w:r w:rsidRPr="001F773A">
        <w:rPr>
          <w:rFonts w:ascii="Lucida Console" w:hAnsi="Lucida Console" w:cs="Courier New"/>
          <w:color w:val="000000"/>
          <w:sz w:val="16"/>
          <w:szCs w:val="16"/>
          <w:bdr w:val="none" w:sz="0" w:space="0" w:color="auto" w:frame="1"/>
          <w:lang w:eastAsia="ca-ES"/>
        </w:rPr>
        <w:t>greater</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than</w:t>
      </w:r>
      <w:proofErr w:type="spellEnd"/>
      <w:r w:rsidRPr="001F773A">
        <w:rPr>
          <w:rFonts w:ascii="Lucida Console" w:hAnsi="Lucida Console" w:cs="Courier New"/>
          <w:color w:val="000000"/>
          <w:sz w:val="16"/>
          <w:szCs w:val="16"/>
          <w:bdr w:val="none" w:sz="0" w:space="0" w:color="auto" w:frame="1"/>
          <w:lang w:eastAsia="ca-ES"/>
        </w:rPr>
        <w:t xml:space="preserve"> 0</w:t>
      </w:r>
      <w:r w:rsidR="001B3E54">
        <w:rPr>
          <w:rFonts w:ascii="Lucida Console" w:hAnsi="Lucida Console" w:cs="Courier New"/>
          <w:color w:val="000000"/>
          <w:sz w:val="16"/>
          <w:szCs w:val="16"/>
          <w:bdr w:val="none" w:sz="0" w:space="0" w:color="auto" w:frame="1"/>
          <w:lang w:eastAsia="ca-ES"/>
        </w:rPr>
        <w:t xml:space="preserve"> </w:t>
      </w:r>
    </w:p>
    <w:p w14:paraId="53320490" w14:textId="77777777" w:rsidR="002A6727" w:rsidRDefault="002A6727"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p>
    <w:p w14:paraId="40E5DCC2"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1F773A">
        <w:rPr>
          <w:rFonts w:ascii="Lucida Console" w:hAnsi="Lucida Console" w:cs="Courier New"/>
          <w:color w:val="930F80"/>
          <w:sz w:val="16"/>
          <w:szCs w:val="16"/>
          <w:lang w:eastAsia="ca-ES"/>
        </w:rPr>
        <w:t xml:space="preserve">&gt; mabn&lt;-glm(Claims~offset(logsize)+District+Group+Age,family=neg.bin(449934),data=df)  </w:t>
      </w:r>
    </w:p>
    <w:p w14:paraId="4D52CD27"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1F773A">
        <w:rPr>
          <w:rFonts w:ascii="Lucida Console" w:hAnsi="Lucida Console" w:cs="Courier New"/>
          <w:color w:val="930F80"/>
          <w:sz w:val="16"/>
          <w:szCs w:val="16"/>
          <w:lang w:eastAsia="ca-ES"/>
        </w:rPr>
        <w:t xml:space="preserve">&gt; </w:t>
      </w:r>
      <w:proofErr w:type="spellStart"/>
      <w:r w:rsidRPr="001F773A">
        <w:rPr>
          <w:rFonts w:ascii="Lucida Console" w:hAnsi="Lucida Console" w:cs="Courier New"/>
          <w:color w:val="930F80"/>
          <w:sz w:val="16"/>
          <w:szCs w:val="16"/>
          <w:lang w:eastAsia="ca-ES"/>
        </w:rPr>
        <w:t>summary</w:t>
      </w:r>
      <w:proofErr w:type="spellEnd"/>
      <w:r w:rsidRPr="001F773A">
        <w:rPr>
          <w:rFonts w:ascii="Lucida Console" w:hAnsi="Lucida Console" w:cs="Courier New"/>
          <w:color w:val="930F80"/>
          <w:sz w:val="16"/>
          <w:szCs w:val="16"/>
          <w:lang w:eastAsia="ca-ES"/>
        </w:rPr>
        <w:t>(</w:t>
      </w:r>
      <w:proofErr w:type="spellStart"/>
      <w:r w:rsidRPr="001F773A">
        <w:rPr>
          <w:rFonts w:ascii="Lucida Console" w:hAnsi="Lucida Console" w:cs="Courier New"/>
          <w:color w:val="930F80"/>
          <w:sz w:val="16"/>
          <w:szCs w:val="16"/>
          <w:lang w:eastAsia="ca-ES"/>
        </w:rPr>
        <w:t>mabn</w:t>
      </w:r>
      <w:proofErr w:type="spellEnd"/>
      <w:r w:rsidRPr="001F773A">
        <w:rPr>
          <w:rFonts w:ascii="Lucida Console" w:hAnsi="Lucida Console" w:cs="Courier New"/>
          <w:color w:val="930F80"/>
          <w:sz w:val="16"/>
          <w:szCs w:val="16"/>
          <w:lang w:eastAsia="ca-ES"/>
        </w:rPr>
        <w:t>)</w:t>
      </w:r>
    </w:p>
    <w:p w14:paraId="7C95205D"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
    <w:p w14:paraId="00078FC4"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Call:</w:t>
      </w:r>
    </w:p>
    <w:p w14:paraId="3D230EF8"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1F773A">
        <w:rPr>
          <w:rFonts w:ascii="Lucida Console" w:hAnsi="Lucida Console" w:cs="Courier New"/>
          <w:color w:val="000000"/>
          <w:sz w:val="16"/>
          <w:szCs w:val="16"/>
          <w:bdr w:val="none" w:sz="0" w:space="0" w:color="auto" w:frame="1"/>
          <w:lang w:eastAsia="ca-ES"/>
        </w:rPr>
        <w:t>glm</w:t>
      </w:r>
      <w:proofErr w:type="spellEnd"/>
      <w:r w:rsidRPr="001F773A">
        <w:rPr>
          <w:rFonts w:ascii="Lucida Console" w:hAnsi="Lucida Console" w:cs="Courier New"/>
          <w:color w:val="000000"/>
          <w:sz w:val="16"/>
          <w:szCs w:val="16"/>
          <w:bdr w:val="none" w:sz="0" w:space="0" w:color="auto" w:frame="1"/>
          <w:lang w:eastAsia="ca-ES"/>
        </w:rPr>
        <w:t xml:space="preserve">(formula = </w:t>
      </w:r>
      <w:proofErr w:type="spellStart"/>
      <w:r w:rsidRPr="001F773A">
        <w:rPr>
          <w:rFonts w:ascii="Lucida Console" w:hAnsi="Lucida Console" w:cs="Courier New"/>
          <w:color w:val="000000"/>
          <w:sz w:val="16"/>
          <w:szCs w:val="16"/>
          <w:bdr w:val="none" w:sz="0" w:space="0" w:color="auto" w:frame="1"/>
          <w:lang w:eastAsia="ca-ES"/>
        </w:rPr>
        <w:t>Claims</w:t>
      </w:r>
      <w:proofErr w:type="spellEnd"/>
      <w:r w:rsidRPr="001F773A">
        <w:rPr>
          <w:rFonts w:ascii="Lucida Console" w:hAnsi="Lucida Console" w:cs="Courier New"/>
          <w:color w:val="000000"/>
          <w:sz w:val="16"/>
          <w:szCs w:val="16"/>
          <w:bdr w:val="none" w:sz="0" w:space="0" w:color="auto" w:frame="1"/>
          <w:lang w:eastAsia="ca-ES"/>
        </w:rPr>
        <w:t xml:space="preserve"> ~ offset(</w:t>
      </w:r>
      <w:proofErr w:type="spellStart"/>
      <w:r w:rsidRPr="001F773A">
        <w:rPr>
          <w:rFonts w:ascii="Lucida Console" w:hAnsi="Lucida Console" w:cs="Courier New"/>
          <w:color w:val="000000"/>
          <w:sz w:val="16"/>
          <w:szCs w:val="16"/>
          <w:bdr w:val="none" w:sz="0" w:space="0" w:color="auto" w:frame="1"/>
          <w:lang w:eastAsia="ca-ES"/>
        </w:rPr>
        <w:t>logsize</w:t>
      </w:r>
      <w:proofErr w:type="spellEnd"/>
      <w:r w:rsidRPr="001F773A">
        <w:rPr>
          <w:rFonts w:ascii="Lucida Console" w:hAnsi="Lucida Console" w:cs="Courier New"/>
          <w:color w:val="000000"/>
          <w:sz w:val="16"/>
          <w:szCs w:val="16"/>
          <w:bdr w:val="none" w:sz="0" w:space="0" w:color="auto" w:frame="1"/>
          <w:lang w:eastAsia="ca-ES"/>
        </w:rPr>
        <w:t xml:space="preserve">) + </w:t>
      </w:r>
      <w:proofErr w:type="spellStart"/>
      <w:r w:rsidRPr="001F773A">
        <w:rPr>
          <w:rFonts w:ascii="Lucida Console" w:hAnsi="Lucida Console" w:cs="Courier New"/>
          <w:color w:val="000000"/>
          <w:sz w:val="16"/>
          <w:szCs w:val="16"/>
          <w:bdr w:val="none" w:sz="0" w:space="0" w:color="auto" w:frame="1"/>
          <w:lang w:eastAsia="ca-ES"/>
        </w:rPr>
        <w:t>District</w:t>
      </w:r>
      <w:proofErr w:type="spellEnd"/>
      <w:r w:rsidRPr="001F773A">
        <w:rPr>
          <w:rFonts w:ascii="Lucida Console" w:hAnsi="Lucida Console" w:cs="Courier New"/>
          <w:color w:val="000000"/>
          <w:sz w:val="16"/>
          <w:szCs w:val="16"/>
          <w:bdr w:val="none" w:sz="0" w:space="0" w:color="auto" w:frame="1"/>
          <w:lang w:eastAsia="ca-ES"/>
        </w:rPr>
        <w:t xml:space="preserve"> + Group + </w:t>
      </w:r>
      <w:proofErr w:type="spellStart"/>
      <w:r w:rsidRPr="001F773A">
        <w:rPr>
          <w:rFonts w:ascii="Lucida Console" w:hAnsi="Lucida Console" w:cs="Courier New"/>
          <w:color w:val="000000"/>
          <w:sz w:val="16"/>
          <w:szCs w:val="16"/>
          <w:bdr w:val="none" w:sz="0" w:space="0" w:color="auto" w:frame="1"/>
          <w:lang w:eastAsia="ca-ES"/>
        </w:rPr>
        <w:t>Age,family</w:t>
      </w:r>
      <w:proofErr w:type="spellEnd"/>
      <w:r w:rsidRPr="001F773A">
        <w:rPr>
          <w:rFonts w:ascii="Lucida Console" w:hAnsi="Lucida Console" w:cs="Courier New"/>
          <w:color w:val="000000"/>
          <w:sz w:val="16"/>
          <w:szCs w:val="16"/>
          <w:bdr w:val="none" w:sz="0" w:space="0" w:color="auto" w:frame="1"/>
          <w:lang w:eastAsia="ca-ES"/>
        </w:rPr>
        <w:t xml:space="preserve"> = </w:t>
      </w:r>
      <w:proofErr w:type="spellStart"/>
      <w:r w:rsidRPr="001F773A">
        <w:rPr>
          <w:rFonts w:ascii="Lucida Console" w:hAnsi="Lucida Console" w:cs="Courier New"/>
          <w:color w:val="000000"/>
          <w:sz w:val="16"/>
          <w:szCs w:val="16"/>
          <w:bdr w:val="none" w:sz="0" w:space="0" w:color="auto" w:frame="1"/>
          <w:lang w:eastAsia="ca-ES"/>
        </w:rPr>
        <w:t>neg.bin</w:t>
      </w:r>
      <w:proofErr w:type="spellEnd"/>
      <w:r w:rsidRPr="001F773A">
        <w:rPr>
          <w:rFonts w:ascii="Lucida Console" w:hAnsi="Lucida Console" w:cs="Courier New"/>
          <w:color w:val="000000"/>
          <w:sz w:val="16"/>
          <w:szCs w:val="16"/>
          <w:bdr w:val="none" w:sz="0" w:space="0" w:color="auto" w:frame="1"/>
          <w:lang w:eastAsia="ca-ES"/>
        </w:rPr>
        <w:t xml:space="preserve">(449934), data = </w:t>
      </w:r>
      <w:proofErr w:type="spellStart"/>
      <w:r w:rsidRPr="001F773A">
        <w:rPr>
          <w:rFonts w:ascii="Lucida Console" w:hAnsi="Lucida Console" w:cs="Courier New"/>
          <w:color w:val="000000"/>
          <w:sz w:val="16"/>
          <w:szCs w:val="16"/>
          <w:bdr w:val="none" w:sz="0" w:space="0" w:color="auto" w:frame="1"/>
          <w:lang w:eastAsia="ca-ES"/>
        </w:rPr>
        <w:t>df</w:t>
      </w:r>
      <w:proofErr w:type="spellEnd"/>
      <w:r w:rsidRPr="001F773A">
        <w:rPr>
          <w:rFonts w:ascii="Lucida Console" w:hAnsi="Lucida Console" w:cs="Courier New"/>
          <w:color w:val="000000"/>
          <w:sz w:val="16"/>
          <w:szCs w:val="16"/>
          <w:bdr w:val="none" w:sz="0" w:space="0" w:color="auto" w:frame="1"/>
          <w:lang w:eastAsia="ca-ES"/>
        </w:rPr>
        <w:t>)</w:t>
      </w:r>
    </w:p>
    <w:p w14:paraId="050225DA"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
    <w:p w14:paraId="3E72D092"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1F773A">
        <w:rPr>
          <w:rFonts w:ascii="Lucida Console" w:hAnsi="Lucida Console" w:cs="Courier New"/>
          <w:color w:val="000000"/>
          <w:sz w:val="16"/>
          <w:szCs w:val="16"/>
          <w:bdr w:val="none" w:sz="0" w:space="0" w:color="auto" w:frame="1"/>
          <w:lang w:eastAsia="ca-ES"/>
        </w:rPr>
        <w:t>Coefficients</w:t>
      </w:r>
      <w:proofErr w:type="spellEnd"/>
      <w:r w:rsidRPr="001F773A">
        <w:rPr>
          <w:rFonts w:ascii="Lucida Console" w:hAnsi="Lucida Console" w:cs="Courier New"/>
          <w:color w:val="000000"/>
          <w:sz w:val="16"/>
          <w:szCs w:val="16"/>
          <w:bdr w:val="none" w:sz="0" w:space="0" w:color="auto" w:frame="1"/>
          <w:lang w:eastAsia="ca-ES"/>
        </w:rPr>
        <w:t>:</w:t>
      </w:r>
    </w:p>
    <w:p w14:paraId="55B8499A"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Estimate</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Std</w:t>
      </w:r>
      <w:proofErr w:type="spellEnd"/>
      <w:r w:rsidRPr="001F773A">
        <w:rPr>
          <w:rFonts w:ascii="Lucida Console" w:hAnsi="Lucida Console" w:cs="Courier New"/>
          <w:color w:val="000000"/>
          <w:sz w:val="16"/>
          <w:szCs w:val="16"/>
          <w:bdr w:val="none" w:sz="0" w:space="0" w:color="auto" w:frame="1"/>
          <w:lang w:eastAsia="ca-ES"/>
        </w:rPr>
        <w:t xml:space="preserve">. Error t </w:t>
      </w:r>
      <w:proofErr w:type="spellStart"/>
      <w:r w:rsidRPr="001F773A">
        <w:rPr>
          <w:rFonts w:ascii="Lucida Console" w:hAnsi="Lucida Console" w:cs="Courier New"/>
          <w:color w:val="000000"/>
          <w:sz w:val="16"/>
          <w:szCs w:val="16"/>
          <w:bdr w:val="none" w:sz="0" w:space="0" w:color="auto" w:frame="1"/>
          <w:lang w:eastAsia="ca-ES"/>
        </w:rPr>
        <w:t>value</w:t>
      </w:r>
      <w:proofErr w:type="spellEnd"/>
      <w:r w:rsidRPr="001F773A">
        <w:rPr>
          <w:rFonts w:ascii="Lucida Console" w:hAnsi="Lucida Console" w:cs="Courier New"/>
          <w:color w:val="000000"/>
          <w:sz w:val="16"/>
          <w:szCs w:val="16"/>
          <w:bdr w:val="none" w:sz="0" w:space="0" w:color="auto" w:frame="1"/>
          <w:lang w:eastAsia="ca-ES"/>
        </w:rPr>
        <w:t xml:space="preserve"> Pr(&gt;|t|)    </w:t>
      </w:r>
    </w:p>
    <w:p w14:paraId="19EC8D9C"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w:t>
      </w:r>
      <w:proofErr w:type="spellStart"/>
      <w:r w:rsidRPr="001F773A">
        <w:rPr>
          <w:rFonts w:ascii="Lucida Console" w:hAnsi="Lucida Console" w:cs="Courier New"/>
          <w:color w:val="000000"/>
          <w:sz w:val="16"/>
          <w:szCs w:val="16"/>
          <w:bdr w:val="none" w:sz="0" w:space="0" w:color="auto" w:frame="1"/>
          <w:lang w:eastAsia="ca-ES"/>
        </w:rPr>
        <w:t>Intercept</w:t>
      </w:r>
      <w:proofErr w:type="spellEnd"/>
      <w:r w:rsidRPr="001F773A">
        <w:rPr>
          <w:rFonts w:ascii="Lucida Console" w:hAnsi="Lucida Console" w:cs="Courier New"/>
          <w:color w:val="000000"/>
          <w:sz w:val="16"/>
          <w:szCs w:val="16"/>
          <w:bdr w:val="none" w:sz="0" w:space="0" w:color="auto" w:frame="1"/>
          <w:lang w:eastAsia="ca-ES"/>
        </w:rPr>
        <w:t>) -1.82174    0.07287 -25.000  &lt; 2e-16 ***</w:t>
      </w:r>
    </w:p>
    <w:p w14:paraId="23016C65"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District2    0.02587    0.04083   0.634 0.528976    </w:t>
      </w:r>
    </w:p>
    <w:p w14:paraId="08A8268D"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District3    0.03853    0.04794   0.804 0.425114    </w:t>
      </w:r>
    </w:p>
    <w:p w14:paraId="35DBAA1E"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District4    0.23421    0.05853   4.002 0.000193 ***</w:t>
      </w:r>
    </w:p>
    <w:p w14:paraId="471A11E5"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Group1-1.5l  0.16133    0.04796   3.364 0.001419 ** </w:t>
      </w:r>
    </w:p>
    <w:p w14:paraId="4E2D6598"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Group1.5-2l  0.39281    0.05219   7.526 5.77e-10 ***</w:t>
      </w:r>
    </w:p>
    <w:p w14:paraId="3E9F452C"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Group&gt;2l     0.56341    0.06863   8.210 4.53e-11 ***</w:t>
      </w:r>
    </w:p>
    <w:p w14:paraId="7F2D715D"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Age25-29    -0.19101    0.07863  -2.429 0.018487 *  </w:t>
      </w:r>
    </w:p>
    <w:p w14:paraId="0D62E876"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Age30-35    -0.34495    0.07722  -4.467 4.09e-05 ***</w:t>
      </w:r>
    </w:p>
    <w:p w14:paraId="267CAB18"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1F773A">
        <w:rPr>
          <w:rFonts w:ascii="Lucida Console" w:hAnsi="Lucida Console" w:cs="Courier New"/>
          <w:color w:val="000000"/>
          <w:sz w:val="16"/>
          <w:szCs w:val="16"/>
          <w:bdr w:val="none" w:sz="0" w:space="0" w:color="auto" w:frame="1"/>
          <w:lang w:eastAsia="ca-ES"/>
        </w:rPr>
        <w:t>Age</w:t>
      </w:r>
      <w:proofErr w:type="spellEnd"/>
      <w:r w:rsidRPr="001F773A">
        <w:rPr>
          <w:rFonts w:ascii="Lucida Console" w:hAnsi="Lucida Console" w:cs="Courier New"/>
          <w:color w:val="000000"/>
          <w:sz w:val="16"/>
          <w:szCs w:val="16"/>
          <w:bdr w:val="none" w:sz="0" w:space="0" w:color="auto" w:frame="1"/>
          <w:lang w:eastAsia="ca-ES"/>
        </w:rPr>
        <w:t>&gt;35      -0.53667    0.06639  -8.084 7.22e-11 ***</w:t>
      </w:r>
    </w:p>
    <w:p w14:paraId="17BC825A"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w:t>
      </w:r>
    </w:p>
    <w:p w14:paraId="35E166E0" w14:textId="77777777" w:rsidR="001F773A" w:rsidRPr="001F773A" w:rsidRDefault="002A6727"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 </w:t>
      </w:r>
      <w:r w:rsidR="001F773A" w:rsidRPr="001F773A">
        <w:rPr>
          <w:rFonts w:ascii="Lucida Console" w:hAnsi="Lucida Console" w:cs="Courier New"/>
          <w:color w:val="000000"/>
          <w:sz w:val="16"/>
          <w:szCs w:val="16"/>
          <w:bdr w:val="none" w:sz="0" w:space="0" w:color="auto" w:frame="1"/>
          <w:lang w:eastAsia="ca-ES"/>
        </w:rPr>
        <w:t>(</w:t>
      </w:r>
      <w:proofErr w:type="spellStart"/>
      <w:r w:rsidR="001F773A" w:rsidRPr="001F773A">
        <w:rPr>
          <w:rFonts w:ascii="Lucida Console" w:hAnsi="Lucida Console" w:cs="Courier New"/>
          <w:color w:val="000000"/>
          <w:sz w:val="16"/>
          <w:szCs w:val="16"/>
          <w:bdr w:val="none" w:sz="0" w:space="0" w:color="auto" w:frame="1"/>
          <w:lang w:eastAsia="ca-ES"/>
        </w:rPr>
        <w:t>Dispersion</w:t>
      </w:r>
      <w:proofErr w:type="spellEnd"/>
      <w:r w:rsidR="001F773A" w:rsidRPr="001F773A">
        <w:rPr>
          <w:rFonts w:ascii="Lucida Console" w:hAnsi="Lucida Console" w:cs="Courier New"/>
          <w:color w:val="000000"/>
          <w:sz w:val="16"/>
          <w:szCs w:val="16"/>
          <w:bdr w:val="none" w:sz="0" w:space="0" w:color="auto" w:frame="1"/>
          <w:lang w:eastAsia="ca-ES"/>
        </w:rPr>
        <w:t xml:space="preserve"> </w:t>
      </w:r>
      <w:proofErr w:type="spellStart"/>
      <w:r w:rsidR="001F773A" w:rsidRPr="001F773A">
        <w:rPr>
          <w:rFonts w:ascii="Lucida Console" w:hAnsi="Lucida Console" w:cs="Courier New"/>
          <w:color w:val="000000"/>
          <w:sz w:val="16"/>
          <w:szCs w:val="16"/>
          <w:bdr w:val="none" w:sz="0" w:space="0" w:color="auto" w:frame="1"/>
          <w:lang w:eastAsia="ca-ES"/>
        </w:rPr>
        <w:t>parameter</w:t>
      </w:r>
      <w:proofErr w:type="spellEnd"/>
      <w:r w:rsidR="001F773A" w:rsidRPr="001F773A">
        <w:rPr>
          <w:rFonts w:ascii="Lucida Console" w:hAnsi="Lucida Console" w:cs="Courier New"/>
          <w:color w:val="000000"/>
          <w:sz w:val="16"/>
          <w:szCs w:val="16"/>
          <w:bdr w:val="none" w:sz="0" w:space="0" w:color="auto" w:frame="1"/>
          <w:lang w:eastAsia="ca-ES"/>
        </w:rPr>
        <w:t xml:space="preserve"> for </w:t>
      </w:r>
      <w:proofErr w:type="spellStart"/>
      <w:r w:rsidR="001F773A" w:rsidRPr="001F773A">
        <w:rPr>
          <w:rFonts w:ascii="Lucida Console" w:hAnsi="Lucida Console" w:cs="Courier New"/>
          <w:color w:val="000000"/>
          <w:sz w:val="16"/>
          <w:szCs w:val="16"/>
          <w:bdr w:val="none" w:sz="0" w:space="0" w:color="auto" w:frame="1"/>
          <w:lang w:eastAsia="ca-ES"/>
        </w:rPr>
        <w:t>Negative</w:t>
      </w:r>
      <w:proofErr w:type="spellEnd"/>
      <w:r w:rsidR="001F773A" w:rsidRPr="001F773A">
        <w:rPr>
          <w:rFonts w:ascii="Lucida Console" w:hAnsi="Lucida Console" w:cs="Courier New"/>
          <w:color w:val="000000"/>
          <w:sz w:val="16"/>
          <w:szCs w:val="16"/>
          <w:bdr w:val="none" w:sz="0" w:space="0" w:color="auto" w:frame="1"/>
          <w:lang w:eastAsia="ca-ES"/>
        </w:rPr>
        <w:t xml:space="preserve"> Binomial </w:t>
      </w:r>
      <w:proofErr w:type="spellStart"/>
      <w:r w:rsidR="001F773A" w:rsidRPr="001F773A">
        <w:rPr>
          <w:rFonts w:ascii="Lucida Console" w:hAnsi="Lucida Console" w:cs="Courier New"/>
          <w:color w:val="000000"/>
          <w:sz w:val="16"/>
          <w:szCs w:val="16"/>
          <w:bdr w:val="none" w:sz="0" w:space="0" w:color="auto" w:frame="1"/>
          <w:lang w:eastAsia="ca-ES"/>
        </w:rPr>
        <w:t>family</w:t>
      </w:r>
      <w:proofErr w:type="spellEnd"/>
      <w:r w:rsidR="001F773A" w:rsidRPr="001F773A">
        <w:rPr>
          <w:rFonts w:ascii="Lucida Console" w:hAnsi="Lucida Console" w:cs="Courier New"/>
          <w:color w:val="000000"/>
          <w:sz w:val="16"/>
          <w:szCs w:val="16"/>
          <w:bdr w:val="none" w:sz="0" w:space="0" w:color="auto" w:frame="1"/>
          <w:lang w:eastAsia="ca-ES"/>
        </w:rPr>
        <w:t xml:space="preserve"> </w:t>
      </w:r>
      <w:proofErr w:type="spellStart"/>
      <w:r w:rsidR="001F773A" w:rsidRPr="001F773A">
        <w:rPr>
          <w:rFonts w:ascii="Lucida Console" w:hAnsi="Lucida Console" w:cs="Courier New"/>
          <w:color w:val="000000"/>
          <w:sz w:val="16"/>
          <w:szCs w:val="16"/>
          <w:bdr w:val="none" w:sz="0" w:space="0" w:color="auto" w:frame="1"/>
          <w:lang w:eastAsia="ca-ES"/>
        </w:rPr>
        <w:t>taken</w:t>
      </w:r>
      <w:proofErr w:type="spellEnd"/>
      <w:r w:rsidR="001F773A" w:rsidRPr="001F773A">
        <w:rPr>
          <w:rFonts w:ascii="Lucida Console" w:hAnsi="Lucida Console" w:cs="Courier New"/>
          <w:color w:val="000000"/>
          <w:sz w:val="16"/>
          <w:szCs w:val="16"/>
          <w:bdr w:val="none" w:sz="0" w:space="0" w:color="auto" w:frame="1"/>
          <w:lang w:eastAsia="ca-ES"/>
        </w:rPr>
        <w:t xml:space="preserve"> to be </w:t>
      </w:r>
      <w:r w:rsidR="001F773A" w:rsidRPr="001F773A">
        <w:rPr>
          <w:rFonts w:ascii="Lucida Console" w:hAnsi="Lucida Console" w:cs="Courier New"/>
          <w:color w:val="FFFFFF" w:themeColor="background1"/>
          <w:sz w:val="16"/>
          <w:szCs w:val="16"/>
          <w:bdr w:val="single" w:sz="4" w:space="0" w:color="auto"/>
          <w:lang w:eastAsia="ca-ES"/>
        </w:rPr>
        <w:t>0.9004763</w:t>
      </w:r>
      <w:r w:rsidR="001F773A" w:rsidRPr="001F773A">
        <w:rPr>
          <w:rFonts w:ascii="Lucida Console" w:hAnsi="Lucida Console" w:cs="Courier New"/>
          <w:color w:val="000000"/>
          <w:sz w:val="16"/>
          <w:szCs w:val="16"/>
          <w:bdr w:val="none" w:sz="0" w:space="0" w:color="auto" w:frame="1"/>
          <w:lang w:eastAsia="ca-ES"/>
        </w:rPr>
        <w:t>)</w:t>
      </w:r>
    </w:p>
    <w:p w14:paraId="23347159"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Null</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deviance</w:t>
      </w:r>
      <w:proofErr w:type="spellEnd"/>
      <w:r w:rsidRPr="001F773A">
        <w:rPr>
          <w:rFonts w:ascii="Lucida Console" w:hAnsi="Lucida Console" w:cs="Courier New"/>
          <w:color w:val="000000"/>
          <w:sz w:val="16"/>
          <w:szCs w:val="16"/>
          <w:bdr w:val="none" w:sz="0" w:space="0" w:color="auto" w:frame="1"/>
          <w:lang w:eastAsia="ca-ES"/>
        </w:rPr>
        <w:t xml:space="preserve">: 236.212  on 63  </w:t>
      </w:r>
      <w:proofErr w:type="spellStart"/>
      <w:r w:rsidRPr="001F773A">
        <w:rPr>
          <w:rFonts w:ascii="Lucida Console" w:hAnsi="Lucida Console" w:cs="Courier New"/>
          <w:color w:val="000000"/>
          <w:sz w:val="16"/>
          <w:szCs w:val="16"/>
          <w:bdr w:val="none" w:sz="0" w:space="0" w:color="auto" w:frame="1"/>
          <w:lang w:eastAsia="ca-ES"/>
        </w:rPr>
        <w:t>degrees</w:t>
      </w:r>
      <w:proofErr w:type="spellEnd"/>
      <w:r w:rsidRPr="001F773A">
        <w:rPr>
          <w:rFonts w:ascii="Lucida Console" w:hAnsi="Lucida Console" w:cs="Courier New"/>
          <w:color w:val="000000"/>
          <w:sz w:val="16"/>
          <w:szCs w:val="16"/>
          <w:bdr w:val="none" w:sz="0" w:space="0" w:color="auto" w:frame="1"/>
          <w:lang w:eastAsia="ca-ES"/>
        </w:rPr>
        <w:t xml:space="preserve"> of </w:t>
      </w:r>
      <w:proofErr w:type="spellStart"/>
      <w:r w:rsidRPr="001F773A">
        <w:rPr>
          <w:rFonts w:ascii="Lucida Console" w:hAnsi="Lucida Console" w:cs="Courier New"/>
          <w:color w:val="000000"/>
          <w:sz w:val="16"/>
          <w:szCs w:val="16"/>
          <w:bdr w:val="none" w:sz="0" w:space="0" w:color="auto" w:frame="1"/>
          <w:lang w:eastAsia="ca-ES"/>
        </w:rPr>
        <w:t>freedom</w:t>
      </w:r>
      <w:proofErr w:type="spellEnd"/>
    </w:p>
    <w:p w14:paraId="2DED323C"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Residual </w:t>
      </w:r>
      <w:proofErr w:type="spellStart"/>
      <w:r w:rsidRPr="001F773A">
        <w:rPr>
          <w:rFonts w:ascii="Lucida Console" w:hAnsi="Lucida Console" w:cs="Courier New"/>
          <w:color w:val="000000"/>
          <w:sz w:val="16"/>
          <w:szCs w:val="16"/>
          <w:bdr w:val="none" w:sz="0" w:space="0" w:color="auto" w:frame="1"/>
          <w:lang w:eastAsia="ca-ES"/>
        </w:rPr>
        <w:t>deviance</w:t>
      </w:r>
      <w:proofErr w:type="spellEnd"/>
      <w:r w:rsidRPr="001F773A">
        <w:rPr>
          <w:rFonts w:ascii="Lucida Console" w:hAnsi="Lucida Console" w:cs="Courier New"/>
          <w:color w:val="000000"/>
          <w:sz w:val="16"/>
          <w:szCs w:val="16"/>
          <w:bdr w:val="none" w:sz="0" w:space="0" w:color="auto" w:frame="1"/>
          <w:lang w:eastAsia="ca-ES"/>
        </w:rPr>
        <w:t xml:space="preserve">:  51.416  on 54  </w:t>
      </w:r>
      <w:proofErr w:type="spellStart"/>
      <w:r w:rsidRPr="001F773A">
        <w:rPr>
          <w:rFonts w:ascii="Lucida Console" w:hAnsi="Lucida Console" w:cs="Courier New"/>
          <w:color w:val="000000"/>
          <w:sz w:val="16"/>
          <w:szCs w:val="16"/>
          <w:bdr w:val="none" w:sz="0" w:space="0" w:color="auto" w:frame="1"/>
          <w:lang w:eastAsia="ca-ES"/>
        </w:rPr>
        <w:t>degrees</w:t>
      </w:r>
      <w:proofErr w:type="spellEnd"/>
      <w:r w:rsidRPr="001F773A">
        <w:rPr>
          <w:rFonts w:ascii="Lucida Console" w:hAnsi="Lucida Console" w:cs="Courier New"/>
          <w:color w:val="000000"/>
          <w:sz w:val="16"/>
          <w:szCs w:val="16"/>
          <w:bdr w:val="none" w:sz="0" w:space="0" w:color="auto" w:frame="1"/>
          <w:lang w:eastAsia="ca-ES"/>
        </w:rPr>
        <w:t xml:space="preserve"> of </w:t>
      </w:r>
      <w:proofErr w:type="spellStart"/>
      <w:r w:rsidRPr="001F773A">
        <w:rPr>
          <w:rFonts w:ascii="Lucida Console" w:hAnsi="Lucida Console" w:cs="Courier New"/>
          <w:color w:val="000000"/>
          <w:sz w:val="16"/>
          <w:szCs w:val="16"/>
          <w:bdr w:val="none" w:sz="0" w:space="0" w:color="auto" w:frame="1"/>
          <w:lang w:eastAsia="ca-ES"/>
        </w:rPr>
        <w:t>freedom</w:t>
      </w:r>
      <w:proofErr w:type="spellEnd"/>
    </w:p>
    <w:p w14:paraId="7FACE589"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AIC: 388.74</w:t>
      </w:r>
    </w:p>
    <w:p w14:paraId="26EEAC63"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
    <w:p w14:paraId="2D580FEF"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1F773A">
        <w:rPr>
          <w:rFonts w:ascii="Lucida Console" w:hAnsi="Lucida Console" w:cs="Courier New"/>
          <w:color w:val="930F80"/>
          <w:sz w:val="16"/>
          <w:szCs w:val="16"/>
          <w:lang w:eastAsia="ca-ES"/>
        </w:rPr>
        <w:t xml:space="preserve">&gt; </w:t>
      </w:r>
      <w:proofErr w:type="spellStart"/>
      <w:r w:rsidRPr="001F773A">
        <w:rPr>
          <w:rFonts w:ascii="Lucida Console" w:hAnsi="Lucida Console" w:cs="Courier New"/>
          <w:color w:val="930F80"/>
          <w:sz w:val="16"/>
          <w:szCs w:val="16"/>
          <w:lang w:eastAsia="ca-ES"/>
        </w:rPr>
        <w:t>Anova</w:t>
      </w:r>
      <w:proofErr w:type="spellEnd"/>
      <w:r w:rsidRPr="001F773A">
        <w:rPr>
          <w:rFonts w:ascii="Lucida Console" w:hAnsi="Lucida Console" w:cs="Courier New"/>
          <w:color w:val="930F80"/>
          <w:sz w:val="16"/>
          <w:szCs w:val="16"/>
          <w:lang w:eastAsia="ca-ES"/>
        </w:rPr>
        <w:t>(</w:t>
      </w:r>
      <w:proofErr w:type="spellStart"/>
      <w:r w:rsidRPr="001F773A">
        <w:rPr>
          <w:rFonts w:ascii="Lucida Console" w:hAnsi="Lucida Console" w:cs="Courier New"/>
          <w:color w:val="930F80"/>
          <w:sz w:val="16"/>
          <w:szCs w:val="16"/>
          <w:lang w:eastAsia="ca-ES"/>
        </w:rPr>
        <w:t>mabn</w:t>
      </w:r>
      <w:proofErr w:type="spellEnd"/>
      <w:r w:rsidRPr="001F773A">
        <w:rPr>
          <w:rFonts w:ascii="Lucida Console" w:hAnsi="Lucida Console" w:cs="Courier New"/>
          <w:color w:val="930F80"/>
          <w:sz w:val="16"/>
          <w:szCs w:val="16"/>
          <w:lang w:eastAsia="ca-ES"/>
        </w:rPr>
        <w:t>, test="F")</w:t>
      </w:r>
    </w:p>
    <w:p w14:paraId="2667FF9E"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1F773A">
        <w:rPr>
          <w:rFonts w:ascii="Lucida Console" w:hAnsi="Lucida Console" w:cs="Courier New"/>
          <w:color w:val="000000"/>
          <w:sz w:val="16"/>
          <w:szCs w:val="16"/>
          <w:bdr w:val="none" w:sz="0" w:space="0" w:color="auto" w:frame="1"/>
          <w:lang w:eastAsia="ca-ES"/>
        </w:rPr>
        <w:t>Analysis</w:t>
      </w:r>
      <w:proofErr w:type="spellEnd"/>
      <w:r w:rsidRPr="001F773A">
        <w:rPr>
          <w:rFonts w:ascii="Lucida Console" w:hAnsi="Lucida Console" w:cs="Courier New"/>
          <w:color w:val="000000"/>
          <w:sz w:val="16"/>
          <w:szCs w:val="16"/>
          <w:bdr w:val="none" w:sz="0" w:space="0" w:color="auto" w:frame="1"/>
          <w:lang w:eastAsia="ca-ES"/>
        </w:rPr>
        <w:t xml:space="preserve"> of </w:t>
      </w:r>
      <w:proofErr w:type="spellStart"/>
      <w:r w:rsidRPr="001F773A">
        <w:rPr>
          <w:rFonts w:ascii="Lucida Console" w:hAnsi="Lucida Console" w:cs="Courier New"/>
          <w:color w:val="000000"/>
          <w:sz w:val="16"/>
          <w:szCs w:val="16"/>
          <w:bdr w:val="none" w:sz="0" w:space="0" w:color="auto" w:frame="1"/>
          <w:lang w:eastAsia="ca-ES"/>
        </w:rPr>
        <w:t>Deviance</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Table</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Type</w:t>
      </w:r>
      <w:proofErr w:type="spellEnd"/>
      <w:r w:rsidRPr="001F773A">
        <w:rPr>
          <w:rFonts w:ascii="Lucida Console" w:hAnsi="Lucida Console" w:cs="Courier New"/>
          <w:color w:val="000000"/>
          <w:sz w:val="16"/>
          <w:szCs w:val="16"/>
          <w:bdr w:val="none" w:sz="0" w:space="0" w:color="auto" w:frame="1"/>
          <w:lang w:eastAsia="ca-ES"/>
        </w:rPr>
        <w:t xml:space="preserve"> II tests)</w:t>
      </w:r>
    </w:p>
    <w:p w14:paraId="7EC62849"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1F773A">
        <w:rPr>
          <w:rFonts w:ascii="Lucida Console" w:hAnsi="Lucida Console" w:cs="Courier New"/>
          <w:color w:val="000000"/>
          <w:sz w:val="16"/>
          <w:szCs w:val="16"/>
          <w:bdr w:val="none" w:sz="0" w:space="0" w:color="auto" w:frame="1"/>
          <w:lang w:eastAsia="ca-ES"/>
        </w:rPr>
        <w:t>Response</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Claims</w:t>
      </w:r>
      <w:proofErr w:type="spellEnd"/>
    </w:p>
    <w:p w14:paraId="13047B33"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Error </w:t>
      </w:r>
      <w:proofErr w:type="spellStart"/>
      <w:r w:rsidRPr="001F773A">
        <w:rPr>
          <w:rFonts w:ascii="Lucida Console" w:hAnsi="Lucida Console" w:cs="Courier New"/>
          <w:color w:val="000000"/>
          <w:sz w:val="16"/>
          <w:szCs w:val="16"/>
          <w:bdr w:val="none" w:sz="0" w:space="0" w:color="auto" w:frame="1"/>
          <w:lang w:eastAsia="ca-ES"/>
        </w:rPr>
        <w:t>estimate</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based</w:t>
      </w:r>
      <w:proofErr w:type="spellEnd"/>
      <w:r w:rsidRPr="001F773A">
        <w:rPr>
          <w:rFonts w:ascii="Lucida Console" w:hAnsi="Lucida Console" w:cs="Courier New"/>
          <w:color w:val="000000"/>
          <w:sz w:val="16"/>
          <w:szCs w:val="16"/>
          <w:bdr w:val="none" w:sz="0" w:space="0" w:color="auto" w:frame="1"/>
          <w:lang w:eastAsia="ca-ES"/>
        </w:rPr>
        <w:t xml:space="preserve"> on </w:t>
      </w:r>
      <w:proofErr w:type="spellStart"/>
      <w:r w:rsidRPr="001F773A">
        <w:rPr>
          <w:rFonts w:ascii="Lucida Console" w:hAnsi="Lucida Console" w:cs="Courier New"/>
          <w:color w:val="000000"/>
          <w:sz w:val="16"/>
          <w:szCs w:val="16"/>
          <w:bdr w:val="none" w:sz="0" w:space="0" w:color="auto" w:frame="1"/>
          <w:lang w:eastAsia="ca-ES"/>
        </w:rPr>
        <w:t>Pearson</w:t>
      </w:r>
      <w:proofErr w:type="spellEnd"/>
      <w:r w:rsidRPr="001F773A">
        <w:rPr>
          <w:rFonts w:ascii="Lucida Console" w:hAnsi="Lucida Console" w:cs="Courier New"/>
          <w:color w:val="000000"/>
          <w:sz w:val="16"/>
          <w:szCs w:val="16"/>
          <w:bdr w:val="none" w:sz="0" w:space="0" w:color="auto" w:frame="1"/>
          <w:lang w:eastAsia="ca-ES"/>
        </w:rPr>
        <w:t xml:space="preserve"> residuals </w:t>
      </w:r>
    </w:p>
    <w:p w14:paraId="2DF6FE9D"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Sum</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Sq</w:t>
      </w:r>
      <w:proofErr w:type="spellEnd"/>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Df</w:t>
      </w:r>
      <w:proofErr w:type="spellEnd"/>
      <w:r w:rsidRPr="001F773A">
        <w:rPr>
          <w:rFonts w:ascii="Lucida Console" w:hAnsi="Lucida Console" w:cs="Courier New"/>
          <w:color w:val="000000"/>
          <w:sz w:val="16"/>
          <w:szCs w:val="16"/>
          <w:bdr w:val="none" w:sz="0" w:space="0" w:color="auto" w:frame="1"/>
          <w:lang w:eastAsia="ca-ES"/>
        </w:rPr>
        <w:t xml:space="preserve"> F </w:t>
      </w:r>
      <w:proofErr w:type="spellStart"/>
      <w:r w:rsidRPr="001F773A">
        <w:rPr>
          <w:rFonts w:ascii="Lucida Console" w:hAnsi="Lucida Console" w:cs="Courier New"/>
          <w:color w:val="000000"/>
          <w:sz w:val="16"/>
          <w:szCs w:val="16"/>
          <w:bdr w:val="none" w:sz="0" w:space="0" w:color="auto" w:frame="1"/>
          <w:lang w:eastAsia="ca-ES"/>
        </w:rPr>
        <w:t>value</w:t>
      </w:r>
      <w:proofErr w:type="spellEnd"/>
      <w:r w:rsidRPr="001F773A">
        <w:rPr>
          <w:rFonts w:ascii="Lucida Console" w:hAnsi="Lucida Console" w:cs="Courier New"/>
          <w:color w:val="000000"/>
          <w:sz w:val="16"/>
          <w:szCs w:val="16"/>
          <w:bdr w:val="none" w:sz="0" w:space="0" w:color="auto" w:frame="1"/>
          <w:lang w:eastAsia="ca-ES"/>
        </w:rPr>
        <w:t xml:space="preserve">    Pr(&gt;F)    </w:t>
      </w:r>
    </w:p>
    <w:p w14:paraId="77929184"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1F773A">
        <w:rPr>
          <w:rFonts w:ascii="Lucida Console" w:hAnsi="Lucida Console" w:cs="Courier New"/>
          <w:color w:val="000000"/>
          <w:sz w:val="16"/>
          <w:szCs w:val="16"/>
          <w:bdr w:val="none" w:sz="0" w:space="0" w:color="auto" w:frame="1"/>
          <w:lang w:eastAsia="ca-ES"/>
        </w:rPr>
        <w:t>District</w:t>
      </w:r>
      <w:proofErr w:type="spellEnd"/>
      <w:r w:rsidRPr="001F773A">
        <w:rPr>
          <w:rFonts w:ascii="Lucida Console" w:hAnsi="Lucida Console" w:cs="Courier New"/>
          <w:color w:val="000000"/>
          <w:sz w:val="16"/>
          <w:szCs w:val="16"/>
          <w:bdr w:val="none" w:sz="0" w:space="0" w:color="auto" w:frame="1"/>
          <w:lang w:eastAsia="ca-ES"/>
        </w:rPr>
        <w:t xml:space="preserve">  13.869  3   5.134  0.003387 ** </w:t>
      </w:r>
    </w:p>
    <w:p w14:paraId="4CE575E7"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Group     88.651  3  32.816 3.263e-12 ***</w:t>
      </w:r>
    </w:p>
    <w:p w14:paraId="19E90FFD"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1F773A">
        <w:rPr>
          <w:rFonts w:ascii="Lucida Console" w:hAnsi="Lucida Console" w:cs="Courier New"/>
          <w:color w:val="000000"/>
          <w:sz w:val="16"/>
          <w:szCs w:val="16"/>
          <w:bdr w:val="none" w:sz="0" w:space="0" w:color="auto" w:frame="1"/>
          <w:lang w:eastAsia="ca-ES"/>
        </w:rPr>
        <w:t>Age</w:t>
      </w:r>
      <w:proofErr w:type="spellEnd"/>
      <w:r w:rsidRPr="001F773A">
        <w:rPr>
          <w:rFonts w:ascii="Lucida Console" w:hAnsi="Lucida Console" w:cs="Courier New"/>
          <w:color w:val="000000"/>
          <w:sz w:val="16"/>
          <w:szCs w:val="16"/>
          <w:bdr w:val="none" w:sz="0" w:space="0" w:color="auto" w:frame="1"/>
          <w:lang w:eastAsia="ca-ES"/>
        </w:rPr>
        <w:t xml:space="preserve">       84.856  3  31.412 6.904e-12 ***</w:t>
      </w:r>
    </w:p>
    <w:p w14:paraId="1D17140F"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Residuals 48.626 54                      </w:t>
      </w:r>
    </w:p>
    <w:p w14:paraId="1969514D"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w:t>
      </w:r>
    </w:p>
    <w:p w14:paraId="7860C63E"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1F773A">
        <w:rPr>
          <w:rFonts w:ascii="Lucida Console" w:hAnsi="Lucida Console" w:cs="Courier New"/>
          <w:color w:val="930F80"/>
          <w:sz w:val="16"/>
          <w:szCs w:val="16"/>
          <w:lang w:eastAsia="ca-ES"/>
        </w:rPr>
        <w:t>&gt; AIC(</w:t>
      </w:r>
      <w:proofErr w:type="spellStart"/>
      <w:r w:rsidRPr="001F773A">
        <w:rPr>
          <w:rFonts w:ascii="Lucida Console" w:hAnsi="Lucida Console" w:cs="Courier New"/>
          <w:color w:val="930F80"/>
          <w:sz w:val="16"/>
          <w:szCs w:val="16"/>
          <w:lang w:eastAsia="ca-ES"/>
        </w:rPr>
        <w:t>mabn</w:t>
      </w:r>
      <w:proofErr w:type="spellEnd"/>
      <w:r w:rsidRPr="001F773A">
        <w:rPr>
          <w:rFonts w:ascii="Lucida Console" w:hAnsi="Lucida Console" w:cs="Courier New"/>
          <w:color w:val="930F80"/>
          <w:sz w:val="16"/>
          <w:szCs w:val="16"/>
          <w:lang w:eastAsia="ca-ES"/>
        </w:rPr>
        <w:t>, ma)</w:t>
      </w:r>
    </w:p>
    <w:p w14:paraId="33A23F78"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1F773A">
        <w:rPr>
          <w:rFonts w:ascii="Lucida Console" w:hAnsi="Lucida Console" w:cs="Courier New"/>
          <w:color w:val="000000"/>
          <w:sz w:val="16"/>
          <w:szCs w:val="16"/>
          <w:bdr w:val="none" w:sz="0" w:space="0" w:color="auto" w:frame="1"/>
          <w:lang w:eastAsia="ca-ES"/>
        </w:rPr>
        <w:t xml:space="preserve">     </w:t>
      </w:r>
      <w:proofErr w:type="spellStart"/>
      <w:r w:rsidRPr="001F773A">
        <w:rPr>
          <w:rFonts w:ascii="Lucida Console" w:hAnsi="Lucida Console" w:cs="Courier New"/>
          <w:color w:val="000000"/>
          <w:sz w:val="16"/>
          <w:szCs w:val="16"/>
          <w:bdr w:val="none" w:sz="0" w:space="0" w:color="auto" w:frame="1"/>
          <w:lang w:eastAsia="ca-ES"/>
        </w:rPr>
        <w:t>df</w:t>
      </w:r>
      <w:proofErr w:type="spellEnd"/>
      <w:r w:rsidRPr="001F773A">
        <w:rPr>
          <w:rFonts w:ascii="Lucida Console" w:hAnsi="Lucida Console" w:cs="Courier New"/>
          <w:color w:val="000000"/>
          <w:sz w:val="16"/>
          <w:szCs w:val="16"/>
          <w:bdr w:val="none" w:sz="0" w:space="0" w:color="auto" w:frame="1"/>
          <w:lang w:eastAsia="ca-ES"/>
        </w:rPr>
        <w:t xml:space="preserve">      AIC</w:t>
      </w:r>
    </w:p>
    <w:p w14:paraId="7269BDAD"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1F773A">
        <w:rPr>
          <w:rFonts w:ascii="Lucida Console" w:hAnsi="Lucida Console" w:cs="Courier New"/>
          <w:color w:val="000000"/>
          <w:sz w:val="16"/>
          <w:szCs w:val="16"/>
          <w:bdr w:val="none" w:sz="0" w:space="0" w:color="auto" w:frame="1"/>
          <w:lang w:eastAsia="ca-ES"/>
        </w:rPr>
        <w:t>mabn</w:t>
      </w:r>
      <w:proofErr w:type="spellEnd"/>
      <w:r w:rsidRPr="001F773A">
        <w:rPr>
          <w:rFonts w:ascii="Lucida Console" w:hAnsi="Lucida Console" w:cs="Courier New"/>
          <w:color w:val="000000"/>
          <w:sz w:val="16"/>
          <w:szCs w:val="16"/>
          <w:bdr w:val="none" w:sz="0" w:space="0" w:color="auto" w:frame="1"/>
          <w:lang w:eastAsia="ca-ES"/>
        </w:rPr>
        <w:t xml:space="preserve"> 10 388.7450</w:t>
      </w:r>
    </w:p>
    <w:p w14:paraId="5D9E82F1" w14:textId="77777777" w:rsidR="001F773A" w:rsidRPr="001F773A" w:rsidRDefault="001F773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lang w:eastAsia="ca-ES"/>
        </w:rPr>
      </w:pPr>
      <w:r w:rsidRPr="001F773A">
        <w:rPr>
          <w:rFonts w:ascii="Lucida Console" w:hAnsi="Lucida Console" w:cs="Courier New"/>
          <w:color w:val="000000"/>
          <w:sz w:val="16"/>
          <w:szCs w:val="16"/>
          <w:bdr w:val="none" w:sz="0" w:space="0" w:color="auto" w:frame="1"/>
          <w:lang w:eastAsia="ca-ES"/>
        </w:rPr>
        <w:t>ma   10 388.7416</w:t>
      </w:r>
    </w:p>
    <w:p w14:paraId="25124360"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EF4CCD">
        <w:rPr>
          <w:rFonts w:ascii="Lucida Console" w:hAnsi="Lucida Console" w:cs="Courier New"/>
          <w:color w:val="930F80"/>
          <w:sz w:val="16"/>
          <w:szCs w:val="16"/>
          <w:lang w:eastAsia="ca-ES"/>
        </w:rPr>
        <w:t xml:space="preserve">&gt; baxter.gma0 &lt;- </w:t>
      </w:r>
      <w:proofErr w:type="spellStart"/>
      <w:r w:rsidRPr="00EF4CCD">
        <w:rPr>
          <w:rFonts w:ascii="Lucida Console" w:hAnsi="Lucida Console" w:cs="Courier New"/>
          <w:color w:val="930F80"/>
          <w:sz w:val="16"/>
          <w:szCs w:val="16"/>
          <w:lang w:eastAsia="ca-ES"/>
        </w:rPr>
        <w:t>glm</w:t>
      </w:r>
      <w:proofErr w:type="spellEnd"/>
      <w:r w:rsidRPr="00EF4CCD">
        <w:rPr>
          <w:rFonts w:ascii="Lucida Console" w:hAnsi="Lucida Console" w:cs="Courier New"/>
          <w:color w:val="930F80"/>
          <w:sz w:val="16"/>
          <w:szCs w:val="16"/>
          <w:lang w:eastAsia="ca-ES"/>
        </w:rPr>
        <w:t>(I(Claims+0.5)~offset(</w:t>
      </w:r>
      <w:proofErr w:type="spellStart"/>
      <w:r w:rsidRPr="00EF4CCD">
        <w:rPr>
          <w:rFonts w:ascii="Lucida Console" w:hAnsi="Lucida Console" w:cs="Courier New"/>
          <w:color w:val="930F80"/>
          <w:sz w:val="16"/>
          <w:szCs w:val="16"/>
          <w:lang w:eastAsia="ca-ES"/>
        </w:rPr>
        <w:t>logsize</w:t>
      </w:r>
      <w:proofErr w:type="spellEnd"/>
      <w:r w:rsidRPr="00EF4CCD">
        <w:rPr>
          <w:rFonts w:ascii="Lucida Console" w:hAnsi="Lucida Console" w:cs="Courier New"/>
          <w:color w:val="930F80"/>
          <w:sz w:val="16"/>
          <w:szCs w:val="16"/>
          <w:lang w:eastAsia="ca-ES"/>
        </w:rPr>
        <w:t xml:space="preserve">), </w:t>
      </w:r>
      <w:proofErr w:type="spellStart"/>
      <w:r w:rsidRPr="00EF4CCD">
        <w:rPr>
          <w:rFonts w:ascii="Lucida Console" w:hAnsi="Lucida Console" w:cs="Courier New"/>
          <w:color w:val="930F80"/>
          <w:sz w:val="16"/>
          <w:szCs w:val="16"/>
          <w:lang w:eastAsia="ca-ES"/>
        </w:rPr>
        <w:t>family</w:t>
      </w:r>
      <w:proofErr w:type="spellEnd"/>
      <w:r w:rsidRPr="00EF4CCD">
        <w:rPr>
          <w:rFonts w:ascii="Lucida Console" w:hAnsi="Lucida Console" w:cs="Courier New"/>
          <w:color w:val="930F80"/>
          <w:sz w:val="16"/>
          <w:szCs w:val="16"/>
          <w:lang w:eastAsia="ca-ES"/>
        </w:rPr>
        <w:t>=Gamma(</w:t>
      </w:r>
      <w:proofErr w:type="spellStart"/>
      <w:r w:rsidRPr="00EF4CCD">
        <w:rPr>
          <w:rFonts w:ascii="Lucida Console" w:hAnsi="Lucida Console" w:cs="Courier New"/>
          <w:color w:val="930F80"/>
          <w:sz w:val="16"/>
          <w:szCs w:val="16"/>
          <w:lang w:eastAsia="ca-ES"/>
        </w:rPr>
        <w:t>link</w:t>
      </w:r>
      <w:proofErr w:type="spellEnd"/>
      <w:r w:rsidRPr="00EF4CCD">
        <w:rPr>
          <w:rFonts w:ascii="Lucida Console" w:hAnsi="Lucida Console" w:cs="Courier New"/>
          <w:color w:val="930F80"/>
          <w:sz w:val="16"/>
          <w:szCs w:val="16"/>
          <w:lang w:eastAsia="ca-ES"/>
        </w:rPr>
        <w:t>=</w:t>
      </w:r>
      <w:proofErr w:type="spellStart"/>
      <w:r w:rsidRPr="00EF4CCD">
        <w:rPr>
          <w:rFonts w:ascii="Lucida Console" w:hAnsi="Lucida Console" w:cs="Courier New"/>
          <w:color w:val="930F80"/>
          <w:sz w:val="16"/>
          <w:szCs w:val="16"/>
          <w:lang w:eastAsia="ca-ES"/>
        </w:rPr>
        <w:t>log</w:t>
      </w:r>
      <w:proofErr w:type="spellEnd"/>
      <w:r w:rsidRPr="00EF4CCD">
        <w:rPr>
          <w:rFonts w:ascii="Lucida Console" w:hAnsi="Lucida Console" w:cs="Courier New"/>
          <w:color w:val="930F80"/>
          <w:sz w:val="16"/>
          <w:szCs w:val="16"/>
          <w:lang w:eastAsia="ca-ES"/>
        </w:rPr>
        <w:t>),data=</w:t>
      </w:r>
      <w:proofErr w:type="spellStart"/>
      <w:r w:rsidRPr="00EF4CCD">
        <w:rPr>
          <w:rFonts w:ascii="Lucida Console" w:hAnsi="Lucida Console" w:cs="Courier New"/>
          <w:color w:val="930F80"/>
          <w:sz w:val="16"/>
          <w:szCs w:val="16"/>
          <w:lang w:eastAsia="ca-ES"/>
        </w:rPr>
        <w:t>df</w:t>
      </w:r>
      <w:proofErr w:type="spellEnd"/>
      <w:r w:rsidRPr="00EF4CCD">
        <w:rPr>
          <w:rFonts w:ascii="Lucida Console" w:hAnsi="Lucida Console" w:cs="Courier New"/>
          <w:color w:val="930F80"/>
          <w:sz w:val="16"/>
          <w:szCs w:val="16"/>
          <w:lang w:eastAsia="ca-ES"/>
        </w:rPr>
        <w:t>)</w:t>
      </w:r>
    </w:p>
    <w:p w14:paraId="48AF7BF6"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EF4CCD">
        <w:rPr>
          <w:rFonts w:ascii="Lucida Console" w:hAnsi="Lucida Console" w:cs="Courier New"/>
          <w:color w:val="930F80"/>
          <w:sz w:val="16"/>
          <w:szCs w:val="16"/>
          <w:lang w:eastAsia="ca-ES"/>
        </w:rPr>
        <w:t xml:space="preserve">&gt; </w:t>
      </w:r>
      <w:proofErr w:type="spellStart"/>
      <w:r w:rsidRPr="00EF4CCD">
        <w:rPr>
          <w:rFonts w:ascii="Lucida Console" w:hAnsi="Lucida Console" w:cs="Courier New"/>
          <w:color w:val="930F80"/>
          <w:sz w:val="16"/>
          <w:szCs w:val="16"/>
          <w:lang w:eastAsia="ca-ES"/>
        </w:rPr>
        <w:t>baxter.gma</w:t>
      </w:r>
      <w:proofErr w:type="spellEnd"/>
      <w:r w:rsidRPr="00EF4CCD">
        <w:rPr>
          <w:rFonts w:ascii="Lucida Console" w:hAnsi="Lucida Console" w:cs="Courier New"/>
          <w:color w:val="930F80"/>
          <w:sz w:val="16"/>
          <w:szCs w:val="16"/>
          <w:lang w:eastAsia="ca-ES"/>
        </w:rPr>
        <w:t xml:space="preserve"> &lt;- </w:t>
      </w:r>
      <w:proofErr w:type="spellStart"/>
      <w:r w:rsidRPr="00EF4CCD">
        <w:rPr>
          <w:rFonts w:ascii="Lucida Console" w:hAnsi="Lucida Console" w:cs="Courier New"/>
          <w:color w:val="930F80"/>
          <w:sz w:val="16"/>
          <w:szCs w:val="16"/>
          <w:lang w:eastAsia="ca-ES"/>
        </w:rPr>
        <w:t>glm</w:t>
      </w:r>
      <w:proofErr w:type="spellEnd"/>
      <w:r w:rsidRPr="00EF4CCD">
        <w:rPr>
          <w:rFonts w:ascii="Lucida Console" w:hAnsi="Lucida Console" w:cs="Courier New"/>
          <w:color w:val="930F80"/>
          <w:sz w:val="16"/>
          <w:szCs w:val="16"/>
          <w:lang w:eastAsia="ca-ES"/>
        </w:rPr>
        <w:t>(I(Claims+0.5)~offset(</w:t>
      </w:r>
      <w:proofErr w:type="spellStart"/>
      <w:r w:rsidRPr="00EF4CCD">
        <w:rPr>
          <w:rFonts w:ascii="Lucida Console" w:hAnsi="Lucida Console" w:cs="Courier New"/>
          <w:color w:val="930F80"/>
          <w:sz w:val="16"/>
          <w:szCs w:val="16"/>
          <w:lang w:eastAsia="ca-ES"/>
        </w:rPr>
        <w:t>logsize</w:t>
      </w:r>
      <w:proofErr w:type="spellEnd"/>
      <w:r w:rsidRPr="00EF4CCD">
        <w:rPr>
          <w:rFonts w:ascii="Lucida Console" w:hAnsi="Lucida Console" w:cs="Courier New"/>
          <w:color w:val="930F80"/>
          <w:sz w:val="16"/>
          <w:szCs w:val="16"/>
          <w:lang w:eastAsia="ca-ES"/>
        </w:rPr>
        <w:t>)+</w:t>
      </w:r>
      <w:proofErr w:type="spellStart"/>
      <w:r w:rsidRPr="00EF4CCD">
        <w:rPr>
          <w:rFonts w:ascii="Lucida Console" w:hAnsi="Lucida Console" w:cs="Courier New"/>
          <w:color w:val="930F80"/>
          <w:sz w:val="16"/>
          <w:szCs w:val="16"/>
          <w:lang w:eastAsia="ca-ES"/>
        </w:rPr>
        <w:t>District+Age+Group</w:t>
      </w:r>
      <w:proofErr w:type="spellEnd"/>
      <w:r w:rsidRPr="00EF4CCD">
        <w:rPr>
          <w:rFonts w:ascii="Lucida Console" w:hAnsi="Lucida Console" w:cs="Courier New"/>
          <w:color w:val="930F80"/>
          <w:sz w:val="16"/>
          <w:szCs w:val="16"/>
          <w:lang w:eastAsia="ca-ES"/>
        </w:rPr>
        <w:t xml:space="preserve">, </w:t>
      </w:r>
      <w:proofErr w:type="spellStart"/>
      <w:r w:rsidRPr="00EF4CCD">
        <w:rPr>
          <w:rFonts w:ascii="Lucida Console" w:hAnsi="Lucida Console" w:cs="Courier New"/>
          <w:color w:val="930F80"/>
          <w:sz w:val="16"/>
          <w:szCs w:val="16"/>
          <w:lang w:eastAsia="ca-ES"/>
        </w:rPr>
        <w:t>family</w:t>
      </w:r>
      <w:proofErr w:type="spellEnd"/>
      <w:r w:rsidRPr="00EF4CCD">
        <w:rPr>
          <w:rFonts w:ascii="Lucida Console" w:hAnsi="Lucida Console" w:cs="Courier New"/>
          <w:color w:val="930F80"/>
          <w:sz w:val="16"/>
          <w:szCs w:val="16"/>
          <w:lang w:eastAsia="ca-ES"/>
        </w:rPr>
        <w:t>=Gamma(</w:t>
      </w:r>
      <w:proofErr w:type="spellStart"/>
      <w:r w:rsidRPr="00EF4CCD">
        <w:rPr>
          <w:rFonts w:ascii="Lucida Console" w:hAnsi="Lucida Console" w:cs="Courier New"/>
          <w:color w:val="930F80"/>
          <w:sz w:val="16"/>
          <w:szCs w:val="16"/>
          <w:lang w:eastAsia="ca-ES"/>
        </w:rPr>
        <w:t>link</w:t>
      </w:r>
      <w:proofErr w:type="spellEnd"/>
      <w:r w:rsidRPr="00EF4CCD">
        <w:rPr>
          <w:rFonts w:ascii="Lucida Console" w:hAnsi="Lucida Console" w:cs="Courier New"/>
          <w:color w:val="930F80"/>
          <w:sz w:val="16"/>
          <w:szCs w:val="16"/>
          <w:lang w:eastAsia="ca-ES"/>
        </w:rPr>
        <w:t>=</w:t>
      </w:r>
      <w:proofErr w:type="spellStart"/>
      <w:r w:rsidRPr="00EF4CCD">
        <w:rPr>
          <w:rFonts w:ascii="Lucida Console" w:hAnsi="Lucida Console" w:cs="Courier New"/>
          <w:color w:val="930F80"/>
          <w:sz w:val="16"/>
          <w:szCs w:val="16"/>
          <w:lang w:eastAsia="ca-ES"/>
        </w:rPr>
        <w:t>log</w:t>
      </w:r>
      <w:proofErr w:type="spellEnd"/>
      <w:r w:rsidRPr="00EF4CCD">
        <w:rPr>
          <w:rFonts w:ascii="Lucida Console" w:hAnsi="Lucida Console" w:cs="Courier New"/>
          <w:color w:val="930F80"/>
          <w:sz w:val="16"/>
          <w:szCs w:val="16"/>
          <w:lang w:eastAsia="ca-ES"/>
        </w:rPr>
        <w:t>),data=</w:t>
      </w:r>
      <w:proofErr w:type="spellStart"/>
      <w:r w:rsidRPr="00EF4CCD">
        <w:rPr>
          <w:rFonts w:ascii="Lucida Console" w:hAnsi="Lucida Console" w:cs="Courier New"/>
          <w:color w:val="930F80"/>
          <w:sz w:val="16"/>
          <w:szCs w:val="16"/>
          <w:lang w:eastAsia="ca-ES"/>
        </w:rPr>
        <w:t>df</w:t>
      </w:r>
      <w:proofErr w:type="spellEnd"/>
      <w:r w:rsidRPr="00EF4CCD">
        <w:rPr>
          <w:rFonts w:ascii="Lucida Console" w:hAnsi="Lucida Console" w:cs="Courier New"/>
          <w:color w:val="930F80"/>
          <w:sz w:val="16"/>
          <w:szCs w:val="16"/>
          <w:lang w:eastAsia="ca-ES"/>
        </w:rPr>
        <w:t>)</w:t>
      </w:r>
    </w:p>
    <w:p w14:paraId="0F336E27"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EF4CCD">
        <w:rPr>
          <w:rFonts w:ascii="Lucida Console" w:hAnsi="Lucida Console" w:cs="Courier New"/>
          <w:color w:val="930F80"/>
          <w:sz w:val="16"/>
          <w:szCs w:val="16"/>
          <w:lang w:eastAsia="ca-ES"/>
        </w:rPr>
        <w:t xml:space="preserve">&gt; </w:t>
      </w:r>
      <w:proofErr w:type="spellStart"/>
      <w:r w:rsidRPr="00EF4CCD">
        <w:rPr>
          <w:rFonts w:ascii="Lucida Console" w:hAnsi="Lucida Console" w:cs="Courier New"/>
          <w:color w:val="930F80"/>
          <w:sz w:val="16"/>
          <w:szCs w:val="16"/>
          <w:lang w:eastAsia="ca-ES"/>
        </w:rPr>
        <w:t>summary</w:t>
      </w:r>
      <w:proofErr w:type="spellEnd"/>
      <w:r w:rsidRPr="00EF4CCD">
        <w:rPr>
          <w:rFonts w:ascii="Lucida Console" w:hAnsi="Lucida Console" w:cs="Courier New"/>
          <w:color w:val="930F80"/>
          <w:sz w:val="16"/>
          <w:szCs w:val="16"/>
          <w:lang w:eastAsia="ca-ES"/>
        </w:rPr>
        <w:t>(</w:t>
      </w:r>
      <w:proofErr w:type="spellStart"/>
      <w:r w:rsidRPr="00EF4CCD">
        <w:rPr>
          <w:rFonts w:ascii="Lucida Console" w:hAnsi="Lucida Console" w:cs="Courier New"/>
          <w:color w:val="930F80"/>
          <w:sz w:val="16"/>
          <w:szCs w:val="16"/>
          <w:lang w:eastAsia="ca-ES"/>
        </w:rPr>
        <w:t>baxter.gma</w:t>
      </w:r>
      <w:proofErr w:type="spellEnd"/>
      <w:r w:rsidRPr="00EF4CCD">
        <w:rPr>
          <w:rFonts w:ascii="Lucida Console" w:hAnsi="Lucida Console" w:cs="Courier New"/>
          <w:color w:val="930F80"/>
          <w:sz w:val="16"/>
          <w:szCs w:val="16"/>
          <w:lang w:eastAsia="ca-ES"/>
        </w:rPr>
        <w:t>)</w:t>
      </w:r>
    </w:p>
    <w:p w14:paraId="43158338"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EF4CCD">
        <w:rPr>
          <w:rFonts w:ascii="Lucida Console" w:hAnsi="Lucida Console" w:cs="Courier New"/>
          <w:color w:val="000000"/>
          <w:sz w:val="16"/>
          <w:szCs w:val="16"/>
          <w:bdr w:val="none" w:sz="0" w:space="0" w:color="auto" w:frame="1"/>
          <w:lang w:eastAsia="ca-ES"/>
        </w:rPr>
        <w:t>Call:glm</w:t>
      </w:r>
      <w:proofErr w:type="spellEnd"/>
      <w:r w:rsidRPr="00EF4CCD">
        <w:rPr>
          <w:rFonts w:ascii="Lucida Console" w:hAnsi="Lucida Console" w:cs="Courier New"/>
          <w:color w:val="000000"/>
          <w:sz w:val="16"/>
          <w:szCs w:val="16"/>
          <w:bdr w:val="none" w:sz="0" w:space="0" w:color="auto" w:frame="1"/>
          <w:lang w:eastAsia="ca-ES"/>
        </w:rPr>
        <w:t>(formula = I(</w:t>
      </w:r>
      <w:proofErr w:type="spellStart"/>
      <w:r w:rsidRPr="00EF4CCD">
        <w:rPr>
          <w:rFonts w:ascii="Lucida Console" w:hAnsi="Lucida Console" w:cs="Courier New"/>
          <w:color w:val="000000"/>
          <w:sz w:val="16"/>
          <w:szCs w:val="16"/>
          <w:bdr w:val="none" w:sz="0" w:space="0" w:color="auto" w:frame="1"/>
          <w:lang w:eastAsia="ca-ES"/>
        </w:rPr>
        <w:t>Claims</w:t>
      </w:r>
      <w:proofErr w:type="spellEnd"/>
      <w:r w:rsidRPr="00EF4CCD">
        <w:rPr>
          <w:rFonts w:ascii="Lucida Console" w:hAnsi="Lucida Console" w:cs="Courier New"/>
          <w:color w:val="000000"/>
          <w:sz w:val="16"/>
          <w:szCs w:val="16"/>
          <w:bdr w:val="none" w:sz="0" w:space="0" w:color="auto" w:frame="1"/>
          <w:lang w:eastAsia="ca-ES"/>
        </w:rPr>
        <w:t xml:space="preserve"> + 0.5) ~ offset(</w:t>
      </w:r>
      <w:proofErr w:type="spellStart"/>
      <w:r w:rsidRPr="00EF4CCD">
        <w:rPr>
          <w:rFonts w:ascii="Lucida Console" w:hAnsi="Lucida Console" w:cs="Courier New"/>
          <w:color w:val="000000"/>
          <w:sz w:val="16"/>
          <w:szCs w:val="16"/>
          <w:bdr w:val="none" w:sz="0" w:space="0" w:color="auto" w:frame="1"/>
          <w:lang w:eastAsia="ca-ES"/>
        </w:rPr>
        <w:t>logsize</w:t>
      </w:r>
      <w:proofErr w:type="spellEnd"/>
      <w:r w:rsidRPr="00EF4CCD">
        <w:rPr>
          <w:rFonts w:ascii="Lucida Console" w:hAnsi="Lucida Console" w:cs="Courier New"/>
          <w:color w:val="000000"/>
          <w:sz w:val="16"/>
          <w:szCs w:val="16"/>
          <w:bdr w:val="none" w:sz="0" w:space="0" w:color="auto" w:frame="1"/>
          <w:lang w:eastAsia="ca-ES"/>
        </w:rPr>
        <w:t xml:space="preserve">) + </w:t>
      </w:r>
      <w:proofErr w:type="spellStart"/>
      <w:r w:rsidRPr="00EF4CCD">
        <w:rPr>
          <w:rFonts w:ascii="Lucida Console" w:hAnsi="Lucida Console" w:cs="Courier New"/>
          <w:color w:val="000000"/>
          <w:sz w:val="16"/>
          <w:szCs w:val="16"/>
          <w:bdr w:val="none" w:sz="0" w:space="0" w:color="auto" w:frame="1"/>
          <w:lang w:eastAsia="ca-ES"/>
        </w:rPr>
        <w:t>District</w:t>
      </w:r>
      <w:proofErr w:type="spellEnd"/>
      <w:r w:rsidRPr="00EF4CCD">
        <w:rPr>
          <w:rFonts w:ascii="Lucida Console" w:hAnsi="Lucida Console" w:cs="Courier New"/>
          <w:color w:val="000000"/>
          <w:sz w:val="16"/>
          <w:szCs w:val="16"/>
          <w:bdr w:val="none" w:sz="0" w:space="0" w:color="auto" w:frame="1"/>
          <w:lang w:eastAsia="ca-ES"/>
        </w:rPr>
        <w:t xml:space="preserve"> +     </w:t>
      </w:r>
      <w:proofErr w:type="spellStart"/>
      <w:r w:rsidRPr="00EF4CCD">
        <w:rPr>
          <w:rFonts w:ascii="Lucida Console" w:hAnsi="Lucida Console" w:cs="Courier New"/>
          <w:color w:val="000000"/>
          <w:sz w:val="16"/>
          <w:szCs w:val="16"/>
          <w:bdr w:val="none" w:sz="0" w:space="0" w:color="auto" w:frame="1"/>
          <w:lang w:eastAsia="ca-ES"/>
        </w:rPr>
        <w:t>Age</w:t>
      </w:r>
      <w:proofErr w:type="spellEnd"/>
      <w:r w:rsidRPr="00EF4CCD">
        <w:rPr>
          <w:rFonts w:ascii="Lucida Console" w:hAnsi="Lucida Console" w:cs="Courier New"/>
          <w:color w:val="000000"/>
          <w:sz w:val="16"/>
          <w:szCs w:val="16"/>
          <w:bdr w:val="none" w:sz="0" w:space="0" w:color="auto" w:frame="1"/>
          <w:lang w:eastAsia="ca-ES"/>
        </w:rPr>
        <w:t xml:space="preserve"> + Group, </w:t>
      </w:r>
      <w:proofErr w:type="spellStart"/>
      <w:r w:rsidRPr="00EF4CCD">
        <w:rPr>
          <w:rFonts w:ascii="Lucida Console" w:hAnsi="Lucida Console" w:cs="Courier New"/>
          <w:color w:val="000000"/>
          <w:sz w:val="16"/>
          <w:szCs w:val="16"/>
          <w:bdr w:val="none" w:sz="0" w:space="0" w:color="auto" w:frame="1"/>
          <w:lang w:eastAsia="ca-ES"/>
        </w:rPr>
        <w:t>family</w:t>
      </w:r>
      <w:proofErr w:type="spellEnd"/>
      <w:r w:rsidRPr="00EF4CCD">
        <w:rPr>
          <w:rFonts w:ascii="Lucida Console" w:hAnsi="Lucida Console" w:cs="Courier New"/>
          <w:color w:val="000000"/>
          <w:sz w:val="16"/>
          <w:szCs w:val="16"/>
          <w:bdr w:val="none" w:sz="0" w:space="0" w:color="auto" w:frame="1"/>
          <w:lang w:eastAsia="ca-ES"/>
        </w:rPr>
        <w:t xml:space="preserve"> = Gamma(</w:t>
      </w:r>
      <w:proofErr w:type="spellStart"/>
      <w:r w:rsidRPr="00EF4CCD">
        <w:rPr>
          <w:rFonts w:ascii="Lucida Console" w:hAnsi="Lucida Console" w:cs="Courier New"/>
          <w:color w:val="000000"/>
          <w:sz w:val="16"/>
          <w:szCs w:val="16"/>
          <w:bdr w:val="none" w:sz="0" w:space="0" w:color="auto" w:frame="1"/>
          <w:lang w:eastAsia="ca-ES"/>
        </w:rPr>
        <w:t>link</w:t>
      </w:r>
      <w:proofErr w:type="spellEnd"/>
      <w:r w:rsidRPr="00EF4CCD">
        <w:rPr>
          <w:rFonts w:ascii="Lucida Console" w:hAnsi="Lucida Console" w:cs="Courier New"/>
          <w:color w:val="000000"/>
          <w:sz w:val="16"/>
          <w:szCs w:val="16"/>
          <w:bdr w:val="none" w:sz="0" w:space="0" w:color="auto" w:frame="1"/>
          <w:lang w:eastAsia="ca-ES"/>
        </w:rPr>
        <w:t xml:space="preserve"> = </w:t>
      </w:r>
      <w:proofErr w:type="spellStart"/>
      <w:r w:rsidRPr="00EF4CCD">
        <w:rPr>
          <w:rFonts w:ascii="Lucida Console" w:hAnsi="Lucida Console" w:cs="Courier New"/>
          <w:color w:val="000000"/>
          <w:sz w:val="16"/>
          <w:szCs w:val="16"/>
          <w:bdr w:val="none" w:sz="0" w:space="0" w:color="auto" w:frame="1"/>
          <w:lang w:eastAsia="ca-ES"/>
        </w:rPr>
        <w:t>log</w:t>
      </w:r>
      <w:proofErr w:type="spellEnd"/>
      <w:r w:rsidRPr="00EF4CCD">
        <w:rPr>
          <w:rFonts w:ascii="Lucida Console" w:hAnsi="Lucida Console" w:cs="Courier New"/>
          <w:color w:val="000000"/>
          <w:sz w:val="16"/>
          <w:szCs w:val="16"/>
          <w:bdr w:val="none" w:sz="0" w:space="0" w:color="auto" w:frame="1"/>
          <w:lang w:eastAsia="ca-ES"/>
        </w:rPr>
        <w:t xml:space="preserve">), data = </w:t>
      </w:r>
      <w:proofErr w:type="spellStart"/>
      <w:r w:rsidRPr="00EF4CCD">
        <w:rPr>
          <w:rFonts w:ascii="Lucida Console" w:hAnsi="Lucida Console" w:cs="Courier New"/>
          <w:color w:val="000000"/>
          <w:sz w:val="16"/>
          <w:szCs w:val="16"/>
          <w:bdr w:val="none" w:sz="0" w:space="0" w:color="auto" w:frame="1"/>
          <w:lang w:eastAsia="ca-ES"/>
        </w:rPr>
        <w:t>df</w:t>
      </w:r>
      <w:proofErr w:type="spellEnd"/>
      <w:r w:rsidRPr="00EF4CCD">
        <w:rPr>
          <w:rFonts w:ascii="Lucida Console" w:hAnsi="Lucida Console" w:cs="Courier New"/>
          <w:color w:val="000000"/>
          <w:sz w:val="16"/>
          <w:szCs w:val="16"/>
          <w:bdr w:val="none" w:sz="0" w:space="0" w:color="auto" w:frame="1"/>
          <w:lang w:eastAsia="ca-ES"/>
        </w:rPr>
        <w:t>)</w:t>
      </w:r>
    </w:p>
    <w:p w14:paraId="2B57C5E6"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
    <w:p w14:paraId="614FD820"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EF4CCD">
        <w:rPr>
          <w:rFonts w:ascii="Lucida Console" w:hAnsi="Lucida Console" w:cs="Courier New"/>
          <w:color w:val="000000"/>
          <w:sz w:val="16"/>
          <w:szCs w:val="16"/>
          <w:bdr w:val="none" w:sz="0" w:space="0" w:color="auto" w:frame="1"/>
          <w:lang w:eastAsia="ca-ES"/>
        </w:rPr>
        <w:t>Coefficients</w:t>
      </w:r>
      <w:proofErr w:type="spellEnd"/>
      <w:r w:rsidRPr="00EF4CCD">
        <w:rPr>
          <w:rFonts w:ascii="Lucida Console" w:hAnsi="Lucida Console" w:cs="Courier New"/>
          <w:color w:val="000000"/>
          <w:sz w:val="16"/>
          <w:szCs w:val="16"/>
          <w:bdr w:val="none" w:sz="0" w:space="0" w:color="auto" w:frame="1"/>
          <w:lang w:eastAsia="ca-ES"/>
        </w:rPr>
        <w:t>:</w:t>
      </w:r>
    </w:p>
    <w:p w14:paraId="4F234015"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Estimate</w:t>
      </w:r>
      <w:proofErr w:type="spellEnd"/>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Std</w:t>
      </w:r>
      <w:proofErr w:type="spellEnd"/>
      <w:r w:rsidRPr="00EF4CCD">
        <w:rPr>
          <w:rFonts w:ascii="Lucida Console" w:hAnsi="Lucida Console" w:cs="Courier New"/>
          <w:color w:val="000000"/>
          <w:sz w:val="16"/>
          <w:szCs w:val="16"/>
          <w:bdr w:val="none" w:sz="0" w:space="0" w:color="auto" w:frame="1"/>
          <w:lang w:eastAsia="ca-ES"/>
        </w:rPr>
        <w:t xml:space="preserve">. Error t </w:t>
      </w:r>
      <w:proofErr w:type="spellStart"/>
      <w:r w:rsidRPr="00EF4CCD">
        <w:rPr>
          <w:rFonts w:ascii="Lucida Console" w:hAnsi="Lucida Console" w:cs="Courier New"/>
          <w:color w:val="000000"/>
          <w:sz w:val="16"/>
          <w:szCs w:val="16"/>
          <w:bdr w:val="none" w:sz="0" w:space="0" w:color="auto" w:frame="1"/>
          <w:lang w:eastAsia="ca-ES"/>
        </w:rPr>
        <w:t>value</w:t>
      </w:r>
      <w:proofErr w:type="spellEnd"/>
      <w:r w:rsidRPr="00EF4CCD">
        <w:rPr>
          <w:rFonts w:ascii="Lucida Console" w:hAnsi="Lucida Console" w:cs="Courier New"/>
          <w:color w:val="000000"/>
          <w:sz w:val="16"/>
          <w:szCs w:val="16"/>
          <w:bdr w:val="none" w:sz="0" w:space="0" w:color="auto" w:frame="1"/>
          <w:lang w:eastAsia="ca-ES"/>
        </w:rPr>
        <w:t xml:space="preserve"> Pr(&gt;|t|)    </w:t>
      </w:r>
    </w:p>
    <w:p w14:paraId="165E3428"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w:t>
      </w:r>
      <w:proofErr w:type="spellStart"/>
      <w:r w:rsidRPr="00EF4CCD">
        <w:rPr>
          <w:rFonts w:ascii="Lucida Console" w:hAnsi="Lucida Console" w:cs="Courier New"/>
          <w:color w:val="000000"/>
          <w:sz w:val="16"/>
          <w:szCs w:val="16"/>
          <w:bdr w:val="none" w:sz="0" w:space="0" w:color="auto" w:frame="1"/>
          <w:lang w:eastAsia="ca-ES"/>
        </w:rPr>
        <w:t>Intercept</w:t>
      </w:r>
      <w:proofErr w:type="spellEnd"/>
      <w:r w:rsidRPr="00EF4CCD">
        <w:rPr>
          <w:rFonts w:ascii="Lucida Console" w:hAnsi="Lucida Console" w:cs="Courier New"/>
          <w:color w:val="000000"/>
          <w:sz w:val="16"/>
          <w:szCs w:val="16"/>
          <w:bdr w:val="none" w:sz="0" w:space="0" w:color="auto" w:frame="1"/>
          <w:lang w:eastAsia="ca-ES"/>
        </w:rPr>
        <w:t>) -1.83827    0.09807 -18.745  &lt; 2e-16 ***</w:t>
      </w:r>
    </w:p>
    <w:p w14:paraId="3703A3CB"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 xml:space="preserve">District2    0.14271    0.08771   1.627 0.109553    </w:t>
      </w:r>
    </w:p>
    <w:p w14:paraId="21AF849B"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 xml:space="preserve">District3    0.11118    0.08771   1.268 0.210413    </w:t>
      </w:r>
    </w:p>
    <w:p w14:paraId="657EEA53"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 xml:space="preserve">District4    0.22929    0.08771   2.614 0.011569 *  </w:t>
      </w:r>
    </w:p>
    <w:p w14:paraId="50F05EF3"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 xml:space="preserve">Age25-29    -0.22686    0.08771  -2.586 0.012427 *  </w:t>
      </w:r>
    </w:p>
    <w:p w14:paraId="3077603A"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Age30-35    -0.36304    0.08771  -4.139 0.000123 ***</w:t>
      </w:r>
    </w:p>
    <w:p w14:paraId="6EB363A4"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EF4CCD">
        <w:rPr>
          <w:rFonts w:ascii="Lucida Console" w:hAnsi="Lucida Console" w:cs="Courier New"/>
          <w:color w:val="000000"/>
          <w:sz w:val="16"/>
          <w:szCs w:val="16"/>
          <w:bdr w:val="none" w:sz="0" w:space="0" w:color="auto" w:frame="1"/>
          <w:lang w:eastAsia="ca-ES"/>
        </w:rPr>
        <w:t>Age</w:t>
      </w:r>
      <w:proofErr w:type="spellEnd"/>
      <w:r w:rsidRPr="00EF4CCD">
        <w:rPr>
          <w:rFonts w:ascii="Lucida Console" w:hAnsi="Lucida Console" w:cs="Courier New"/>
          <w:color w:val="000000"/>
          <w:sz w:val="16"/>
          <w:szCs w:val="16"/>
          <w:bdr w:val="none" w:sz="0" w:space="0" w:color="auto" w:frame="1"/>
          <w:lang w:eastAsia="ca-ES"/>
        </w:rPr>
        <w:t>&gt;35      -0.56083    0.08771  -6.394 3.96e-08 ***</w:t>
      </w:r>
    </w:p>
    <w:p w14:paraId="73026ADC"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 xml:space="preserve">Group1-1.5l  0.13818    0.08771   1.575 0.121023    </w:t>
      </w:r>
    </w:p>
    <w:p w14:paraId="3ECA637F"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Group1.5-2l  0.42257    0.08771   4.818 1.22e-05 ***</w:t>
      </w:r>
    </w:p>
    <w:p w14:paraId="7557D66D"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Group&gt;2l     0.61872    0.08771   7.054 3.37e-09 ***</w:t>
      </w:r>
    </w:p>
    <w:p w14:paraId="45CA04E4"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w:t>
      </w:r>
    </w:p>
    <w:p w14:paraId="722A6AE1"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w:t>
      </w:r>
      <w:proofErr w:type="spellStart"/>
      <w:r w:rsidRPr="00EF4CCD">
        <w:rPr>
          <w:rFonts w:ascii="Lucida Console" w:hAnsi="Lucida Console" w:cs="Courier New"/>
          <w:color w:val="000000"/>
          <w:sz w:val="16"/>
          <w:szCs w:val="16"/>
          <w:bdr w:val="none" w:sz="0" w:space="0" w:color="auto" w:frame="1"/>
          <w:lang w:eastAsia="ca-ES"/>
        </w:rPr>
        <w:t>Dispersion</w:t>
      </w:r>
      <w:proofErr w:type="spellEnd"/>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parameter</w:t>
      </w:r>
      <w:proofErr w:type="spellEnd"/>
      <w:r w:rsidRPr="00EF4CCD">
        <w:rPr>
          <w:rFonts w:ascii="Lucida Console" w:hAnsi="Lucida Console" w:cs="Courier New"/>
          <w:color w:val="000000"/>
          <w:sz w:val="16"/>
          <w:szCs w:val="16"/>
          <w:bdr w:val="none" w:sz="0" w:space="0" w:color="auto" w:frame="1"/>
          <w:lang w:eastAsia="ca-ES"/>
        </w:rPr>
        <w:t xml:space="preserve"> for Gamma </w:t>
      </w:r>
      <w:proofErr w:type="spellStart"/>
      <w:r w:rsidRPr="00EF4CCD">
        <w:rPr>
          <w:rFonts w:ascii="Lucida Console" w:hAnsi="Lucida Console" w:cs="Courier New"/>
          <w:color w:val="000000"/>
          <w:sz w:val="16"/>
          <w:szCs w:val="16"/>
          <w:bdr w:val="none" w:sz="0" w:space="0" w:color="auto" w:frame="1"/>
          <w:lang w:eastAsia="ca-ES"/>
        </w:rPr>
        <w:t>family</w:t>
      </w:r>
      <w:proofErr w:type="spellEnd"/>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taken</w:t>
      </w:r>
      <w:proofErr w:type="spellEnd"/>
      <w:r w:rsidRPr="00EF4CCD">
        <w:rPr>
          <w:rFonts w:ascii="Lucida Console" w:hAnsi="Lucida Console" w:cs="Courier New"/>
          <w:color w:val="000000"/>
          <w:sz w:val="16"/>
          <w:szCs w:val="16"/>
          <w:bdr w:val="none" w:sz="0" w:space="0" w:color="auto" w:frame="1"/>
          <w:lang w:eastAsia="ca-ES"/>
        </w:rPr>
        <w:t xml:space="preserve"> to be 0.06154746)</w:t>
      </w:r>
    </w:p>
    <w:p w14:paraId="60532196"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Null</w:t>
      </w:r>
      <w:proofErr w:type="spellEnd"/>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deviance</w:t>
      </w:r>
      <w:proofErr w:type="spellEnd"/>
      <w:r w:rsidRPr="00EF4CCD">
        <w:rPr>
          <w:rFonts w:ascii="Lucida Console" w:hAnsi="Lucida Console" w:cs="Courier New"/>
          <w:color w:val="000000"/>
          <w:sz w:val="16"/>
          <w:szCs w:val="16"/>
          <w:bdr w:val="none" w:sz="0" w:space="0" w:color="auto" w:frame="1"/>
          <w:lang w:eastAsia="ca-ES"/>
        </w:rPr>
        <w:t xml:space="preserve">: 10.7539  on 63  </w:t>
      </w:r>
      <w:proofErr w:type="spellStart"/>
      <w:r w:rsidRPr="00EF4CCD">
        <w:rPr>
          <w:rFonts w:ascii="Lucida Console" w:hAnsi="Lucida Console" w:cs="Courier New"/>
          <w:color w:val="000000"/>
          <w:sz w:val="16"/>
          <w:szCs w:val="16"/>
          <w:bdr w:val="none" w:sz="0" w:space="0" w:color="auto" w:frame="1"/>
          <w:lang w:eastAsia="ca-ES"/>
        </w:rPr>
        <w:t>degrees</w:t>
      </w:r>
      <w:proofErr w:type="spellEnd"/>
      <w:r w:rsidRPr="00EF4CCD">
        <w:rPr>
          <w:rFonts w:ascii="Lucida Console" w:hAnsi="Lucida Console" w:cs="Courier New"/>
          <w:color w:val="000000"/>
          <w:sz w:val="16"/>
          <w:szCs w:val="16"/>
          <w:bdr w:val="none" w:sz="0" w:space="0" w:color="auto" w:frame="1"/>
          <w:lang w:eastAsia="ca-ES"/>
        </w:rPr>
        <w:t xml:space="preserve"> of </w:t>
      </w:r>
      <w:proofErr w:type="spellStart"/>
      <w:r w:rsidRPr="00EF4CCD">
        <w:rPr>
          <w:rFonts w:ascii="Lucida Console" w:hAnsi="Lucida Console" w:cs="Courier New"/>
          <w:color w:val="000000"/>
          <w:sz w:val="16"/>
          <w:szCs w:val="16"/>
          <w:bdr w:val="none" w:sz="0" w:space="0" w:color="auto" w:frame="1"/>
          <w:lang w:eastAsia="ca-ES"/>
        </w:rPr>
        <w:t>freedom</w:t>
      </w:r>
      <w:proofErr w:type="spellEnd"/>
    </w:p>
    <w:p w14:paraId="703C6E67"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 xml:space="preserve">Residual </w:t>
      </w:r>
      <w:proofErr w:type="spellStart"/>
      <w:r w:rsidRPr="00EF4CCD">
        <w:rPr>
          <w:rFonts w:ascii="Lucida Console" w:hAnsi="Lucida Console" w:cs="Courier New"/>
          <w:color w:val="000000"/>
          <w:sz w:val="16"/>
          <w:szCs w:val="16"/>
          <w:bdr w:val="none" w:sz="0" w:space="0" w:color="auto" w:frame="1"/>
          <w:lang w:eastAsia="ca-ES"/>
        </w:rPr>
        <w:t>deviance</w:t>
      </w:r>
      <w:proofErr w:type="spellEnd"/>
      <w:r w:rsidRPr="00EF4CCD">
        <w:rPr>
          <w:rFonts w:ascii="Lucida Console" w:hAnsi="Lucida Console" w:cs="Courier New"/>
          <w:color w:val="000000"/>
          <w:sz w:val="16"/>
          <w:szCs w:val="16"/>
          <w:bdr w:val="none" w:sz="0" w:space="0" w:color="auto" w:frame="1"/>
          <w:lang w:eastAsia="ca-ES"/>
        </w:rPr>
        <w:t xml:space="preserve">:  3.9161  on 54  </w:t>
      </w:r>
      <w:proofErr w:type="spellStart"/>
      <w:r w:rsidRPr="00EF4CCD">
        <w:rPr>
          <w:rFonts w:ascii="Lucida Console" w:hAnsi="Lucida Console" w:cs="Courier New"/>
          <w:color w:val="000000"/>
          <w:sz w:val="16"/>
          <w:szCs w:val="16"/>
          <w:bdr w:val="none" w:sz="0" w:space="0" w:color="auto" w:frame="1"/>
          <w:lang w:eastAsia="ca-ES"/>
        </w:rPr>
        <w:t>degrees</w:t>
      </w:r>
      <w:proofErr w:type="spellEnd"/>
      <w:r w:rsidRPr="00EF4CCD">
        <w:rPr>
          <w:rFonts w:ascii="Lucida Console" w:hAnsi="Lucida Console" w:cs="Courier New"/>
          <w:color w:val="000000"/>
          <w:sz w:val="16"/>
          <w:szCs w:val="16"/>
          <w:bdr w:val="none" w:sz="0" w:space="0" w:color="auto" w:frame="1"/>
          <w:lang w:eastAsia="ca-ES"/>
        </w:rPr>
        <w:t xml:space="preserve"> of </w:t>
      </w:r>
      <w:proofErr w:type="spellStart"/>
      <w:r w:rsidRPr="00EF4CCD">
        <w:rPr>
          <w:rFonts w:ascii="Lucida Console" w:hAnsi="Lucida Console" w:cs="Courier New"/>
          <w:color w:val="000000"/>
          <w:sz w:val="16"/>
          <w:szCs w:val="16"/>
          <w:bdr w:val="none" w:sz="0" w:space="0" w:color="auto" w:frame="1"/>
          <w:lang w:eastAsia="ca-ES"/>
        </w:rPr>
        <w:t>freedom</w:t>
      </w:r>
      <w:proofErr w:type="spellEnd"/>
    </w:p>
    <w:p w14:paraId="5964495F"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AIC: 430.38</w:t>
      </w:r>
    </w:p>
    <w:p w14:paraId="775FA756" w14:textId="77777777" w:rsidR="00EF2BBA" w:rsidRDefault="00EF2BBA"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p>
    <w:p w14:paraId="2BA388AD"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930F80"/>
          <w:sz w:val="16"/>
          <w:szCs w:val="16"/>
          <w:lang w:eastAsia="ca-ES"/>
        </w:rPr>
      </w:pPr>
      <w:r w:rsidRPr="00EF4CCD">
        <w:rPr>
          <w:rFonts w:ascii="Lucida Console" w:hAnsi="Lucida Console" w:cs="Courier New"/>
          <w:color w:val="930F80"/>
          <w:sz w:val="16"/>
          <w:szCs w:val="16"/>
          <w:lang w:eastAsia="ca-ES"/>
        </w:rPr>
        <w:t xml:space="preserve">&gt; </w:t>
      </w:r>
      <w:proofErr w:type="spellStart"/>
      <w:r w:rsidRPr="00EF4CCD">
        <w:rPr>
          <w:rFonts w:ascii="Lucida Console" w:hAnsi="Lucida Console" w:cs="Courier New"/>
          <w:color w:val="930F80"/>
          <w:sz w:val="16"/>
          <w:szCs w:val="16"/>
          <w:lang w:eastAsia="ca-ES"/>
        </w:rPr>
        <w:t>Anova</w:t>
      </w:r>
      <w:proofErr w:type="spellEnd"/>
      <w:r w:rsidRPr="00EF4CCD">
        <w:rPr>
          <w:rFonts w:ascii="Lucida Console" w:hAnsi="Lucida Console" w:cs="Courier New"/>
          <w:color w:val="930F80"/>
          <w:sz w:val="16"/>
          <w:szCs w:val="16"/>
          <w:lang w:eastAsia="ca-ES"/>
        </w:rPr>
        <w:t>(</w:t>
      </w:r>
      <w:proofErr w:type="spellStart"/>
      <w:r w:rsidRPr="00EF4CCD">
        <w:rPr>
          <w:rFonts w:ascii="Lucida Console" w:hAnsi="Lucida Console" w:cs="Courier New"/>
          <w:color w:val="930F80"/>
          <w:sz w:val="16"/>
          <w:szCs w:val="16"/>
          <w:lang w:eastAsia="ca-ES"/>
        </w:rPr>
        <w:t>baxter.gma,test</w:t>
      </w:r>
      <w:proofErr w:type="spellEnd"/>
      <w:r w:rsidRPr="00EF4CCD">
        <w:rPr>
          <w:rFonts w:ascii="Lucida Console" w:hAnsi="Lucida Console" w:cs="Courier New"/>
          <w:color w:val="930F80"/>
          <w:sz w:val="16"/>
          <w:szCs w:val="16"/>
          <w:lang w:eastAsia="ca-ES"/>
        </w:rPr>
        <w:t>="F")</w:t>
      </w:r>
    </w:p>
    <w:p w14:paraId="3BBF2732"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EF4CCD">
        <w:rPr>
          <w:rFonts w:ascii="Lucida Console" w:hAnsi="Lucida Console" w:cs="Courier New"/>
          <w:color w:val="000000"/>
          <w:sz w:val="16"/>
          <w:szCs w:val="16"/>
          <w:bdr w:val="none" w:sz="0" w:space="0" w:color="auto" w:frame="1"/>
          <w:lang w:eastAsia="ca-ES"/>
        </w:rPr>
        <w:t>Analysis</w:t>
      </w:r>
      <w:proofErr w:type="spellEnd"/>
      <w:r w:rsidRPr="00EF4CCD">
        <w:rPr>
          <w:rFonts w:ascii="Lucida Console" w:hAnsi="Lucida Console" w:cs="Courier New"/>
          <w:color w:val="000000"/>
          <w:sz w:val="16"/>
          <w:szCs w:val="16"/>
          <w:bdr w:val="none" w:sz="0" w:space="0" w:color="auto" w:frame="1"/>
          <w:lang w:eastAsia="ca-ES"/>
        </w:rPr>
        <w:t xml:space="preserve"> of </w:t>
      </w:r>
      <w:proofErr w:type="spellStart"/>
      <w:r w:rsidRPr="00EF4CCD">
        <w:rPr>
          <w:rFonts w:ascii="Lucida Console" w:hAnsi="Lucida Console" w:cs="Courier New"/>
          <w:color w:val="000000"/>
          <w:sz w:val="16"/>
          <w:szCs w:val="16"/>
          <w:bdr w:val="none" w:sz="0" w:space="0" w:color="auto" w:frame="1"/>
          <w:lang w:eastAsia="ca-ES"/>
        </w:rPr>
        <w:t>Deviance</w:t>
      </w:r>
      <w:proofErr w:type="spellEnd"/>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Table</w:t>
      </w:r>
      <w:proofErr w:type="spellEnd"/>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Type</w:t>
      </w:r>
      <w:proofErr w:type="spellEnd"/>
      <w:r w:rsidRPr="00EF4CCD">
        <w:rPr>
          <w:rFonts w:ascii="Lucida Console" w:hAnsi="Lucida Console" w:cs="Courier New"/>
          <w:color w:val="000000"/>
          <w:sz w:val="16"/>
          <w:szCs w:val="16"/>
          <w:bdr w:val="none" w:sz="0" w:space="0" w:color="auto" w:frame="1"/>
          <w:lang w:eastAsia="ca-ES"/>
        </w:rPr>
        <w:t xml:space="preserve"> II tests)</w:t>
      </w:r>
    </w:p>
    <w:p w14:paraId="2F4F748B"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EF4CCD">
        <w:rPr>
          <w:rFonts w:ascii="Lucida Console" w:hAnsi="Lucida Console" w:cs="Courier New"/>
          <w:color w:val="000000"/>
          <w:sz w:val="16"/>
          <w:szCs w:val="16"/>
          <w:bdr w:val="none" w:sz="0" w:space="0" w:color="auto" w:frame="1"/>
          <w:lang w:eastAsia="ca-ES"/>
        </w:rPr>
        <w:t>Response</w:t>
      </w:r>
      <w:proofErr w:type="spellEnd"/>
      <w:r w:rsidRPr="00EF4CCD">
        <w:rPr>
          <w:rFonts w:ascii="Lucida Console" w:hAnsi="Lucida Console" w:cs="Courier New"/>
          <w:color w:val="000000"/>
          <w:sz w:val="16"/>
          <w:szCs w:val="16"/>
          <w:bdr w:val="none" w:sz="0" w:space="0" w:color="auto" w:frame="1"/>
          <w:lang w:eastAsia="ca-ES"/>
        </w:rPr>
        <w:t>: I(</w:t>
      </w:r>
      <w:proofErr w:type="spellStart"/>
      <w:r w:rsidRPr="00EF4CCD">
        <w:rPr>
          <w:rFonts w:ascii="Lucida Console" w:hAnsi="Lucida Console" w:cs="Courier New"/>
          <w:color w:val="000000"/>
          <w:sz w:val="16"/>
          <w:szCs w:val="16"/>
          <w:bdr w:val="none" w:sz="0" w:space="0" w:color="auto" w:frame="1"/>
          <w:lang w:eastAsia="ca-ES"/>
        </w:rPr>
        <w:t>Claims</w:t>
      </w:r>
      <w:proofErr w:type="spellEnd"/>
      <w:r w:rsidRPr="00EF4CCD">
        <w:rPr>
          <w:rFonts w:ascii="Lucida Console" w:hAnsi="Lucida Console" w:cs="Courier New"/>
          <w:color w:val="000000"/>
          <w:sz w:val="16"/>
          <w:szCs w:val="16"/>
          <w:bdr w:val="none" w:sz="0" w:space="0" w:color="auto" w:frame="1"/>
          <w:lang w:eastAsia="ca-ES"/>
        </w:rPr>
        <w:t xml:space="preserve"> + 0.5)</w:t>
      </w:r>
    </w:p>
    <w:p w14:paraId="1636C7FF"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 xml:space="preserve">Error </w:t>
      </w:r>
      <w:proofErr w:type="spellStart"/>
      <w:r w:rsidRPr="00EF4CCD">
        <w:rPr>
          <w:rFonts w:ascii="Lucida Console" w:hAnsi="Lucida Console" w:cs="Courier New"/>
          <w:color w:val="000000"/>
          <w:sz w:val="16"/>
          <w:szCs w:val="16"/>
          <w:bdr w:val="none" w:sz="0" w:space="0" w:color="auto" w:frame="1"/>
          <w:lang w:eastAsia="ca-ES"/>
        </w:rPr>
        <w:t>estimate</w:t>
      </w:r>
      <w:proofErr w:type="spellEnd"/>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based</w:t>
      </w:r>
      <w:proofErr w:type="spellEnd"/>
      <w:r w:rsidRPr="00EF4CCD">
        <w:rPr>
          <w:rFonts w:ascii="Lucida Console" w:hAnsi="Lucida Console" w:cs="Courier New"/>
          <w:color w:val="000000"/>
          <w:sz w:val="16"/>
          <w:szCs w:val="16"/>
          <w:bdr w:val="none" w:sz="0" w:space="0" w:color="auto" w:frame="1"/>
          <w:lang w:eastAsia="ca-ES"/>
        </w:rPr>
        <w:t xml:space="preserve"> on </w:t>
      </w:r>
      <w:proofErr w:type="spellStart"/>
      <w:r w:rsidRPr="00EF4CCD">
        <w:rPr>
          <w:rFonts w:ascii="Lucida Console" w:hAnsi="Lucida Console" w:cs="Courier New"/>
          <w:color w:val="000000"/>
          <w:sz w:val="16"/>
          <w:szCs w:val="16"/>
          <w:bdr w:val="none" w:sz="0" w:space="0" w:color="auto" w:frame="1"/>
          <w:lang w:eastAsia="ca-ES"/>
        </w:rPr>
        <w:t>Pearson</w:t>
      </w:r>
      <w:proofErr w:type="spellEnd"/>
      <w:r w:rsidRPr="00EF4CCD">
        <w:rPr>
          <w:rFonts w:ascii="Lucida Console" w:hAnsi="Lucida Console" w:cs="Courier New"/>
          <w:color w:val="000000"/>
          <w:sz w:val="16"/>
          <w:szCs w:val="16"/>
          <w:bdr w:val="none" w:sz="0" w:space="0" w:color="auto" w:frame="1"/>
          <w:lang w:eastAsia="ca-ES"/>
        </w:rPr>
        <w:t xml:space="preserve"> residuals </w:t>
      </w:r>
    </w:p>
    <w:p w14:paraId="4EA350C3"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Sum</w:t>
      </w:r>
      <w:proofErr w:type="spellEnd"/>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Sq</w:t>
      </w:r>
      <w:proofErr w:type="spellEnd"/>
      <w:r w:rsidRPr="00EF4CCD">
        <w:rPr>
          <w:rFonts w:ascii="Lucida Console" w:hAnsi="Lucida Console" w:cs="Courier New"/>
          <w:color w:val="000000"/>
          <w:sz w:val="16"/>
          <w:szCs w:val="16"/>
          <w:bdr w:val="none" w:sz="0" w:space="0" w:color="auto" w:frame="1"/>
          <w:lang w:eastAsia="ca-ES"/>
        </w:rPr>
        <w:t xml:space="preserve"> </w:t>
      </w:r>
      <w:proofErr w:type="spellStart"/>
      <w:r w:rsidRPr="00EF4CCD">
        <w:rPr>
          <w:rFonts w:ascii="Lucida Console" w:hAnsi="Lucida Console" w:cs="Courier New"/>
          <w:color w:val="000000"/>
          <w:sz w:val="16"/>
          <w:szCs w:val="16"/>
          <w:bdr w:val="none" w:sz="0" w:space="0" w:color="auto" w:frame="1"/>
          <w:lang w:eastAsia="ca-ES"/>
        </w:rPr>
        <w:t>Df</w:t>
      </w:r>
      <w:proofErr w:type="spellEnd"/>
      <w:r w:rsidRPr="00EF4CCD">
        <w:rPr>
          <w:rFonts w:ascii="Lucida Console" w:hAnsi="Lucida Console" w:cs="Courier New"/>
          <w:color w:val="000000"/>
          <w:sz w:val="16"/>
          <w:szCs w:val="16"/>
          <w:bdr w:val="none" w:sz="0" w:space="0" w:color="auto" w:frame="1"/>
          <w:lang w:eastAsia="ca-ES"/>
        </w:rPr>
        <w:t xml:space="preserve"> F </w:t>
      </w:r>
      <w:proofErr w:type="spellStart"/>
      <w:r w:rsidRPr="00EF4CCD">
        <w:rPr>
          <w:rFonts w:ascii="Lucida Console" w:hAnsi="Lucida Console" w:cs="Courier New"/>
          <w:color w:val="000000"/>
          <w:sz w:val="16"/>
          <w:szCs w:val="16"/>
          <w:bdr w:val="none" w:sz="0" w:space="0" w:color="auto" w:frame="1"/>
          <w:lang w:eastAsia="ca-ES"/>
        </w:rPr>
        <w:t>value</w:t>
      </w:r>
      <w:proofErr w:type="spellEnd"/>
      <w:r w:rsidRPr="00EF4CCD">
        <w:rPr>
          <w:rFonts w:ascii="Lucida Console" w:hAnsi="Lucida Console" w:cs="Courier New"/>
          <w:color w:val="000000"/>
          <w:sz w:val="16"/>
          <w:szCs w:val="16"/>
          <w:bdr w:val="none" w:sz="0" w:space="0" w:color="auto" w:frame="1"/>
          <w:lang w:eastAsia="ca-ES"/>
        </w:rPr>
        <w:t xml:space="preserve">    Pr(&gt;F)    </w:t>
      </w:r>
    </w:p>
    <w:p w14:paraId="6A5E1B7C"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EF4CCD">
        <w:rPr>
          <w:rFonts w:ascii="Lucida Console" w:hAnsi="Lucida Console" w:cs="Courier New"/>
          <w:color w:val="000000"/>
          <w:sz w:val="16"/>
          <w:szCs w:val="16"/>
          <w:bdr w:val="none" w:sz="0" w:space="0" w:color="auto" w:frame="1"/>
          <w:lang w:eastAsia="ca-ES"/>
        </w:rPr>
        <w:t>District</w:t>
      </w:r>
      <w:proofErr w:type="spellEnd"/>
      <w:r w:rsidRPr="00EF4CCD">
        <w:rPr>
          <w:rFonts w:ascii="Lucida Console" w:hAnsi="Lucida Console" w:cs="Courier New"/>
          <w:color w:val="000000"/>
          <w:sz w:val="16"/>
          <w:szCs w:val="16"/>
          <w:bdr w:val="none" w:sz="0" w:space="0" w:color="auto" w:frame="1"/>
          <w:lang w:eastAsia="ca-ES"/>
        </w:rPr>
        <w:t xml:space="preserve">  0.4267  3  2.3109   0.08649 .  </w:t>
      </w:r>
    </w:p>
    <w:p w14:paraId="37514B4D"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proofErr w:type="spellStart"/>
      <w:r w:rsidRPr="00EF4CCD">
        <w:rPr>
          <w:rFonts w:ascii="Lucida Console" w:hAnsi="Lucida Console" w:cs="Courier New"/>
          <w:color w:val="000000"/>
          <w:sz w:val="16"/>
          <w:szCs w:val="16"/>
          <w:bdr w:val="none" w:sz="0" w:space="0" w:color="auto" w:frame="1"/>
          <w:lang w:eastAsia="ca-ES"/>
        </w:rPr>
        <w:t>Age</w:t>
      </w:r>
      <w:proofErr w:type="spellEnd"/>
      <w:r w:rsidRPr="00EF4CCD">
        <w:rPr>
          <w:rFonts w:ascii="Lucida Console" w:hAnsi="Lucida Console" w:cs="Courier New"/>
          <w:color w:val="000000"/>
          <w:sz w:val="16"/>
          <w:szCs w:val="16"/>
          <w:bdr w:val="none" w:sz="0" w:space="0" w:color="auto" w:frame="1"/>
          <w:lang w:eastAsia="ca-ES"/>
        </w:rPr>
        <w:t xml:space="preserve">       2.6495  3 14.3491 5.409e-07 ***</w:t>
      </w:r>
    </w:p>
    <w:p w14:paraId="44C287FD" w14:textId="77777777" w:rsidR="00EF4CCD" w:rsidRPr="00EF4CCD"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Group     3.7194  3 20.1441 6.856e-09 ***</w:t>
      </w:r>
    </w:p>
    <w:p w14:paraId="75E7C588" w14:textId="77777777" w:rsidR="00D25D4B"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bdr w:val="none" w:sz="0" w:space="0" w:color="auto" w:frame="1"/>
          <w:lang w:eastAsia="ca-ES"/>
        </w:rPr>
      </w:pPr>
      <w:r w:rsidRPr="00EF4CCD">
        <w:rPr>
          <w:rFonts w:ascii="Lucida Console" w:hAnsi="Lucida Console" w:cs="Courier New"/>
          <w:color w:val="000000"/>
          <w:sz w:val="16"/>
          <w:szCs w:val="16"/>
          <w:bdr w:val="none" w:sz="0" w:space="0" w:color="auto" w:frame="1"/>
          <w:lang w:eastAsia="ca-ES"/>
        </w:rPr>
        <w:t>Residuals 3.3236 54</w:t>
      </w:r>
    </w:p>
    <w:p w14:paraId="5791DD54" w14:textId="77777777" w:rsidR="001F773A" w:rsidRPr="00C228D0" w:rsidRDefault="00EF4CCD" w:rsidP="002A672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6"/>
          <w:szCs w:val="16"/>
          <w:lang w:eastAsia="ca-ES"/>
        </w:rPr>
      </w:pPr>
      <w:r w:rsidRPr="00EF4CCD">
        <w:rPr>
          <w:rFonts w:ascii="Lucida Console" w:hAnsi="Lucida Console" w:cs="Courier New"/>
          <w:color w:val="000000"/>
          <w:sz w:val="16"/>
          <w:szCs w:val="16"/>
          <w:bdr w:val="none" w:sz="0" w:space="0" w:color="auto" w:frame="1"/>
          <w:lang w:eastAsia="ca-ES"/>
        </w:rPr>
        <w:t xml:space="preserve">   </w:t>
      </w:r>
    </w:p>
    <w:sectPr w:rsidR="001F773A" w:rsidRPr="00C228D0" w:rsidSect="00BD1D2B">
      <w:headerReference w:type="default" r:id="rId9"/>
      <w:footerReference w:type="even" r:id="rId10"/>
      <w:footerReference w:type="default" r:id="rId11"/>
      <w:type w:val="continuous"/>
      <w:pgSz w:w="11906" w:h="16838"/>
      <w:pgMar w:top="851" w:right="1274" w:bottom="851" w:left="810" w:header="284" w:footer="2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64560" w14:textId="77777777" w:rsidR="00276E2A" w:rsidRDefault="00276E2A">
      <w:r>
        <w:separator/>
      </w:r>
    </w:p>
  </w:endnote>
  <w:endnote w:type="continuationSeparator" w:id="0">
    <w:p w14:paraId="71111908" w14:textId="77777777" w:rsidR="00276E2A" w:rsidRDefault="0027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Script">
    <w:panose1 w:val="030B0504020000000003"/>
    <w:charset w:val="00"/>
    <w:family w:val="script"/>
    <w:pitch w:val="variable"/>
    <w:sig w:usb0="0000028F"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64009"/>
      <w:docPartObj>
        <w:docPartGallery w:val="Page Numbers (Bottom of Page)"/>
        <w:docPartUnique/>
      </w:docPartObj>
    </w:sdtPr>
    <w:sdtEndPr>
      <w:rPr>
        <w:rFonts w:asciiTheme="minorHAnsi" w:hAnsiTheme="minorHAnsi" w:cstheme="minorHAnsi"/>
        <w:noProof/>
      </w:rPr>
    </w:sdtEndPr>
    <w:sdtContent>
      <w:p w14:paraId="6AE8D9A5" w14:textId="77777777" w:rsidR="00136E1E" w:rsidRPr="005C4117" w:rsidRDefault="00136E1E">
        <w:pPr>
          <w:pStyle w:val="Peu"/>
          <w:jc w:val="center"/>
          <w:rPr>
            <w:rFonts w:asciiTheme="minorHAnsi" w:hAnsiTheme="minorHAnsi" w:cstheme="minorHAnsi"/>
          </w:rPr>
        </w:pPr>
        <w:r w:rsidRPr="005C4117">
          <w:rPr>
            <w:rFonts w:asciiTheme="minorHAnsi" w:hAnsiTheme="minorHAnsi" w:cstheme="minorHAnsi"/>
          </w:rPr>
          <w:fldChar w:fldCharType="begin"/>
        </w:r>
        <w:r w:rsidRPr="005C4117">
          <w:rPr>
            <w:rFonts w:asciiTheme="minorHAnsi" w:hAnsiTheme="minorHAnsi" w:cstheme="minorHAnsi"/>
          </w:rPr>
          <w:instrText xml:space="preserve"> PAGE   \* MERGEFORMAT </w:instrText>
        </w:r>
        <w:r w:rsidRPr="005C4117">
          <w:rPr>
            <w:rFonts w:asciiTheme="minorHAnsi" w:hAnsiTheme="minorHAnsi" w:cstheme="minorHAnsi"/>
          </w:rPr>
          <w:fldChar w:fldCharType="separate"/>
        </w:r>
        <w:r>
          <w:rPr>
            <w:rFonts w:asciiTheme="minorHAnsi" w:hAnsiTheme="minorHAnsi" w:cstheme="minorHAnsi"/>
            <w:noProof/>
          </w:rPr>
          <w:t>14</w:t>
        </w:r>
        <w:r w:rsidRPr="005C4117">
          <w:rPr>
            <w:rFonts w:asciiTheme="minorHAnsi" w:hAnsiTheme="minorHAnsi" w:cstheme="minorHAnsi"/>
            <w:noProof/>
          </w:rPr>
          <w:fldChar w:fldCharType="end"/>
        </w:r>
      </w:p>
    </w:sdtContent>
  </w:sdt>
  <w:p w14:paraId="01F2761F" w14:textId="77777777" w:rsidR="00136E1E" w:rsidRDefault="00136E1E">
    <w:pPr>
      <w:pStyle w:val="Peu"/>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51043"/>
      <w:docPartObj>
        <w:docPartGallery w:val="Page Numbers (Bottom of Page)"/>
        <w:docPartUnique/>
      </w:docPartObj>
    </w:sdtPr>
    <w:sdtEndPr>
      <w:rPr>
        <w:noProof/>
      </w:rPr>
    </w:sdtEndPr>
    <w:sdtContent>
      <w:p w14:paraId="16B4FA52" w14:textId="77777777" w:rsidR="00136E1E" w:rsidRDefault="00136E1E">
        <w:pPr>
          <w:pStyle w:val="Peu"/>
          <w:jc w:val="right"/>
        </w:pPr>
        <w:r>
          <w:fldChar w:fldCharType="begin"/>
        </w:r>
        <w:r>
          <w:instrText xml:space="preserve"> PAGE   \* MERGEFORMAT </w:instrText>
        </w:r>
        <w:r>
          <w:fldChar w:fldCharType="separate"/>
        </w:r>
        <w:r>
          <w:rPr>
            <w:noProof/>
          </w:rPr>
          <w:t>13</w:t>
        </w:r>
        <w:r>
          <w:rPr>
            <w:noProof/>
          </w:rPr>
          <w:fldChar w:fldCharType="end"/>
        </w:r>
      </w:p>
    </w:sdtContent>
  </w:sdt>
  <w:p w14:paraId="37F3CC7E" w14:textId="77777777" w:rsidR="00136E1E" w:rsidRDefault="00136E1E">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5D97B" w14:textId="77777777" w:rsidR="00276E2A" w:rsidRDefault="00276E2A">
      <w:r>
        <w:separator/>
      </w:r>
    </w:p>
  </w:footnote>
  <w:footnote w:type="continuationSeparator" w:id="0">
    <w:p w14:paraId="202A1415" w14:textId="77777777" w:rsidR="00276E2A" w:rsidRDefault="00276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BFE7D" w14:textId="77777777" w:rsidR="00136E1E" w:rsidRPr="00C55C05" w:rsidRDefault="00136E1E" w:rsidP="00C55C05">
    <w:pPr>
      <w:pBdr>
        <w:top w:val="single" w:sz="4" w:space="1" w:color="auto"/>
        <w:left w:val="single" w:sz="4" w:space="4" w:color="auto"/>
        <w:bottom w:val="single" w:sz="4" w:space="1" w:color="auto"/>
        <w:right w:val="single" w:sz="4" w:space="4" w:color="auto"/>
      </w:pBdr>
      <w:jc w:val="both"/>
      <w:rPr>
        <w:rFonts w:asciiTheme="minorHAnsi" w:hAnsiTheme="minorHAnsi"/>
        <w:b/>
        <w:sz w:val="32"/>
        <w:u w:val="single"/>
      </w:rPr>
    </w:pPr>
    <w:r w:rsidRPr="00334A16">
      <w:rPr>
        <w:noProof/>
        <w:lang w:eastAsia="ca-ES"/>
      </w:rPr>
      <w:drawing>
        <wp:anchor distT="0" distB="0" distL="114300" distR="114300" simplePos="0" relativeHeight="251659264" behindDoc="0" locked="0" layoutInCell="1" allowOverlap="1" wp14:anchorId="72E1D06C" wp14:editId="5C05C08F">
          <wp:simplePos x="0" y="0"/>
          <wp:positionH relativeFrom="margin">
            <wp:posOffset>4724400</wp:posOffset>
          </wp:positionH>
          <wp:positionV relativeFrom="paragraph">
            <wp:posOffset>48260</wp:posOffset>
          </wp:positionV>
          <wp:extent cx="1584325" cy="416560"/>
          <wp:effectExtent l="0" t="0" r="0" b="0"/>
          <wp:wrapNone/>
          <wp:docPr id="5" name="Picture 5" descr="DEIO-positiu-p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IO-positiu-p3005"/>
                  <pic:cNvPicPr>
                    <a:picLocks noChangeAspect="1" noChangeArrowheads="1"/>
                  </pic:cNvPicPr>
                </pic:nvPicPr>
                <pic:blipFill>
                  <a:blip r:embed="rId1"/>
                  <a:srcRect/>
                  <a:stretch>
                    <a:fillRect/>
                  </a:stretch>
                </pic:blipFill>
                <pic:spPr bwMode="auto">
                  <a:xfrm>
                    <a:off x="0" y="0"/>
                    <a:ext cx="1584325" cy="416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sidRPr="00C55C05">
      <w:rPr>
        <w:rFonts w:asciiTheme="minorHAnsi" w:hAnsiTheme="minorHAnsi"/>
        <w:b/>
        <w:sz w:val="32"/>
        <w:u w:val="single"/>
      </w:rPr>
      <w:t>Name</w:t>
    </w:r>
    <w:proofErr w:type="spellEnd"/>
    <w:r w:rsidRPr="00C55C05">
      <w:rPr>
        <w:rFonts w:asciiTheme="minorHAnsi" w:hAnsiTheme="minorHAnsi"/>
        <w:b/>
        <w:sz w:val="32"/>
        <w:u w:val="single"/>
      </w:rPr>
      <w:t>:</w:t>
    </w:r>
    <w:r>
      <w:rPr>
        <w:rFonts w:asciiTheme="minorHAnsi" w:hAnsiTheme="minorHAnsi"/>
        <w:b/>
        <w:sz w:val="32"/>
        <w:u w:val="single"/>
      </w:rPr>
      <w:t xml:space="preserve"> </w:t>
    </w:r>
    <w:r w:rsidRPr="00C55C05">
      <w:rPr>
        <w:rFonts w:asciiTheme="minorHAnsi" w:hAnsiTheme="minorHAnsi"/>
        <w:b/>
        <w:sz w:val="32"/>
        <w:u w:val="single"/>
      </w:rPr>
      <w:t xml:space="preserve"> </w:t>
    </w:r>
    <w:r w:rsidRPr="00C55C05">
      <w:rPr>
        <w:rFonts w:asciiTheme="minorHAnsi" w:hAnsiTheme="minorHAnsi"/>
        <w:b/>
        <w:sz w:val="32"/>
        <w:bdr w:val="single" w:sz="4" w:space="0" w:color="auto"/>
      </w:rPr>
      <w:t xml:space="preserve">                                                                                                                          </w:t>
    </w:r>
    <w:r w:rsidRPr="00C55C05">
      <w:rPr>
        <w:rFonts w:asciiTheme="minorHAnsi" w:hAnsiTheme="minorHAnsi"/>
        <w:b/>
        <w:sz w:val="32"/>
        <w:u w:val="single"/>
      </w:rPr>
      <w:t xml:space="preserve"> </w:t>
    </w:r>
    <w:r>
      <w:rPr>
        <w:rFonts w:asciiTheme="minorHAnsi" w:hAnsiTheme="minorHAnsi"/>
        <w:b/>
        <w:sz w:val="32"/>
        <w:u w:val="single"/>
      </w:rPr>
      <w:t xml:space="preserve">  </w:t>
    </w:r>
  </w:p>
  <w:p w14:paraId="55DEE7E9" w14:textId="77777777" w:rsidR="00136E1E" w:rsidRPr="00C55C05" w:rsidRDefault="00136E1E" w:rsidP="00C55C05">
    <w:pPr>
      <w:pBdr>
        <w:top w:val="single" w:sz="4" w:space="1" w:color="auto"/>
        <w:left w:val="single" w:sz="4" w:space="4" w:color="auto"/>
        <w:bottom w:val="single" w:sz="4" w:space="1" w:color="auto"/>
        <w:right w:val="single" w:sz="4" w:space="4" w:color="auto"/>
      </w:pBdr>
      <w:jc w:val="both"/>
      <w:rPr>
        <w:rFonts w:asciiTheme="minorHAnsi" w:hAnsiTheme="minorHAnsi"/>
        <w:b/>
        <w:sz w:val="32"/>
        <w:u w:val="single"/>
      </w:rPr>
    </w:pPr>
    <w:r w:rsidRPr="00C55C05">
      <w:rPr>
        <w:rFonts w:asciiTheme="minorHAnsi" w:hAnsiTheme="minorHAnsi"/>
        <w:b/>
        <w:sz w:val="32"/>
        <w:u w:val="single"/>
      </w:rPr>
      <w:t>DNI/</w:t>
    </w:r>
    <w:proofErr w:type="spellStart"/>
    <w:r w:rsidRPr="00C55C05">
      <w:rPr>
        <w:rFonts w:asciiTheme="minorHAnsi" w:hAnsiTheme="minorHAnsi"/>
        <w:b/>
        <w:sz w:val="32"/>
        <w:u w:val="single"/>
      </w:rPr>
      <w:t>Passport</w:t>
    </w:r>
    <w:proofErr w:type="spellEnd"/>
    <w:r w:rsidRPr="00C55C05">
      <w:rPr>
        <w:rFonts w:asciiTheme="minorHAnsi" w:hAnsiTheme="minorHAnsi"/>
        <w:b/>
        <w:sz w:val="32"/>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47BF"/>
    <w:multiLevelType w:val="hybridMultilevel"/>
    <w:tmpl w:val="6D222A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A3B2D73"/>
    <w:multiLevelType w:val="hybridMultilevel"/>
    <w:tmpl w:val="AACAAA32"/>
    <w:lvl w:ilvl="0" w:tplc="0403000F">
      <w:start w:val="1"/>
      <w:numFmt w:val="decimal"/>
      <w:lvlText w:val="%1."/>
      <w:lvlJc w:val="left"/>
      <w:pPr>
        <w:ind w:left="720" w:hanging="360"/>
      </w:pPr>
    </w:lvl>
    <w:lvl w:ilvl="1" w:tplc="04030001">
      <w:start w:val="1"/>
      <w:numFmt w:val="bullet"/>
      <w:lvlText w:val=""/>
      <w:lvlJc w:val="left"/>
      <w:pPr>
        <w:ind w:left="1440" w:hanging="360"/>
      </w:pPr>
      <w:rPr>
        <w:rFonts w:ascii="Symbol" w:hAnsi="Symbol" w:hint="default"/>
      </w:r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A657CB4"/>
    <w:multiLevelType w:val="hybridMultilevel"/>
    <w:tmpl w:val="0A8ACF78"/>
    <w:lvl w:ilvl="0" w:tplc="0403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14257B7C"/>
    <w:multiLevelType w:val="hybridMultilevel"/>
    <w:tmpl w:val="46EEAB2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149B24CC"/>
    <w:multiLevelType w:val="hybridMultilevel"/>
    <w:tmpl w:val="BD5E64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5C31C91"/>
    <w:multiLevelType w:val="hybridMultilevel"/>
    <w:tmpl w:val="5B903EC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051C8F"/>
    <w:multiLevelType w:val="hybridMultilevel"/>
    <w:tmpl w:val="7E2E4D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EDB7AFA"/>
    <w:multiLevelType w:val="hybridMultilevel"/>
    <w:tmpl w:val="9F7CC33A"/>
    <w:lvl w:ilvl="0" w:tplc="0C0A000F">
      <w:start w:val="1"/>
      <w:numFmt w:val="decimal"/>
      <w:lvlText w:val="%1."/>
      <w:lvlJc w:val="left"/>
      <w:pPr>
        <w:tabs>
          <w:tab w:val="num" w:pos="360"/>
        </w:tabs>
        <w:ind w:left="360" w:hanging="360"/>
      </w:pPr>
    </w:lvl>
    <w:lvl w:ilvl="1" w:tplc="04030001">
      <w:start w:val="1"/>
      <w:numFmt w:val="bullet"/>
      <w:lvlText w:val=""/>
      <w:lvlJc w:val="left"/>
      <w:pPr>
        <w:tabs>
          <w:tab w:val="num" w:pos="1080"/>
        </w:tabs>
        <w:ind w:left="1080" w:hanging="360"/>
      </w:pPr>
      <w:rPr>
        <w:rFonts w:ascii="Symbol" w:hAnsi="Symbol" w:hint="default"/>
      </w:rPr>
    </w:lvl>
    <w:lvl w:ilvl="2" w:tplc="0403001B" w:tentative="1">
      <w:start w:val="1"/>
      <w:numFmt w:val="lowerRoman"/>
      <w:lvlText w:val="%3."/>
      <w:lvlJc w:val="right"/>
      <w:pPr>
        <w:tabs>
          <w:tab w:val="num" w:pos="1800"/>
        </w:tabs>
        <w:ind w:left="1800" w:hanging="180"/>
      </w:pPr>
    </w:lvl>
    <w:lvl w:ilvl="3" w:tplc="0403000F" w:tentative="1">
      <w:start w:val="1"/>
      <w:numFmt w:val="decimal"/>
      <w:lvlText w:val="%4."/>
      <w:lvlJc w:val="left"/>
      <w:pPr>
        <w:tabs>
          <w:tab w:val="num" w:pos="2520"/>
        </w:tabs>
        <w:ind w:left="2520" w:hanging="360"/>
      </w:pPr>
    </w:lvl>
    <w:lvl w:ilvl="4" w:tplc="04030019" w:tentative="1">
      <w:start w:val="1"/>
      <w:numFmt w:val="lowerLetter"/>
      <w:lvlText w:val="%5."/>
      <w:lvlJc w:val="left"/>
      <w:pPr>
        <w:tabs>
          <w:tab w:val="num" w:pos="3240"/>
        </w:tabs>
        <w:ind w:left="3240" w:hanging="360"/>
      </w:pPr>
    </w:lvl>
    <w:lvl w:ilvl="5" w:tplc="0403001B" w:tentative="1">
      <w:start w:val="1"/>
      <w:numFmt w:val="lowerRoman"/>
      <w:lvlText w:val="%6."/>
      <w:lvlJc w:val="right"/>
      <w:pPr>
        <w:tabs>
          <w:tab w:val="num" w:pos="3960"/>
        </w:tabs>
        <w:ind w:left="3960" w:hanging="180"/>
      </w:pPr>
    </w:lvl>
    <w:lvl w:ilvl="6" w:tplc="0403000F" w:tentative="1">
      <w:start w:val="1"/>
      <w:numFmt w:val="decimal"/>
      <w:lvlText w:val="%7."/>
      <w:lvlJc w:val="left"/>
      <w:pPr>
        <w:tabs>
          <w:tab w:val="num" w:pos="4680"/>
        </w:tabs>
        <w:ind w:left="4680" w:hanging="360"/>
      </w:pPr>
    </w:lvl>
    <w:lvl w:ilvl="7" w:tplc="04030019" w:tentative="1">
      <w:start w:val="1"/>
      <w:numFmt w:val="lowerLetter"/>
      <w:lvlText w:val="%8."/>
      <w:lvlJc w:val="left"/>
      <w:pPr>
        <w:tabs>
          <w:tab w:val="num" w:pos="5400"/>
        </w:tabs>
        <w:ind w:left="5400" w:hanging="360"/>
      </w:pPr>
    </w:lvl>
    <w:lvl w:ilvl="8" w:tplc="0403001B" w:tentative="1">
      <w:start w:val="1"/>
      <w:numFmt w:val="lowerRoman"/>
      <w:lvlText w:val="%9."/>
      <w:lvlJc w:val="right"/>
      <w:pPr>
        <w:tabs>
          <w:tab w:val="num" w:pos="6120"/>
        </w:tabs>
        <w:ind w:left="6120" w:hanging="180"/>
      </w:pPr>
    </w:lvl>
  </w:abstractNum>
  <w:abstractNum w:abstractNumId="8" w15:restartNumberingAfterBreak="0">
    <w:nsid w:val="202447A8"/>
    <w:multiLevelType w:val="hybridMultilevel"/>
    <w:tmpl w:val="3C1A095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0E10A8F"/>
    <w:multiLevelType w:val="hybridMultilevel"/>
    <w:tmpl w:val="6F7EBFDC"/>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58B0AA8"/>
    <w:multiLevelType w:val="hybridMultilevel"/>
    <w:tmpl w:val="E6F867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5E213F"/>
    <w:multiLevelType w:val="hybridMultilevel"/>
    <w:tmpl w:val="2CFE799C"/>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320A5DD8"/>
    <w:multiLevelType w:val="hybridMultilevel"/>
    <w:tmpl w:val="D3724F96"/>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3" w15:restartNumberingAfterBreak="0">
    <w:nsid w:val="34B66239"/>
    <w:multiLevelType w:val="hybridMultilevel"/>
    <w:tmpl w:val="CC961D3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7C95F03"/>
    <w:multiLevelType w:val="hybridMultilevel"/>
    <w:tmpl w:val="A04CFE1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15:restartNumberingAfterBreak="0">
    <w:nsid w:val="44BF19E1"/>
    <w:multiLevelType w:val="hybridMultilevel"/>
    <w:tmpl w:val="FEBE5568"/>
    <w:lvl w:ilvl="0" w:tplc="8ED4D60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5B74D54"/>
    <w:multiLevelType w:val="hybridMultilevel"/>
    <w:tmpl w:val="8B64F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493484"/>
    <w:multiLevelType w:val="hybridMultilevel"/>
    <w:tmpl w:val="C826F286"/>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8" w15:restartNumberingAfterBreak="0">
    <w:nsid w:val="4763714D"/>
    <w:multiLevelType w:val="hybridMultilevel"/>
    <w:tmpl w:val="03FE6B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493362D3"/>
    <w:multiLevelType w:val="hybridMultilevel"/>
    <w:tmpl w:val="1966B42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15:restartNumberingAfterBreak="0">
    <w:nsid w:val="4A364AD5"/>
    <w:multiLevelType w:val="hybridMultilevel"/>
    <w:tmpl w:val="0BD651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D5A3A59"/>
    <w:multiLevelType w:val="hybridMultilevel"/>
    <w:tmpl w:val="DE8676D6"/>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2" w15:restartNumberingAfterBreak="0">
    <w:nsid w:val="4E210C5C"/>
    <w:multiLevelType w:val="hybridMultilevel"/>
    <w:tmpl w:val="A8FC3BD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13355D4"/>
    <w:multiLevelType w:val="hybridMultilevel"/>
    <w:tmpl w:val="6CDCB0FE"/>
    <w:lvl w:ilvl="0" w:tplc="0403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15:restartNumberingAfterBreak="0">
    <w:nsid w:val="517A6F6D"/>
    <w:multiLevelType w:val="hybridMultilevel"/>
    <w:tmpl w:val="03FE6B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5C3D48FB"/>
    <w:multiLevelType w:val="hybridMultilevel"/>
    <w:tmpl w:val="28D4CC5E"/>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6" w15:restartNumberingAfterBreak="0">
    <w:nsid w:val="62F06407"/>
    <w:multiLevelType w:val="hybridMultilevel"/>
    <w:tmpl w:val="30467A24"/>
    <w:lvl w:ilvl="0" w:tplc="0403000F">
      <w:start w:val="1"/>
      <w:numFmt w:val="decimal"/>
      <w:lvlText w:val="%1."/>
      <w:lvlJc w:val="left"/>
      <w:pPr>
        <w:ind w:left="7732"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7" w15:restartNumberingAfterBreak="0">
    <w:nsid w:val="632D0AA9"/>
    <w:multiLevelType w:val="hybridMultilevel"/>
    <w:tmpl w:val="709ED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2A344D"/>
    <w:multiLevelType w:val="hybridMultilevel"/>
    <w:tmpl w:val="578AC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7347CF6"/>
    <w:multiLevelType w:val="hybridMultilevel"/>
    <w:tmpl w:val="4EDE2FF2"/>
    <w:lvl w:ilvl="0" w:tplc="D28E44F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91B6DED"/>
    <w:multiLevelType w:val="hybridMultilevel"/>
    <w:tmpl w:val="904E7016"/>
    <w:lvl w:ilvl="0" w:tplc="0C0A000F">
      <w:start w:val="1"/>
      <w:numFmt w:val="decimal"/>
      <w:lvlText w:val="%1."/>
      <w:lvlJc w:val="left"/>
      <w:pPr>
        <w:ind w:left="360" w:hanging="360"/>
      </w:pPr>
      <w:rPr>
        <w:rFonts w:hint="default"/>
        <w:b/>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1" w15:restartNumberingAfterBreak="0">
    <w:nsid w:val="6BA02422"/>
    <w:multiLevelType w:val="hybridMultilevel"/>
    <w:tmpl w:val="D5B887CA"/>
    <w:lvl w:ilvl="0" w:tplc="0403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1E5CAA"/>
    <w:multiLevelType w:val="hybridMultilevel"/>
    <w:tmpl w:val="DEF0382C"/>
    <w:lvl w:ilvl="0" w:tplc="C5025A10">
      <w:start w:val="47"/>
      <w:numFmt w:val="decimal"/>
      <w:lvlText w:val="%1"/>
      <w:lvlJc w:val="left"/>
      <w:pPr>
        <w:ind w:left="360" w:hanging="360"/>
      </w:pPr>
      <w:rPr>
        <w:rFonts w:hint="default"/>
        <w:b/>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3" w15:restartNumberingAfterBreak="0">
    <w:nsid w:val="77D1551C"/>
    <w:multiLevelType w:val="hybridMultilevel"/>
    <w:tmpl w:val="CB646DA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9F46490"/>
    <w:multiLevelType w:val="hybridMultilevel"/>
    <w:tmpl w:val="8D881B4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5" w15:restartNumberingAfterBreak="0">
    <w:nsid w:val="7A696F55"/>
    <w:multiLevelType w:val="hybridMultilevel"/>
    <w:tmpl w:val="5DECA5EC"/>
    <w:lvl w:ilvl="0" w:tplc="0C0A0011">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B4D18BC"/>
    <w:multiLevelType w:val="hybridMultilevel"/>
    <w:tmpl w:val="291A3288"/>
    <w:lvl w:ilvl="0" w:tplc="0A9435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BCD48E3"/>
    <w:multiLevelType w:val="hybridMultilevel"/>
    <w:tmpl w:val="F9CC9230"/>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8" w15:restartNumberingAfterBreak="0">
    <w:nsid w:val="7D242ABB"/>
    <w:multiLevelType w:val="hybridMultilevel"/>
    <w:tmpl w:val="0C44E2BE"/>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39" w15:restartNumberingAfterBreak="0">
    <w:nsid w:val="7DC006C7"/>
    <w:multiLevelType w:val="hybridMultilevel"/>
    <w:tmpl w:val="C54ECE34"/>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num w:numId="1">
    <w:abstractNumId w:val="27"/>
  </w:num>
  <w:num w:numId="2">
    <w:abstractNumId w:val="22"/>
  </w:num>
  <w:num w:numId="3">
    <w:abstractNumId w:val="13"/>
  </w:num>
  <w:num w:numId="4">
    <w:abstractNumId w:val="5"/>
  </w:num>
  <w:num w:numId="5">
    <w:abstractNumId w:val="28"/>
  </w:num>
  <w:num w:numId="6">
    <w:abstractNumId w:val="29"/>
  </w:num>
  <w:num w:numId="7">
    <w:abstractNumId w:val="36"/>
  </w:num>
  <w:num w:numId="8">
    <w:abstractNumId w:val="15"/>
  </w:num>
  <w:num w:numId="9">
    <w:abstractNumId w:val="35"/>
  </w:num>
  <w:num w:numId="10">
    <w:abstractNumId w:val="33"/>
  </w:num>
  <w:num w:numId="11">
    <w:abstractNumId w:val="0"/>
  </w:num>
  <w:num w:numId="12">
    <w:abstractNumId w:val="18"/>
  </w:num>
  <w:num w:numId="13">
    <w:abstractNumId w:val="14"/>
  </w:num>
  <w:num w:numId="14">
    <w:abstractNumId w:val="20"/>
  </w:num>
  <w:num w:numId="15">
    <w:abstractNumId w:val="6"/>
  </w:num>
  <w:num w:numId="16">
    <w:abstractNumId w:val="9"/>
  </w:num>
  <w:num w:numId="17">
    <w:abstractNumId w:val="10"/>
  </w:num>
  <w:num w:numId="18">
    <w:abstractNumId w:val="8"/>
  </w:num>
  <w:num w:numId="19">
    <w:abstractNumId w:val="24"/>
  </w:num>
  <w:num w:numId="20">
    <w:abstractNumId w:val="26"/>
  </w:num>
  <w:num w:numId="21">
    <w:abstractNumId w:val="21"/>
  </w:num>
  <w:num w:numId="22">
    <w:abstractNumId w:val="31"/>
  </w:num>
  <w:num w:numId="23">
    <w:abstractNumId w:val="4"/>
  </w:num>
  <w:num w:numId="24">
    <w:abstractNumId w:val="12"/>
  </w:num>
  <w:num w:numId="25">
    <w:abstractNumId w:val="19"/>
  </w:num>
  <w:num w:numId="26">
    <w:abstractNumId w:val="23"/>
  </w:num>
  <w:num w:numId="27">
    <w:abstractNumId w:val="25"/>
  </w:num>
  <w:num w:numId="28">
    <w:abstractNumId w:val="37"/>
  </w:num>
  <w:num w:numId="29">
    <w:abstractNumId w:val="11"/>
  </w:num>
  <w:num w:numId="30">
    <w:abstractNumId w:val="39"/>
  </w:num>
  <w:num w:numId="31">
    <w:abstractNumId w:val="17"/>
  </w:num>
  <w:num w:numId="32">
    <w:abstractNumId w:val="38"/>
  </w:num>
  <w:num w:numId="33">
    <w:abstractNumId w:val="3"/>
  </w:num>
  <w:num w:numId="34">
    <w:abstractNumId w:val="2"/>
  </w:num>
  <w:num w:numId="35">
    <w:abstractNumId w:val="16"/>
  </w:num>
  <w:num w:numId="36">
    <w:abstractNumId w:val="34"/>
  </w:num>
  <w:num w:numId="37">
    <w:abstractNumId w:val="32"/>
  </w:num>
  <w:num w:numId="38">
    <w:abstractNumId w:val="30"/>
  </w:num>
  <w:num w:numId="39">
    <w:abstractNumId w:val="7"/>
  </w:num>
  <w:num w:numId="4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14"/>
    <w:rsid w:val="000003F2"/>
    <w:rsid w:val="00000430"/>
    <w:rsid w:val="00003820"/>
    <w:rsid w:val="0001170C"/>
    <w:rsid w:val="0001246E"/>
    <w:rsid w:val="000128F9"/>
    <w:rsid w:val="0001348A"/>
    <w:rsid w:val="000153DA"/>
    <w:rsid w:val="00016E02"/>
    <w:rsid w:val="00021836"/>
    <w:rsid w:val="00021CC5"/>
    <w:rsid w:val="000232F3"/>
    <w:rsid w:val="00023B1B"/>
    <w:rsid w:val="000248A4"/>
    <w:rsid w:val="00025E59"/>
    <w:rsid w:val="00026B03"/>
    <w:rsid w:val="000329EC"/>
    <w:rsid w:val="00035EC8"/>
    <w:rsid w:val="000361D5"/>
    <w:rsid w:val="00036792"/>
    <w:rsid w:val="000408D5"/>
    <w:rsid w:val="00042683"/>
    <w:rsid w:val="000434D9"/>
    <w:rsid w:val="00044CDE"/>
    <w:rsid w:val="00045A90"/>
    <w:rsid w:val="00045D2B"/>
    <w:rsid w:val="00045E41"/>
    <w:rsid w:val="00054253"/>
    <w:rsid w:val="00055043"/>
    <w:rsid w:val="00055A49"/>
    <w:rsid w:val="00057998"/>
    <w:rsid w:val="00060B90"/>
    <w:rsid w:val="00062E7C"/>
    <w:rsid w:val="00065E3F"/>
    <w:rsid w:val="0006629E"/>
    <w:rsid w:val="00070162"/>
    <w:rsid w:val="00072FFA"/>
    <w:rsid w:val="00075191"/>
    <w:rsid w:val="00080990"/>
    <w:rsid w:val="00082C84"/>
    <w:rsid w:val="00082CDF"/>
    <w:rsid w:val="00083623"/>
    <w:rsid w:val="00085747"/>
    <w:rsid w:val="00085B73"/>
    <w:rsid w:val="00085D28"/>
    <w:rsid w:val="000906F1"/>
    <w:rsid w:val="000931BA"/>
    <w:rsid w:val="00093558"/>
    <w:rsid w:val="0009593B"/>
    <w:rsid w:val="00097C7E"/>
    <w:rsid w:val="000A0DF1"/>
    <w:rsid w:val="000A18EE"/>
    <w:rsid w:val="000A1962"/>
    <w:rsid w:val="000A3C02"/>
    <w:rsid w:val="000A4008"/>
    <w:rsid w:val="000A5D3D"/>
    <w:rsid w:val="000A6B54"/>
    <w:rsid w:val="000B3921"/>
    <w:rsid w:val="000C16FC"/>
    <w:rsid w:val="000C19CC"/>
    <w:rsid w:val="000C1A6D"/>
    <w:rsid w:val="000C3FA1"/>
    <w:rsid w:val="000C47BA"/>
    <w:rsid w:val="000C4CD1"/>
    <w:rsid w:val="000C4F5D"/>
    <w:rsid w:val="000C68FC"/>
    <w:rsid w:val="000D066C"/>
    <w:rsid w:val="000D0839"/>
    <w:rsid w:val="000D32B8"/>
    <w:rsid w:val="000D6E5C"/>
    <w:rsid w:val="000E19DB"/>
    <w:rsid w:val="000E1E3B"/>
    <w:rsid w:val="000E4E81"/>
    <w:rsid w:val="000E583E"/>
    <w:rsid w:val="000E6278"/>
    <w:rsid w:val="000E7D75"/>
    <w:rsid w:val="000F0730"/>
    <w:rsid w:val="000F56D9"/>
    <w:rsid w:val="000F7F48"/>
    <w:rsid w:val="00101DBA"/>
    <w:rsid w:val="00102230"/>
    <w:rsid w:val="00104E3A"/>
    <w:rsid w:val="001059B8"/>
    <w:rsid w:val="001161B8"/>
    <w:rsid w:val="00116DBB"/>
    <w:rsid w:val="0011725F"/>
    <w:rsid w:val="0011765D"/>
    <w:rsid w:val="00117FDE"/>
    <w:rsid w:val="00120B9E"/>
    <w:rsid w:val="00120D4D"/>
    <w:rsid w:val="001218A3"/>
    <w:rsid w:val="00121DC4"/>
    <w:rsid w:val="00122A89"/>
    <w:rsid w:val="0012362C"/>
    <w:rsid w:val="00126799"/>
    <w:rsid w:val="00130CC7"/>
    <w:rsid w:val="001355BE"/>
    <w:rsid w:val="00136E1E"/>
    <w:rsid w:val="001378A9"/>
    <w:rsid w:val="00146865"/>
    <w:rsid w:val="00146BEF"/>
    <w:rsid w:val="00147446"/>
    <w:rsid w:val="001475D1"/>
    <w:rsid w:val="00147E18"/>
    <w:rsid w:val="00153FFC"/>
    <w:rsid w:val="00154963"/>
    <w:rsid w:val="001569E9"/>
    <w:rsid w:val="00157C08"/>
    <w:rsid w:val="00157D36"/>
    <w:rsid w:val="00161F6D"/>
    <w:rsid w:val="00162AFE"/>
    <w:rsid w:val="0016482D"/>
    <w:rsid w:val="00164878"/>
    <w:rsid w:val="00165986"/>
    <w:rsid w:val="00165F96"/>
    <w:rsid w:val="001663F8"/>
    <w:rsid w:val="001672C9"/>
    <w:rsid w:val="0016749C"/>
    <w:rsid w:val="00170D41"/>
    <w:rsid w:val="001720C5"/>
    <w:rsid w:val="00173607"/>
    <w:rsid w:val="001737C1"/>
    <w:rsid w:val="00173CF7"/>
    <w:rsid w:val="00175983"/>
    <w:rsid w:val="001766D7"/>
    <w:rsid w:val="00182F56"/>
    <w:rsid w:val="0018424B"/>
    <w:rsid w:val="0018668D"/>
    <w:rsid w:val="001948F2"/>
    <w:rsid w:val="001A1AE4"/>
    <w:rsid w:val="001B0105"/>
    <w:rsid w:val="001B0B49"/>
    <w:rsid w:val="001B22C7"/>
    <w:rsid w:val="001B3226"/>
    <w:rsid w:val="001B3E54"/>
    <w:rsid w:val="001B4125"/>
    <w:rsid w:val="001B5050"/>
    <w:rsid w:val="001B564E"/>
    <w:rsid w:val="001B76EA"/>
    <w:rsid w:val="001C358C"/>
    <w:rsid w:val="001D0EDD"/>
    <w:rsid w:val="001D4883"/>
    <w:rsid w:val="001D4B1C"/>
    <w:rsid w:val="001E4029"/>
    <w:rsid w:val="001E4423"/>
    <w:rsid w:val="001E47DB"/>
    <w:rsid w:val="001E4EDF"/>
    <w:rsid w:val="001E5EB3"/>
    <w:rsid w:val="001F2B69"/>
    <w:rsid w:val="001F6196"/>
    <w:rsid w:val="001F773A"/>
    <w:rsid w:val="001F7C1F"/>
    <w:rsid w:val="00202D04"/>
    <w:rsid w:val="00204AB8"/>
    <w:rsid w:val="00204F8C"/>
    <w:rsid w:val="00205EF8"/>
    <w:rsid w:val="0020647B"/>
    <w:rsid w:val="00206BED"/>
    <w:rsid w:val="002077AA"/>
    <w:rsid w:val="002108C2"/>
    <w:rsid w:val="002126B8"/>
    <w:rsid w:val="002160B1"/>
    <w:rsid w:val="00220457"/>
    <w:rsid w:val="002207D0"/>
    <w:rsid w:val="002235B7"/>
    <w:rsid w:val="00223880"/>
    <w:rsid w:val="002263F0"/>
    <w:rsid w:val="00233479"/>
    <w:rsid w:val="0023395C"/>
    <w:rsid w:val="00233E02"/>
    <w:rsid w:val="00234324"/>
    <w:rsid w:val="00235A2D"/>
    <w:rsid w:val="00235F54"/>
    <w:rsid w:val="00237642"/>
    <w:rsid w:val="0024219B"/>
    <w:rsid w:val="002421ED"/>
    <w:rsid w:val="00242F3C"/>
    <w:rsid w:val="002443CE"/>
    <w:rsid w:val="00245A6A"/>
    <w:rsid w:val="00245CFE"/>
    <w:rsid w:val="0024762D"/>
    <w:rsid w:val="0024767A"/>
    <w:rsid w:val="00252F8F"/>
    <w:rsid w:val="00255C2B"/>
    <w:rsid w:val="00255EB4"/>
    <w:rsid w:val="0025753D"/>
    <w:rsid w:val="00257592"/>
    <w:rsid w:val="002609FD"/>
    <w:rsid w:val="0026391F"/>
    <w:rsid w:val="00264845"/>
    <w:rsid w:val="002654CC"/>
    <w:rsid w:val="00267ED8"/>
    <w:rsid w:val="00271242"/>
    <w:rsid w:val="00271D67"/>
    <w:rsid w:val="00273A92"/>
    <w:rsid w:val="00274598"/>
    <w:rsid w:val="00275170"/>
    <w:rsid w:val="002759E0"/>
    <w:rsid w:val="00276E2A"/>
    <w:rsid w:val="00277CF3"/>
    <w:rsid w:val="0028276B"/>
    <w:rsid w:val="0028278F"/>
    <w:rsid w:val="002837DA"/>
    <w:rsid w:val="002852E8"/>
    <w:rsid w:val="00285369"/>
    <w:rsid w:val="00285B16"/>
    <w:rsid w:val="00285E57"/>
    <w:rsid w:val="00286C5F"/>
    <w:rsid w:val="00290B29"/>
    <w:rsid w:val="00294C25"/>
    <w:rsid w:val="002972FC"/>
    <w:rsid w:val="002A19A1"/>
    <w:rsid w:val="002A19BF"/>
    <w:rsid w:val="002A201F"/>
    <w:rsid w:val="002A6621"/>
    <w:rsid w:val="002A6727"/>
    <w:rsid w:val="002B0BA4"/>
    <w:rsid w:val="002B1F82"/>
    <w:rsid w:val="002B208D"/>
    <w:rsid w:val="002B32FB"/>
    <w:rsid w:val="002B4338"/>
    <w:rsid w:val="002B496F"/>
    <w:rsid w:val="002B4A85"/>
    <w:rsid w:val="002B4F6A"/>
    <w:rsid w:val="002C1478"/>
    <w:rsid w:val="002C1746"/>
    <w:rsid w:val="002C18C5"/>
    <w:rsid w:val="002C1DDF"/>
    <w:rsid w:val="002C2A6D"/>
    <w:rsid w:val="002C415E"/>
    <w:rsid w:val="002C4FE3"/>
    <w:rsid w:val="002C5AE4"/>
    <w:rsid w:val="002C60E0"/>
    <w:rsid w:val="002C63C4"/>
    <w:rsid w:val="002D1500"/>
    <w:rsid w:val="002D18C9"/>
    <w:rsid w:val="002D2830"/>
    <w:rsid w:val="002D3076"/>
    <w:rsid w:val="002D4DF1"/>
    <w:rsid w:val="002D74A8"/>
    <w:rsid w:val="002E1E11"/>
    <w:rsid w:val="002F12D9"/>
    <w:rsid w:val="002F27D2"/>
    <w:rsid w:val="002F62DC"/>
    <w:rsid w:val="002F7E02"/>
    <w:rsid w:val="003028C1"/>
    <w:rsid w:val="00306756"/>
    <w:rsid w:val="00307420"/>
    <w:rsid w:val="0031034D"/>
    <w:rsid w:val="00310BDB"/>
    <w:rsid w:val="00310C0E"/>
    <w:rsid w:val="00310D05"/>
    <w:rsid w:val="00314A75"/>
    <w:rsid w:val="00314BA8"/>
    <w:rsid w:val="0032100B"/>
    <w:rsid w:val="003214B6"/>
    <w:rsid w:val="00323F06"/>
    <w:rsid w:val="00326392"/>
    <w:rsid w:val="003267D3"/>
    <w:rsid w:val="003276D3"/>
    <w:rsid w:val="00332B6A"/>
    <w:rsid w:val="00332DC4"/>
    <w:rsid w:val="00334DCA"/>
    <w:rsid w:val="003405A2"/>
    <w:rsid w:val="00343B38"/>
    <w:rsid w:val="00343DBD"/>
    <w:rsid w:val="003442BD"/>
    <w:rsid w:val="0035136E"/>
    <w:rsid w:val="0035197D"/>
    <w:rsid w:val="003526F4"/>
    <w:rsid w:val="00356F98"/>
    <w:rsid w:val="00360014"/>
    <w:rsid w:val="003606A1"/>
    <w:rsid w:val="00361D89"/>
    <w:rsid w:val="00362028"/>
    <w:rsid w:val="00362282"/>
    <w:rsid w:val="00362792"/>
    <w:rsid w:val="003667CA"/>
    <w:rsid w:val="0036743C"/>
    <w:rsid w:val="00371DF7"/>
    <w:rsid w:val="003721F3"/>
    <w:rsid w:val="00372344"/>
    <w:rsid w:val="00373B00"/>
    <w:rsid w:val="00373E82"/>
    <w:rsid w:val="00374EDC"/>
    <w:rsid w:val="00376824"/>
    <w:rsid w:val="00382C43"/>
    <w:rsid w:val="00382C47"/>
    <w:rsid w:val="003856DB"/>
    <w:rsid w:val="0038598C"/>
    <w:rsid w:val="00386658"/>
    <w:rsid w:val="00387E4C"/>
    <w:rsid w:val="00392E60"/>
    <w:rsid w:val="00395124"/>
    <w:rsid w:val="00395B1D"/>
    <w:rsid w:val="003977C4"/>
    <w:rsid w:val="003A12F7"/>
    <w:rsid w:val="003A2722"/>
    <w:rsid w:val="003A5DBC"/>
    <w:rsid w:val="003A7928"/>
    <w:rsid w:val="003B0D9A"/>
    <w:rsid w:val="003B2F57"/>
    <w:rsid w:val="003B3021"/>
    <w:rsid w:val="003B3419"/>
    <w:rsid w:val="003B38A4"/>
    <w:rsid w:val="003B4847"/>
    <w:rsid w:val="003B4C0A"/>
    <w:rsid w:val="003B597E"/>
    <w:rsid w:val="003B630C"/>
    <w:rsid w:val="003B63DD"/>
    <w:rsid w:val="003B656D"/>
    <w:rsid w:val="003C28C0"/>
    <w:rsid w:val="003C383E"/>
    <w:rsid w:val="003D070D"/>
    <w:rsid w:val="003D19CF"/>
    <w:rsid w:val="003D29E7"/>
    <w:rsid w:val="003D32BE"/>
    <w:rsid w:val="003D59DE"/>
    <w:rsid w:val="003D7006"/>
    <w:rsid w:val="003E2582"/>
    <w:rsid w:val="003E2F72"/>
    <w:rsid w:val="003E3897"/>
    <w:rsid w:val="003E4626"/>
    <w:rsid w:val="003E7157"/>
    <w:rsid w:val="003F106B"/>
    <w:rsid w:val="003F264F"/>
    <w:rsid w:val="003F5338"/>
    <w:rsid w:val="003F630D"/>
    <w:rsid w:val="003F6B2C"/>
    <w:rsid w:val="003F6B37"/>
    <w:rsid w:val="00401D4E"/>
    <w:rsid w:val="00402FAA"/>
    <w:rsid w:val="004034A3"/>
    <w:rsid w:val="00405B9A"/>
    <w:rsid w:val="0040716A"/>
    <w:rsid w:val="00407FFC"/>
    <w:rsid w:val="0041000C"/>
    <w:rsid w:val="004114F3"/>
    <w:rsid w:val="00414553"/>
    <w:rsid w:val="00414564"/>
    <w:rsid w:val="00414E2F"/>
    <w:rsid w:val="00415477"/>
    <w:rsid w:val="0041580D"/>
    <w:rsid w:val="004200E8"/>
    <w:rsid w:val="004212F4"/>
    <w:rsid w:val="00422271"/>
    <w:rsid w:val="004236A4"/>
    <w:rsid w:val="00424A0B"/>
    <w:rsid w:val="00424CF4"/>
    <w:rsid w:val="00425251"/>
    <w:rsid w:val="004258C3"/>
    <w:rsid w:val="00425AD6"/>
    <w:rsid w:val="0042762E"/>
    <w:rsid w:val="00430531"/>
    <w:rsid w:val="00430E6E"/>
    <w:rsid w:val="004325E0"/>
    <w:rsid w:val="00433EFB"/>
    <w:rsid w:val="00435338"/>
    <w:rsid w:val="00435EAE"/>
    <w:rsid w:val="004375E8"/>
    <w:rsid w:val="00437FB4"/>
    <w:rsid w:val="004437E1"/>
    <w:rsid w:val="00444201"/>
    <w:rsid w:val="00445446"/>
    <w:rsid w:val="00445B74"/>
    <w:rsid w:val="00447F7F"/>
    <w:rsid w:val="00451276"/>
    <w:rsid w:val="0045195C"/>
    <w:rsid w:val="004529DC"/>
    <w:rsid w:val="00454461"/>
    <w:rsid w:val="004613DD"/>
    <w:rsid w:val="0046305E"/>
    <w:rsid w:val="004636B3"/>
    <w:rsid w:val="00464061"/>
    <w:rsid w:val="00464747"/>
    <w:rsid w:val="00464A0E"/>
    <w:rsid w:val="00465659"/>
    <w:rsid w:val="004666B7"/>
    <w:rsid w:val="00467990"/>
    <w:rsid w:val="0047072F"/>
    <w:rsid w:val="00476EAA"/>
    <w:rsid w:val="00477E31"/>
    <w:rsid w:val="00480E3F"/>
    <w:rsid w:val="00483D77"/>
    <w:rsid w:val="00484B23"/>
    <w:rsid w:val="00487AC9"/>
    <w:rsid w:val="00487F0A"/>
    <w:rsid w:val="0049573A"/>
    <w:rsid w:val="004A3637"/>
    <w:rsid w:val="004A52AC"/>
    <w:rsid w:val="004A5B0C"/>
    <w:rsid w:val="004A5E52"/>
    <w:rsid w:val="004A6036"/>
    <w:rsid w:val="004A64AB"/>
    <w:rsid w:val="004B1217"/>
    <w:rsid w:val="004B554E"/>
    <w:rsid w:val="004C08F1"/>
    <w:rsid w:val="004C0F20"/>
    <w:rsid w:val="004C109B"/>
    <w:rsid w:val="004C26E8"/>
    <w:rsid w:val="004C6658"/>
    <w:rsid w:val="004C665F"/>
    <w:rsid w:val="004C6F38"/>
    <w:rsid w:val="004C798B"/>
    <w:rsid w:val="004D06A6"/>
    <w:rsid w:val="004D5643"/>
    <w:rsid w:val="004D6012"/>
    <w:rsid w:val="004D6089"/>
    <w:rsid w:val="004E347A"/>
    <w:rsid w:val="004E784F"/>
    <w:rsid w:val="004E7D50"/>
    <w:rsid w:val="004F60F1"/>
    <w:rsid w:val="004F6A43"/>
    <w:rsid w:val="005005B0"/>
    <w:rsid w:val="00500CB9"/>
    <w:rsid w:val="00501CB6"/>
    <w:rsid w:val="005024F3"/>
    <w:rsid w:val="00502C56"/>
    <w:rsid w:val="00503D1D"/>
    <w:rsid w:val="005040EA"/>
    <w:rsid w:val="0050448E"/>
    <w:rsid w:val="00504FA2"/>
    <w:rsid w:val="00505BD2"/>
    <w:rsid w:val="005061D9"/>
    <w:rsid w:val="00506BD5"/>
    <w:rsid w:val="00507475"/>
    <w:rsid w:val="005102C3"/>
    <w:rsid w:val="005151BC"/>
    <w:rsid w:val="005174E9"/>
    <w:rsid w:val="005209C0"/>
    <w:rsid w:val="005242FB"/>
    <w:rsid w:val="00525C2A"/>
    <w:rsid w:val="005265FF"/>
    <w:rsid w:val="005315A4"/>
    <w:rsid w:val="00532314"/>
    <w:rsid w:val="005326B6"/>
    <w:rsid w:val="00533D3C"/>
    <w:rsid w:val="00534B7A"/>
    <w:rsid w:val="00534ECC"/>
    <w:rsid w:val="005362CB"/>
    <w:rsid w:val="00536321"/>
    <w:rsid w:val="00537A85"/>
    <w:rsid w:val="00542006"/>
    <w:rsid w:val="0054350E"/>
    <w:rsid w:val="005467EA"/>
    <w:rsid w:val="00546F3F"/>
    <w:rsid w:val="005478DE"/>
    <w:rsid w:val="00551750"/>
    <w:rsid w:val="0055257F"/>
    <w:rsid w:val="00554A28"/>
    <w:rsid w:val="00555C93"/>
    <w:rsid w:val="00556B50"/>
    <w:rsid w:val="00560BBC"/>
    <w:rsid w:val="00561CAC"/>
    <w:rsid w:val="00562A84"/>
    <w:rsid w:val="00571606"/>
    <w:rsid w:val="005716A4"/>
    <w:rsid w:val="005752EC"/>
    <w:rsid w:val="0058159D"/>
    <w:rsid w:val="005849FD"/>
    <w:rsid w:val="00592E32"/>
    <w:rsid w:val="005942F8"/>
    <w:rsid w:val="0059525A"/>
    <w:rsid w:val="005A18D8"/>
    <w:rsid w:val="005A2338"/>
    <w:rsid w:val="005A24B5"/>
    <w:rsid w:val="005A24E3"/>
    <w:rsid w:val="005A7442"/>
    <w:rsid w:val="005B0CF2"/>
    <w:rsid w:val="005B11FC"/>
    <w:rsid w:val="005B133E"/>
    <w:rsid w:val="005B1AA7"/>
    <w:rsid w:val="005B27B2"/>
    <w:rsid w:val="005B765F"/>
    <w:rsid w:val="005C0209"/>
    <w:rsid w:val="005C1D93"/>
    <w:rsid w:val="005C32CE"/>
    <w:rsid w:val="005C4117"/>
    <w:rsid w:val="005C5315"/>
    <w:rsid w:val="005C5537"/>
    <w:rsid w:val="005C5FDD"/>
    <w:rsid w:val="005C6901"/>
    <w:rsid w:val="005D40A6"/>
    <w:rsid w:val="005D5D04"/>
    <w:rsid w:val="005D7686"/>
    <w:rsid w:val="005E1A52"/>
    <w:rsid w:val="005E32FA"/>
    <w:rsid w:val="005E3F5B"/>
    <w:rsid w:val="005E44CD"/>
    <w:rsid w:val="005E6289"/>
    <w:rsid w:val="005E6DC5"/>
    <w:rsid w:val="005F2512"/>
    <w:rsid w:val="005F5EE9"/>
    <w:rsid w:val="005F75E5"/>
    <w:rsid w:val="00603128"/>
    <w:rsid w:val="00603E70"/>
    <w:rsid w:val="00604938"/>
    <w:rsid w:val="00605B35"/>
    <w:rsid w:val="00605C5A"/>
    <w:rsid w:val="006078A3"/>
    <w:rsid w:val="00611479"/>
    <w:rsid w:val="00613728"/>
    <w:rsid w:val="0061399D"/>
    <w:rsid w:val="006143F5"/>
    <w:rsid w:val="0061739A"/>
    <w:rsid w:val="00617637"/>
    <w:rsid w:val="00617B5E"/>
    <w:rsid w:val="00621B2F"/>
    <w:rsid w:val="00624867"/>
    <w:rsid w:val="00624D50"/>
    <w:rsid w:val="00631F40"/>
    <w:rsid w:val="00633E4C"/>
    <w:rsid w:val="006354EF"/>
    <w:rsid w:val="006401A6"/>
    <w:rsid w:val="0064098E"/>
    <w:rsid w:val="006410AE"/>
    <w:rsid w:val="0064238A"/>
    <w:rsid w:val="00642C4F"/>
    <w:rsid w:val="0064457E"/>
    <w:rsid w:val="00646483"/>
    <w:rsid w:val="00647696"/>
    <w:rsid w:val="0065406F"/>
    <w:rsid w:val="006561D7"/>
    <w:rsid w:val="00656A45"/>
    <w:rsid w:val="00663F78"/>
    <w:rsid w:val="00664CDE"/>
    <w:rsid w:val="006650F7"/>
    <w:rsid w:val="00665404"/>
    <w:rsid w:val="006671A1"/>
    <w:rsid w:val="00667B9D"/>
    <w:rsid w:val="00670AB1"/>
    <w:rsid w:val="006715DC"/>
    <w:rsid w:val="00672D0F"/>
    <w:rsid w:val="00674AF2"/>
    <w:rsid w:val="00675609"/>
    <w:rsid w:val="00675996"/>
    <w:rsid w:val="00680299"/>
    <w:rsid w:val="00681FB9"/>
    <w:rsid w:val="006853FB"/>
    <w:rsid w:val="00685C33"/>
    <w:rsid w:val="00685F2C"/>
    <w:rsid w:val="00686CBF"/>
    <w:rsid w:val="00687146"/>
    <w:rsid w:val="00687897"/>
    <w:rsid w:val="006914F0"/>
    <w:rsid w:val="00694830"/>
    <w:rsid w:val="006964F9"/>
    <w:rsid w:val="006A0133"/>
    <w:rsid w:val="006A1CFE"/>
    <w:rsid w:val="006A3F5F"/>
    <w:rsid w:val="006A66F0"/>
    <w:rsid w:val="006A774B"/>
    <w:rsid w:val="006B1926"/>
    <w:rsid w:val="006B5E9C"/>
    <w:rsid w:val="006B681D"/>
    <w:rsid w:val="006C0B29"/>
    <w:rsid w:val="006C1E6B"/>
    <w:rsid w:val="006C2D75"/>
    <w:rsid w:val="006C3FF8"/>
    <w:rsid w:val="006C5800"/>
    <w:rsid w:val="006C653F"/>
    <w:rsid w:val="006D07CD"/>
    <w:rsid w:val="006D220C"/>
    <w:rsid w:val="006D25F3"/>
    <w:rsid w:val="006D28B1"/>
    <w:rsid w:val="006D308D"/>
    <w:rsid w:val="006D46C3"/>
    <w:rsid w:val="006D46F3"/>
    <w:rsid w:val="006D5997"/>
    <w:rsid w:val="006E1621"/>
    <w:rsid w:val="006E17E5"/>
    <w:rsid w:val="006E227F"/>
    <w:rsid w:val="006E35B5"/>
    <w:rsid w:val="006E422E"/>
    <w:rsid w:val="006E6772"/>
    <w:rsid w:val="006E7FDB"/>
    <w:rsid w:val="006F0793"/>
    <w:rsid w:val="006F17FD"/>
    <w:rsid w:val="006F5534"/>
    <w:rsid w:val="006F5BB9"/>
    <w:rsid w:val="00700157"/>
    <w:rsid w:val="00701DC2"/>
    <w:rsid w:val="00702A31"/>
    <w:rsid w:val="00706F3B"/>
    <w:rsid w:val="0070780A"/>
    <w:rsid w:val="00712A63"/>
    <w:rsid w:val="00714632"/>
    <w:rsid w:val="00714792"/>
    <w:rsid w:val="00715D65"/>
    <w:rsid w:val="00715E4D"/>
    <w:rsid w:val="00722286"/>
    <w:rsid w:val="0072542A"/>
    <w:rsid w:val="00733443"/>
    <w:rsid w:val="00734A84"/>
    <w:rsid w:val="00735698"/>
    <w:rsid w:val="00736DDB"/>
    <w:rsid w:val="007377FC"/>
    <w:rsid w:val="00737EA2"/>
    <w:rsid w:val="0074291C"/>
    <w:rsid w:val="0074450F"/>
    <w:rsid w:val="0074480D"/>
    <w:rsid w:val="007464C9"/>
    <w:rsid w:val="00746B51"/>
    <w:rsid w:val="0075200C"/>
    <w:rsid w:val="0075392F"/>
    <w:rsid w:val="00754FDB"/>
    <w:rsid w:val="00756D85"/>
    <w:rsid w:val="007570E4"/>
    <w:rsid w:val="0076096A"/>
    <w:rsid w:val="00762513"/>
    <w:rsid w:val="00763048"/>
    <w:rsid w:val="0076325B"/>
    <w:rsid w:val="00763433"/>
    <w:rsid w:val="00766769"/>
    <w:rsid w:val="007671E4"/>
    <w:rsid w:val="00771D79"/>
    <w:rsid w:val="00771EBC"/>
    <w:rsid w:val="007752F7"/>
    <w:rsid w:val="0077719C"/>
    <w:rsid w:val="00777B85"/>
    <w:rsid w:val="00780913"/>
    <w:rsid w:val="00780B52"/>
    <w:rsid w:val="007812B3"/>
    <w:rsid w:val="0078501A"/>
    <w:rsid w:val="00785546"/>
    <w:rsid w:val="00785FBF"/>
    <w:rsid w:val="00787BD3"/>
    <w:rsid w:val="00790185"/>
    <w:rsid w:val="00790908"/>
    <w:rsid w:val="00791D5A"/>
    <w:rsid w:val="00797B5E"/>
    <w:rsid w:val="00797E3C"/>
    <w:rsid w:val="007A086F"/>
    <w:rsid w:val="007A0A6B"/>
    <w:rsid w:val="007A0C24"/>
    <w:rsid w:val="007A2D4C"/>
    <w:rsid w:val="007A3D37"/>
    <w:rsid w:val="007A69C3"/>
    <w:rsid w:val="007A6EA1"/>
    <w:rsid w:val="007A7C48"/>
    <w:rsid w:val="007B07C6"/>
    <w:rsid w:val="007B2E57"/>
    <w:rsid w:val="007B42A6"/>
    <w:rsid w:val="007B547A"/>
    <w:rsid w:val="007B5FDF"/>
    <w:rsid w:val="007C40F9"/>
    <w:rsid w:val="007C5363"/>
    <w:rsid w:val="007C5E3F"/>
    <w:rsid w:val="007D0580"/>
    <w:rsid w:val="007D0CC7"/>
    <w:rsid w:val="007D1206"/>
    <w:rsid w:val="007D1D01"/>
    <w:rsid w:val="007D201B"/>
    <w:rsid w:val="007D53A3"/>
    <w:rsid w:val="007D7049"/>
    <w:rsid w:val="007E10D8"/>
    <w:rsid w:val="007E11F1"/>
    <w:rsid w:val="007E352E"/>
    <w:rsid w:val="007E3999"/>
    <w:rsid w:val="007E5A08"/>
    <w:rsid w:val="007E5BC1"/>
    <w:rsid w:val="007E6659"/>
    <w:rsid w:val="007E7142"/>
    <w:rsid w:val="007F083D"/>
    <w:rsid w:val="007F19A2"/>
    <w:rsid w:val="007F438E"/>
    <w:rsid w:val="007F4478"/>
    <w:rsid w:val="008014F8"/>
    <w:rsid w:val="008075B6"/>
    <w:rsid w:val="0080770F"/>
    <w:rsid w:val="00807A07"/>
    <w:rsid w:val="00811DCB"/>
    <w:rsid w:val="00814D7E"/>
    <w:rsid w:val="008170FF"/>
    <w:rsid w:val="00821118"/>
    <w:rsid w:val="00821B54"/>
    <w:rsid w:val="00823A12"/>
    <w:rsid w:val="00824C56"/>
    <w:rsid w:val="00826227"/>
    <w:rsid w:val="008277E1"/>
    <w:rsid w:val="00832D01"/>
    <w:rsid w:val="00834671"/>
    <w:rsid w:val="008359E6"/>
    <w:rsid w:val="00837544"/>
    <w:rsid w:val="00840171"/>
    <w:rsid w:val="00840758"/>
    <w:rsid w:val="00842A53"/>
    <w:rsid w:val="008437B4"/>
    <w:rsid w:val="00843C8A"/>
    <w:rsid w:val="00844817"/>
    <w:rsid w:val="00844D32"/>
    <w:rsid w:val="00846CAE"/>
    <w:rsid w:val="00847443"/>
    <w:rsid w:val="00847E67"/>
    <w:rsid w:val="00852201"/>
    <w:rsid w:val="00853411"/>
    <w:rsid w:val="008535CE"/>
    <w:rsid w:val="00853FDE"/>
    <w:rsid w:val="00854D8F"/>
    <w:rsid w:val="00862090"/>
    <w:rsid w:val="00862F38"/>
    <w:rsid w:val="008639F8"/>
    <w:rsid w:val="008648D3"/>
    <w:rsid w:val="008659AC"/>
    <w:rsid w:val="00866B3E"/>
    <w:rsid w:val="00866E8A"/>
    <w:rsid w:val="00867D24"/>
    <w:rsid w:val="00871361"/>
    <w:rsid w:val="008713DC"/>
    <w:rsid w:val="008751C3"/>
    <w:rsid w:val="008778CA"/>
    <w:rsid w:val="00877FA0"/>
    <w:rsid w:val="008829D7"/>
    <w:rsid w:val="00890989"/>
    <w:rsid w:val="00890A59"/>
    <w:rsid w:val="0089292C"/>
    <w:rsid w:val="008943CE"/>
    <w:rsid w:val="00894D85"/>
    <w:rsid w:val="00895233"/>
    <w:rsid w:val="008A1E8E"/>
    <w:rsid w:val="008A520F"/>
    <w:rsid w:val="008A5653"/>
    <w:rsid w:val="008A6019"/>
    <w:rsid w:val="008A746F"/>
    <w:rsid w:val="008A7F15"/>
    <w:rsid w:val="008B068F"/>
    <w:rsid w:val="008C05BF"/>
    <w:rsid w:val="008C2035"/>
    <w:rsid w:val="008C3A99"/>
    <w:rsid w:val="008C3F6D"/>
    <w:rsid w:val="008C60F8"/>
    <w:rsid w:val="008D051A"/>
    <w:rsid w:val="008D491A"/>
    <w:rsid w:val="008D4E43"/>
    <w:rsid w:val="008D5CC9"/>
    <w:rsid w:val="008D5E6D"/>
    <w:rsid w:val="008D706F"/>
    <w:rsid w:val="008D78F2"/>
    <w:rsid w:val="008E6C68"/>
    <w:rsid w:val="008F1BAA"/>
    <w:rsid w:val="008F4EC1"/>
    <w:rsid w:val="008F5C9D"/>
    <w:rsid w:val="00900DDB"/>
    <w:rsid w:val="00902535"/>
    <w:rsid w:val="00902A01"/>
    <w:rsid w:val="00906309"/>
    <w:rsid w:val="00906646"/>
    <w:rsid w:val="00906910"/>
    <w:rsid w:val="0091045C"/>
    <w:rsid w:val="00910767"/>
    <w:rsid w:val="00911093"/>
    <w:rsid w:val="0091238A"/>
    <w:rsid w:val="00924CD1"/>
    <w:rsid w:val="0092771D"/>
    <w:rsid w:val="0093091F"/>
    <w:rsid w:val="0093110F"/>
    <w:rsid w:val="009365B7"/>
    <w:rsid w:val="00940073"/>
    <w:rsid w:val="00942935"/>
    <w:rsid w:val="00943B5D"/>
    <w:rsid w:val="009471A6"/>
    <w:rsid w:val="00956086"/>
    <w:rsid w:val="00957DA5"/>
    <w:rsid w:val="00957FF3"/>
    <w:rsid w:val="009632A7"/>
    <w:rsid w:val="009637B3"/>
    <w:rsid w:val="0096411E"/>
    <w:rsid w:val="00964EF1"/>
    <w:rsid w:val="00966C82"/>
    <w:rsid w:val="00967113"/>
    <w:rsid w:val="00967A88"/>
    <w:rsid w:val="00967B70"/>
    <w:rsid w:val="00967BF0"/>
    <w:rsid w:val="00967CAC"/>
    <w:rsid w:val="00971B17"/>
    <w:rsid w:val="00972567"/>
    <w:rsid w:val="00974B56"/>
    <w:rsid w:val="00980218"/>
    <w:rsid w:val="00980BC5"/>
    <w:rsid w:val="0098126F"/>
    <w:rsid w:val="00981466"/>
    <w:rsid w:val="0098343E"/>
    <w:rsid w:val="00986E75"/>
    <w:rsid w:val="00992390"/>
    <w:rsid w:val="00992D64"/>
    <w:rsid w:val="009946DC"/>
    <w:rsid w:val="009963D5"/>
    <w:rsid w:val="009974AE"/>
    <w:rsid w:val="009A1E78"/>
    <w:rsid w:val="009A2188"/>
    <w:rsid w:val="009A4E56"/>
    <w:rsid w:val="009A622C"/>
    <w:rsid w:val="009B1329"/>
    <w:rsid w:val="009B34FA"/>
    <w:rsid w:val="009B3A8D"/>
    <w:rsid w:val="009B3E8D"/>
    <w:rsid w:val="009B485D"/>
    <w:rsid w:val="009B4C6A"/>
    <w:rsid w:val="009B5A45"/>
    <w:rsid w:val="009B5F36"/>
    <w:rsid w:val="009B7941"/>
    <w:rsid w:val="009C0AFA"/>
    <w:rsid w:val="009C1410"/>
    <w:rsid w:val="009D3FD5"/>
    <w:rsid w:val="009D40CA"/>
    <w:rsid w:val="009D42B6"/>
    <w:rsid w:val="009D4966"/>
    <w:rsid w:val="009D7241"/>
    <w:rsid w:val="009D7D33"/>
    <w:rsid w:val="009D7DBE"/>
    <w:rsid w:val="009E068F"/>
    <w:rsid w:val="009E1101"/>
    <w:rsid w:val="009E312D"/>
    <w:rsid w:val="009E489F"/>
    <w:rsid w:val="009E4C55"/>
    <w:rsid w:val="009E5A27"/>
    <w:rsid w:val="009E60BE"/>
    <w:rsid w:val="009E6B67"/>
    <w:rsid w:val="009F0134"/>
    <w:rsid w:val="009F2252"/>
    <w:rsid w:val="009F3412"/>
    <w:rsid w:val="009F4B35"/>
    <w:rsid w:val="009F7EF6"/>
    <w:rsid w:val="00A0064A"/>
    <w:rsid w:val="00A02FEE"/>
    <w:rsid w:val="00A05E8A"/>
    <w:rsid w:val="00A06F83"/>
    <w:rsid w:val="00A10511"/>
    <w:rsid w:val="00A14082"/>
    <w:rsid w:val="00A1463F"/>
    <w:rsid w:val="00A14E9F"/>
    <w:rsid w:val="00A16F27"/>
    <w:rsid w:val="00A171B7"/>
    <w:rsid w:val="00A17C59"/>
    <w:rsid w:val="00A20F92"/>
    <w:rsid w:val="00A21C7D"/>
    <w:rsid w:val="00A22CB8"/>
    <w:rsid w:val="00A26FFA"/>
    <w:rsid w:val="00A33AFF"/>
    <w:rsid w:val="00A348C3"/>
    <w:rsid w:val="00A3695C"/>
    <w:rsid w:val="00A44DF6"/>
    <w:rsid w:val="00A469DF"/>
    <w:rsid w:val="00A47907"/>
    <w:rsid w:val="00A5044D"/>
    <w:rsid w:val="00A50522"/>
    <w:rsid w:val="00A527A1"/>
    <w:rsid w:val="00A55C3E"/>
    <w:rsid w:val="00A56A04"/>
    <w:rsid w:val="00A607D8"/>
    <w:rsid w:val="00A61BFE"/>
    <w:rsid w:val="00A63800"/>
    <w:rsid w:val="00A72CA0"/>
    <w:rsid w:val="00A73B60"/>
    <w:rsid w:val="00A74192"/>
    <w:rsid w:val="00A74D04"/>
    <w:rsid w:val="00A779C2"/>
    <w:rsid w:val="00A80D1D"/>
    <w:rsid w:val="00A830EF"/>
    <w:rsid w:val="00A90004"/>
    <w:rsid w:val="00A906C0"/>
    <w:rsid w:val="00A91550"/>
    <w:rsid w:val="00A917F1"/>
    <w:rsid w:val="00A91B5B"/>
    <w:rsid w:val="00A92499"/>
    <w:rsid w:val="00A92639"/>
    <w:rsid w:val="00A92892"/>
    <w:rsid w:val="00A928DD"/>
    <w:rsid w:val="00A95095"/>
    <w:rsid w:val="00A95AF9"/>
    <w:rsid w:val="00A96E3D"/>
    <w:rsid w:val="00A97AAE"/>
    <w:rsid w:val="00AA1E84"/>
    <w:rsid w:val="00AA1F1A"/>
    <w:rsid w:val="00AA24E6"/>
    <w:rsid w:val="00AA550A"/>
    <w:rsid w:val="00AA5B6A"/>
    <w:rsid w:val="00AA6386"/>
    <w:rsid w:val="00AA6724"/>
    <w:rsid w:val="00AB0E4C"/>
    <w:rsid w:val="00AB1A8E"/>
    <w:rsid w:val="00AB20C6"/>
    <w:rsid w:val="00AB316C"/>
    <w:rsid w:val="00AB42B3"/>
    <w:rsid w:val="00AB44F0"/>
    <w:rsid w:val="00AB779B"/>
    <w:rsid w:val="00AC0025"/>
    <w:rsid w:val="00AC0667"/>
    <w:rsid w:val="00AC138D"/>
    <w:rsid w:val="00AC4831"/>
    <w:rsid w:val="00AC68B6"/>
    <w:rsid w:val="00AC7494"/>
    <w:rsid w:val="00AC78A4"/>
    <w:rsid w:val="00AC7C64"/>
    <w:rsid w:val="00AD0C2C"/>
    <w:rsid w:val="00AD1610"/>
    <w:rsid w:val="00AD628F"/>
    <w:rsid w:val="00AD640F"/>
    <w:rsid w:val="00AE1928"/>
    <w:rsid w:val="00AE3D3D"/>
    <w:rsid w:val="00AF12C9"/>
    <w:rsid w:val="00AF16A1"/>
    <w:rsid w:val="00AF3DF3"/>
    <w:rsid w:val="00B00269"/>
    <w:rsid w:val="00B00684"/>
    <w:rsid w:val="00B035F6"/>
    <w:rsid w:val="00B06999"/>
    <w:rsid w:val="00B10682"/>
    <w:rsid w:val="00B10D29"/>
    <w:rsid w:val="00B10F6A"/>
    <w:rsid w:val="00B14057"/>
    <w:rsid w:val="00B148B2"/>
    <w:rsid w:val="00B20231"/>
    <w:rsid w:val="00B205DC"/>
    <w:rsid w:val="00B20F24"/>
    <w:rsid w:val="00B22220"/>
    <w:rsid w:val="00B22B2D"/>
    <w:rsid w:val="00B235C2"/>
    <w:rsid w:val="00B23CA4"/>
    <w:rsid w:val="00B2510B"/>
    <w:rsid w:val="00B25425"/>
    <w:rsid w:val="00B34570"/>
    <w:rsid w:val="00B3512A"/>
    <w:rsid w:val="00B351F9"/>
    <w:rsid w:val="00B3712A"/>
    <w:rsid w:val="00B40525"/>
    <w:rsid w:val="00B40EF8"/>
    <w:rsid w:val="00B42A80"/>
    <w:rsid w:val="00B454B4"/>
    <w:rsid w:val="00B46F2B"/>
    <w:rsid w:val="00B47EE8"/>
    <w:rsid w:val="00B506AD"/>
    <w:rsid w:val="00B532E4"/>
    <w:rsid w:val="00B551EE"/>
    <w:rsid w:val="00B579EF"/>
    <w:rsid w:val="00B6038A"/>
    <w:rsid w:val="00B623C6"/>
    <w:rsid w:val="00B63238"/>
    <w:rsid w:val="00B64231"/>
    <w:rsid w:val="00B70F34"/>
    <w:rsid w:val="00B7148D"/>
    <w:rsid w:val="00B71792"/>
    <w:rsid w:val="00B741FC"/>
    <w:rsid w:val="00B74439"/>
    <w:rsid w:val="00B7717F"/>
    <w:rsid w:val="00B77411"/>
    <w:rsid w:val="00B864D9"/>
    <w:rsid w:val="00B90DE5"/>
    <w:rsid w:val="00B921DF"/>
    <w:rsid w:val="00B93908"/>
    <w:rsid w:val="00B94D8D"/>
    <w:rsid w:val="00B96047"/>
    <w:rsid w:val="00B96B53"/>
    <w:rsid w:val="00B96BE2"/>
    <w:rsid w:val="00B97399"/>
    <w:rsid w:val="00BA19D5"/>
    <w:rsid w:val="00BA38A5"/>
    <w:rsid w:val="00BA49A8"/>
    <w:rsid w:val="00BB0749"/>
    <w:rsid w:val="00BB2705"/>
    <w:rsid w:val="00BB2876"/>
    <w:rsid w:val="00BB53A2"/>
    <w:rsid w:val="00BB7AB7"/>
    <w:rsid w:val="00BB7C02"/>
    <w:rsid w:val="00BB7EF6"/>
    <w:rsid w:val="00BC0A3C"/>
    <w:rsid w:val="00BC1AA3"/>
    <w:rsid w:val="00BC2CE2"/>
    <w:rsid w:val="00BC55CB"/>
    <w:rsid w:val="00BC5A78"/>
    <w:rsid w:val="00BC659E"/>
    <w:rsid w:val="00BC7D92"/>
    <w:rsid w:val="00BD0360"/>
    <w:rsid w:val="00BD1D2B"/>
    <w:rsid w:val="00BE0AF1"/>
    <w:rsid w:val="00BE1D72"/>
    <w:rsid w:val="00BE2622"/>
    <w:rsid w:val="00BE27E2"/>
    <w:rsid w:val="00BE37CC"/>
    <w:rsid w:val="00BE4849"/>
    <w:rsid w:val="00BE5B18"/>
    <w:rsid w:val="00BE5F12"/>
    <w:rsid w:val="00BE7BA8"/>
    <w:rsid w:val="00BE7F6E"/>
    <w:rsid w:val="00BF0F0C"/>
    <w:rsid w:val="00BF2165"/>
    <w:rsid w:val="00BF4163"/>
    <w:rsid w:val="00BF5ACB"/>
    <w:rsid w:val="00BF641F"/>
    <w:rsid w:val="00BF6AD3"/>
    <w:rsid w:val="00C00856"/>
    <w:rsid w:val="00C00AC9"/>
    <w:rsid w:val="00C01522"/>
    <w:rsid w:val="00C019B6"/>
    <w:rsid w:val="00C04539"/>
    <w:rsid w:val="00C079DB"/>
    <w:rsid w:val="00C1042F"/>
    <w:rsid w:val="00C10F07"/>
    <w:rsid w:val="00C116D4"/>
    <w:rsid w:val="00C13D60"/>
    <w:rsid w:val="00C140A5"/>
    <w:rsid w:val="00C1518D"/>
    <w:rsid w:val="00C1652C"/>
    <w:rsid w:val="00C16843"/>
    <w:rsid w:val="00C16ED1"/>
    <w:rsid w:val="00C17053"/>
    <w:rsid w:val="00C21BA8"/>
    <w:rsid w:val="00C22044"/>
    <w:rsid w:val="00C228D0"/>
    <w:rsid w:val="00C246E9"/>
    <w:rsid w:val="00C2693A"/>
    <w:rsid w:val="00C26FB1"/>
    <w:rsid w:val="00C27DDB"/>
    <w:rsid w:val="00C31574"/>
    <w:rsid w:val="00C4136B"/>
    <w:rsid w:val="00C41F1C"/>
    <w:rsid w:val="00C42B81"/>
    <w:rsid w:val="00C444A8"/>
    <w:rsid w:val="00C447D2"/>
    <w:rsid w:val="00C44EB5"/>
    <w:rsid w:val="00C4794B"/>
    <w:rsid w:val="00C500E6"/>
    <w:rsid w:val="00C55BB0"/>
    <w:rsid w:val="00C55C05"/>
    <w:rsid w:val="00C60E6A"/>
    <w:rsid w:val="00C63905"/>
    <w:rsid w:val="00C65783"/>
    <w:rsid w:val="00C65EBA"/>
    <w:rsid w:val="00C65FB0"/>
    <w:rsid w:val="00C66161"/>
    <w:rsid w:val="00C73B51"/>
    <w:rsid w:val="00C80958"/>
    <w:rsid w:val="00C82327"/>
    <w:rsid w:val="00C824E6"/>
    <w:rsid w:val="00C82FE3"/>
    <w:rsid w:val="00C92B79"/>
    <w:rsid w:val="00C92EF9"/>
    <w:rsid w:val="00C931C8"/>
    <w:rsid w:val="00C94044"/>
    <w:rsid w:val="00C945BE"/>
    <w:rsid w:val="00C945F1"/>
    <w:rsid w:val="00C9652C"/>
    <w:rsid w:val="00CA14F0"/>
    <w:rsid w:val="00CA27C4"/>
    <w:rsid w:val="00CA55B9"/>
    <w:rsid w:val="00CA733C"/>
    <w:rsid w:val="00CB00A2"/>
    <w:rsid w:val="00CB2F19"/>
    <w:rsid w:val="00CB44B6"/>
    <w:rsid w:val="00CB511D"/>
    <w:rsid w:val="00CB5681"/>
    <w:rsid w:val="00CB5F48"/>
    <w:rsid w:val="00CB6775"/>
    <w:rsid w:val="00CC0823"/>
    <w:rsid w:val="00CC0D41"/>
    <w:rsid w:val="00CC1102"/>
    <w:rsid w:val="00CC2496"/>
    <w:rsid w:val="00CC3199"/>
    <w:rsid w:val="00CC341C"/>
    <w:rsid w:val="00CC5E3C"/>
    <w:rsid w:val="00CC7108"/>
    <w:rsid w:val="00CC750D"/>
    <w:rsid w:val="00CC7A98"/>
    <w:rsid w:val="00CD2F54"/>
    <w:rsid w:val="00CD5420"/>
    <w:rsid w:val="00CE03B2"/>
    <w:rsid w:val="00CE0849"/>
    <w:rsid w:val="00CE0A98"/>
    <w:rsid w:val="00CE0CA4"/>
    <w:rsid w:val="00CE3302"/>
    <w:rsid w:val="00CE4966"/>
    <w:rsid w:val="00CE58DC"/>
    <w:rsid w:val="00CE5A93"/>
    <w:rsid w:val="00CE7AD5"/>
    <w:rsid w:val="00CE7C2C"/>
    <w:rsid w:val="00CE7CA3"/>
    <w:rsid w:val="00CF0DA6"/>
    <w:rsid w:val="00CF149B"/>
    <w:rsid w:val="00CF1A2F"/>
    <w:rsid w:val="00CF1E17"/>
    <w:rsid w:val="00CF216E"/>
    <w:rsid w:val="00CF24CF"/>
    <w:rsid w:val="00CF3811"/>
    <w:rsid w:val="00CF3ECD"/>
    <w:rsid w:val="00CF5961"/>
    <w:rsid w:val="00CF685C"/>
    <w:rsid w:val="00D01989"/>
    <w:rsid w:val="00D03E4D"/>
    <w:rsid w:val="00D04705"/>
    <w:rsid w:val="00D05A4D"/>
    <w:rsid w:val="00D06BCB"/>
    <w:rsid w:val="00D076E3"/>
    <w:rsid w:val="00D101E4"/>
    <w:rsid w:val="00D109F6"/>
    <w:rsid w:val="00D110E3"/>
    <w:rsid w:val="00D11A91"/>
    <w:rsid w:val="00D134A7"/>
    <w:rsid w:val="00D13806"/>
    <w:rsid w:val="00D16BE7"/>
    <w:rsid w:val="00D16EE2"/>
    <w:rsid w:val="00D16F9F"/>
    <w:rsid w:val="00D17134"/>
    <w:rsid w:val="00D17CA1"/>
    <w:rsid w:val="00D20CA7"/>
    <w:rsid w:val="00D216B1"/>
    <w:rsid w:val="00D227C7"/>
    <w:rsid w:val="00D23358"/>
    <w:rsid w:val="00D238C7"/>
    <w:rsid w:val="00D25D4B"/>
    <w:rsid w:val="00D260C3"/>
    <w:rsid w:val="00D267AF"/>
    <w:rsid w:val="00D26F14"/>
    <w:rsid w:val="00D27C05"/>
    <w:rsid w:val="00D319F2"/>
    <w:rsid w:val="00D31C70"/>
    <w:rsid w:val="00D341F6"/>
    <w:rsid w:val="00D347F5"/>
    <w:rsid w:val="00D3606A"/>
    <w:rsid w:val="00D37B2C"/>
    <w:rsid w:val="00D37CEF"/>
    <w:rsid w:val="00D40969"/>
    <w:rsid w:val="00D424F2"/>
    <w:rsid w:val="00D4271D"/>
    <w:rsid w:val="00D43E8C"/>
    <w:rsid w:val="00D459D3"/>
    <w:rsid w:val="00D467BD"/>
    <w:rsid w:val="00D500FC"/>
    <w:rsid w:val="00D52188"/>
    <w:rsid w:val="00D5439A"/>
    <w:rsid w:val="00D5595B"/>
    <w:rsid w:val="00D56DFD"/>
    <w:rsid w:val="00D61934"/>
    <w:rsid w:val="00D623EA"/>
    <w:rsid w:val="00D648BD"/>
    <w:rsid w:val="00D6528D"/>
    <w:rsid w:val="00D6582C"/>
    <w:rsid w:val="00D65A76"/>
    <w:rsid w:val="00D6709E"/>
    <w:rsid w:val="00D713E3"/>
    <w:rsid w:val="00D71F21"/>
    <w:rsid w:val="00D74F41"/>
    <w:rsid w:val="00D77B68"/>
    <w:rsid w:val="00D81730"/>
    <w:rsid w:val="00D830D0"/>
    <w:rsid w:val="00D83ADD"/>
    <w:rsid w:val="00D85092"/>
    <w:rsid w:val="00D85A70"/>
    <w:rsid w:val="00D9173E"/>
    <w:rsid w:val="00D93495"/>
    <w:rsid w:val="00D93E75"/>
    <w:rsid w:val="00D944B4"/>
    <w:rsid w:val="00D9491F"/>
    <w:rsid w:val="00D94C4D"/>
    <w:rsid w:val="00D956BD"/>
    <w:rsid w:val="00DA1145"/>
    <w:rsid w:val="00DA1896"/>
    <w:rsid w:val="00DA6171"/>
    <w:rsid w:val="00DA7605"/>
    <w:rsid w:val="00DA76CD"/>
    <w:rsid w:val="00DB18FF"/>
    <w:rsid w:val="00DB3596"/>
    <w:rsid w:val="00DB6F68"/>
    <w:rsid w:val="00DB79B5"/>
    <w:rsid w:val="00DC1A20"/>
    <w:rsid w:val="00DC3B36"/>
    <w:rsid w:val="00DC7361"/>
    <w:rsid w:val="00DD40BD"/>
    <w:rsid w:val="00DD4407"/>
    <w:rsid w:val="00DD6E3C"/>
    <w:rsid w:val="00DD712F"/>
    <w:rsid w:val="00DD79FE"/>
    <w:rsid w:val="00DE0168"/>
    <w:rsid w:val="00DE093C"/>
    <w:rsid w:val="00DE321D"/>
    <w:rsid w:val="00DE4E85"/>
    <w:rsid w:val="00DE6461"/>
    <w:rsid w:val="00DF2803"/>
    <w:rsid w:val="00DF79EE"/>
    <w:rsid w:val="00E03C42"/>
    <w:rsid w:val="00E04B4D"/>
    <w:rsid w:val="00E05169"/>
    <w:rsid w:val="00E056AC"/>
    <w:rsid w:val="00E06012"/>
    <w:rsid w:val="00E11188"/>
    <w:rsid w:val="00E114EF"/>
    <w:rsid w:val="00E146A5"/>
    <w:rsid w:val="00E1482C"/>
    <w:rsid w:val="00E17A87"/>
    <w:rsid w:val="00E2099C"/>
    <w:rsid w:val="00E222E7"/>
    <w:rsid w:val="00E22F8B"/>
    <w:rsid w:val="00E26534"/>
    <w:rsid w:val="00E2689E"/>
    <w:rsid w:val="00E26EAA"/>
    <w:rsid w:val="00E319BF"/>
    <w:rsid w:val="00E363A2"/>
    <w:rsid w:val="00E41D36"/>
    <w:rsid w:val="00E4207F"/>
    <w:rsid w:val="00E438D6"/>
    <w:rsid w:val="00E4408F"/>
    <w:rsid w:val="00E4568C"/>
    <w:rsid w:val="00E50A76"/>
    <w:rsid w:val="00E50F65"/>
    <w:rsid w:val="00E51071"/>
    <w:rsid w:val="00E55575"/>
    <w:rsid w:val="00E5598A"/>
    <w:rsid w:val="00E615FC"/>
    <w:rsid w:val="00E622BE"/>
    <w:rsid w:val="00E650FB"/>
    <w:rsid w:val="00E65FD6"/>
    <w:rsid w:val="00E66702"/>
    <w:rsid w:val="00E707D5"/>
    <w:rsid w:val="00E717E6"/>
    <w:rsid w:val="00E7574B"/>
    <w:rsid w:val="00E767B8"/>
    <w:rsid w:val="00E76CEF"/>
    <w:rsid w:val="00E76F4D"/>
    <w:rsid w:val="00E80C3F"/>
    <w:rsid w:val="00E8300F"/>
    <w:rsid w:val="00E83CB9"/>
    <w:rsid w:val="00E845B0"/>
    <w:rsid w:val="00E84F8E"/>
    <w:rsid w:val="00E85D04"/>
    <w:rsid w:val="00E91409"/>
    <w:rsid w:val="00E91A1A"/>
    <w:rsid w:val="00E939D8"/>
    <w:rsid w:val="00E93B1D"/>
    <w:rsid w:val="00E93B5F"/>
    <w:rsid w:val="00E93D0A"/>
    <w:rsid w:val="00EA01AF"/>
    <w:rsid w:val="00EA15F7"/>
    <w:rsid w:val="00EA499B"/>
    <w:rsid w:val="00EA753F"/>
    <w:rsid w:val="00EB042F"/>
    <w:rsid w:val="00EB369A"/>
    <w:rsid w:val="00EB3862"/>
    <w:rsid w:val="00EB3F7D"/>
    <w:rsid w:val="00EB462B"/>
    <w:rsid w:val="00EB4780"/>
    <w:rsid w:val="00EB66BD"/>
    <w:rsid w:val="00EB7003"/>
    <w:rsid w:val="00EB70CF"/>
    <w:rsid w:val="00EB7AE1"/>
    <w:rsid w:val="00EB7E78"/>
    <w:rsid w:val="00EC053E"/>
    <w:rsid w:val="00EC19D6"/>
    <w:rsid w:val="00EC3CE1"/>
    <w:rsid w:val="00EC5327"/>
    <w:rsid w:val="00EC53B4"/>
    <w:rsid w:val="00EC54BB"/>
    <w:rsid w:val="00EC6667"/>
    <w:rsid w:val="00EC67CC"/>
    <w:rsid w:val="00EC6EAA"/>
    <w:rsid w:val="00EC76BC"/>
    <w:rsid w:val="00ED0141"/>
    <w:rsid w:val="00ED0314"/>
    <w:rsid w:val="00ED26AB"/>
    <w:rsid w:val="00ED351C"/>
    <w:rsid w:val="00ED4E15"/>
    <w:rsid w:val="00ED5DD3"/>
    <w:rsid w:val="00ED775F"/>
    <w:rsid w:val="00EE2B13"/>
    <w:rsid w:val="00EE2EB5"/>
    <w:rsid w:val="00EE3F88"/>
    <w:rsid w:val="00EE40AA"/>
    <w:rsid w:val="00EE4D04"/>
    <w:rsid w:val="00EF1C60"/>
    <w:rsid w:val="00EF2BBA"/>
    <w:rsid w:val="00EF4574"/>
    <w:rsid w:val="00EF4CCD"/>
    <w:rsid w:val="00EF7A07"/>
    <w:rsid w:val="00F058BC"/>
    <w:rsid w:val="00F05DFB"/>
    <w:rsid w:val="00F07EED"/>
    <w:rsid w:val="00F104F2"/>
    <w:rsid w:val="00F10B21"/>
    <w:rsid w:val="00F11448"/>
    <w:rsid w:val="00F12489"/>
    <w:rsid w:val="00F1280B"/>
    <w:rsid w:val="00F12BCF"/>
    <w:rsid w:val="00F13B07"/>
    <w:rsid w:val="00F143F9"/>
    <w:rsid w:val="00F17451"/>
    <w:rsid w:val="00F20114"/>
    <w:rsid w:val="00F21693"/>
    <w:rsid w:val="00F22053"/>
    <w:rsid w:val="00F24BFC"/>
    <w:rsid w:val="00F26CF9"/>
    <w:rsid w:val="00F271DB"/>
    <w:rsid w:val="00F30E74"/>
    <w:rsid w:val="00F31D30"/>
    <w:rsid w:val="00F33C75"/>
    <w:rsid w:val="00F34336"/>
    <w:rsid w:val="00F34449"/>
    <w:rsid w:val="00F34C29"/>
    <w:rsid w:val="00F356D1"/>
    <w:rsid w:val="00F3708A"/>
    <w:rsid w:val="00F37E07"/>
    <w:rsid w:val="00F43844"/>
    <w:rsid w:val="00F439ED"/>
    <w:rsid w:val="00F475E3"/>
    <w:rsid w:val="00F513F0"/>
    <w:rsid w:val="00F51BF1"/>
    <w:rsid w:val="00F52C6C"/>
    <w:rsid w:val="00F55C49"/>
    <w:rsid w:val="00F56255"/>
    <w:rsid w:val="00F56CD0"/>
    <w:rsid w:val="00F62CCF"/>
    <w:rsid w:val="00F64422"/>
    <w:rsid w:val="00F65FDF"/>
    <w:rsid w:val="00F677B0"/>
    <w:rsid w:val="00F7131D"/>
    <w:rsid w:val="00F7373A"/>
    <w:rsid w:val="00F75ADB"/>
    <w:rsid w:val="00F75E2B"/>
    <w:rsid w:val="00F7658F"/>
    <w:rsid w:val="00F861A5"/>
    <w:rsid w:val="00F901F8"/>
    <w:rsid w:val="00F9104F"/>
    <w:rsid w:val="00F94657"/>
    <w:rsid w:val="00FA0B4B"/>
    <w:rsid w:val="00FA2AE8"/>
    <w:rsid w:val="00FA3DAE"/>
    <w:rsid w:val="00FA4D0A"/>
    <w:rsid w:val="00FA5268"/>
    <w:rsid w:val="00FB1ADD"/>
    <w:rsid w:val="00FB325F"/>
    <w:rsid w:val="00FB5CE5"/>
    <w:rsid w:val="00FB6A1B"/>
    <w:rsid w:val="00FB787D"/>
    <w:rsid w:val="00FC3169"/>
    <w:rsid w:val="00FC3E1F"/>
    <w:rsid w:val="00FC625C"/>
    <w:rsid w:val="00FC79EF"/>
    <w:rsid w:val="00FD0762"/>
    <w:rsid w:val="00FD079D"/>
    <w:rsid w:val="00FD0FF2"/>
    <w:rsid w:val="00FD1414"/>
    <w:rsid w:val="00FD3395"/>
    <w:rsid w:val="00FD63EC"/>
    <w:rsid w:val="00FD6D2D"/>
    <w:rsid w:val="00FD7486"/>
    <w:rsid w:val="00FE130B"/>
    <w:rsid w:val="00FE1713"/>
    <w:rsid w:val="00FE1E50"/>
    <w:rsid w:val="00FE241F"/>
    <w:rsid w:val="00FE3797"/>
    <w:rsid w:val="00FE5B5E"/>
    <w:rsid w:val="00FE6064"/>
    <w:rsid w:val="00FE608C"/>
    <w:rsid w:val="00FE7A9E"/>
    <w:rsid w:val="00FF0928"/>
    <w:rsid w:val="00FF108B"/>
    <w:rsid w:val="00FF194A"/>
    <w:rsid w:val="00FF2DD9"/>
    <w:rsid w:val="00FF4060"/>
    <w:rsid w:val="00FF4938"/>
    <w:rsid w:val="00FF5AF3"/>
    <w:rsid w:val="00FF5E34"/>
    <w:rsid w:val="00FF6325"/>
    <w:rsid w:val="00FF68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9113C0"/>
  <w15:docId w15:val="{67B34712-7EC9-4971-A264-57E05ECC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CA0"/>
    <w:rPr>
      <w:sz w:val="24"/>
      <w:lang w:val="ca-ES"/>
    </w:rPr>
  </w:style>
  <w:style w:type="paragraph" w:styleId="Ttol1">
    <w:name w:val="heading 1"/>
    <w:basedOn w:val="Normal"/>
    <w:next w:val="Normal"/>
    <w:qFormat/>
    <w:rsid w:val="00A72CA0"/>
    <w:pPr>
      <w:keepNext/>
      <w:jc w:val="center"/>
      <w:outlineLvl w:val="0"/>
    </w:pPr>
    <w:rPr>
      <w:b/>
    </w:rPr>
  </w:style>
  <w:style w:type="paragraph" w:styleId="Ttol2">
    <w:name w:val="heading 2"/>
    <w:basedOn w:val="Normal"/>
    <w:next w:val="Normal"/>
    <w:qFormat/>
    <w:rsid w:val="00A72CA0"/>
    <w:pPr>
      <w:keepNext/>
      <w:jc w:val="both"/>
      <w:outlineLvl w:val="1"/>
    </w:pPr>
    <w:rPr>
      <w:b/>
    </w:rPr>
  </w:style>
  <w:style w:type="paragraph" w:styleId="Ttol3">
    <w:name w:val="heading 3"/>
    <w:basedOn w:val="Normal"/>
    <w:next w:val="Normal"/>
    <w:qFormat/>
    <w:rsid w:val="00A72CA0"/>
    <w:pPr>
      <w:keepNext/>
      <w:pBdr>
        <w:top w:val="single" w:sz="4" w:space="1" w:color="auto"/>
        <w:left w:val="single" w:sz="4" w:space="1" w:color="auto"/>
        <w:bottom w:val="single" w:sz="4" w:space="1" w:color="auto"/>
        <w:right w:val="single" w:sz="4" w:space="1" w:color="auto"/>
      </w:pBdr>
      <w:jc w:val="both"/>
      <w:outlineLvl w:val="2"/>
    </w:pPr>
    <w:rPr>
      <w:b/>
      <w:i/>
      <w:sz w:val="20"/>
    </w:rPr>
  </w:style>
  <w:style w:type="paragraph" w:styleId="Ttol4">
    <w:name w:val="heading 4"/>
    <w:basedOn w:val="Normal"/>
    <w:next w:val="Normal"/>
    <w:qFormat/>
    <w:rsid w:val="00A72CA0"/>
    <w:pPr>
      <w:keepNext/>
      <w:outlineLvl w:val="3"/>
    </w:pPr>
    <w:rPr>
      <w:b/>
      <w:i/>
      <w:sz w:val="20"/>
    </w:rPr>
  </w:style>
  <w:style w:type="paragraph" w:styleId="Ttol5">
    <w:name w:val="heading 5"/>
    <w:basedOn w:val="Normal"/>
    <w:next w:val="Normal"/>
    <w:qFormat/>
    <w:rsid w:val="00A72CA0"/>
    <w:pPr>
      <w:keepNext/>
      <w:outlineLvl w:val="4"/>
    </w:pPr>
    <w:rPr>
      <w:b/>
    </w:rPr>
  </w:style>
  <w:style w:type="paragraph" w:styleId="Ttol6">
    <w:name w:val="heading 6"/>
    <w:basedOn w:val="Normal"/>
    <w:next w:val="Normal"/>
    <w:qFormat/>
    <w:rsid w:val="00A72CA0"/>
    <w:pPr>
      <w:keepNext/>
      <w:pBdr>
        <w:top w:val="single" w:sz="4" w:space="1" w:color="auto"/>
        <w:left w:val="single" w:sz="4" w:space="1" w:color="auto"/>
        <w:bottom w:val="single" w:sz="4" w:space="1" w:color="auto"/>
        <w:right w:val="single" w:sz="4" w:space="1" w:color="auto"/>
      </w:pBdr>
      <w:outlineLvl w:val="5"/>
    </w:pPr>
    <w:rPr>
      <w:rFonts w:ascii="Courier New" w:hAnsi="Courier New"/>
      <w:b/>
      <w:snapToGrid w:val="0"/>
      <w:sz w:val="16"/>
      <w:lang w:val="es-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A72CA0"/>
    <w:pPr>
      <w:jc w:val="both"/>
    </w:pPr>
  </w:style>
  <w:style w:type="paragraph" w:styleId="Peu">
    <w:name w:val="footer"/>
    <w:basedOn w:val="Normal"/>
    <w:link w:val="PeuCar"/>
    <w:uiPriority w:val="99"/>
    <w:rsid w:val="00A72CA0"/>
    <w:pPr>
      <w:tabs>
        <w:tab w:val="center" w:pos="4252"/>
        <w:tab w:val="right" w:pos="8504"/>
      </w:tabs>
    </w:pPr>
  </w:style>
  <w:style w:type="character" w:styleId="Nmerodepgina">
    <w:name w:val="page number"/>
    <w:basedOn w:val="Lletraperdefectedelpargraf"/>
    <w:rsid w:val="00A72CA0"/>
  </w:style>
  <w:style w:type="paragraph" w:styleId="Textindependent2">
    <w:name w:val="Body Text 2"/>
    <w:basedOn w:val="Normal"/>
    <w:link w:val="Textindependent2Car"/>
    <w:rsid w:val="00A72CA0"/>
    <w:pPr>
      <w:jc w:val="both"/>
    </w:pPr>
    <w:rPr>
      <w:sz w:val="22"/>
    </w:rPr>
  </w:style>
  <w:style w:type="paragraph" w:styleId="Textindependent3">
    <w:name w:val="Body Text 3"/>
    <w:basedOn w:val="Normal"/>
    <w:rsid w:val="00A72CA0"/>
    <w:pPr>
      <w:ind w:right="-427"/>
      <w:jc w:val="both"/>
    </w:pPr>
  </w:style>
  <w:style w:type="paragraph" w:styleId="Mapadeldocument">
    <w:name w:val="Document Map"/>
    <w:basedOn w:val="Normal"/>
    <w:semiHidden/>
    <w:rsid w:val="00A72CA0"/>
    <w:pPr>
      <w:shd w:val="clear" w:color="auto" w:fill="000080"/>
    </w:pPr>
    <w:rPr>
      <w:rFonts w:ascii="Tahoma" w:hAnsi="Tahoma"/>
    </w:rPr>
  </w:style>
  <w:style w:type="table" w:styleId="Taulaambquadrcula">
    <w:name w:val="Table Grid"/>
    <w:basedOn w:val="Taulanormal"/>
    <w:rsid w:val="00CE7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lla">
    <w:name w:val="Hyperlink"/>
    <w:basedOn w:val="Lletraperdefectedelpargraf"/>
    <w:rsid w:val="00D31C70"/>
    <w:rPr>
      <w:color w:val="0000FF"/>
      <w:u w:val="single"/>
    </w:rPr>
  </w:style>
  <w:style w:type="paragraph" w:styleId="Sagniadetextindependent">
    <w:name w:val="Body Text Indent"/>
    <w:basedOn w:val="Normal"/>
    <w:rsid w:val="00B40EF8"/>
    <w:pPr>
      <w:spacing w:after="120"/>
      <w:ind w:left="283"/>
    </w:pPr>
  </w:style>
  <w:style w:type="table" w:styleId="Taulaambllista3">
    <w:name w:val="Table List 3"/>
    <w:basedOn w:val="Taulanormal"/>
    <w:rsid w:val="00025E5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aambcolumnes3">
    <w:name w:val="Table Columns 3"/>
    <w:basedOn w:val="Taulanormal"/>
    <w:rsid w:val="006D30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NormalWeb">
    <w:name w:val="Normal (Web)"/>
    <w:basedOn w:val="Normal"/>
    <w:rsid w:val="007377FC"/>
    <w:pPr>
      <w:spacing w:before="100" w:beforeAutospacing="1" w:after="100" w:afterAutospacing="1"/>
    </w:pPr>
    <w:rPr>
      <w:szCs w:val="24"/>
      <w:lang w:val="es-ES"/>
    </w:rPr>
  </w:style>
  <w:style w:type="character" w:styleId="CodiHTML">
    <w:name w:val="HTML Code"/>
    <w:basedOn w:val="Lletraperdefectedelpargraf"/>
    <w:rsid w:val="007377FC"/>
    <w:rPr>
      <w:rFonts w:ascii="Courier New" w:eastAsia="Times New Roman" w:hAnsi="Courier New" w:cs="Courier New"/>
      <w:sz w:val="20"/>
      <w:szCs w:val="20"/>
    </w:rPr>
  </w:style>
  <w:style w:type="paragraph" w:styleId="HTMLambformatprevi">
    <w:name w:val="HTML Preformatted"/>
    <w:basedOn w:val="Normal"/>
    <w:link w:val="HTMLambformatpreviCar"/>
    <w:uiPriority w:val="99"/>
    <w:rsid w:val="00737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character" w:styleId="mfasi">
    <w:name w:val="Emphasis"/>
    <w:basedOn w:val="Lletraperdefectedelpargraf"/>
    <w:qFormat/>
    <w:rsid w:val="007377FC"/>
    <w:rPr>
      <w:i/>
      <w:iCs/>
    </w:rPr>
  </w:style>
  <w:style w:type="character" w:customStyle="1" w:styleId="HTMLambformatpreviCar">
    <w:name w:val="HTML amb format previ Car"/>
    <w:basedOn w:val="Lletraperdefectedelpargraf"/>
    <w:link w:val="HTMLambformatprevi"/>
    <w:uiPriority w:val="99"/>
    <w:rsid w:val="007377FC"/>
    <w:rPr>
      <w:rFonts w:ascii="Courier New" w:hAnsi="Courier New" w:cs="Courier New"/>
      <w:lang w:val="es-ES" w:eastAsia="es-ES" w:bidi="ar-SA"/>
    </w:rPr>
  </w:style>
  <w:style w:type="paragraph" w:styleId="Textdeglobus">
    <w:name w:val="Balloon Text"/>
    <w:basedOn w:val="Normal"/>
    <w:link w:val="TextdeglobusCar"/>
    <w:rsid w:val="00A74D04"/>
    <w:rPr>
      <w:rFonts w:ascii="Tahoma" w:hAnsi="Tahoma" w:cs="Tahoma"/>
      <w:sz w:val="16"/>
      <w:szCs w:val="16"/>
    </w:rPr>
  </w:style>
  <w:style w:type="character" w:customStyle="1" w:styleId="TextdeglobusCar">
    <w:name w:val="Text de globus Car"/>
    <w:basedOn w:val="Lletraperdefectedelpargraf"/>
    <w:link w:val="Textdeglobus"/>
    <w:rsid w:val="00A74D04"/>
    <w:rPr>
      <w:rFonts w:ascii="Tahoma" w:hAnsi="Tahoma" w:cs="Tahoma"/>
      <w:sz w:val="16"/>
      <w:szCs w:val="16"/>
      <w:lang w:val="ca-ES"/>
    </w:rPr>
  </w:style>
  <w:style w:type="paragraph" w:styleId="Pargrafdellista">
    <w:name w:val="List Paragraph"/>
    <w:basedOn w:val="Normal"/>
    <w:link w:val="PargrafdellistaCar"/>
    <w:uiPriority w:val="34"/>
    <w:qFormat/>
    <w:rsid w:val="000D32B8"/>
    <w:pPr>
      <w:ind w:left="720"/>
      <w:contextualSpacing/>
    </w:pPr>
  </w:style>
  <w:style w:type="character" w:customStyle="1" w:styleId="Textindependent2Car">
    <w:name w:val="Text independent 2 Car"/>
    <w:basedOn w:val="Lletraperdefectedelpargraf"/>
    <w:link w:val="Textindependent2"/>
    <w:rsid w:val="00D27C05"/>
    <w:rPr>
      <w:sz w:val="22"/>
      <w:lang w:val="ca-ES"/>
    </w:rPr>
  </w:style>
  <w:style w:type="character" w:customStyle="1" w:styleId="gdxa2evbhab">
    <w:name w:val="gdxa2evbhab"/>
    <w:basedOn w:val="Lletraperdefectedelpargraf"/>
    <w:rsid w:val="00F12489"/>
  </w:style>
  <w:style w:type="character" w:customStyle="1" w:styleId="gdxa2evbl5">
    <w:name w:val="gdxa2evbl5"/>
    <w:basedOn w:val="Lletraperdefectedelpargraf"/>
    <w:rsid w:val="00F12489"/>
  </w:style>
  <w:style w:type="character" w:customStyle="1" w:styleId="gnvmtomcdbb">
    <w:name w:val="gnvmtomcdbb"/>
    <w:basedOn w:val="Lletraperdefectedelpargraf"/>
    <w:rsid w:val="00862090"/>
  </w:style>
  <w:style w:type="character" w:customStyle="1" w:styleId="gnvmtomchab">
    <w:name w:val="gnvmtomchab"/>
    <w:basedOn w:val="Lletraperdefectedelpargraf"/>
    <w:rsid w:val="00862090"/>
  </w:style>
  <w:style w:type="character" w:styleId="Textdelcontenidor">
    <w:name w:val="Placeholder Text"/>
    <w:basedOn w:val="Lletraperdefectedelpargraf"/>
    <w:uiPriority w:val="99"/>
    <w:semiHidden/>
    <w:rsid w:val="00202D04"/>
    <w:rPr>
      <w:color w:val="808080"/>
    </w:rPr>
  </w:style>
  <w:style w:type="character" w:customStyle="1" w:styleId="gfkjrpgckcb">
    <w:name w:val="gfkjrpgckcb"/>
    <w:basedOn w:val="Lletraperdefectedelpargraf"/>
    <w:rsid w:val="00165986"/>
  </w:style>
  <w:style w:type="character" w:customStyle="1" w:styleId="gfkjrpgcnbb">
    <w:name w:val="gfkjrpgcnbb"/>
    <w:basedOn w:val="Lletraperdefectedelpargraf"/>
    <w:rsid w:val="00165986"/>
  </w:style>
  <w:style w:type="character" w:styleId="Enllavisitat">
    <w:name w:val="FollowedHyperlink"/>
    <w:basedOn w:val="Lletraperdefectedelpargraf"/>
    <w:semiHidden/>
    <w:unhideWhenUsed/>
    <w:rsid w:val="00CB2F19"/>
    <w:rPr>
      <w:color w:val="800080" w:themeColor="followedHyperlink"/>
      <w:u w:val="single"/>
    </w:rPr>
  </w:style>
  <w:style w:type="character" w:customStyle="1" w:styleId="hps">
    <w:name w:val="hps"/>
    <w:basedOn w:val="Lletraperdefectedelpargraf"/>
    <w:rsid w:val="003B2F57"/>
  </w:style>
  <w:style w:type="character" w:customStyle="1" w:styleId="atn">
    <w:name w:val="atn"/>
    <w:basedOn w:val="Lletraperdefectedelpargraf"/>
    <w:rsid w:val="0025753D"/>
  </w:style>
  <w:style w:type="character" w:styleId="Textennegreta">
    <w:name w:val="Strong"/>
    <w:basedOn w:val="Lletraperdefectedelpargraf"/>
    <w:uiPriority w:val="22"/>
    <w:qFormat/>
    <w:rsid w:val="003276D3"/>
    <w:rPr>
      <w:b/>
      <w:bCs/>
    </w:rPr>
  </w:style>
  <w:style w:type="table" w:styleId="Ombrejatmitj1mfasi5">
    <w:name w:val="Medium Shading 1 Accent 5"/>
    <w:basedOn w:val="Taulanormal"/>
    <w:uiPriority w:val="63"/>
    <w:rsid w:val="00BE5F12"/>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gem3dmtclfb">
    <w:name w:val="gem3dmtclfb"/>
    <w:basedOn w:val="Lletraperdefectedelpargraf"/>
    <w:rsid w:val="00BE5F12"/>
  </w:style>
  <w:style w:type="character" w:customStyle="1" w:styleId="gem3dmtclgb">
    <w:name w:val="gem3dmtclgb"/>
    <w:basedOn w:val="Lletraperdefectedelpargraf"/>
    <w:rsid w:val="00204AB8"/>
  </w:style>
  <w:style w:type="paragraph" w:styleId="Capalera">
    <w:name w:val="header"/>
    <w:basedOn w:val="Normal"/>
    <w:link w:val="CapaleraCar"/>
    <w:uiPriority w:val="99"/>
    <w:unhideWhenUsed/>
    <w:rsid w:val="00F901F8"/>
    <w:pPr>
      <w:tabs>
        <w:tab w:val="center" w:pos="4252"/>
        <w:tab w:val="right" w:pos="8504"/>
      </w:tabs>
    </w:pPr>
  </w:style>
  <w:style w:type="character" w:customStyle="1" w:styleId="CapaleraCar">
    <w:name w:val="Capçalera Car"/>
    <w:basedOn w:val="Lletraperdefectedelpargraf"/>
    <w:link w:val="Capalera"/>
    <w:uiPriority w:val="99"/>
    <w:rsid w:val="00F901F8"/>
    <w:rPr>
      <w:sz w:val="24"/>
      <w:lang w:val="en-US"/>
    </w:rPr>
  </w:style>
  <w:style w:type="character" w:customStyle="1" w:styleId="PeuCar">
    <w:name w:val="Peu Car"/>
    <w:basedOn w:val="Lletraperdefectedelpargraf"/>
    <w:link w:val="Peu"/>
    <w:uiPriority w:val="99"/>
    <w:rsid w:val="00F901F8"/>
    <w:rPr>
      <w:sz w:val="24"/>
      <w:lang w:val="en-US"/>
    </w:rPr>
  </w:style>
  <w:style w:type="character" w:customStyle="1" w:styleId="gghfmyibcpb">
    <w:name w:val="gghfmyibcpb"/>
    <w:basedOn w:val="Lletraperdefectedelpargraf"/>
    <w:rsid w:val="00D26F14"/>
  </w:style>
  <w:style w:type="character" w:customStyle="1" w:styleId="gghfmyibcob">
    <w:name w:val="gghfmyibcob"/>
    <w:basedOn w:val="Lletraperdefectedelpargraf"/>
    <w:rsid w:val="00D26F14"/>
  </w:style>
  <w:style w:type="table" w:styleId="Taulasenzilla4">
    <w:name w:val="Plain Table 4"/>
    <w:basedOn w:val="Taulanormal"/>
    <w:uiPriority w:val="44"/>
    <w:rsid w:val="0022045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argrafdellistaCar">
    <w:name w:val="Paràgraf de llista Car"/>
    <w:link w:val="Pargrafdellista"/>
    <w:uiPriority w:val="34"/>
    <w:rsid w:val="00A91B5B"/>
    <w:rPr>
      <w:sz w:val="24"/>
      <w:lang w:val="ca-ES"/>
    </w:rPr>
  </w:style>
  <w:style w:type="character" w:customStyle="1" w:styleId="gd15mcfckub">
    <w:name w:val="gd15mcfckub"/>
    <w:basedOn w:val="Lletraperdefectedelpargraf"/>
    <w:rsid w:val="004212F4"/>
  </w:style>
  <w:style w:type="character" w:customStyle="1" w:styleId="gd15mcfcktb">
    <w:name w:val="gd15mcfcktb"/>
    <w:basedOn w:val="Lletraperdefectedelpargraf"/>
    <w:rsid w:val="004212F4"/>
  </w:style>
  <w:style w:type="character" w:customStyle="1" w:styleId="gd15mcfceub">
    <w:name w:val="gd15mcfceub"/>
    <w:basedOn w:val="Lletraperdefectedelpargraf"/>
    <w:rsid w:val="004212F4"/>
  </w:style>
  <w:style w:type="table" w:styleId="Taulaambquadrcula4-mfasi5">
    <w:name w:val="Grid Table 4 Accent 5"/>
    <w:basedOn w:val="Taulanormal"/>
    <w:uiPriority w:val="49"/>
    <w:rsid w:val="006078A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ulaambquadrcula2-mfasi5">
    <w:name w:val="Grid Table 2 Accent 5"/>
    <w:basedOn w:val="Taulanormal"/>
    <w:uiPriority w:val="47"/>
    <w:rsid w:val="006078A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6F0793"/>
    <w:pPr>
      <w:autoSpaceDE w:val="0"/>
      <w:autoSpaceDN w:val="0"/>
      <w:adjustRightInd w:val="0"/>
    </w:pPr>
    <w:rPr>
      <w:rFonts w:ascii="Arial" w:hAnsi="Arial" w:cs="Arial"/>
      <w:color w:val="000000"/>
      <w:sz w:val="24"/>
      <w:szCs w:val="24"/>
      <w:lang w:val="en-US" w:eastAsia="ca-ES"/>
    </w:rPr>
  </w:style>
  <w:style w:type="table" w:styleId="Quadrculaclaramfasi5">
    <w:name w:val="Light Grid Accent 5"/>
    <w:basedOn w:val="Taulanormal"/>
    <w:uiPriority w:val="62"/>
    <w:rsid w:val="00E5598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data">
    <w:name w:val="data"/>
    <w:basedOn w:val="Lletraperdefectedelpargraf"/>
    <w:rsid w:val="00B205DC"/>
  </w:style>
  <w:style w:type="table" w:styleId="Taulaambquadrcula2-mfasi4">
    <w:name w:val="Grid Table 2 Accent 4"/>
    <w:basedOn w:val="Taulanormal"/>
    <w:uiPriority w:val="47"/>
    <w:rsid w:val="00902A0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ulaambquadrcula4-mfasi6">
    <w:name w:val="Grid Table 4 Accent 6"/>
    <w:basedOn w:val="Taulanormal"/>
    <w:uiPriority w:val="49"/>
    <w:rsid w:val="00504FA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ulaambquadrcula4-mfasi4">
    <w:name w:val="Grid Table 4 Accent 4"/>
    <w:basedOn w:val="Taulanormal"/>
    <w:uiPriority w:val="49"/>
    <w:rsid w:val="00504FA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gnd-iwgdh3b">
    <w:name w:val="gnd-iwgdh3b"/>
    <w:basedOn w:val="Lletraperdefectedelpargraf"/>
    <w:rsid w:val="004B554E"/>
  </w:style>
  <w:style w:type="character" w:customStyle="1" w:styleId="gnd-iwgdo3b">
    <w:name w:val="gnd-iwgdo3b"/>
    <w:basedOn w:val="Lletraperdefectedelpargraf"/>
    <w:rsid w:val="00252F8F"/>
  </w:style>
  <w:style w:type="character" w:customStyle="1" w:styleId="gnd-iwgdn2b">
    <w:name w:val="gnd-iwgdn2b"/>
    <w:basedOn w:val="Lletraperdefectedelpargraf"/>
    <w:rsid w:val="00252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5654">
      <w:bodyDiv w:val="1"/>
      <w:marLeft w:val="0"/>
      <w:marRight w:val="0"/>
      <w:marTop w:val="0"/>
      <w:marBottom w:val="0"/>
      <w:divBdr>
        <w:top w:val="none" w:sz="0" w:space="0" w:color="auto"/>
        <w:left w:val="none" w:sz="0" w:space="0" w:color="auto"/>
        <w:bottom w:val="none" w:sz="0" w:space="0" w:color="auto"/>
        <w:right w:val="none" w:sz="0" w:space="0" w:color="auto"/>
      </w:divBdr>
    </w:div>
    <w:div w:id="28385105">
      <w:bodyDiv w:val="1"/>
      <w:marLeft w:val="0"/>
      <w:marRight w:val="0"/>
      <w:marTop w:val="0"/>
      <w:marBottom w:val="0"/>
      <w:divBdr>
        <w:top w:val="none" w:sz="0" w:space="0" w:color="auto"/>
        <w:left w:val="none" w:sz="0" w:space="0" w:color="auto"/>
        <w:bottom w:val="none" w:sz="0" w:space="0" w:color="auto"/>
        <w:right w:val="none" w:sz="0" w:space="0" w:color="auto"/>
      </w:divBdr>
    </w:div>
    <w:div w:id="44526391">
      <w:bodyDiv w:val="1"/>
      <w:marLeft w:val="0"/>
      <w:marRight w:val="0"/>
      <w:marTop w:val="0"/>
      <w:marBottom w:val="0"/>
      <w:divBdr>
        <w:top w:val="none" w:sz="0" w:space="0" w:color="auto"/>
        <w:left w:val="none" w:sz="0" w:space="0" w:color="auto"/>
        <w:bottom w:val="none" w:sz="0" w:space="0" w:color="auto"/>
        <w:right w:val="none" w:sz="0" w:space="0" w:color="auto"/>
      </w:divBdr>
    </w:div>
    <w:div w:id="60178645">
      <w:bodyDiv w:val="1"/>
      <w:marLeft w:val="0"/>
      <w:marRight w:val="0"/>
      <w:marTop w:val="0"/>
      <w:marBottom w:val="0"/>
      <w:divBdr>
        <w:top w:val="none" w:sz="0" w:space="0" w:color="auto"/>
        <w:left w:val="none" w:sz="0" w:space="0" w:color="auto"/>
        <w:bottom w:val="none" w:sz="0" w:space="0" w:color="auto"/>
        <w:right w:val="none" w:sz="0" w:space="0" w:color="auto"/>
      </w:divBdr>
    </w:div>
    <w:div w:id="100532299">
      <w:bodyDiv w:val="1"/>
      <w:marLeft w:val="0"/>
      <w:marRight w:val="0"/>
      <w:marTop w:val="0"/>
      <w:marBottom w:val="0"/>
      <w:divBdr>
        <w:top w:val="none" w:sz="0" w:space="0" w:color="auto"/>
        <w:left w:val="none" w:sz="0" w:space="0" w:color="auto"/>
        <w:bottom w:val="none" w:sz="0" w:space="0" w:color="auto"/>
        <w:right w:val="none" w:sz="0" w:space="0" w:color="auto"/>
      </w:divBdr>
    </w:div>
    <w:div w:id="144051065">
      <w:bodyDiv w:val="1"/>
      <w:marLeft w:val="0"/>
      <w:marRight w:val="0"/>
      <w:marTop w:val="0"/>
      <w:marBottom w:val="0"/>
      <w:divBdr>
        <w:top w:val="none" w:sz="0" w:space="0" w:color="auto"/>
        <w:left w:val="none" w:sz="0" w:space="0" w:color="auto"/>
        <w:bottom w:val="none" w:sz="0" w:space="0" w:color="auto"/>
        <w:right w:val="none" w:sz="0" w:space="0" w:color="auto"/>
      </w:divBdr>
    </w:div>
    <w:div w:id="157431641">
      <w:bodyDiv w:val="1"/>
      <w:marLeft w:val="0"/>
      <w:marRight w:val="0"/>
      <w:marTop w:val="0"/>
      <w:marBottom w:val="0"/>
      <w:divBdr>
        <w:top w:val="none" w:sz="0" w:space="0" w:color="auto"/>
        <w:left w:val="none" w:sz="0" w:space="0" w:color="auto"/>
        <w:bottom w:val="none" w:sz="0" w:space="0" w:color="auto"/>
        <w:right w:val="none" w:sz="0" w:space="0" w:color="auto"/>
      </w:divBdr>
    </w:div>
    <w:div w:id="209344004">
      <w:bodyDiv w:val="1"/>
      <w:marLeft w:val="0"/>
      <w:marRight w:val="0"/>
      <w:marTop w:val="0"/>
      <w:marBottom w:val="0"/>
      <w:divBdr>
        <w:top w:val="none" w:sz="0" w:space="0" w:color="auto"/>
        <w:left w:val="none" w:sz="0" w:space="0" w:color="auto"/>
        <w:bottom w:val="none" w:sz="0" w:space="0" w:color="auto"/>
        <w:right w:val="none" w:sz="0" w:space="0" w:color="auto"/>
      </w:divBdr>
    </w:div>
    <w:div w:id="224147674">
      <w:bodyDiv w:val="1"/>
      <w:marLeft w:val="0"/>
      <w:marRight w:val="0"/>
      <w:marTop w:val="0"/>
      <w:marBottom w:val="0"/>
      <w:divBdr>
        <w:top w:val="none" w:sz="0" w:space="0" w:color="auto"/>
        <w:left w:val="none" w:sz="0" w:space="0" w:color="auto"/>
        <w:bottom w:val="none" w:sz="0" w:space="0" w:color="auto"/>
        <w:right w:val="none" w:sz="0" w:space="0" w:color="auto"/>
      </w:divBdr>
    </w:div>
    <w:div w:id="267130475">
      <w:bodyDiv w:val="1"/>
      <w:marLeft w:val="0"/>
      <w:marRight w:val="0"/>
      <w:marTop w:val="0"/>
      <w:marBottom w:val="0"/>
      <w:divBdr>
        <w:top w:val="none" w:sz="0" w:space="0" w:color="auto"/>
        <w:left w:val="none" w:sz="0" w:space="0" w:color="auto"/>
        <w:bottom w:val="none" w:sz="0" w:space="0" w:color="auto"/>
        <w:right w:val="none" w:sz="0" w:space="0" w:color="auto"/>
      </w:divBdr>
    </w:div>
    <w:div w:id="271404996">
      <w:bodyDiv w:val="1"/>
      <w:marLeft w:val="0"/>
      <w:marRight w:val="0"/>
      <w:marTop w:val="0"/>
      <w:marBottom w:val="0"/>
      <w:divBdr>
        <w:top w:val="none" w:sz="0" w:space="0" w:color="auto"/>
        <w:left w:val="none" w:sz="0" w:space="0" w:color="auto"/>
        <w:bottom w:val="none" w:sz="0" w:space="0" w:color="auto"/>
        <w:right w:val="none" w:sz="0" w:space="0" w:color="auto"/>
      </w:divBdr>
    </w:div>
    <w:div w:id="303438996">
      <w:bodyDiv w:val="1"/>
      <w:marLeft w:val="0"/>
      <w:marRight w:val="0"/>
      <w:marTop w:val="0"/>
      <w:marBottom w:val="0"/>
      <w:divBdr>
        <w:top w:val="none" w:sz="0" w:space="0" w:color="auto"/>
        <w:left w:val="none" w:sz="0" w:space="0" w:color="auto"/>
        <w:bottom w:val="none" w:sz="0" w:space="0" w:color="auto"/>
        <w:right w:val="none" w:sz="0" w:space="0" w:color="auto"/>
      </w:divBdr>
    </w:div>
    <w:div w:id="340085001">
      <w:bodyDiv w:val="1"/>
      <w:marLeft w:val="0"/>
      <w:marRight w:val="0"/>
      <w:marTop w:val="0"/>
      <w:marBottom w:val="0"/>
      <w:divBdr>
        <w:top w:val="none" w:sz="0" w:space="0" w:color="auto"/>
        <w:left w:val="none" w:sz="0" w:space="0" w:color="auto"/>
        <w:bottom w:val="none" w:sz="0" w:space="0" w:color="auto"/>
        <w:right w:val="none" w:sz="0" w:space="0" w:color="auto"/>
      </w:divBdr>
    </w:div>
    <w:div w:id="360210296">
      <w:bodyDiv w:val="1"/>
      <w:marLeft w:val="0"/>
      <w:marRight w:val="0"/>
      <w:marTop w:val="0"/>
      <w:marBottom w:val="0"/>
      <w:divBdr>
        <w:top w:val="none" w:sz="0" w:space="0" w:color="auto"/>
        <w:left w:val="none" w:sz="0" w:space="0" w:color="auto"/>
        <w:bottom w:val="none" w:sz="0" w:space="0" w:color="auto"/>
        <w:right w:val="none" w:sz="0" w:space="0" w:color="auto"/>
      </w:divBdr>
    </w:div>
    <w:div w:id="393236199">
      <w:bodyDiv w:val="1"/>
      <w:marLeft w:val="0"/>
      <w:marRight w:val="0"/>
      <w:marTop w:val="0"/>
      <w:marBottom w:val="0"/>
      <w:divBdr>
        <w:top w:val="none" w:sz="0" w:space="0" w:color="auto"/>
        <w:left w:val="none" w:sz="0" w:space="0" w:color="auto"/>
        <w:bottom w:val="none" w:sz="0" w:space="0" w:color="auto"/>
        <w:right w:val="none" w:sz="0" w:space="0" w:color="auto"/>
      </w:divBdr>
    </w:div>
    <w:div w:id="482358162">
      <w:bodyDiv w:val="1"/>
      <w:marLeft w:val="0"/>
      <w:marRight w:val="0"/>
      <w:marTop w:val="0"/>
      <w:marBottom w:val="0"/>
      <w:divBdr>
        <w:top w:val="none" w:sz="0" w:space="0" w:color="auto"/>
        <w:left w:val="none" w:sz="0" w:space="0" w:color="auto"/>
        <w:bottom w:val="none" w:sz="0" w:space="0" w:color="auto"/>
        <w:right w:val="none" w:sz="0" w:space="0" w:color="auto"/>
      </w:divBdr>
    </w:div>
    <w:div w:id="491920245">
      <w:bodyDiv w:val="1"/>
      <w:marLeft w:val="0"/>
      <w:marRight w:val="0"/>
      <w:marTop w:val="0"/>
      <w:marBottom w:val="0"/>
      <w:divBdr>
        <w:top w:val="none" w:sz="0" w:space="0" w:color="auto"/>
        <w:left w:val="none" w:sz="0" w:space="0" w:color="auto"/>
        <w:bottom w:val="none" w:sz="0" w:space="0" w:color="auto"/>
        <w:right w:val="none" w:sz="0" w:space="0" w:color="auto"/>
      </w:divBdr>
      <w:divsChild>
        <w:div w:id="1843276997">
          <w:marLeft w:val="0"/>
          <w:marRight w:val="0"/>
          <w:marTop w:val="0"/>
          <w:marBottom w:val="0"/>
          <w:divBdr>
            <w:top w:val="none" w:sz="0" w:space="0" w:color="auto"/>
            <w:left w:val="none" w:sz="0" w:space="0" w:color="auto"/>
            <w:bottom w:val="none" w:sz="0" w:space="0" w:color="auto"/>
            <w:right w:val="none" w:sz="0" w:space="0" w:color="auto"/>
          </w:divBdr>
          <w:divsChild>
            <w:div w:id="12562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8139">
      <w:bodyDiv w:val="1"/>
      <w:marLeft w:val="0"/>
      <w:marRight w:val="0"/>
      <w:marTop w:val="0"/>
      <w:marBottom w:val="0"/>
      <w:divBdr>
        <w:top w:val="none" w:sz="0" w:space="0" w:color="auto"/>
        <w:left w:val="none" w:sz="0" w:space="0" w:color="auto"/>
        <w:bottom w:val="none" w:sz="0" w:space="0" w:color="auto"/>
        <w:right w:val="none" w:sz="0" w:space="0" w:color="auto"/>
      </w:divBdr>
    </w:div>
    <w:div w:id="517236466">
      <w:bodyDiv w:val="1"/>
      <w:marLeft w:val="0"/>
      <w:marRight w:val="0"/>
      <w:marTop w:val="0"/>
      <w:marBottom w:val="0"/>
      <w:divBdr>
        <w:top w:val="none" w:sz="0" w:space="0" w:color="auto"/>
        <w:left w:val="none" w:sz="0" w:space="0" w:color="auto"/>
        <w:bottom w:val="none" w:sz="0" w:space="0" w:color="auto"/>
        <w:right w:val="none" w:sz="0" w:space="0" w:color="auto"/>
      </w:divBdr>
      <w:divsChild>
        <w:div w:id="192351042">
          <w:marLeft w:val="0"/>
          <w:marRight w:val="0"/>
          <w:marTop w:val="0"/>
          <w:marBottom w:val="0"/>
          <w:divBdr>
            <w:top w:val="none" w:sz="0" w:space="0" w:color="auto"/>
            <w:left w:val="none" w:sz="0" w:space="0" w:color="auto"/>
            <w:bottom w:val="none" w:sz="0" w:space="0" w:color="auto"/>
            <w:right w:val="none" w:sz="0" w:space="0" w:color="auto"/>
          </w:divBdr>
        </w:div>
        <w:div w:id="2117867865">
          <w:marLeft w:val="0"/>
          <w:marRight w:val="0"/>
          <w:marTop w:val="0"/>
          <w:marBottom w:val="0"/>
          <w:divBdr>
            <w:top w:val="none" w:sz="0" w:space="0" w:color="auto"/>
            <w:left w:val="none" w:sz="0" w:space="0" w:color="auto"/>
            <w:bottom w:val="none" w:sz="0" w:space="0" w:color="auto"/>
            <w:right w:val="none" w:sz="0" w:space="0" w:color="auto"/>
          </w:divBdr>
        </w:div>
        <w:div w:id="2015254598">
          <w:marLeft w:val="0"/>
          <w:marRight w:val="0"/>
          <w:marTop w:val="0"/>
          <w:marBottom w:val="0"/>
          <w:divBdr>
            <w:top w:val="none" w:sz="0" w:space="0" w:color="auto"/>
            <w:left w:val="none" w:sz="0" w:space="0" w:color="auto"/>
            <w:bottom w:val="none" w:sz="0" w:space="0" w:color="auto"/>
            <w:right w:val="none" w:sz="0" w:space="0" w:color="auto"/>
          </w:divBdr>
        </w:div>
        <w:div w:id="259485322">
          <w:marLeft w:val="0"/>
          <w:marRight w:val="0"/>
          <w:marTop w:val="0"/>
          <w:marBottom w:val="0"/>
          <w:divBdr>
            <w:top w:val="none" w:sz="0" w:space="0" w:color="auto"/>
            <w:left w:val="none" w:sz="0" w:space="0" w:color="auto"/>
            <w:bottom w:val="none" w:sz="0" w:space="0" w:color="auto"/>
            <w:right w:val="none" w:sz="0" w:space="0" w:color="auto"/>
          </w:divBdr>
        </w:div>
        <w:div w:id="1295016900">
          <w:marLeft w:val="0"/>
          <w:marRight w:val="0"/>
          <w:marTop w:val="0"/>
          <w:marBottom w:val="0"/>
          <w:divBdr>
            <w:top w:val="none" w:sz="0" w:space="0" w:color="auto"/>
            <w:left w:val="none" w:sz="0" w:space="0" w:color="auto"/>
            <w:bottom w:val="none" w:sz="0" w:space="0" w:color="auto"/>
            <w:right w:val="none" w:sz="0" w:space="0" w:color="auto"/>
          </w:divBdr>
        </w:div>
        <w:div w:id="1776290601">
          <w:marLeft w:val="0"/>
          <w:marRight w:val="0"/>
          <w:marTop w:val="0"/>
          <w:marBottom w:val="0"/>
          <w:divBdr>
            <w:top w:val="none" w:sz="0" w:space="0" w:color="auto"/>
            <w:left w:val="none" w:sz="0" w:space="0" w:color="auto"/>
            <w:bottom w:val="none" w:sz="0" w:space="0" w:color="auto"/>
            <w:right w:val="none" w:sz="0" w:space="0" w:color="auto"/>
          </w:divBdr>
        </w:div>
        <w:div w:id="924386632">
          <w:marLeft w:val="0"/>
          <w:marRight w:val="0"/>
          <w:marTop w:val="0"/>
          <w:marBottom w:val="0"/>
          <w:divBdr>
            <w:top w:val="none" w:sz="0" w:space="0" w:color="auto"/>
            <w:left w:val="none" w:sz="0" w:space="0" w:color="auto"/>
            <w:bottom w:val="none" w:sz="0" w:space="0" w:color="auto"/>
            <w:right w:val="none" w:sz="0" w:space="0" w:color="auto"/>
          </w:divBdr>
        </w:div>
        <w:div w:id="327831305">
          <w:marLeft w:val="0"/>
          <w:marRight w:val="0"/>
          <w:marTop w:val="0"/>
          <w:marBottom w:val="0"/>
          <w:divBdr>
            <w:top w:val="none" w:sz="0" w:space="0" w:color="auto"/>
            <w:left w:val="none" w:sz="0" w:space="0" w:color="auto"/>
            <w:bottom w:val="none" w:sz="0" w:space="0" w:color="auto"/>
            <w:right w:val="none" w:sz="0" w:space="0" w:color="auto"/>
          </w:divBdr>
        </w:div>
        <w:div w:id="858010626">
          <w:marLeft w:val="0"/>
          <w:marRight w:val="0"/>
          <w:marTop w:val="0"/>
          <w:marBottom w:val="0"/>
          <w:divBdr>
            <w:top w:val="none" w:sz="0" w:space="0" w:color="auto"/>
            <w:left w:val="none" w:sz="0" w:space="0" w:color="auto"/>
            <w:bottom w:val="none" w:sz="0" w:space="0" w:color="auto"/>
            <w:right w:val="none" w:sz="0" w:space="0" w:color="auto"/>
          </w:divBdr>
        </w:div>
        <w:div w:id="1500996470">
          <w:marLeft w:val="0"/>
          <w:marRight w:val="0"/>
          <w:marTop w:val="0"/>
          <w:marBottom w:val="0"/>
          <w:divBdr>
            <w:top w:val="none" w:sz="0" w:space="0" w:color="auto"/>
            <w:left w:val="none" w:sz="0" w:space="0" w:color="auto"/>
            <w:bottom w:val="none" w:sz="0" w:space="0" w:color="auto"/>
            <w:right w:val="none" w:sz="0" w:space="0" w:color="auto"/>
          </w:divBdr>
        </w:div>
        <w:div w:id="1566909726">
          <w:marLeft w:val="0"/>
          <w:marRight w:val="0"/>
          <w:marTop w:val="0"/>
          <w:marBottom w:val="0"/>
          <w:divBdr>
            <w:top w:val="none" w:sz="0" w:space="0" w:color="auto"/>
            <w:left w:val="none" w:sz="0" w:space="0" w:color="auto"/>
            <w:bottom w:val="none" w:sz="0" w:space="0" w:color="auto"/>
            <w:right w:val="none" w:sz="0" w:space="0" w:color="auto"/>
          </w:divBdr>
        </w:div>
        <w:div w:id="97069070">
          <w:marLeft w:val="0"/>
          <w:marRight w:val="0"/>
          <w:marTop w:val="0"/>
          <w:marBottom w:val="0"/>
          <w:divBdr>
            <w:top w:val="none" w:sz="0" w:space="0" w:color="auto"/>
            <w:left w:val="none" w:sz="0" w:space="0" w:color="auto"/>
            <w:bottom w:val="none" w:sz="0" w:space="0" w:color="auto"/>
            <w:right w:val="none" w:sz="0" w:space="0" w:color="auto"/>
          </w:divBdr>
        </w:div>
        <w:div w:id="976492337">
          <w:marLeft w:val="0"/>
          <w:marRight w:val="0"/>
          <w:marTop w:val="0"/>
          <w:marBottom w:val="0"/>
          <w:divBdr>
            <w:top w:val="none" w:sz="0" w:space="0" w:color="auto"/>
            <w:left w:val="none" w:sz="0" w:space="0" w:color="auto"/>
            <w:bottom w:val="none" w:sz="0" w:space="0" w:color="auto"/>
            <w:right w:val="none" w:sz="0" w:space="0" w:color="auto"/>
          </w:divBdr>
        </w:div>
        <w:div w:id="791051734">
          <w:marLeft w:val="0"/>
          <w:marRight w:val="0"/>
          <w:marTop w:val="0"/>
          <w:marBottom w:val="0"/>
          <w:divBdr>
            <w:top w:val="none" w:sz="0" w:space="0" w:color="auto"/>
            <w:left w:val="none" w:sz="0" w:space="0" w:color="auto"/>
            <w:bottom w:val="none" w:sz="0" w:space="0" w:color="auto"/>
            <w:right w:val="none" w:sz="0" w:space="0" w:color="auto"/>
          </w:divBdr>
        </w:div>
        <w:div w:id="984748261">
          <w:marLeft w:val="0"/>
          <w:marRight w:val="0"/>
          <w:marTop w:val="0"/>
          <w:marBottom w:val="0"/>
          <w:divBdr>
            <w:top w:val="none" w:sz="0" w:space="0" w:color="auto"/>
            <w:left w:val="none" w:sz="0" w:space="0" w:color="auto"/>
            <w:bottom w:val="none" w:sz="0" w:space="0" w:color="auto"/>
            <w:right w:val="none" w:sz="0" w:space="0" w:color="auto"/>
          </w:divBdr>
        </w:div>
        <w:div w:id="867909238">
          <w:marLeft w:val="0"/>
          <w:marRight w:val="0"/>
          <w:marTop w:val="0"/>
          <w:marBottom w:val="0"/>
          <w:divBdr>
            <w:top w:val="none" w:sz="0" w:space="0" w:color="auto"/>
            <w:left w:val="none" w:sz="0" w:space="0" w:color="auto"/>
            <w:bottom w:val="none" w:sz="0" w:space="0" w:color="auto"/>
            <w:right w:val="none" w:sz="0" w:space="0" w:color="auto"/>
          </w:divBdr>
        </w:div>
        <w:div w:id="1450464698">
          <w:marLeft w:val="0"/>
          <w:marRight w:val="0"/>
          <w:marTop w:val="0"/>
          <w:marBottom w:val="0"/>
          <w:divBdr>
            <w:top w:val="none" w:sz="0" w:space="0" w:color="auto"/>
            <w:left w:val="none" w:sz="0" w:space="0" w:color="auto"/>
            <w:bottom w:val="none" w:sz="0" w:space="0" w:color="auto"/>
            <w:right w:val="none" w:sz="0" w:space="0" w:color="auto"/>
          </w:divBdr>
        </w:div>
        <w:div w:id="1668285434">
          <w:marLeft w:val="0"/>
          <w:marRight w:val="0"/>
          <w:marTop w:val="0"/>
          <w:marBottom w:val="0"/>
          <w:divBdr>
            <w:top w:val="none" w:sz="0" w:space="0" w:color="auto"/>
            <w:left w:val="none" w:sz="0" w:space="0" w:color="auto"/>
            <w:bottom w:val="none" w:sz="0" w:space="0" w:color="auto"/>
            <w:right w:val="none" w:sz="0" w:space="0" w:color="auto"/>
          </w:divBdr>
        </w:div>
        <w:div w:id="148912544">
          <w:marLeft w:val="0"/>
          <w:marRight w:val="0"/>
          <w:marTop w:val="0"/>
          <w:marBottom w:val="0"/>
          <w:divBdr>
            <w:top w:val="none" w:sz="0" w:space="0" w:color="auto"/>
            <w:left w:val="none" w:sz="0" w:space="0" w:color="auto"/>
            <w:bottom w:val="none" w:sz="0" w:space="0" w:color="auto"/>
            <w:right w:val="none" w:sz="0" w:space="0" w:color="auto"/>
          </w:divBdr>
        </w:div>
        <w:div w:id="1528790330">
          <w:marLeft w:val="0"/>
          <w:marRight w:val="0"/>
          <w:marTop w:val="0"/>
          <w:marBottom w:val="0"/>
          <w:divBdr>
            <w:top w:val="none" w:sz="0" w:space="0" w:color="auto"/>
            <w:left w:val="none" w:sz="0" w:space="0" w:color="auto"/>
            <w:bottom w:val="none" w:sz="0" w:space="0" w:color="auto"/>
            <w:right w:val="none" w:sz="0" w:space="0" w:color="auto"/>
          </w:divBdr>
        </w:div>
        <w:div w:id="1408848095">
          <w:marLeft w:val="0"/>
          <w:marRight w:val="0"/>
          <w:marTop w:val="0"/>
          <w:marBottom w:val="0"/>
          <w:divBdr>
            <w:top w:val="none" w:sz="0" w:space="0" w:color="auto"/>
            <w:left w:val="none" w:sz="0" w:space="0" w:color="auto"/>
            <w:bottom w:val="none" w:sz="0" w:space="0" w:color="auto"/>
            <w:right w:val="none" w:sz="0" w:space="0" w:color="auto"/>
          </w:divBdr>
        </w:div>
        <w:div w:id="544567014">
          <w:marLeft w:val="0"/>
          <w:marRight w:val="0"/>
          <w:marTop w:val="0"/>
          <w:marBottom w:val="0"/>
          <w:divBdr>
            <w:top w:val="none" w:sz="0" w:space="0" w:color="auto"/>
            <w:left w:val="none" w:sz="0" w:space="0" w:color="auto"/>
            <w:bottom w:val="none" w:sz="0" w:space="0" w:color="auto"/>
            <w:right w:val="none" w:sz="0" w:space="0" w:color="auto"/>
          </w:divBdr>
        </w:div>
        <w:div w:id="89202060">
          <w:marLeft w:val="0"/>
          <w:marRight w:val="0"/>
          <w:marTop w:val="0"/>
          <w:marBottom w:val="0"/>
          <w:divBdr>
            <w:top w:val="none" w:sz="0" w:space="0" w:color="auto"/>
            <w:left w:val="none" w:sz="0" w:space="0" w:color="auto"/>
            <w:bottom w:val="none" w:sz="0" w:space="0" w:color="auto"/>
            <w:right w:val="none" w:sz="0" w:space="0" w:color="auto"/>
          </w:divBdr>
        </w:div>
        <w:div w:id="610547733">
          <w:marLeft w:val="0"/>
          <w:marRight w:val="0"/>
          <w:marTop w:val="0"/>
          <w:marBottom w:val="0"/>
          <w:divBdr>
            <w:top w:val="none" w:sz="0" w:space="0" w:color="auto"/>
            <w:left w:val="none" w:sz="0" w:space="0" w:color="auto"/>
            <w:bottom w:val="none" w:sz="0" w:space="0" w:color="auto"/>
            <w:right w:val="none" w:sz="0" w:space="0" w:color="auto"/>
          </w:divBdr>
        </w:div>
        <w:div w:id="475142887">
          <w:marLeft w:val="0"/>
          <w:marRight w:val="0"/>
          <w:marTop w:val="0"/>
          <w:marBottom w:val="0"/>
          <w:divBdr>
            <w:top w:val="none" w:sz="0" w:space="0" w:color="auto"/>
            <w:left w:val="none" w:sz="0" w:space="0" w:color="auto"/>
            <w:bottom w:val="none" w:sz="0" w:space="0" w:color="auto"/>
            <w:right w:val="none" w:sz="0" w:space="0" w:color="auto"/>
          </w:divBdr>
        </w:div>
        <w:div w:id="661354866">
          <w:marLeft w:val="0"/>
          <w:marRight w:val="0"/>
          <w:marTop w:val="0"/>
          <w:marBottom w:val="0"/>
          <w:divBdr>
            <w:top w:val="none" w:sz="0" w:space="0" w:color="auto"/>
            <w:left w:val="none" w:sz="0" w:space="0" w:color="auto"/>
            <w:bottom w:val="none" w:sz="0" w:space="0" w:color="auto"/>
            <w:right w:val="none" w:sz="0" w:space="0" w:color="auto"/>
          </w:divBdr>
        </w:div>
        <w:div w:id="1113985764">
          <w:marLeft w:val="0"/>
          <w:marRight w:val="0"/>
          <w:marTop w:val="0"/>
          <w:marBottom w:val="0"/>
          <w:divBdr>
            <w:top w:val="none" w:sz="0" w:space="0" w:color="auto"/>
            <w:left w:val="none" w:sz="0" w:space="0" w:color="auto"/>
            <w:bottom w:val="none" w:sz="0" w:space="0" w:color="auto"/>
            <w:right w:val="none" w:sz="0" w:space="0" w:color="auto"/>
          </w:divBdr>
        </w:div>
        <w:div w:id="1125001831">
          <w:marLeft w:val="0"/>
          <w:marRight w:val="0"/>
          <w:marTop w:val="0"/>
          <w:marBottom w:val="0"/>
          <w:divBdr>
            <w:top w:val="none" w:sz="0" w:space="0" w:color="auto"/>
            <w:left w:val="none" w:sz="0" w:space="0" w:color="auto"/>
            <w:bottom w:val="none" w:sz="0" w:space="0" w:color="auto"/>
            <w:right w:val="none" w:sz="0" w:space="0" w:color="auto"/>
          </w:divBdr>
        </w:div>
        <w:div w:id="1459104364">
          <w:marLeft w:val="0"/>
          <w:marRight w:val="0"/>
          <w:marTop w:val="0"/>
          <w:marBottom w:val="0"/>
          <w:divBdr>
            <w:top w:val="none" w:sz="0" w:space="0" w:color="auto"/>
            <w:left w:val="none" w:sz="0" w:space="0" w:color="auto"/>
            <w:bottom w:val="none" w:sz="0" w:space="0" w:color="auto"/>
            <w:right w:val="none" w:sz="0" w:space="0" w:color="auto"/>
          </w:divBdr>
        </w:div>
        <w:div w:id="42219183">
          <w:marLeft w:val="0"/>
          <w:marRight w:val="0"/>
          <w:marTop w:val="0"/>
          <w:marBottom w:val="0"/>
          <w:divBdr>
            <w:top w:val="none" w:sz="0" w:space="0" w:color="auto"/>
            <w:left w:val="none" w:sz="0" w:space="0" w:color="auto"/>
            <w:bottom w:val="none" w:sz="0" w:space="0" w:color="auto"/>
            <w:right w:val="none" w:sz="0" w:space="0" w:color="auto"/>
          </w:divBdr>
        </w:div>
        <w:div w:id="2114012928">
          <w:marLeft w:val="0"/>
          <w:marRight w:val="0"/>
          <w:marTop w:val="0"/>
          <w:marBottom w:val="0"/>
          <w:divBdr>
            <w:top w:val="none" w:sz="0" w:space="0" w:color="auto"/>
            <w:left w:val="none" w:sz="0" w:space="0" w:color="auto"/>
            <w:bottom w:val="none" w:sz="0" w:space="0" w:color="auto"/>
            <w:right w:val="none" w:sz="0" w:space="0" w:color="auto"/>
          </w:divBdr>
        </w:div>
        <w:div w:id="1642929227">
          <w:marLeft w:val="0"/>
          <w:marRight w:val="0"/>
          <w:marTop w:val="0"/>
          <w:marBottom w:val="0"/>
          <w:divBdr>
            <w:top w:val="none" w:sz="0" w:space="0" w:color="auto"/>
            <w:left w:val="none" w:sz="0" w:space="0" w:color="auto"/>
            <w:bottom w:val="none" w:sz="0" w:space="0" w:color="auto"/>
            <w:right w:val="none" w:sz="0" w:space="0" w:color="auto"/>
          </w:divBdr>
        </w:div>
        <w:div w:id="2141026815">
          <w:marLeft w:val="0"/>
          <w:marRight w:val="0"/>
          <w:marTop w:val="0"/>
          <w:marBottom w:val="0"/>
          <w:divBdr>
            <w:top w:val="none" w:sz="0" w:space="0" w:color="auto"/>
            <w:left w:val="none" w:sz="0" w:space="0" w:color="auto"/>
            <w:bottom w:val="none" w:sz="0" w:space="0" w:color="auto"/>
            <w:right w:val="none" w:sz="0" w:space="0" w:color="auto"/>
          </w:divBdr>
        </w:div>
        <w:div w:id="1797718480">
          <w:marLeft w:val="0"/>
          <w:marRight w:val="0"/>
          <w:marTop w:val="0"/>
          <w:marBottom w:val="0"/>
          <w:divBdr>
            <w:top w:val="none" w:sz="0" w:space="0" w:color="auto"/>
            <w:left w:val="none" w:sz="0" w:space="0" w:color="auto"/>
            <w:bottom w:val="none" w:sz="0" w:space="0" w:color="auto"/>
            <w:right w:val="none" w:sz="0" w:space="0" w:color="auto"/>
          </w:divBdr>
        </w:div>
        <w:div w:id="150607864">
          <w:marLeft w:val="0"/>
          <w:marRight w:val="0"/>
          <w:marTop w:val="0"/>
          <w:marBottom w:val="0"/>
          <w:divBdr>
            <w:top w:val="none" w:sz="0" w:space="0" w:color="auto"/>
            <w:left w:val="none" w:sz="0" w:space="0" w:color="auto"/>
            <w:bottom w:val="none" w:sz="0" w:space="0" w:color="auto"/>
            <w:right w:val="none" w:sz="0" w:space="0" w:color="auto"/>
          </w:divBdr>
        </w:div>
        <w:div w:id="423962485">
          <w:marLeft w:val="0"/>
          <w:marRight w:val="0"/>
          <w:marTop w:val="0"/>
          <w:marBottom w:val="0"/>
          <w:divBdr>
            <w:top w:val="none" w:sz="0" w:space="0" w:color="auto"/>
            <w:left w:val="none" w:sz="0" w:space="0" w:color="auto"/>
            <w:bottom w:val="none" w:sz="0" w:space="0" w:color="auto"/>
            <w:right w:val="none" w:sz="0" w:space="0" w:color="auto"/>
          </w:divBdr>
        </w:div>
        <w:div w:id="1269846903">
          <w:marLeft w:val="0"/>
          <w:marRight w:val="0"/>
          <w:marTop w:val="0"/>
          <w:marBottom w:val="0"/>
          <w:divBdr>
            <w:top w:val="none" w:sz="0" w:space="0" w:color="auto"/>
            <w:left w:val="none" w:sz="0" w:space="0" w:color="auto"/>
            <w:bottom w:val="none" w:sz="0" w:space="0" w:color="auto"/>
            <w:right w:val="none" w:sz="0" w:space="0" w:color="auto"/>
          </w:divBdr>
        </w:div>
        <w:div w:id="171577962">
          <w:marLeft w:val="0"/>
          <w:marRight w:val="0"/>
          <w:marTop w:val="0"/>
          <w:marBottom w:val="0"/>
          <w:divBdr>
            <w:top w:val="none" w:sz="0" w:space="0" w:color="auto"/>
            <w:left w:val="none" w:sz="0" w:space="0" w:color="auto"/>
            <w:bottom w:val="none" w:sz="0" w:space="0" w:color="auto"/>
            <w:right w:val="none" w:sz="0" w:space="0" w:color="auto"/>
          </w:divBdr>
        </w:div>
        <w:div w:id="1876119098">
          <w:marLeft w:val="0"/>
          <w:marRight w:val="0"/>
          <w:marTop w:val="0"/>
          <w:marBottom w:val="0"/>
          <w:divBdr>
            <w:top w:val="none" w:sz="0" w:space="0" w:color="auto"/>
            <w:left w:val="none" w:sz="0" w:space="0" w:color="auto"/>
            <w:bottom w:val="none" w:sz="0" w:space="0" w:color="auto"/>
            <w:right w:val="none" w:sz="0" w:space="0" w:color="auto"/>
          </w:divBdr>
        </w:div>
        <w:div w:id="371342639">
          <w:marLeft w:val="0"/>
          <w:marRight w:val="0"/>
          <w:marTop w:val="0"/>
          <w:marBottom w:val="0"/>
          <w:divBdr>
            <w:top w:val="none" w:sz="0" w:space="0" w:color="auto"/>
            <w:left w:val="none" w:sz="0" w:space="0" w:color="auto"/>
            <w:bottom w:val="none" w:sz="0" w:space="0" w:color="auto"/>
            <w:right w:val="none" w:sz="0" w:space="0" w:color="auto"/>
          </w:divBdr>
        </w:div>
        <w:div w:id="1110273782">
          <w:marLeft w:val="0"/>
          <w:marRight w:val="0"/>
          <w:marTop w:val="0"/>
          <w:marBottom w:val="0"/>
          <w:divBdr>
            <w:top w:val="none" w:sz="0" w:space="0" w:color="auto"/>
            <w:left w:val="none" w:sz="0" w:space="0" w:color="auto"/>
            <w:bottom w:val="none" w:sz="0" w:space="0" w:color="auto"/>
            <w:right w:val="none" w:sz="0" w:space="0" w:color="auto"/>
          </w:divBdr>
        </w:div>
        <w:div w:id="2043745751">
          <w:marLeft w:val="0"/>
          <w:marRight w:val="0"/>
          <w:marTop w:val="0"/>
          <w:marBottom w:val="0"/>
          <w:divBdr>
            <w:top w:val="none" w:sz="0" w:space="0" w:color="auto"/>
            <w:left w:val="none" w:sz="0" w:space="0" w:color="auto"/>
            <w:bottom w:val="none" w:sz="0" w:space="0" w:color="auto"/>
            <w:right w:val="none" w:sz="0" w:space="0" w:color="auto"/>
          </w:divBdr>
        </w:div>
        <w:div w:id="1836413257">
          <w:marLeft w:val="0"/>
          <w:marRight w:val="0"/>
          <w:marTop w:val="0"/>
          <w:marBottom w:val="0"/>
          <w:divBdr>
            <w:top w:val="none" w:sz="0" w:space="0" w:color="auto"/>
            <w:left w:val="none" w:sz="0" w:space="0" w:color="auto"/>
            <w:bottom w:val="none" w:sz="0" w:space="0" w:color="auto"/>
            <w:right w:val="none" w:sz="0" w:space="0" w:color="auto"/>
          </w:divBdr>
        </w:div>
        <w:div w:id="619722833">
          <w:marLeft w:val="0"/>
          <w:marRight w:val="0"/>
          <w:marTop w:val="0"/>
          <w:marBottom w:val="0"/>
          <w:divBdr>
            <w:top w:val="none" w:sz="0" w:space="0" w:color="auto"/>
            <w:left w:val="none" w:sz="0" w:space="0" w:color="auto"/>
            <w:bottom w:val="none" w:sz="0" w:space="0" w:color="auto"/>
            <w:right w:val="none" w:sz="0" w:space="0" w:color="auto"/>
          </w:divBdr>
        </w:div>
        <w:div w:id="247471933">
          <w:marLeft w:val="0"/>
          <w:marRight w:val="0"/>
          <w:marTop w:val="0"/>
          <w:marBottom w:val="0"/>
          <w:divBdr>
            <w:top w:val="none" w:sz="0" w:space="0" w:color="auto"/>
            <w:left w:val="none" w:sz="0" w:space="0" w:color="auto"/>
            <w:bottom w:val="none" w:sz="0" w:space="0" w:color="auto"/>
            <w:right w:val="none" w:sz="0" w:space="0" w:color="auto"/>
          </w:divBdr>
        </w:div>
        <w:div w:id="1822388488">
          <w:marLeft w:val="0"/>
          <w:marRight w:val="0"/>
          <w:marTop w:val="0"/>
          <w:marBottom w:val="0"/>
          <w:divBdr>
            <w:top w:val="none" w:sz="0" w:space="0" w:color="auto"/>
            <w:left w:val="none" w:sz="0" w:space="0" w:color="auto"/>
            <w:bottom w:val="none" w:sz="0" w:space="0" w:color="auto"/>
            <w:right w:val="none" w:sz="0" w:space="0" w:color="auto"/>
          </w:divBdr>
        </w:div>
        <w:div w:id="1786457891">
          <w:marLeft w:val="0"/>
          <w:marRight w:val="0"/>
          <w:marTop w:val="0"/>
          <w:marBottom w:val="0"/>
          <w:divBdr>
            <w:top w:val="none" w:sz="0" w:space="0" w:color="auto"/>
            <w:left w:val="none" w:sz="0" w:space="0" w:color="auto"/>
            <w:bottom w:val="none" w:sz="0" w:space="0" w:color="auto"/>
            <w:right w:val="none" w:sz="0" w:space="0" w:color="auto"/>
          </w:divBdr>
        </w:div>
        <w:div w:id="1770007181">
          <w:marLeft w:val="0"/>
          <w:marRight w:val="0"/>
          <w:marTop w:val="0"/>
          <w:marBottom w:val="0"/>
          <w:divBdr>
            <w:top w:val="none" w:sz="0" w:space="0" w:color="auto"/>
            <w:left w:val="none" w:sz="0" w:space="0" w:color="auto"/>
            <w:bottom w:val="none" w:sz="0" w:space="0" w:color="auto"/>
            <w:right w:val="none" w:sz="0" w:space="0" w:color="auto"/>
          </w:divBdr>
        </w:div>
        <w:div w:id="2099446050">
          <w:marLeft w:val="0"/>
          <w:marRight w:val="0"/>
          <w:marTop w:val="0"/>
          <w:marBottom w:val="0"/>
          <w:divBdr>
            <w:top w:val="none" w:sz="0" w:space="0" w:color="auto"/>
            <w:left w:val="none" w:sz="0" w:space="0" w:color="auto"/>
            <w:bottom w:val="none" w:sz="0" w:space="0" w:color="auto"/>
            <w:right w:val="none" w:sz="0" w:space="0" w:color="auto"/>
          </w:divBdr>
        </w:div>
        <w:div w:id="240795533">
          <w:marLeft w:val="0"/>
          <w:marRight w:val="0"/>
          <w:marTop w:val="0"/>
          <w:marBottom w:val="0"/>
          <w:divBdr>
            <w:top w:val="none" w:sz="0" w:space="0" w:color="auto"/>
            <w:left w:val="none" w:sz="0" w:space="0" w:color="auto"/>
            <w:bottom w:val="none" w:sz="0" w:space="0" w:color="auto"/>
            <w:right w:val="none" w:sz="0" w:space="0" w:color="auto"/>
          </w:divBdr>
        </w:div>
        <w:div w:id="820271241">
          <w:marLeft w:val="0"/>
          <w:marRight w:val="0"/>
          <w:marTop w:val="0"/>
          <w:marBottom w:val="0"/>
          <w:divBdr>
            <w:top w:val="none" w:sz="0" w:space="0" w:color="auto"/>
            <w:left w:val="none" w:sz="0" w:space="0" w:color="auto"/>
            <w:bottom w:val="none" w:sz="0" w:space="0" w:color="auto"/>
            <w:right w:val="none" w:sz="0" w:space="0" w:color="auto"/>
          </w:divBdr>
        </w:div>
        <w:div w:id="692809575">
          <w:marLeft w:val="0"/>
          <w:marRight w:val="0"/>
          <w:marTop w:val="0"/>
          <w:marBottom w:val="0"/>
          <w:divBdr>
            <w:top w:val="none" w:sz="0" w:space="0" w:color="auto"/>
            <w:left w:val="none" w:sz="0" w:space="0" w:color="auto"/>
            <w:bottom w:val="none" w:sz="0" w:space="0" w:color="auto"/>
            <w:right w:val="none" w:sz="0" w:space="0" w:color="auto"/>
          </w:divBdr>
        </w:div>
        <w:div w:id="1597637026">
          <w:marLeft w:val="0"/>
          <w:marRight w:val="0"/>
          <w:marTop w:val="0"/>
          <w:marBottom w:val="0"/>
          <w:divBdr>
            <w:top w:val="none" w:sz="0" w:space="0" w:color="auto"/>
            <w:left w:val="none" w:sz="0" w:space="0" w:color="auto"/>
            <w:bottom w:val="none" w:sz="0" w:space="0" w:color="auto"/>
            <w:right w:val="none" w:sz="0" w:space="0" w:color="auto"/>
          </w:divBdr>
        </w:div>
        <w:div w:id="986277638">
          <w:marLeft w:val="0"/>
          <w:marRight w:val="0"/>
          <w:marTop w:val="0"/>
          <w:marBottom w:val="0"/>
          <w:divBdr>
            <w:top w:val="none" w:sz="0" w:space="0" w:color="auto"/>
            <w:left w:val="none" w:sz="0" w:space="0" w:color="auto"/>
            <w:bottom w:val="none" w:sz="0" w:space="0" w:color="auto"/>
            <w:right w:val="none" w:sz="0" w:space="0" w:color="auto"/>
          </w:divBdr>
        </w:div>
        <w:div w:id="1799185557">
          <w:marLeft w:val="0"/>
          <w:marRight w:val="0"/>
          <w:marTop w:val="0"/>
          <w:marBottom w:val="0"/>
          <w:divBdr>
            <w:top w:val="none" w:sz="0" w:space="0" w:color="auto"/>
            <w:left w:val="none" w:sz="0" w:space="0" w:color="auto"/>
            <w:bottom w:val="none" w:sz="0" w:space="0" w:color="auto"/>
            <w:right w:val="none" w:sz="0" w:space="0" w:color="auto"/>
          </w:divBdr>
        </w:div>
        <w:div w:id="1030298306">
          <w:marLeft w:val="0"/>
          <w:marRight w:val="0"/>
          <w:marTop w:val="0"/>
          <w:marBottom w:val="0"/>
          <w:divBdr>
            <w:top w:val="none" w:sz="0" w:space="0" w:color="auto"/>
            <w:left w:val="none" w:sz="0" w:space="0" w:color="auto"/>
            <w:bottom w:val="none" w:sz="0" w:space="0" w:color="auto"/>
            <w:right w:val="none" w:sz="0" w:space="0" w:color="auto"/>
          </w:divBdr>
        </w:div>
        <w:div w:id="22439904">
          <w:marLeft w:val="0"/>
          <w:marRight w:val="0"/>
          <w:marTop w:val="0"/>
          <w:marBottom w:val="0"/>
          <w:divBdr>
            <w:top w:val="none" w:sz="0" w:space="0" w:color="auto"/>
            <w:left w:val="none" w:sz="0" w:space="0" w:color="auto"/>
            <w:bottom w:val="none" w:sz="0" w:space="0" w:color="auto"/>
            <w:right w:val="none" w:sz="0" w:space="0" w:color="auto"/>
          </w:divBdr>
        </w:div>
        <w:div w:id="724110282">
          <w:marLeft w:val="0"/>
          <w:marRight w:val="0"/>
          <w:marTop w:val="0"/>
          <w:marBottom w:val="0"/>
          <w:divBdr>
            <w:top w:val="none" w:sz="0" w:space="0" w:color="auto"/>
            <w:left w:val="none" w:sz="0" w:space="0" w:color="auto"/>
            <w:bottom w:val="none" w:sz="0" w:space="0" w:color="auto"/>
            <w:right w:val="none" w:sz="0" w:space="0" w:color="auto"/>
          </w:divBdr>
        </w:div>
      </w:divsChild>
    </w:div>
    <w:div w:id="529537550">
      <w:bodyDiv w:val="1"/>
      <w:marLeft w:val="0"/>
      <w:marRight w:val="0"/>
      <w:marTop w:val="0"/>
      <w:marBottom w:val="0"/>
      <w:divBdr>
        <w:top w:val="none" w:sz="0" w:space="0" w:color="auto"/>
        <w:left w:val="none" w:sz="0" w:space="0" w:color="auto"/>
        <w:bottom w:val="none" w:sz="0" w:space="0" w:color="auto"/>
        <w:right w:val="none" w:sz="0" w:space="0" w:color="auto"/>
      </w:divBdr>
    </w:div>
    <w:div w:id="556941786">
      <w:bodyDiv w:val="1"/>
      <w:marLeft w:val="0"/>
      <w:marRight w:val="0"/>
      <w:marTop w:val="0"/>
      <w:marBottom w:val="0"/>
      <w:divBdr>
        <w:top w:val="none" w:sz="0" w:space="0" w:color="auto"/>
        <w:left w:val="none" w:sz="0" w:space="0" w:color="auto"/>
        <w:bottom w:val="none" w:sz="0" w:space="0" w:color="auto"/>
        <w:right w:val="none" w:sz="0" w:space="0" w:color="auto"/>
      </w:divBdr>
    </w:div>
    <w:div w:id="586964687">
      <w:bodyDiv w:val="1"/>
      <w:marLeft w:val="0"/>
      <w:marRight w:val="0"/>
      <w:marTop w:val="0"/>
      <w:marBottom w:val="0"/>
      <w:divBdr>
        <w:top w:val="none" w:sz="0" w:space="0" w:color="auto"/>
        <w:left w:val="none" w:sz="0" w:space="0" w:color="auto"/>
        <w:bottom w:val="none" w:sz="0" w:space="0" w:color="auto"/>
        <w:right w:val="none" w:sz="0" w:space="0" w:color="auto"/>
      </w:divBdr>
    </w:div>
    <w:div w:id="604192490">
      <w:bodyDiv w:val="1"/>
      <w:marLeft w:val="0"/>
      <w:marRight w:val="0"/>
      <w:marTop w:val="0"/>
      <w:marBottom w:val="0"/>
      <w:divBdr>
        <w:top w:val="none" w:sz="0" w:space="0" w:color="auto"/>
        <w:left w:val="none" w:sz="0" w:space="0" w:color="auto"/>
        <w:bottom w:val="none" w:sz="0" w:space="0" w:color="auto"/>
        <w:right w:val="none" w:sz="0" w:space="0" w:color="auto"/>
      </w:divBdr>
    </w:div>
    <w:div w:id="647632125">
      <w:bodyDiv w:val="1"/>
      <w:marLeft w:val="0"/>
      <w:marRight w:val="0"/>
      <w:marTop w:val="0"/>
      <w:marBottom w:val="0"/>
      <w:divBdr>
        <w:top w:val="none" w:sz="0" w:space="0" w:color="auto"/>
        <w:left w:val="none" w:sz="0" w:space="0" w:color="auto"/>
        <w:bottom w:val="none" w:sz="0" w:space="0" w:color="auto"/>
        <w:right w:val="none" w:sz="0" w:space="0" w:color="auto"/>
      </w:divBdr>
    </w:div>
    <w:div w:id="714935341">
      <w:bodyDiv w:val="1"/>
      <w:marLeft w:val="0"/>
      <w:marRight w:val="0"/>
      <w:marTop w:val="0"/>
      <w:marBottom w:val="0"/>
      <w:divBdr>
        <w:top w:val="none" w:sz="0" w:space="0" w:color="auto"/>
        <w:left w:val="none" w:sz="0" w:space="0" w:color="auto"/>
        <w:bottom w:val="none" w:sz="0" w:space="0" w:color="auto"/>
        <w:right w:val="none" w:sz="0" w:space="0" w:color="auto"/>
      </w:divBdr>
    </w:div>
    <w:div w:id="805851056">
      <w:bodyDiv w:val="1"/>
      <w:marLeft w:val="0"/>
      <w:marRight w:val="0"/>
      <w:marTop w:val="0"/>
      <w:marBottom w:val="0"/>
      <w:divBdr>
        <w:top w:val="none" w:sz="0" w:space="0" w:color="auto"/>
        <w:left w:val="none" w:sz="0" w:space="0" w:color="auto"/>
        <w:bottom w:val="none" w:sz="0" w:space="0" w:color="auto"/>
        <w:right w:val="none" w:sz="0" w:space="0" w:color="auto"/>
      </w:divBdr>
    </w:div>
    <w:div w:id="848258952">
      <w:bodyDiv w:val="1"/>
      <w:marLeft w:val="0"/>
      <w:marRight w:val="0"/>
      <w:marTop w:val="0"/>
      <w:marBottom w:val="0"/>
      <w:divBdr>
        <w:top w:val="none" w:sz="0" w:space="0" w:color="auto"/>
        <w:left w:val="none" w:sz="0" w:space="0" w:color="auto"/>
        <w:bottom w:val="none" w:sz="0" w:space="0" w:color="auto"/>
        <w:right w:val="none" w:sz="0" w:space="0" w:color="auto"/>
      </w:divBdr>
    </w:div>
    <w:div w:id="852644005">
      <w:bodyDiv w:val="1"/>
      <w:marLeft w:val="0"/>
      <w:marRight w:val="0"/>
      <w:marTop w:val="0"/>
      <w:marBottom w:val="0"/>
      <w:divBdr>
        <w:top w:val="none" w:sz="0" w:space="0" w:color="auto"/>
        <w:left w:val="none" w:sz="0" w:space="0" w:color="auto"/>
        <w:bottom w:val="none" w:sz="0" w:space="0" w:color="auto"/>
        <w:right w:val="none" w:sz="0" w:space="0" w:color="auto"/>
      </w:divBdr>
    </w:div>
    <w:div w:id="854807595">
      <w:bodyDiv w:val="1"/>
      <w:marLeft w:val="0"/>
      <w:marRight w:val="0"/>
      <w:marTop w:val="0"/>
      <w:marBottom w:val="0"/>
      <w:divBdr>
        <w:top w:val="none" w:sz="0" w:space="0" w:color="auto"/>
        <w:left w:val="none" w:sz="0" w:space="0" w:color="auto"/>
        <w:bottom w:val="none" w:sz="0" w:space="0" w:color="auto"/>
        <w:right w:val="none" w:sz="0" w:space="0" w:color="auto"/>
      </w:divBdr>
    </w:div>
    <w:div w:id="865293007">
      <w:bodyDiv w:val="1"/>
      <w:marLeft w:val="0"/>
      <w:marRight w:val="0"/>
      <w:marTop w:val="0"/>
      <w:marBottom w:val="0"/>
      <w:divBdr>
        <w:top w:val="none" w:sz="0" w:space="0" w:color="auto"/>
        <w:left w:val="none" w:sz="0" w:space="0" w:color="auto"/>
        <w:bottom w:val="none" w:sz="0" w:space="0" w:color="auto"/>
        <w:right w:val="none" w:sz="0" w:space="0" w:color="auto"/>
      </w:divBdr>
    </w:div>
    <w:div w:id="874149911">
      <w:bodyDiv w:val="1"/>
      <w:marLeft w:val="0"/>
      <w:marRight w:val="0"/>
      <w:marTop w:val="0"/>
      <w:marBottom w:val="0"/>
      <w:divBdr>
        <w:top w:val="none" w:sz="0" w:space="0" w:color="auto"/>
        <w:left w:val="none" w:sz="0" w:space="0" w:color="auto"/>
        <w:bottom w:val="none" w:sz="0" w:space="0" w:color="auto"/>
        <w:right w:val="none" w:sz="0" w:space="0" w:color="auto"/>
      </w:divBdr>
    </w:div>
    <w:div w:id="972565017">
      <w:bodyDiv w:val="1"/>
      <w:marLeft w:val="0"/>
      <w:marRight w:val="0"/>
      <w:marTop w:val="0"/>
      <w:marBottom w:val="0"/>
      <w:divBdr>
        <w:top w:val="none" w:sz="0" w:space="0" w:color="auto"/>
        <w:left w:val="none" w:sz="0" w:space="0" w:color="auto"/>
        <w:bottom w:val="none" w:sz="0" w:space="0" w:color="auto"/>
        <w:right w:val="none" w:sz="0" w:space="0" w:color="auto"/>
      </w:divBdr>
    </w:div>
    <w:div w:id="1010177386">
      <w:bodyDiv w:val="1"/>
      <w:marLeft w:val="0"/>
      <w:marRight w:val="0"/>
      <w:marTop w:val="0"/>
      <w:marBottom w:val="0"/>
      <w:divBdr>
        <w:top w:val="none" w:sz="0" w:space="0" w:color="auto"/>
        <w:left w:val="none" w:sz="0" w:space="0" w:color="auto"/>
        <w:bottom w:val="none" w:sz="0" w:space="0" w:color="auto"/>
        <w:right w:val="none" w:sz="0" w:space="0" w:color="auto"/>
      </w:divBdr>
    </w:div>
    <w:div w:id="1029646445">
      <w:bodyDiv w:val="1"/>
      <w:marLeft w:val="0"/>
      <w:marRight w:val="0"/>
      <w:marTop w:val="0"/>
      <w:marBottom w:val="0"/>
      <w:divBdr>
        <w:top w:val="none" w:sz="0" w:space="0" w:color="auto"/>
        <w:left w:val="none" w:sz="0" w:space="0" w:color="auto"/>
        <w:bottom w:val="none" w:sz="0" w:space="0" w:color="auto"/>
        <w:right w:val="none" w:sz="0" w:space="0" w:color="auto"/>
      </w:divBdr>
    </w:div>
    <w:div w:id="1041596228">
      <w:bodyDiv w:val="1"/>
      <w:marLeft w:val="0"/>
      <w:marRight w:val="0"/>
      <w:marTop w:val="0"/>
      <w:marBottom w:val="0"/>
      <w:divBdr>
        <w:top w:val="none" w:sz="0" w:space="0" w:color="auto"/>
        <w:left w:val="none" w:sz="0" w:space="0" w:color="auto"/>
        <w:bottom w:val="none" w:sz="0" w:space="0" w:color="auto"/>
        <w:right w:val="none" w:sz="0" w:space="0" w:color="auto"/>
      </w:divBdr>
    </w:div>
    <w:div w:id="1049064167">
      <w:bodyDiv w:val="1"/>
      <w:marLeft w:val="0"/>
      <w:marRight w:val="0"/>
      <w:marTop w:val="0"/>
      <w:marBottom w:val="0"/>
      <w:divBdr>
        <w:top w:val="none" w:sz="0" w:space="0" w:color="auto"/>
        <w:left w:val="none" w:sz="0" w:space="0" w:color="auto"/>
        <w:bottom w:val="none" w:sz="0" w:space="0" w:color="auto"/>
        <w:right w:val="none" w:sz="0" w:space="0" w:color="auto"/>
      </w:divBdr>
    </w:div>
    <w:div w:id="1051884662">
      <w:bodyDiv w:val="1"/>
      <w:marLeft w:val="0"/>
      <w:marRight w:val="0"/>
      <w:marTop w:val="0"/>
      <w:marBottom w:val="0"/>
      <w:divBdr>
        <w:top w:val="none" w:sz="0" w:space="0" w:color="auto"/>
        <w:left w:val="none" w:sz="0" w:space="0" w:color="auto"/>
        <w:bottom w:val="none" w:sz="0" w:space="0" w:color="auto"/>
        <w:right w:val="none" w:sz="0" w:space="0" w:color="auto"/>
      </w:divBdr>
    </w:div>
    <w:div w:id="1149126715">
      <w:bodyDiv w:val="1"/>
      <w:marLeft w:val="0"/>
      <w:marRight w:val="0"/>
      <w:marTop w:val="0"/>
      <w:marBottom w:val="0"/>
      <w:divBdr>
        <w:top w:val="none" w:sz="0" w:space="0" w:color="auto"/>
        <w:left w:val="none" w:sz="0" w:space="0" w:color="auto"/>
        <w:bottom w:val="none" w:sz="0" w:space="0" w:color="auto"/>
        <w:right w:val="none" w:sz="0" w:space="0" w:color="auto"/>
      </w:divBdr>
    </w:div>
    <w:div w:id="1160192633">
      <w:bodyDiv w:val="1"/>
      <w:marLeft w:val="0"/>
      <w:marRight w:val="0"/>
      <w:marTop w:val="0"/>
      <w:marBottom w:val="0"/>
      <w:divBdr>
        <w:top w:val="none" w:sz="0" w:space="0" w:color="auto"/>
        <w:left w:val="none" w:sz="0" w:space="0" w:color="auto"/>
        <w:bottom w:val="none" w:sz="0" w:space="0" w:color="auto"/>
        <w:right w:val="none" w:sz="0" w:space="0" w:color="auto"/>
      </w:divBdr>
    </w:div>
    <w:div w:id="1166432635">
      <w:bodyDiv w:val="1"/>
      <w:marLeft w:val="0"/>
      <w:marRight w:val="0"/>
      <w:marTop w:val="0"/>
      <w:marBottom w:val="0"/>
      <w:divBdr>
        <w:top w:val="none" w:sz="0" w:space="0" w:color="auto"/>
        <w:left w:val="none" w:sz="0" w:space="0" w:color="auto"/>
        <w:bottom w:val="none" w:sz="0" w:space="0" w:color="auto"/>
        <w:right w:val="none" w:sz="0" w:space="0" w:color="auto"/>
      </w:divBdr>
    </w:div>
    <w:div w:id="1187987718">
      <w:bodyDiv w:val="1"/>
      <w:marLeft w:val="0"/>
      <w:marRight w:val="0"/>
      <w:marTop w:val="0"/>
      <w:marBottom w:val="0"/>
      <w:divBdr>
        <w:top w:val="none" w:sz="0" w:space="0" w:color="auto"/>
        <w:left w:val="none" w:sz="0" w:space="0" w:color="auto"/>
        <w:bottom w:val="none" w:sz="0" w:space="0" w:color="auto"/>
        <w:right w:val="none" w:sz="0" w:space="0" w:color="auto"/>
      </w:divBdr>
    </w:div>
    <w:div w:id="1194683769">
      <w:bodyDiv w:val="1"/>
      <w:marLeft w:val="0"/>
      <w:marRight w:val="0"/>
      <w:marTop w:val="0"/>
      <w:marBottom w:val="0"/>
      <w:divBdr>
        <w:top w:val="none" w:sz="0" w:space="0" w:color="auto"/>
        <w:left w:val="none" w:sz="0" w:space="0" w:color="auto"/>
        <w:bottom w:val="none" w:sz="0" w:space="0" w:color="auto"/>
        <w:right w:val="none" w:sz="0" w:space="0" w:color="auto"/>
      </w:divBdr>
    </w:div>
    <w:div w:id="1207370558">
      <w:bodyDiv w:val="1"/>
      <w:marLeft w:val="0"/>
      <w:marRight w:val="0"/>
      <w:marTop w:val="0"/>
      <w:marBottom w:val="0"/>
      <w:divBdr>
        <w:top w:val="none" w:sz="0" w:space="0" w:color="auto"/>
        <w:left w:val="none" w:sz="0" w:space="0" w:color="auto"/>
        <w:bottom w:val="none" w:sz="0" w:space="0" w:color="auto"/>
        <w:right w:val="none" w:sz="0" w:space="0" w:color="auto"/>
      </w:divBdr>
    </w:div>
    <w:div w:id="1236284601">
      <w:bodyDiv w:val="1"/>
      <w:marLeft w:val="0"/>
      <w:marRight w:val="0"/>
      <w:marTop w:val="0"/>
      <w:marBottom w:val="0"/>
      <w:divBdr>
        <w:top w:val="none" w:sz="0" w:space="0" w:color="auto"/>
        <w:left w:val="none" w:sz="0" w:space="0" w:color="auto"/>
        <w:bottom w:val="none" w:sz="0" w:space="0" w:color="auto"/>
        <w:right w:val="none" w:sz="0" w:space="0" w:color="auto"/>
      </w:divBdr>
    </w:div>
    <w:div w:id="1242333173">
      <w:bodyDiv w:val="1"/>
      <w:marLeft w:val="0"/>
      <w:marRight w:val="0"/>
      <w:marTop w:val="0"/>
      <w:marBottom w:val="0"/>
      <w:divBdr>
        <w:top w:val="none" w:sz="0" w:space="0" w:color="auto"/>
        <w:left w:val="none" w:sz="0" w:space="0" w:color="auto"/>
        <w:bottom w:val="none" w:sz="0" w:space="0" w:color="auto"/>
        <w:right w:val="none" w:sz="0" w:space="0" w:color="auto"/>
      </w:divBdr>
    </w:div>
    <w:div w:id="1248348835">
      <w:bodyDiv w:val="1"/>
      <w:marLeft w:val="0"/>
      <w:marRight w:val="0"/>
      <w:marTop w:val="0"/>
      <w:marBottom w:val="0"/>
      <w:divBdr>
        <w:top w:val="none" w:sz="0" w:space="0" w:color="auto"/>
        <w:left w:val="none" w:sz="0" w:space="0" w:color="auto"/>
        <w:bottom w:val="none" w:sz="0" w:space="0" w:color="auto"/>
        <w:right w:val="none" w:sz="0" w:space="0" w:color="auto"/>
      </w:divBdr>
    </w:div>
    <w:div w:id="1278874576">
      <w:bodyDiv w:val="1"/>
      <w:marLeft w:val="0"/>
      <w:marRight w:val="0"/>
      <w:marTop w:val="0"/>
      <w:marBottom w:val="0"/>
      <w:divBdr>
        <w:top w:val="none" w:sz="0" w:space="0" w:color="auto"/>
        <w:left w:val="none" w:sz="0" w:space="0" w:color="auto"/>
        <w:bottom w:val="none" w:sz="0" w:space="0" w:color="auto"/>
        <w:right w:val="none" w:sz="0" w:space="0" w:color="auto"/>
      </w:divBdr>
      <w:divsChild>
        <w:div w:id="986982493">
          <w:marLeft w:val="0"/>
          <w:marRight w:val="0"/>
          <w:marTop w:val="0"/>
          <w:marBottom w:val="0"/>
          <w:divBdr>
            <w:top w:val="none" w:sz="0" w:space="0" w:color="auto"/>
            <w:left w:val="none" w:sz="0" w:space="0" w:color="auto"/>
            <w:bottom w:val="none" w:sz="0" w:space="0" w:color="auto"/>
            <w:right w:val="none" w:sz="0" w:space="0" w:color="auto"/>
          </w:divBdr>
        </w:div>
        <w:div w:id="444427334">
          <w:marLeft w:val="0"/>
          <w:marRight w:val="0"/>
          <w:marTop w:val="0"/>
          <w:marBottom w:val="0"/>
          <w:divBdr>
            <w:top w:val="none" w:sz="0" w:space="0" w:color="auto"/>
            <w:left w:val="none" w:sz="0" w:space="0" w:color="auto"/>
            <w:bottom w:val="none" w:sz="0" w:space="0" w:color="auto"/>
            <w:right w:val="none" w:sz="0" w:space="0" w:color="auto"/>
          </w:divBdr>
        </w:div>
        <w:div w:id="1675843951">
          <w:marLeft w:val="0"/>
          <w:marRight w:val="0"/>
          <w:marTop w:val="0"/>
          <w:marBottom w:val="0"/>
          <w:divBdr>
            <w:top w:val="none" w:sz="0" w:space="0" w:color="auto"/>
            <w:left w:val="none" w:sz="0" w:space="0" w:color="auto"/>
            <w:bottom w:val="none" w:sz="0" w:space="0" w:color="auto"/>
            <w:right w:val="none" w:sz="0" w:space="0" w:color="auto"/>
          </w:divBdr>
        </w:div>
        <w:div w:id="727610656">
          <w:marLeft w:val="0"/>
          <w:marRight w:val="0"/>
          <w:marTop w:val="0"/>
          <w:marBottom w:val="0"/>
          <w:divBdr>
            <w:top w:val="none" w:sz="0" w:space="0" w:color="auto"/>
            <w:left w:val="none" w:sz="0" w:space="0" w:color="auto"/>
            <w:bottom w:val="none" w:sz="0" w:space="0" w:color="auto"/>
            <w:right w:val="none" w:sz="0" w:space="0" w:color="auto"/>
          </w:divBdr>
        </w:div>
        <w:div w:id="1841315111">
          <w:marLeft w:val="0"/>
          <w:marRight w:val="0"/>
          <w:marTop w:val="0"/>
          <w:marBottom w:val="0"/>
          <w:divBdr>
            <w:top w:val="none" w:sz="0" w:space="0" w:color="auto"/>
            <w:left w:val="none" w:sz="0" w:space="0" w:color="auto"/>
            <w:bottom w:val="none" w:sz="0" w:space="0" w:color="auto"/>
            <w:right w:val="none" w:sz="0" w:space="0" w:color="auto"/>
          </w:divBdr>
        </w:div>
        <w:div w:id="174155046">
          <w:marLeft w:val="0"/>
          <w:marRight w:val="0"/>
          <w:marTop w:val="0"/>
          <w:marBottom w:val="0"/>
          <w:divBdr>
            <w:top w:val="none" w:sz="0" w:space="0" w:color="auto"/>
            <w:left w:val="none" w:sz="0" w:space="0" w:color="auto"/>
            <w:bottom w:val="none" w:sz="0" w:space="0" w:color="auto"/>
            <w:right w:val="none" w:sz="0" w:space="0" w:color="auto"/>
          </w:divBdr>
        </w:div>
        <w:div w:id="186067534">
          <w:marLeft w:val="0"/>
          <w:marRight w:val="0"/>
          <w:marTop w:val="0"/>
          <w:marBottom w:val="0"/>
          <w:divBdr>
            <w:top w:val="none" w:sz="0" w:space="0" w:color="auto"/>
            <w:left w:val="none" w:sz="0" w:space="0" w:color="auto"/>
            <w:bottom w:val="none" w:sz="0" w:space="0" w:color="auto"/>
            <w:right w:val="none" w:sz="0" w:space="0" w:color="auto"/>
          </w:divBdr>
        </w:div>
        <w:div w:id="125205184">
          <w:marLeft w:val="0"/>
          <w:marRight w:val="0"/>
          <w:marTop w:val="0"/>
          <w:marBottom w:val="0"/>
          <w:divBdr>
            <w:top w:val="none" w:sz="0" w:space="0" w:color="auto"/>
            <w:left w:val="none" w:sz="0" w:space="0" w:color="auto"/>
            <w:bottom w:val="none" w:sz="0" w:space="0" w:color="auto"/>
            <w:right w:val="none" w:sz="0" w:space="0" w:color="auto"/>
          </w:divBdr>
        </w:div>
        <w:div w:id="1010370261">
          <w:marLeft w:val="0"/>
          <w:marRight w:val="0"/>
          <w:marTop w:val="0"/>
          <w:marBottom w:val="0"/>
          <w:divBdr>
            <w:top w:val="none" w:sz="0" w:space="0" w:color="auto"/>
            <w:left w:val="none" w:sz="0" w:space="0" w:color="auto"/>
            <w:bottom w:val="none" w:sz="0" w:space="0" w:color="auto"/>
            <w:right w:val="none" w:sz="0" w:space="0" w:color="auto"/>
          </w:divBdr>
        </w:div>
        <w:div w:id="438373019">
          <w:marLeft w:val="0"/>
          <w:marRight w:val="0"/>
          <w:marTop w:val="0"/>
          <w:marBottom w:val="0"/>
          <w:divBdr>
            <w:top w:val="none" w:sz="0" w:space="0" w:color="auto"/>
            <w:left w:val="none" w:sz="0" w:space="0" w:color="auto"/>
            <w:bottom w:val="none" w:sz="0" w:space="0" w:color="auto"/>
            <w:right w:val="none" w:sz="0" w:space="0" w:color="auto"/>
          </w:divBdr>
        </w:div>
        <w:div w:id="1419406516">
          <w:marLeft w:val="0"/>
          <w:marRight w:val="0"/>
          <w:marTop w:val="0"/>
          <w:marBottom w:val="0"/>
          <w:divBdr>
            <w:top w:val="none" w:sz="0" w:space="0" w:color="auto"/>
            <w:left w:val="none" w:sz="0" w:space="0" w:color="auto"/>
            <w:bottom w:val="none" w:sz="0" w:space="0" w:color="auto"/>
            <w:right w:val="none" w:sz="0" w:space="0" w:color="auto"/>
          </w:divBdr>
        </w:div>
        <w:div w:id="1702125471">
          <w:marLeft w:val="0"/>
          <w:marRight w:val="0"/>
          <w:marTop w:val="0"/>
          <w:marBottom w:val="0"/>
          <w:divBdr>
            <w:top w:val="none" w:sz="0" w:space="0" w:color="auto"/>
            <w:left w:val="none" w:sz="0" w:space="0" w:color="auto"/>
            <w:bottom w:val="none" w:sz="0" w:space="0" w:color="auto"/>
            <w:right w:val="none" w:sz="0" w:space="0" w:color="auto"/>
          </w:divBdr>
        </w:div>
        <w:div w:id="170722774">
          <w:marLeft w:val="0"/>
          <w:marRight w:val="0"/>
          <w:marTop w:val="0"/>
          <w:marBottom w:val="0"/>
          <w:divBdr>
            <w:top w:val="none" w:sz="0" w:space="0" w:color="auto"/>
            <w:left w:val="none" w:sz="0" w:space="0" w:color="auto"/>
            <w:bottom w:val="none" w:sz="0" w:space="0" w:color="auto"/>
            <w:right w:val="none" w:sz="0" w:space="0" w:color="auto"/>
          </w:divBdr>
        </w:div>
        <w:div w:id="1618412294">
          <w:marLeft w:val="0"/>
          <w:marRight w:val="0"/>
          <w:marTop w:val="0"/>
          <w:marBottom w:val="0"/>
          <w:divBdr>
            <w:top w:val="none" w:sz="0" w:space="0" w:color="auto"/>
            <w:left w:val="none" w:sz="0" w:space="0" w:color="auto"/>
            <w:bottom w:val="none" w:sz="0" w:space="0" w:color="auto"/>
            <w:right w:val="none" w:sz="0" w:space="0" w:color="auto"/>
          </w:divBdr>
        </w:div>
        <w:div w:id="392199735">
          <w:marLeft w:val="0"/>
          <w:marRight w:val="0"/>
          <w:marTop w:val="0"/>
          <w:marBottom w:val="0"/>
          <w:divBdr>
            <w:top w:val="none" w:sz="0" w:space="0" w:color="auto"/>
            <w:left w:val="none" w:sz="0" w:space="0" w:color="auto"/>
            <w:bottom w:val="none" w:sz="0" w:space="0" w:color="auto"/>
            <w:right w:val="none" w:sz="0" w:space="0" w:color="auto"/>
          </w:divBdr>
        </w:div>
        <w:div w:id="876551151">
          <w:marLeft w:val="0"/>
          <w:marRight w:val="0"/>
          <w:marTop w:val="0"/>
          <w:marBottom w:val="0"/>
          <w:divBdr>
            <w:top w:val="none" w:sz="0" w:space="0" w:color="auto"/>
            <w:left w:val="none" w:sz="0" w:space="0" w:color="auto"/>
            <w:bottom w:val="none" w:sz="0" w:space="0" w:color="auto"/>
            <w:right w:val="none" w:sz="0" w:space="0" w:color="auto"/>
          </w:divBdr>
        </w:div>
        <w:div w:id="828905192">
          <w:marLeft w:val="0"/>
          <w:marRight w:val="0"/>
          <w:marTop w:val="0"/>
          <w:marBottom w:val="0"/>
          <w:divBdr>
            <w:top w:val="none" w:sz="0" w:space="0" w:color="auto"/>
            <w:left w:val="none" w:sz="0" w:space="0" w:color="auto"/>
            <w:bottom w:val="none" w:sz="0" w:space="0" w:color="auto"/>
            <w:right w:val="none" w:sz="0" w:space="0" w:color="auto"/>
          </w:divBdr>
        </w:div>
        <w:div w:id="1194147606">
          <w:marLeft w:val="0"/>
          <w:marRight w:val="0"/>
          <w:marTop w:val="0"/>
          <w:marBottom w:val="0"/>
          <w:divBdr>
            <w:top w:val="none" w:sz="0" w:space="0" w:color="auto"/>
            <w:left w:val="none" w:sz="0" w:space="0" w:color="auto"/>
            <w:bottom w:val="none" w:sz="0" w:space="0" w:color="auto"/>
            <w:right w:val="none" w:sz="0" w:space="0" w:color="auto"/>
          </w:divBdr>
        </w:div>
        <w:div w:id="1327517381">
          <w:marLeft w:val="0"/>
          <w:marRight w:val="0"/>
          <w:marTop w:val="0"/>
          <w:marBottom w:val="0"/>
          <w:divBdr>
            <w:top w:val="none" w:sz="0" w:space="0" w:color="auto"/>
            <w:left w:val="none" w:sz="0" w:space="0" w:color="auto"/>
            <w:bottom w:val="none" w:sz="0" w:space="0" w:color="auto"/>
            <w:right w:val="none" w:sz="0" w:space="0" w:color="auto"/>
          </w:divBdr>
        </w:div>
        <w:div w:id="54470012">
          <w:marLeft w:val="0"/>
          <w:marRight w:val="0"/>
          <w:marTop w:val="0"/>
          <w:marBottom w:val="0"/>
          <w:divBdr>
            <w:top w:val="none" w:sz="0" w:space="0" w:color="auto"/>
            <w:left w:val="none" w:sz="0" w:space="0" w:color="auto"/>
            <w:bottom w:val="none" w:sz="0" w:space="0" w:color="auto"/>
            <w:right w:val="none" w:sz="0" w:space="0" w:color="auto"/>
          </w:divBdr>
        </w:div>
        <w:div w:id="381826129">
          <w:marLeft w:val="0"/>
          <w:marRight w:val="0"/>
          <w:marTop w:val="0"/>
          <w:marBottom w:val="0"/>
          <w:divBdr>
            <w:top w:val="none" w:sz="0" w:space="0" w:color="auto"/>
            <w:left w:val="none" w:sz="0" w:space="0" w:color="auto"/>
            <w:bottom w:val="none" w:sz="0" w:space="0" w:color="auto"/>
            <w:right w:val="none" w:sz="0" w:space="0" w:color="auto"/>
          </w:divBdr>
        </w:div>
        <w:div w:id="669719124">
          <w:marLeft w:val="0"/>
          <w:marRight w:val="0"/>
          <w:marTop w:val="0"/>
          <w:marBottom w:val="0"/>
          <w:divBdr>
            <w:top w:val="none" w:sz="0" w:space="0" w:color="auto"/>
            <w:left w:val="none" w:sz="0" w:space="0" w:color="auto"/>
            <w:bottom w:val="none" w:sz="0" w:space="0" w:color="auto"/>
            <w:right w:val="none" w:sz="0" w:space="0" w:color="auto"/>
          </w:divBdr>
        </w:div>
        <w:div w:id="597254412">
          <w:marLeft w:val="0"/>
          <w:marRight w:val="0"/>
          <w:marTop w:val="0"/>
          <w:marBottom w:val="0"/>
          <w:divBdr>
            <w:top w:val="none" w:sz="0" w:space="0" w:color="auto"/>
            <w:left w:val="none" w:sz="0" w:space="0" w:color="auto"/>
            <w:bottom w:val="none" w:sz="0" w:space="0" w:color="auto"/>
            <w:right w:val="none" w:sz="0" w:space="0" w:color="auto"/>
          </w:divBdr>
        </w:div>
        <w:div w:id="644045621">
          <w:marLeft w:val="0"/>
          <w:marRight w:val="0"/>
          <w:marTop w:val="0"/>
          <w:marBottom w:val="0"/>
          <w:divBdr>
            <w:top w:val="none" w:sz="0" w:space="0" w:color="auto"/>
            <w:left w:val="none" w:sz="0" w:space="0" w:color="auto"/>
            <w:bottom w:val="none" w:sz="0" w:space="0" w:color="auto"/>
            <w:right w:val="none" w:sz="0" w:space="0" w:color="auto"/>
          </w:divBdr>
        </w:div>
        <w:div w:id="774010899">
          <w:marLeft w:val="0"/>
          <w:marRight w:val="0"/>
          <w:marTop w:val="0"/>
          <w:marBottom w:val="0"/>
          <w:divBdr>
            <w:top w:val="none" w:sz="0" w:space="0" w:color="auto"/>
            <w:left w:val="none" w:sz="0" w:space="0" w:color="auto"/>
            <w:bottom w:val="none" w:sz="0" w:space="0" w:color="auto"/>
            <w:right w:val="none" w:sz="0" w:space="0" w:color="auto"/>
          </w:divBdr>
        </w:div>
        <w:div w:id="783116186">
          <w:marLeft w:val="0"/>
          <w:marRight w:val="0"/>
          <w:marTop w:val="0"/>
          <w:marBottom w:val="0"/>
          <w:divBdr>
            <w:top w:val="none" w:sz="0" w:space="0" w:color="auto"/>
            <w:left w:val="none" w:sz="0" w:space="0" w:color="auto"/>
            <w:bottom w:val="none" w:sz="0" w:space="0" w:color="auto"/>
            <w:right w:val="none" w:sz="0" w:space="0" w:color="auto"/>
          </w:divBdr>
        </w:div>
        <w:div w:id="670718449">
          <w:marLeft w:val="0"/>
          <w:marRight w:val="0"/>
          <w:marTop w:val="0"/>
          <w:marBottom w:val="0"/>
          <w:divBdr>
            <w:top w:val="none" w:sz="0" w:space="0" w:color="auto"/>
            <w:left w:val="none" w:sz="0" w:space="0" w:color="auto"/>
            <w:bottom w:val="none" w:sz="0" w:space="0" w:color="auto"/>
            <w:right w:val="none" w:sz="0" w:space="0" w:color="auto"/>
          </w:divBdr>
        </w:div>
        <w:div w:id="287860486">
          <w:marLeft w:val="0"/>
          <w:marRight w:val="0"/>
          <w:marTop w:val="0"/>
          <w:marBottom w:val="0"/>
          <w:divBdr>
            <w:top w:val="none" w:sz="0" w:space="0" w:color="auto"/>
            <w:left w:val="none" w:sz="0" w:space="0" w:color="auto"/>
            <w:bottom w:val="none" w:sz="0" w:space="0" w:color="auto"/>
            <w:right w:val="none" w:sz="0" w:space="0" w:color="auto"/>
          </w:divBdr>
        </w:div>
        <w:div w:id="2055500178">
          <w:marLeft w:val="0"/>
          <w:marRight w:val="0"/>
          <w:marTop w:val="0"/>
          <w:marBottom w:val="0"/>
          <w:divBdr>
            <w:top w:val="none" w:sz="0" w:space="0" w:color="auto"/>
            <w:left w:val="none" w:sz="0" w:space="0" w:color="auto"/>
            <w:bottom w:val="none" w:sz="0" w:space="0" w:color="auto"/>
            <w:right w:val="none" w:sz="0" w:space="0" w:color="auto"/>
          </w:divBdr>
        </w:div>
        <w:div w:id="505173047">
          <w:marLeft w:val="0"/>
          <w:marRight w:val="0"/>
          <w:marTop w:val="0"/>
          <w:marBottom w:val="0"/>
          <w:divBdr>
            <w:top w:val="none" w:sz="0" w:space="0" w:color="auto"/>
            <w:left w:val="none" w:sz="0" w:space="0" w:color="auto"/>
            <w:bottom w:val="none" w:sz="0" w:space="0" w:color="auto"/>
            <w:right w:val="none" w:sz="0" w:space="0" w:color="auto"/>
          </w:divBdr>
        </w:div>
        <w:div w:id="1430809303">
          <w:marLeft w:val="0"/>
          <w:marRight w:val="0"/>
          <w:marTop w:val="0"/>
          <w:marBottom w:val="0"/>
          <w:divBdr>
            <w:top w:val="none" w:sz="0" w:space="0" w:color="auto"/>
            <w:left w:val="none" w:sz="0" w:space="0" w:color="auto"/>
            <w:bottom w:val="none" w:sz="0" w:space="0" w:color="auto"/>
            <w:right w:val="none" w:sz="0" w:space="0" w:color="auto"/>
          </w:divBdr>
        </w:div>
        <w:div w:id="1888373766">
          <w:marLeft w:val="0"/>
          <w:marRight w:val="0"/>
          <w:marTop w:val="0"/>
          <w:marBottom w:val="0"/>
          <w:divBdr>
            <w:top w:val="none" w:sz="0" w:space="0" w:color="auto"/>
            <w:left w:val="none" w:sz="0" w:space="0" w:color="auto"/>
            <w:bottom w:val="none" w:sz="0" w:space="0" w:color="auto"/>
            <w:right w:val="none" w:sz="0" w:space="0" w:color="auto"/>
          </w:divBdr>
        </w:div>
        <w:div w:id="506753339">
          <w:marLeft w:val="0"/>
          <w:marRight w:val="0"/>
          <w:marTop w:val="0"/>
          <w:marBottom w:val="0"/>
          <w:divBdr>
            <w:top w:val="none" w:sz="0" w:space="0" w:color="auto"/>
            <w:left w:val="none" w:sz="0" w:space="0" w:color="auto"/>
            <w:bottom w:val="none" w:sz="0" w:space="0" w:color="auto"/>
            <w:right w:val="none" w:sz="0" w:space="0" w:color="auto"/>
          </w:divBdr>
        </w:div>
        <w:div w:id="417597241">
          <w:marLeft w:val="0"/>
          <w:marRight w:val="0"/>
          <w:marTop w:val="0"/>
          <w:marBottom w:val="0"/>
          <w:divBdr>
            <w:top w:val="none" w:sz="0" w:space="0" w:color="auto"/>
            <w:left w:val="none" w:sz="0" w:space="0" w:color="auto"/>
            <w:bottom w:val="none" w:sz="0" w:space="0" w:color="auto"/>
            <w:right w:val="none" w:sz="0" w:space="0" w:color="auto"/>
          </w:divBdr>
        </w:div>
        <w:div w:id="540822785">
          <w:marLeft w:val="0"/>
          <w:marRight w:val="0"/>
          <w:marTop w:val="0"/>
          <w:marBottom w:val="0"/>
          <w:divBdr>
            <w:top w:val="none" w:sz="0" w:space="0" w:color="auto"/>
            <w:left w:val="none" w:sz="0" w:space="0" w:color="auto"/>
            <w:bottom w:val="none" w:sz="0" w:space="0" w:color="auto"/>
            <w:right w:val="none" w:sz="0" w:space="0" w:color="auto"/>
          </w:divBdr>
        </w:div>
        <w:div w:id="1006517524">
          <w:marLeft w:val="0"/>
          <w:marRight w:val="0"/>
          <w:marTop w:val="0"/>
          <w:marBottom w:val="0"/>
          <w:divBdr>
            <w:top w:val="none" w:sz="0" w:space="0" w:color="auto"/>
            <w:left w:val="none" w:sz="0" w:space="0" w:color="auto"/>
            <w:bottom w:val="none" w:sz="0" w:space="0" w:color="auto"/>
            <w:right w:val="none" w:sz="0" w:space="0" w:color="auto"/>
          </w:divBdr>
        </w:div>
        <w:div w:id="1047101399">
          <w:marLeft w:val="0"/>
          <w:marRight w:val="0"/>
          <w:marTop w:val="0"/>
          <w:marBottom w:val="0"/>
          <w:divBdr>
            <w:top w:val="none" w:sz="0" w:space="0" w:color="auto"/>
            <w:left w:val="none" w:sz="0" w:space="0" w:color="auto"/>
            <w:bottom w:val="none" w:sz="0" w:space="0" w:color="auto"/>
            <w:right w:val="none" w:sz="0" w:space="0" w:color="auto"/>
          </w:divBdr>
        </w:div>
        <w:div w:id="336345946">
          <w:marLeft w:val="0"/>
          <w:marRight w:val="0"/>
          <w:marTop w:val="0"/>
          <w:marBottom w:val="0"/>
          <w:divBdr>
            <w:top w:val="none" w:sz="0" w:space="0" w:color="auto"/>
            <w:left w:val="none" w:sz="0" w:space="0" w:color="auto"/>
            <w:bottom w:val="none" w:sz="0" w:space="0" w:color="auto"/>
            <w:right w:val="none" w:sz="0" w:space="0" w:color="auto"/>
          </w:divBdr>
        </w:div>
        <w:div w:id="245118724">
          <w:marLeft w:val="0"/>
          <w:marRight w:val="0"/>
          <w:marTop w:val="0"/>
          <w:marBottom w:val="0"/>
          <w:divBdr>
            <w:top w:val="none" w:sz="0" w:space="0" w:color="auto"/>
            <w:left w:val="none" w:sz="0" w:space="0" w:color="auto"/>
            <w:bottom w:val="none" w:sz="0" w:space="0" w:color="auto"/>
            <w:right w:val="none" w:sz="0" w:space="0" w:color="auto"/>
          </w:divBdr>
        </w:div>
        <w:div w:id="559824479">
          <w:marLeft w:val="0"/>
          <w:marRight w:val="0"/>
          <w:marTop w:val="0"/>
          <w:marBottom w:val="0"/>
          <w:divBdr>
            <w:top w:val="none" w:sz="0" w:space="0" w:color="auto"/>
            <w:left w:val="none" w:sz="0" w:space="0" w:color="auto"/>
            <w:bottom w:val="none" w:sz="0" w:space="0" w:color="auto"/>
            <w:right w:val="none" w:sz="0" w:space="0" w:color="auto"/>
          </w:divBdr>
        </w:div>
        <w:div w:id="1658001163">
          <w:marLeft w:val="0"/>
          <w:marRight w:val="0"/>
          <w:marTop w:val="0"/>
          <w:marBottom w:val="0"/>
          <w:divBdr>
            <w:top w:val="none" w:sz="0" w:space="0" w:color="auto"/>
            <w:left w:val="none" w:sz="0" w:space="0" w:color="auto"/>
            <w:bottom w:val="none" w:sz="0" w:space="0" w:color="auto"/>
            <w:right w:val="none" w:sz="0" w:space="0" w:color="auto"/>
          </w:divBdr>
        </w:div>
        <w:div w:id="15272825">
          <w:marLeft w:val="0"/>
          <w:marRight w:val="0"/>
          <w:marTop w:val="0"/>
          <w:marBottom w:val="0"/>
          <w:divBdr>
            <w:top w:val="none" w:sz="0" w:space="0" w:color="auto"/>
            <w:left w:val="none" w:sz="0" w:space="0" w:color="auto"/>
            <w:bottom w:val="none" w:sz="0" w:space="0" w:color="auto"/>
            <w:right w:val="none" w:sz="0" w:space="0" w:color="auto"/>
          </w:divBdr>
        </w:div>
        <w:div w:id="503130481">
          <w:marLeft w:val="0"/>
          <w:marRight w:val="0"/>
          <w:marTop w:val="0"/>
          <w:marBottom w:val="0"/>
          <w:divBdr>
            <w:top w:val="none" w:sz="0" w:space="0" w:color="auto"/>
            <w:left w:val="none" w:sz="0" w:space="0" w:color="auto"/>
            <w:bottom w:val="none" w:sz="0" w:space="0" w:color="auto"/>
            <w:right w:val="none" w:sz="0" w:space="0" w:color="auto"/>
          </w:divBdr>
        </w:div>
        <w:div w:id="1748378927">
          <w:marLeft w:val="0"/>
          <w:marRight w:val="0"/>
          <w:marTop w:val="0"/>
          <w:marBottom w:val="0"/>
          <w:divBdr>
            <w:top w:val="none" w:sz="0" w:space="0" w:color="auto"/>
            <w:left w:val="none" w:sz="0" w:space="0" w:color="auto"/>
            <w:bottom w:val="none" w:sz="0" w:space="0" w:color="auto"/>
            <w:right w:val="none" w:sz="0" w:space="0" w:color="auto"/>
          </w:divBdr>
        </w:div>
        <w:div w:id="2080596862">
          <w:marLeft w:val="0"/>
          <w:marRight w:val="0"/>
          <w:marTop w:val="0"/>
          <w:marBottom w:val="0"/>
          <w:divBdr>
            <w:top w:val="none" w:sz="0" w:space="0" w:color="auto"/>
            <w:left w:val="none" w:sz="0" w:space="0" w:color="auto"/>
            <w:bottom w:val="none" w:sz="0" w:space="0" w:color="auto"/>
            <w:right w:val="none" w:sz="0" w:space="0" w:color="auto"/>
          </w:divBdr>
        </w:div>
        <w:div w:id="1988973523">
          <w:marLeft w:val="0"/>
          <w:marRight w:val="0"/>
          <w:marTop w:val="0"/>
          <w:marBottom w:val="0"/>
          <w:divBdr>
            <w:top w:val="none" w:sz="0" w:space="0" w:color="auto"/>
            <w:left w:val="none" w:sz="0" w:space="0" w:color="auto"/>
            <w:bottom w:val="none" w:sz="0" w:space="0" w:color="auto"/>
            <w:right w:val="none" w:sz="0" w:space="0" w:color="auto"/>
          </w:divBdr>
        </w:div>
        <w:div w:id="1962687389">
          <w:marLeft w:val="0"/>
          <w:marRight w:val="0"/>
          <w:marTop w:val="0"/>
          <w:marBottom w:val="0"/>
          <w:divBdr>
            <w:top w:val="none" w:sz="0" w:space="0" w:color="auto"/>
            <w:left w:val="none" w:sz="0" w:space="0" w:color="auto"/>
            <w:bottom w:val="none" w:sz="0" w:space="0" w:color="auto"/>
            <w:right w:val="none" w:sz="0" w:space="0" w:color="auto"/>
          </w:divBdr>
        </w:div>
        <w:div w:id="80756958">
          <w:marLeft w:val="0"/>
          <w:marRight w:val="0"/>
          <w:marTop w:val="0"/>
          <w:marBottom w:val="0"/>
          <w:divBdr>
            <w:top w:val="none" w:sz="0" w:space="0" w:color="auto"/>
            <w:left w:val="none" w:sz="0" w:space="0" w:color="auto"/>
            <w:bottom w:val="none" w:sz="0" w:space="0" w:color="auto"/>
            <w:right w:val="none" w:sz="0" w:space="0" w:color="auto"/>
          </w:divBdr>
        </w:div>
        <w:div w:id="473104821">
          <w:marLeft w:val="0"/>
          <w:marRight w:val="0"/>
          <w:marTop w:val="0"/>
          <w:marBottom w:val="0"/>
          <w:divBdr>
            <w:top w:val="none" w:sz="0" w:space="0" w:color="auto"/>
            <w:left w:val="none" w:sz="0" w:space="0" w:color="auto"/>
            <w:bottom w:val="none" w:sz="0" w:space="0" w:color="auto"/>
            <w:right w:val="none" w:sz="0" w:space="0" w:color="auto"/>
          </w:divBdr>
        </w:div>
        <w:div w:id="2134327873">
          <w:marLeft w:val="0"/>
          <w:marRight w:val="0"/>
          <w:marTop w:val="0"/>
          <w:marBottom w:val="0"/>
          <w:divBdr>
            <w:top w:val="none" w:sz="0" w:space="0" w:color="auto"/>
            <w:left w:val="none" w:sz="0" w:space="0" w:color="auto"/>
            <w:bottom w:val="none" w:sz="0" w:space="0" w:color="auto"/>
            <w:right w:val="none" w:sz="0" w:space="0" w:color="auto"/>
          </w:divBdr>
        </w:div>
        <w:div w:id="1125581699">
          <w:marLeft w:val="0"/>
          <w:marRight w:val="0"/>
          <w:marTop w:val="0"/>
          <w:marBottom w:val="0"/>
          <w:divBdr>
            <w:top w:val="none" w:sz="0" w:space="0" w:color="auto"/>
            <w:left w:val="none" w:sz="0" w:space="0" w:color="auto"/>
            <w:bottom w:val="none" w:sz="0" w:space="0" w:color="auto"/>
            <w:right w:val="none" w:sz="0" w:space="0" w:color="auto"/>
          </w:divBdr>
        </w:div>
        <w:div w:id="1407535107">
          <w:marLeft w:val="0"/>
          <w:marRight w:val="0"/>
          <w:marTop w:val="0"/>
          <w:marBottom w:val="0"/>
          <w:divBdr>
            <w:top w:val="none" w:sz="0" w:space="0" w:color="auto"/>
            <w:left w:val="none" w:sz="0" w:space="0" w:color="auto"/>
            <w:bottom w:val="none" w:sz="0" w:space="0" w:color="auto"/>
            <w:right w:val="none" w:sz="0" w:space="0" w:color="auto"/>
          </w:divBdr>
        </w:div>
        <w:div w:id="939871501">
          <w:marLeft w:val="0"/>
          <w:marRight w:val="0"/>
          <w:marTop w:val="0"/>
          <w:marBottom w:val="0"/>
          <w:divBdr>
            <w:top w:val="none" w:sz="0" w:space="0" w:color="auto"/>
            <w:left w:val="none" w:sz="0" w:space="0" w:color="auto"/>
            <w:bottom w:val="none" w:sz="0" w:space="0" w:color="auto"/>
            <w:right w:val="none" w:sz="0" w:space="0" w:color="auto"/>
          </w:divBdr>
        </w:div>
        <w:div w:id="101461827">
          <w:marLeft w:val="0"/>
          <w:marRight w:val="0"/>
          <w:marTop w:val="0"/>
          <w:marBottom w:val="0"/>
          <w:divBdr>
            <w:top w:val="none" w:sz="0" w:space="0" w:color="auto"/>
            <w:left w:val="none" w:sz="0" w:space="0" w:color="auto"/>
            <w:bottom w:val="none" w:sz="0" w:space="0" w:color="auto"/>
            <w:right w:val="none" w:sz="0" w:space="0" w:color="auto"/>
          </w:divBdr>
        </w:div>
        <w:div w:id="936330875">
          <w:marLeft w:val="0"/>
          <w:marRight w:val="0"/>
          <w:marTop w:val="0"/>
          <w:marBottom w:val="0"/>
          <w:divBdr>
            <w:top w:val="none" w:sz="0" w:space="0" w:color="auto"/>
            <w:left w:val="none" w:sz="0" w:space="0" w:color="auto"/>
            <w:bottom w:val="none" w:sz="0" w:space="0" w:color="auto"/>
            <w:right w:val="none" w:sz="0" w:space="0" w:color="auto"/>
          </w:divBdr>
        </w:div>
        <w:div w:id="2067414499">
          <w:marLeft w:val="0"/>
          <w:marRight w:val="0"/>
          <w:marTop w:val="0"/>
          <w:marBottom w:val="0"/>
          <w:divBdr>
            <w:top w:val="none" w:sz="0" w:space="0" w:color="auto"/>
            <w:left w:val="none" w:sz="0" w:space="0" w:color="auto"/>
            <w:bottom w:val="none" w:sz="0" w:space="0" w:color="auto"/>
            <w:right w:val="none" w:sz="0" w:space="0" w:color="auto"/>
          </w:divBdr>
        </w:div>
        <w:div w:id="939339950">
          <w:marLeft w:val="0"/>
          <w:marRight w:val="0"/>
          <w:marTop w:val="0"/>
          <w:marBottom w:val="0"/>
          <w:divBdr>
            <w:top w:val="none" w:sz="0" w:space="0" w:color="auto"/>
            <w:left w:val="none" w:sz="0" w:space="0" w:color="auto"/>
            <w:bottom w:val="none" w:sz="0" w:space="0" w:color="auto"/>
            <w:right w:val="none" w:sz="0" w:space="0" w:color="auto"/>
          </w:divBdr>
        </w:div>
        <w:div w:id="254870689">
          <w:marLeft w:val="0"/>
          <w:marRight w:val="0"/>
          <w:marTop w:val="0"/>
          <w:marBottom w:val="0"/>
          <w:divBdr>
            <w:top w:val="none" w:sz="0" w:space="0" w:color="auto"/>
            <w:left w:val="none" w:sz="0" w:space="0" w:color="auto"/>
            <w:bottom w:val="none" w:sz="0" w:space="0" w:color="auto"/>
            <w:right w:val="none" w:sz="0" w:space="0" w:color="auto"/>
          </w:divBdr>
        </w:div>
      </w:divsChild>
    </w:div>
    <w:div w:id="1308048615">
      <w:bodyDiv w:val="1"/>
      <w:marLeft w:val="0"/>
      <w:marRight w:val="0"/>
      <w:marTop w:val="0"/>
      <w:marBottom w:val="0"/>
      <w:divBdr>
        <w:top w:val="none" w:sz="0" w:space="0" w:color="auto"/>
        <w:left w:val="none" w:sz="0" w:space="0" w:color="auto"/>
        <w:bottom w:val="none" w:sz="0" w:space="0" w:color="auto"/>
        <w:right w:val="none" w:sz="0" w:space="0" w:color="auto"/>
      </w:divBdr>
    </w:div>
    <w:div w:id="1318729797">
      <w:bodyDiv w:val="1"/>
      <w:marLeft w:val="0"/>
      <w:marRight w:val="0"/>
      <w:marTop w:val="0"/>
      <w:marBottom w:val="0"/>
      <w:divBdr>
        <w:top w:val="none" w:sz="0" w:space="0" w:color="auto"/>
        <w:left w:val="none" w:sz="0" w:space="0" w:color="auto"/>
        <w:bottom w:val="none" w:sz="0" w:space="0" w:color="auto"/>
        <w:right w:val="none" w:sz="0" w:space="0" w:color="auto"/>
      </w:divBdr>
    </w:div>
    <w:div w:id="1339886832">
      <w:bodyDiv w:val="1"/>
      <w:marLeft w:val="0"/>
      <w:marRight w:val="0"/>
      <w:marTop w:val="0"/>
      <w:marBottom w:val="0"/>
      <w:divBdr>
        <w:top w:val="none" w:sz="0" w:space="0" w:color="auto"/>
        <w:left w:val="none" w:sz="0" w:space="0" w:color="auto"/>
        <w:bottom w:val="none" w:sz="0" w:space="0" w:color="auto"/>
        <w:right w:val="none" w:sz="0" w:space="0" w:color="auto"/>
      </w:divBdr>
    </w:div>
    <w:div w:id="1345593988">
      <w:bodyDiv w:val="1"/>
      <w:marLeft w:val="0"/>
      <w:marRight w:val="0"/>
      <w:marTop w:val="0"/>
      <w:marBottom w:val="0"/>
      <w:divBdr>
        <w:top w:val="none" w:sz="0" w:space="0" w:color="auto"/>
        <w:left w:val="none" w:sz="0" w:space="0" w:color="auto"/>
        <w:bottom w:val="none" w:sz="0" w:space="0" w:color="auto"/>
        <w:right w:val="none" w:sz="0" w:space="0" w:color="auto"/>
      </w:divBdr>
    </w:div>
    <w:div w:id="1391265796">
      <w:bodyDiv w:val="1"/>
      <w:marLeft w:val="0"/>
      <w:marRight w:val="0"/>
      <w:marTop w:val="0"/>
      <w:marBottom w:val="0"/>
      <w:divBdr>
        <w:top w:val="none" w:sz="0" w:space="0" w:color="auto"/>
        <w:left w:val="none" w:sz="0" w:space="0" w:color="auto"/>
        <w:bottom w:val="none" w:sz="0" w:space="0" w:color="auto"/>
        <w:right w:val="none" w:sz="0" w:space="0" w:color="auto"/>
      </w:divBdr>
    </w:div>
    <w:div w:id="1535312354">
      <w:bodyDiv w:val="1"/>
      <w:marLeft w:val="0"/>
      <w:marRight w:val="0"/>
      <w:marTop w:val="0"/>
      <w:marBottom w:val="0"/>
      <w:divBdr>
        <w:top w:val="none" w:sz="0" w:space="0" w:color="auto"/>
        <w:left w:val="none" w:sz="0" w:space="0" w:color="auto"/>
        <w:bottom w:val="none" w:sz="0" w:space="0" w:color="auto"/>
        <w:right w:val="none" w:sz="0" w:space="0" w:color="auto"/>
      </w:divBdr>
    </w:div>
    <w:div w:id="1586108231">
      <w:bodyDiv w:val="1"/>
      <w:marLeft w:val="0"/>
      <w:marRight w:val="0"/>
      <w:marTop w:val="0"/>
      <w:marBottom w:val="0"/>
      <w:divBdr>
        <w:top w:val="none" w:sz="0" w:space="0" w:color="auto"/>
        <w:left w:val="none" w:sz="0" w:space="0" w:color="auto"/>
        <w:bottom w:val="none" w:sz="0" w:space="0" w:color="auto"/>
        <w:right w:val="none" w:sz="0" w:space="0" w:color="auto"/>
      </w:divBdr>
    </w:div>
    <w:div w:id="1589344417">
      <w:bodyDiv w:val="1"/>
      <w:marLeft w:val="0"/>
      <w:marRight w:val="0"/>
      <w:marTop w:val="0"/>
      <w:marBottom w:val="0"/>
      <w:divBdr>
        <w:top w:val="none" w:sz="0" w:space="0" w:color="auto"/>
        <w:left w:val="none" w:sz="0" w:space="0" w:color="auto"/>
        <w:bottom w:val="none" w:sz="0" w:space="0" w:color="auto"/>
        <w:right w:val="none" w:sz="0" w:space="0" w:color="auto"/>
      </w:divBdr>
    </w:div>
    <w:div w:id="1632399011">
      <w:bodyDiv w:val="1"/>
      <w:marLeft w:val="0"/>
      <w:marRight w:val="0"/>
      <w:marTop w:val="0"/>
      <w:marBottom w:val="0"/>
      <w:divBdr>
        <w:top w:val="none" w:sz="0" w:space="0" w:color="auto"/>
        <w:left w:val="none" w:sz="0" w:space="0" w:color="auto"/>
        <w:bottom w:val="none" w:sz="0" w:space="0" w:color="auto"/>
        <w:right w:val="none" w:sz="0" w:space="0" w:color="auto"/>
      </w:divBdr>
    </w:div>
    <w:div w:id="1658456266">
      <w:bodyDiv w:val="1"/>
      <w:marLeft w:val="0"/>
      <w:marRight w:val="0"/>
      <w:marTop w:val="0"/>
      <w:marBottom w:val="0"/>
      <w:divBdr>
        <w:top w:val="none" w:sz="0" w:space="0" w:color="auto"/>
        <w:left w:val="none" w:sz="0" w:space="0" w:color="auto"/>
        <w:bottom w:val="none" w:sz="0" w:space="0" w:color="auto"/>
        <w:right w:val="none" w:sz="0" w:space="0" w:color="auto"/>
      </w:divBdr>
    </w:div>
    <w:div w:id="1710109789">
      <w:bodyDiv w:val="1"/>
      <w:marLeft w:val="0"/>
      <w:marRight w:val="0"/>
      <w:marTop w:val="0"/>
      <w:marBottom w:val="0"/>
      <w:divBdr>
        <w:top w:val="none" w:sz="0" w:space="0" w:color="auto"/>
        <w:left w:val="none" w:sz="0" w:space="0" w:color="auto"/>
        <w:bottom w:val="none" w:sz="0" w:space="0" w:color="auto"/>
        <w:right w:val="none" w:sz="0" w:space="0" w:color="auto"/>
      </w:divBdr>
    </w:div>
    <w:div w:id="1762723825">
      <w:bodyDiv w:val="1"/>
      <w:marLeft w:val="0"/>
      <w:marRight w:val="0"/>
      <w:marTop w:val="0"/>
      <w:marBottom w:val="0"/>
      <w:divBdr>
        <w:top w:val="none" w:sz="0" w:space="0" w:color="auto"/>
        <w:left w:val="none" w:sz="0" w:space="0" w:color="auto"/>
        <w:bottom w:val="none" w:sz="0" w:space="0" w:color="auto"/>
        <w:right w:val="none" w:sz="0" w:space="0" w:color="auto"/>
      </w:divBdr>
    </w:div>
    <w:div w:id="1767576342">
      <w:bodyDiv w:val="1"/>
      <w:marLeft w:val="0"/>
      <w:marRight w:val="0"/>
      <w:marTop w:val="0"/>
      <w:marBottom w:val="0"/>
      <w:divBdr>
        <w:top w:val="none" w:sz="0" w:space="0" w:color="auto"/>
        <w:left w:val="none" w:sz="0" w:space="0" w:color="auto"/>
        <w:bottom w:val="none" w:sz="0" w:space="0" w:color="auto"/>
        <w:right w:val="none" w:sz="0" w:space="0" w:color="auto"/>
      </w:divBdr>
    </w:div>
    <w:div w:id="1787576584">
      <w:bodyDiv w:val="1"/>
      <w:marLeft w:val="0"/>
      <w:marRight w:val="0"/>
      <w:marTop w:val="0"/>
      <w:marBottom w:val="0"/>
      <w:divBdr>
        <w:top w:val="none" w:sz="0" w:space="0" w:color="auto"/>
        <w:left w:val="none" w:sz="0" w:space="0" w:color="auto"/>
        <w:bottom w:val="none" w:sz="0" w:space="0" w:color="auto"/>
        <w:right w:val="none" w:sz="0" w:space="0" w:color="auto"/>
      </w:divBdr>
    </w:div>
    <w:div w:id="1892572155">
      <w:bodyDiv w:val="1"/>
      <w:marLeft w:val="0"/>
      <w:marRight w:val="0"/>
      <w:marTop w:val="0"/>
      <w:marBottom w:val="0"/>
      <w:divBdr>
        <w:top w:val="none" w:sz="0" w:space="0" w:color="auto"/>
        <w:left w:val="none" w:sz="0" w:space="0" w:color="auto"/>
        <w:bottom w:val="none" w:sz="0" w:space="0" w:color="auto"/>
        <w:right w:val="none" w:sz="0" w:space="0" w:color="auto"/>
      </w:divBdr>
    </w:div>
    <w:div w:id="1908684136">
      <w:bodyDiv w:val="1"/>
      <w:marLeft w:val="0"/>
      <w:marRight w:val="0"/>
      <w:marTop w:val="0"/>
      <w:marBottom w:val="0"/>
      <w:divBdr>
        <w:top w:val="none" w:sz="0" w:space="0" w:color="auto"/>
        <w:left w:val="none" w:sz="0" w:space="0" w:color="auto"/>
        <w:bottom w:val="none" w:sz="0" w:space="0" w:color="auto"/>
        <w:right w:val="none" w:sz="0" w:space="0" w:color="auto"/>
      </w:divBdr>
    </w:div>
    <w:div w:id="1912959071">
      <w:bodyDiv w:val="1"/>
      <w:marLeft w:val="0"/>
      <w:marRight w:val="0"/>
      <w:marTop w:val="0"/>
      <w:marBottom w:val="0"/>
      <w:divBdr>
        <w:top w:val="none" w:sz="0" w:space="0" w:color="auto"/>
        <w:left w:val="none" w:sz="0" w:space="0" w:color="auto"/>
        <w:bottom w:val="none" w:sz="0" w:space="0" w:color="auto"/>
        <w:right w:val="none" w:sz="0" w:space="0" w:color="auto"/>
      </w:divBdr>
    </w:div>
    <w:div w:id="1956521373">
      <w:bodyDiv w:val="1"/>
      <w:marLeft w:val="0"/>
      <w:marRight w:val="0"/>
      <w:marTop w:val="0"/>
      <w:marBottom w:val="0"/>
      <w:divBdr>
        <w:top w:val="none" w:sz="0" w:space="0" w:color="auto"/>
        <w:left w:val="none" w:sz="0" w:space="0" w:color="auto"/>
        <w:bottom w:val="none" w:sz="0" w:space="0" w:color="auto"/>
        <w:right w:val="none" w:sz="0" w:space="0" w:color="auto"/>
      </w:divBdr>
    </w:div>
    <w:div w:id="1978870773">
      <w:bodyDiv w:val="1"/>
      <w:marLeft w:val="0"/>
      <w:marRight w:val="0"/>
      <w:marTop w:val="0"/>
      <w:marBottom w:val="0"/>
      <w:divBdr>
        <w:top w:val="none" w:sz="0" w:space="0" w:color="auto"/>
        <w:left w:val="none" w:sz="0" w:space="0" w:color="auto"/>
        <w:bottom w:val="none" w:sz="0" w:space="0" w:color="auto"/>
        <w:right w:val="none" w:sz="0" w:space="0" w:color="auto"/>
      </w:divBdr>
    </w:div>
    <w:div w:id="1980039185">
      <w:bodyDiv w:val="1"/>
      <w:marLeft w:val="0"/>
      <w:marRight w:val="0"/>
      <w:marTop w:val="0"/>
      <w:marBottom w:val="0"/>
      <w:divBdr>
        <w:top w:val="none" w:sz="0" w:space="0" w:color="auto"/>
        <w:left w:val="none" w:sz="0" w:space="0" w:color="auto"/>
        <w:bottom w:val="none" w:sz="0" w:space="0" w:color="auto"/>
        <w:right w:val="none" w:sz="0" w:space="0" w:color="auto"/>
      </w:divBdr>
    </w:div>
    <w:div w:id="2079354901">
      <w:bodyDiv w:val="1"/>
      <w:marLeft w:val="0"/>
      <w:marRight w:val="0"/>
      <w:marTop w:val="0"/>
      <w:marBottom w:val="0"/>
      <w:divBdr>
        <w:top w:val="none" w:sz="0" w:space="0" w:color="auto"/>
        <w:left w:val="none" w:sz="0" w:space="0" w:color="auto"/>
        <w:bottom w:val="none" w:sz="0" w:space="0" w:color="auto"/>
        <w:right w:val="none" w:sz="0" w:space="0" w:color="auto"/>
      </w:divBdr>
      <w:divsChild>
        <w:div w:id="42599691">
          <w:marLeft w:val="0"/>
          <w:marRight w:val="0"/>
          <w:marTop w:val="0"/>
          <w:marBottom w:val="0"/>
          <w:divBdr>
            <w:top w:val="none" w:sz="0" w:space="0" w:color="auto"/>
            <w:left w:val="none" w:sz="0" w:space="0" w:color="auto"/>
            <w:bottom w:val="none" w:sz="0" w:space="0" w:color="auto"/>
            <w:right w:val="none" w:sz="0" w:space="0" w:color="auto"/>
          </w:divBdr>
          <w:divsChild>
            <w:div w:id="471673929">
              <w:marLeft w:val="0"/>
              <w:marRight w:val="0"/>
              <w:marTop w:val="0"/>
              <w:marBottom w:val="0"/>
              <w:divBdr>
                <w:top w:val="none" w:sz="0" w:space="0" w:color="auto"/>
                <w:left w:val="none" w:sz="0" w:space="0" w:color="auto"/>
                <w:bottom w:val="none" w:sz="0" w:space="0" w:color="auto"/>
                <w:right w:val="none" w:sz="0" w:space="0" w:color="auto"/>
              </w:divBdr>
              <w:divsChild>
                <w:div w:id="314573134">
                  <w:marLeft w:val="0"/>
                  <w:marRight w:val="0"/>
                  <w:marTop w:val="0"/>
                  <w:marBottom w:val="0"/>
                  <w:divBdr>
                    <w:top w:val="none" w:sz="0" w:space="0" w:color="auto"/>
                    <w:left w:val="none" w:sz="0" w:space="0" w:color="auto"/>
                    <w:bottom w:val="none" w:sz="0" w:space="0" w:color="auto"/>
                    <w:right w:val="none" w:sz="0" w:space="0" w:color="auto"/>
                  </w:divBdr>
                  <w:divsChild>
                    <w:div w:id="555044987">
                      <w:marLeft w:val="0"/>
                      <w:marRight w:val="0"/>
                      <w:marTop w:val="0"/>
                      <w:marBottom w:val="0"/>
                      <w:divBdr>
                        <w:top w:val="none" w:sz="0" w:space="0" w:color="auto"/>
                        <w:left w:val="none" w:sz="0" w:space="0" w:color="auto"/>
                        <w:bottom w:val="none" w:sz="0" w:space="0" w:color="auto"/>
                        <w:right w:val="none" w:sz="0" w:space="0" w:color="auto"/>
                      </w:divBdr>
                      <w:divsChild>
                        <w:div w:id="761486467">
                          <w:marLeft w:val="0"/>
                          <w:marRight w:val="0"/>
                          <w:marTop w:val="0"/>
                          <w:marBottom w:val="0"/>
                          <w:divBdr>
                            <w:top w:val="none" w:sz="0" w:space="0" w:color="auto"/>
                            <w:left w:val="none" w:sz="0" w:space="0" w:color="auto"/>
                            <w:bottom w:val="none" w:sz="0" w:space="0" w:color="auto"/>
                            <w:right w:val="none" w:sz="0" w:space="0" w:color="auto"/>
                          </w:divBdr>
                          <w:divsChild>
                            <w:div w:id="13516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804478">
      <w:bodyDiv w:val="1"/>
      <w:marLeft w:val="0"/>
      <w:marRight w:val="0"/>
      <w:marTop w:val="0"/>
      <w:marBottom w:val="0"/>
      <w:divBdr>
        <w:top w:val="none" w:sz="0" w:space="0" w:color="auto"/>
        <w:left w:val="none" w:sz="0" w:space="0" w:color="auto"/>
        <w:bottom w:val="none" w:sz="0" w:space="0" w:color="auto"/>
        <w:right w:val="none" w:sz="0" w:space="0" w:color="auto"/>
      </w:divBdr>
    </w:div>
    <w:div w:id="2113208920">
      <w:bodyDiv w:val="1"/>
      <w:marLeft w:val="0"/>
      <w:marRight w:val="0"/>
      <w:marTop w:val="0"/>
      <w:marBottom w:val="0"/>
      <w:divBdr>
        <w:top w:val="none" w:sz="0" w:space="0" w:color="auto"/>
        <w:left w:val="none" w:sz="0" w:space="0" w:color="auto"/>
        <w:bottom w:val="none" w:sz="0" w:space="0" w:color="auto"/>
        <w:right w:val="none" w:sz="0" w:space="0" w:color="auto"/>
      </w:divBdr>
    </w:div>
    <w:div w:id="21377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4092D-7064-4186-B280-428464E6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3486</Words>
  <Characters>19873</Characters>
  <Application>Microsoft Office Word</Application>
  <DocSecurity>0</DocSecurity>
  <Lines>165</Lines>
  <Paragraphs>46</Paragraphs>
  <ScaleCrop>false</ScaleCrop>
  <HeadingPairs>
    <vt:vector size="6" baseType="variant">
      <vt:variant>
        <vt:lpstr>Títol</vt:lpstr>
      </vt:variant>
      <vt:variant>
        <vt:i4>1</vt:i4>
      </vt:variant>
      <vt:variant>
        <vt:lpstr>Title</vt:lpstr>
      </vt:variant>
      <vt:variant>
        <vt:i4>1</vt:i4>
      </vt:variant>
      <vt:variant>
        <vt:lpstr>Título</vt:lpstr>
      </vt:variant>
      <vt:variant>
        <vt:i4>1</vt:i4>
      </vt:variant>
    </vt:vector>
  </HeadingPairs>
  <TitlesOfParts>
    <vt:vector size="3" baseType="lpstr">
      <vt:lpstr>DIPLOMATURA D’ESTADÍSTICA</vt:lpstr>
      <vt:lpstr>DIPLOMATURA D’ESTADÍSTICA</vt:lpstr>
      <vt:lpstr>DIPLOMATURA D’ESTADÍSTICA</vt:lpstr>
    </vt:vector>
  </TitlesOfParts>
  <Company>upc</Company>
  <LinksUpToDate>false</LinksUpToDate>
  <CharactersWithSpaces>23313</CharactersWithSpaces>
  <SharedDoc>false</SharedDoc>
  <HLinks>
    <vt:vector size="6" baseType="variant">
      <vt:variant>
        <vt:i4>6357090</vt:i4>
      </vt:variant>
      <vt:variant>
        <vt:i4>0</vt:i4>
      </vt:variant>
      <vt:variant>
        <vt:i4>0</vt:i4>
      </vt:variant>
      <vt:variant>
        <vt:i4>5</vt:i4>
      </vt:variant>
      <vt:variant>
        <vt:lpwstr>http://www.stata.com/texts/eacsap/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D’ESTADÍSTICA</dc:title>
  <dc:creator>UPC -EIO</dc:creator>
  <cp:lastModifiedBy>Lidia Montero</cp:lastModifiedBy>
  <cp:revision>18</cp:revision>
  <cp:lastPrinted>2023-01-14T16:44:00Z</cp:lastPrinted>
  <dcterms:created xsi:type="dcterms:W3CDTF">2023-12-17T20:18:00Z</dcterms:created>
  <dcterms:modified xsi:type="dcterms:W3CDTF">2024-01-10T15:57:00Z</dcterms:modified>
</cp:coreProperties>
</file>