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663A0" w14:textId="612225C7" w:rsidR="00E63ECB" w:rsidRDefault="00E63ECB" w:rsidP="00E63ECB">
      <w:pPr>
        <w:rPr>
          <w:lang w:val="en-US"/>
        </w:rPr>
      </w:pPr>
      <w:r>
        <w:rPr>
          <w:lang w:val="en-US"/>
        </w:rPr>
        <w:t xml:space="preserve">We would like to thank both reviewers </w:t>
      </w:r>
    </w:p>
    <w:p w14:paraId="76103AE0" w14:textId="70498698" w:rsidR="00E63ECB" w:rsidRDefault="004A46DD" w:rsidP="00E63ECB">
      <w:pPr>
        <w:rPr>
          <w:lang w:val="en-US"/>
        </w:rPr>
      </w:pPr>
      <w:r>
        <w:rPr>
          <w:lang w:val="en-US"/>
        </w:rPr>
        <w:t xml:space="preserve">Sections </w:t>
      </w:r>
      <w:r w:rsidR="00E63ECB">
        <w:rPr>
          <w:lang w:val="en-US"/>
        </w:rPr>
        <w:t>2.5 and 2.6 were merged together (2.</w:t>
      </w:r>
      <w:r>
        <w:rPr>
          <w:lang w:val="en-US"/>
        </w:rPr>
        <w:t>5)</w:t>
      </w:r>
      <w:r w:rsidR="00E63ECB">
        <w:rPr>
          <w:lang w:val="en-US"/>
        </w:rPr>
        <w:t xml:space="preserve"> </w:t>
      </w:r>
    </w:p>
    <w:p w14:paraId="1A99BE21" w14:textId="77777777" w:rsidR="00E63ECB" w:rsidRDefault="00E63ECB" w:rsidP="007F3861">
      <w:pPr>
        <w:autoSpaceDE w:val="0"/>
        <w:autoSpaceDN w:val="0"/>
        <w:adjustRightInd w:val="0"/>
        <w:spacing w:after="0" w:line="240" w:lineRule="auto"/>
        <w:rPr>
          <w:rFonts w:ascii="NimbusSanL-BoldItal" w:hAnsi="NimbusSanL-BoldItal" w:cs="NimbusSanL-BoldItal"/>
          <w:b/>
          <w:bCs/>
          <w:sz w:val="34"/>
          <w:szCs w:val="34"/>
          <w:lang w:val="en-US"/>
        </w:rPr>
      </w:pPr>
    </w:p>
    <w:p w14:paraId="54BA7ACF" w14:textId="5D18C711"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t xml:space="preserve">Interactive comment on </w:t>
      </w:r>
      <w:r>
        <w:rPr>
          <w:rFonts w:ascii="NimbusSanL-Bold" w:hAnsi="NimbusSanL-Bold" w:cs="NimbusSanL-Bold"/>
          <w:b/>
          <w:bCs/>
          <w:sz w:val="34"/>
          <w:szCs w:val="34"/>
          <w:lang w:val="en-US"/>
        </w:rPr>
        <w:t>“Emissions of trace gases</w:t>
      </w:r>
    </w:p>
    <w:p w14:paraId="11062A00"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3485EA76"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10808E02"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proofErr w:type="spellStart"/>
      <w:proofErr w:type="gramStart"/>
      <w:r w:rsidRPr="007F3861">
        <w:rPr>
          <w:rFonts w:ascii="NimbusSanL-Bold" w:hAnsi="NimbusSanL-Bold" w:cs="NimbusSanL-Bold"/>
          <w:b/>
          <w:bCs/>
          <w:sz w:val="34"/>
          <w:szCs w:val="34"/>
          <w:lang w:val="fr-CA"/>
        </w:rPr>
        <w:t>efficiency</w:t>
      </w:r>
      <w:proofErr w:type="spellEnd"/>
      <w:proofErr w:type="gramEnd"/>
      <w:r w:rsidRPr="007F3861">
        <w:rPr>
          <w:rFonts w:ascii="NimbusSanL-Bold" w:hAnsi="NimbusSanL-Bold" w:cs="NimbusSanL-Bold"/>
          <w:b/>
          <w:bCs/>
          <w:sz w:val="34"/>
          <w:szCs w:val="34"/>
          <w:lang w:val="fr-CA"/>
        </w:rPr>
        <w:t xml:space="preserve">” </w:t>
      </w: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Elise-Andrée</w:t>
      </w:r>
      <w:proofErr w:type="spellEnd"/>
      <w:r w:rsidRPr="007F3861">
        <w:rPr>
          <w:rFonts w:ascii="NimbusSanL-Bold" w:hAnsi="NimbusSanL-Bold" w:cs="NimbusSanL-Bold"/>
          <w:b/>
          <w:bCs/>
          <w:sz w:val="34"/>
          <w:szCs w:val="34"/>
          <w:lang w:val="fr-CA"/>
        </w:rPr>
        <w:t xml:space="preserve"> Guérette et al.</w:t>
      </w:r>
    </w:p>
    <w:p w14:paraId="2ED48DBD" w14:textId="77777777" w:rsidR="007F3861" w:rsidRPr="00267864" w:rsidRDefault="007F3861" w:rsidP="007F3861">
      <w:pPr>
        <w:autoSpaceDE w:val="0"/>
        <w:autoSpaceDN w:val="0"/>
        <w:adjustRightInd w:val="0"/>
        <w:spacing w:after="0" w:line="240" w:lineRule="auto"/>
        <w:rPr>
          <w:rFonts w:ascii="NimbusSanL-Bold" w:hAnsi="NimbusSanL-Bold" w:cs="NimbusSanL-Bold"/>
          <w:b/>
          <w:bCs/>
          <w:lang w:val="fr-CA"/>
        </w:rPr>
      </w:pPr>
    </w:p>
    <w:p w14:paraId="2B4E492E"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N. </w:t>
      </w:r>
      <w:proofErr w:type="spellStart"/>
      <w:r>
        <w:rPr>
          <w:rFonts w:ascii="NimbusSanL-Bold" w:hAnsi="NimbusSanL-Bold" w:cs="NimbusSanL-Bold"/>
          <w:b/>
          <w:bCs/>
          <w:lang w:val="en-US"/>
        </w:rPr>
        <w:t>Surawski</w:t>
      </w:r>
      <w:proofErr w:type="spellEnd"/>
      <w:r>
        <w:rPr>
          <w:rFonts w:ascii="NimbusSanL-Bold" w:hAnsi="NimbusSanL-Bold" w:cs="NimbusSanL-Bold"/>
          <w:b/>
          <w:bCs/>
          <w:lang w:val="en-US"/>
        </w:rPr>
        <w:t xml:space="preserve"> (Referee)</w:t>
      </w:r>
    </w:p>
    <w:p w14:paraId="755A220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nicholas.surawski@uts.edu.au</w:t>
      </w:r>
    </w:p>
    <w:p w14:paraId="1DD963B5"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6 November 2017</w:t>
      </w:r>
    </w:p>
    <w:p w14:paraId="37D2CA8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2CB08A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reviewer thanks the authors for submitting their article entitled "Emissions of trace gases from Australian temperate forest fires: emission factors and dependence on modified combustion efficiency" to Atmospheric Chemistry and Physics for potential publication in this journal. In this article, the authors undertake trace gas measurements from nine prescribed fires in South-Eastern Australia (seven in NSW and two in Victoria). In this study, the </w:t>
      </w:r>
      <w:proofErr w:type="gramStart"/>
      <w:r>
        <w:rPr>
          <w:rFonts w:ascii="NimbusSanL-Regu" w:hAnsi="NimbusSanL-Regu" w:cs="NimbusSanL-Regu"/>
          <w:lang w:val="en-US"/>
        </w:rPr>
        <w:t>main focus</w:t>
      </w:r>
      <w:proofErr w:type="gramEnd"/>
      <w:r>
        <w:rPr>
          <w:rFonts w:ascii="NimbusSanL-Regu" w:hAnsi="NimbusSanL-Regu" w:cs="NimbusSanL-Regu"/>
          <w:lang w:val="en-US"/>
        </w:rPr>
        <w:t xml:space="preserve"> is on VOC measurements as well as trace gas emissions such as CO2, CO and CH4 that support analysis behind the measurements (i.e. they enable MCE to be calculated, for example). The authors use a combination of open-path FTIR, SIFT-MS and White Cell spectroscopy as tools to quantify trace gas species. Within this field, state-of-the-art (at least from a North American perspective) has been advanced by authors such as R. J.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and S. K. Akagi et al. which the authors of the current manuscript have cited. The opinion of the reviewer is that the current study presented by the authors is a timely addition to the literature. The authors demonstrate that ecosystem specific EFs should be used for VOC emissions accounting in Australia </w:t>
      </w:r>
      <w:proofErr w:type="gramStart"/>
      <w:r>
        <w:rPr>
          <w:rFonts w:ascii="NimbusSanL-Regu" w:hAnsi="NimbusSanL-Regu" w:cs="NimbusSanL-Regu"/>
          <w:lang w:val="en-US"/>
        </w:rPr>
        <w:t>and also</w:t>
      </w:r>
      <w:proofErr w:type="gramEnd"/>
      <w:r>
        <w:rPr>
          <w:rFonts w:ascii="NimbusSanL-Regu" w:hAnsi="NimbusSanL-Regu" w:cs="NimbusSanL-Regu"/>
          <w:lang w:val="en-US"/>
        </w:rPr>
        <w:t xml:space="preserve"> demonstrate that some VOC species differ significantly from those measured in North America. On these </w:t>
      </w:r>
      <w:proofErr w:type="gramStart"/>
      <w:r>
        <w:rPr>
          <w:rFonts w:ascii="NimbusSanL-Regu" w:hAnsi="NimbusSanL-Regu" w:cs="NimbusSanL-Regu"/>
          <w:lang w:val="en-US"/>
        </w:rPr>
        <w:t>grounds</w:t>
      </w:r>
      <w:proofErr w:type="gramEnd"/>
      <w:r>
        <w:rPr>
          <w:rFonts w:ascii="NimbusSanL-Regu" w:hAnsi="NimbusSanL-Regu" w:cs="NimbusSanL-Regu"/>
          <w:lang w:val="en-US"/>
        </w:rPr>
        <w:t xml:space="preserve"> I find the current contribution useful, and furthermore recommend publication after minor revisions and attending to some technical issues.</w:t>
      </w:r>
    </w:p>
    <w:p w14:paraId="0BC18BC4"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B1B879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Whilst the reviewer is not an expert in VOC measurement and chemistry, Figure 3 demonstrates some nice results showing excellent agreement between ethene mixing ratios quantified with SIFT-MS and White cell FTIR spectroscopy. This gives the reviewer some confidence that the instrumentation used in this study is quantitatively reliable.</w:t>
      </w:r>
    </w:p>
    <w:p w14:paraId="0A2C835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manuscript is currently in fairly good shape; however, an accepted manuscript would have to attend to a few matters. </w:t>
      </w:r>
    </w:p>
    <w:p w14:paraId="68B78D40"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4B2B8A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highlight w:val="yellow"/>
          <w:lang w:val="en-US"/>
        </w:rPr>
        <w:t>Title</w:t>
      </w:r>
      <w:r>
        <w:rPr>
          <w:rFonts w:ascii="NimbusSanL-Regu" w:hAnsi="NimbusSanL-Regu" w:cs="NimbusSanL-Regu"/>
          <w:lang w:val="en-US"/>
        </w:rPr>
        <w:t xml:space="preserve">: </w:t>
      </w:r>
    </w:p>
    <w:p w14:paraId="3761ACF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reviewer </w:t>
      </w:r>
      <w:proofErr w:type="gramStart"/>
      <w:r>
        <w:rPr>
          <w:rFonts w:ascii="NimbusSanL-Regu" w:hAnsi="NimbusSanL-Regu" w:cs="NimbusSanL-Regu"/>
          <w:lang w:val="en-US"/>
        </w:rPr>
        <w:t>has a preference for</w:t>
      </w:r>
      <w:proofErr w:type="gramEnd"/>
      <w:r>
        <w:rPr>
          <w:rFonts w:ascii="NimbusSanL-Regu" w:hAnsi="NimbusSanL-Regu" w:cs="NimbusSanL-Regu"/>
          <w:lang w:val="en-US"/>
        </w:rPr>
        <w:t xml:space="preserve"> titles that indicate the outcome. This would</w:t>
      </w:r>
    </w:p>
    <w:p w14:paraId="393452B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help to promote the findings of this paper and get more people to read it. Something in</w:t>
      </w:r>
    </w:p>
    <w:p w14:paraId="27564D6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the title that indicates the recommendation of ecosystem-specific VOC emissions may</w:t>
      </w:r>
    </w:p>
    <w:p w14:paraId="34E3A210" w14:textId="77777777" w:rsidR="007F3861" w:rsidRDefault="007F3861" w:rsidP="007F3861">
      <w:pPr>
        <w:autoSpaceDE w:val="0"/>
        <w:autoSpaceDN w:val="0"/>
        <w:adjustRightInd w:val="0"/>
        <w:spacing w:after="0" w:line="240" w:lineRule="auto"/>
        <w:rPr>
          <w:rFonts w:ascii="NimbusSanL-Regu" w:hAnsi="NimbusSanL-Regu" w:cs="NimbusSanL-Regu"/>
          <w:lang w:val="en-US"/>
        </w:rPr>
      </w:pPr>
      <w:commentRangeStart w:id="0"/>
      <w:r>
        <w:rPr>
          <w:rFonts w:ascii="NimbusSanL-Regu" w:hAnsi="NimbusSanL-Regu" w:cs="NimbusSanL-Regu"/>
          <w:lang w:val="en-US"/>
        </w:rPr>
        <w:t>help</w:t>
      </w:r>
      <w:commentRangeEnd w:id="0"/>
      <w:r w:rsidR="00192BFF">
        <w:rPr>
          <w:rStyle w:val="CommentReference"/>
        </w:rPr>
        <w:commentReference w:id="0"/>
      </w:r>
      <w:r>
        <w:rPr>
          <w:rFonts w:ascii="NimbusSanL-Regu" w:hAnsi="NimbusSanL-Regu" w:cs="NimbusSanL-Regu"/>
          <w:lang w:val="en-US"/>
        </w:rPr>
        <w:t>.</w:t>
      </w:r>
    </w:p>
    <w:p w14:paraId="1BCD042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324F275"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5B76456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w:t>
      </w:r>
    </w:p>
    <w:p w14:paraId="635049A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8. "... compare with Australian savanna". This is presumably due to</w:t>
      </w:r>
    </w:p>
    <w:p w14:paraId="1A26FE23"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paucity of data in Australia. May help to indicate why comparison was done with a</w:t>
      </w:r>
    </w:p>
    <w:p w14:paraId="64F056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different biome.</w:t>
      </w:r>
    </w:p>
    <w:p w14:paraId="4B962E8D" w14:textId="485294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9. "... disagree by a factor of two or more". May help to indicate which VOCs differ</w:t>
      </w:r>
    </w:p>
    <w:p w14:paraId="5B84A6A5" w14:textId="77777777" w:rsidR="00757FF8" w:rsidRDefault="007F3861" w:rsidP="007F3861">
      <w:pPr>
        <w:rPr>
          <w:rFonts w:ascii="NimbusSanL-Regu" w:hAnsi="NimbusSanL-Regu" w:cs="NimbusSanL-Regu"/>
          <w:lang w:val="en-US"/>
        </w:rPr>
      </w:pPr>
      <w:r>
        <w:rPr>
          <w:rFonts w:ascii="NimbusSanL-Regu" w:hAnsi="NimbusSanL-Regu" w:cs="NimbusSanL-Regu"/>
          <w:lang w:val="en-US"/>
        </w:rPr>
        <w:lastRenderedPageBreak/>
        <w:t>by that amount.</w:t>
      </w:r>
    </w:p>
    <w:p w14:paraId="0AF9F677" w14:textId="0E9B0CC3" w:rsidR="00192BFF" w:rsidRPr="00192BFF" w:rsidRDefault="003B77EC" w:rsidP="00192BFF">
      <w:pPr>
        <w:rPr>
          <w:color w:val="0070C0"/>
        </w:rPr>
      </w:pPr>
      <w:r>
        <w:rPr>
          <w:color w:val="0070C0"/>
        </w:rPr>
        <w:t>We m</w:t>
      </w:r>
      <w:r w:rsidR="00192BFF" w:rsidRPr="00192BFF">
        <w:rPr>
          <w:color w:val="0070C0"/>
        </w:rPr>
        <w:t>odified th</w:t>
      </w:r>
      <w:r>
        <w:rPr>
          <w:color w:val="0070C0"/>
        </w:rPr>
        <w:t xml:space="preserve">e abstract </w:t>
      </w:r>
      <w:r w:rsidR="00192BFF" w:rsidRPr="00192BFF">
        <w:rPr>
          <w:color w:val="0070C0"/>
        </w:rPr>
        <w:t>to</w:t>
      </w:r>
      <w:r>
        <w:rPr>
          <w:color w:val="0070C0"/>
        </w:rPr>
        <w:t xml:space="preserve"> address your comments and those of the other reviewer: </w:t>
      </w:r>
    </w:p>
    <w:p w14:paraId="48784096" w14:textId="64C40B5A" w:rsidR="003B77EC" w:rsidRPr="0040715E" w:rsidRDefault="00670268" w:rsidP="003B77EC">
      <w:pPr>
        <w:autoSpaceDE w:val="0"/>
        <w:autoSpaceDN w:val="0"/>
        <w:adjustRightInd w:val="0"/>
        <w:spacing w:after="0" w:line="240" w:lineRule="auto"/>
        <w:rPr>
          <w:rFonts w:ascii="NimbusSanL-Regu" w:hAnsi="NimbusSanL-Regu" w:cs="NimbusSanL-Regu"/>
          <w:color w:val="7030A0"/>
          <w:lang w:val="en-US"/>
        </w:rPr>
      </w:pPr>
      <w:r>
        <w:rPr>
          <w:rFonts w:ascii="NimbusSanL-Regu" w:hAnsi="NimbusSanL-Regu" w:cs="NimbusSanL-Regu"/>
          <w:color w:val="7030A0"/>
          <w:lang w:val="en-US"/>
        </w:rPr>
        <w:t xml:space="preserve">… </w:t>
      </w:r>
      <w:r w:rsidR="003B77EC" w:rsidRPr="0040715E">
        <w:rPr>
          <w:rFonts w:ascii="NimbusSanL-Regu" w:hAnsi="NimbusSanL-Regu" w:cs="NimbusSanL-Regu"/>
          <w:color w:val="7030A0"/>
          <w:lang w:val="en-US"/>
        </w:rPr>
        <w:t>We then compare our average emission factors to those measured for temperate forest fires elsewhere (North America) and for fires in a</w:t>
      </w:r>
      <w:r w:rsidR="00533263">
        <w:rPr>
          <w:rFonts w:ascii="NimbusSanL-Regu" w:hAnsi="NimbusSanL-Regu" w:cs="NimbusSanL-Regu"/>
          <w:color w:val="7030A0"/>
          <w:lang w:val="en-US"/>
        </w:rPr>
        <w:t xml:space="preserve">nother dominant </w:t>
      </w:r>
      <w:r w:rsidR="003B77EC" w:rsidRPr="0040715E">
        <w:rPr>
          <w:rFonts w:ascii="NimbusSanL-Regu" w:hAnsi="NimbusSanL-Regu" w:cs="NimbusSanL-Regu"/>
          <w:color w:val="7030A0"/>
          <w:lang w:val="en-US"/>
        </w:rPr>
        <w:t>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003B77EC"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2FD9A4BB" w14:textId="6D453D99" w:rsidR="00192BFF" w:rsidRDefault="00192BFF" w:rsidP="007F3861">
      <w:pPr>
        <w:rPr>
          <w:rFonts w:ascii="NimbusSanL-Regu" w:hAnsi="NimbusSanL-Regu" w:cs="NimbusSanL-Regu"/>
          <w:lang w:val="en-US"/>
        </w:rPr>
      </w:pPr>
    </w:p>
    <w:p w14:paraId="4B915C7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Introduction: </w:t>
      </w:r>
    </w:p>
    <w:p w14:paraId="22954CD3" w14:textId="1DA96D8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carbon monoxide and aerosol". Probably reads better as ...</w:t>
      </w:r>
      <w:r w:rsidR="00B6101B">
        <w:rPr>
          <w:rFonts w:ascii="NimbusSanL-Regu" w:hAnsi="NimbusSanL-Regu" w:cs="NimbusSanL-Regu"/>
          <w:lang w:val="en-US"/>
        </w:rPr>
        <w:t xml:space="preserve"> </w:t>
      </w:r>
      <w:r>
        <w:rPr>
          <w:rFonts w:ascii="NimbusSanL-Regu" w:hAnsi="NimbusSanL-Regu" w:cs="NimbusSanL-Regu"/>
          <w:lang w:val="en-US"/>
        </w:rPr>
        <w:t xml:space="preserve">particulate matter. </w:t>
      </w:r>
    </w:p>
    <w:p w14:paraId="07DC90FE" w14:textId="131FC79A" w:rsidR="00CB0335" w:rsidRDefault="00CB0335" w:rsidP="007F3861">
      <w:pPr>
        <w:autoSpaceDE w:val="0"/>
        <w:autoSpaceDN w:val="0"/>
        <w:adjustRightInd w:val="0"/>
        <w:spacing w:after="0" w:line="240" w:lineRule="auto"/>
        <w:rPr>
          <w:rFonts w:ascii="NimbusSanL-Regu" w:hAnsi="NimbusSanL-Regu" w:cs="NimbusSanL-Regu"/>
          <w:lang w:val="en-US"/>
        </w:rPr>
      </w:pPr>
    </w:p>
    <w:p w14:paraId="453921B5" w14:textId="679E902D" w:rsidR="00CB0335" w:rsidRPr="00CB0335" w:rsidRDefault="00CB0335" w:rsidP="007F3861">
      <w:pPr>
        <w:autoSpaceDE w:val="0"/>
        <w:autoSpaceDN w:val="0"/>
        <w:adjustRightInd w:val="0"/>
        <w:spacing w:after="0" w:line="240" w:lineRule="auto"/>
        <w:rPr>
          <w:rFonts w:ascii="NimbusSanL-Regu" w:hAnsi="NimbusSanL-Regu" w:cs="NimbusSanL-Regu"/>
          <w:color w:val="0070C0"/>
          <w:lang w:val="en-US"/>
        </w:rPr>
      </w:pPr>
      <w:r w:rsidRPr="00CB0335">
        <w:rPr>
          <w:rFonts w:ascii="NimbusSanL-Regu" w:hAnsi="NimbusSanL-Regu" w:cs="NimbusSanL-Regu"/>
          <w:color w:val="0070C0"/>
          <w:lang w:val="en-US"/>
        </w:rPr>
        <w:t xml:space="preserve">The correction was made. </w:t>
      </w:r>
    </w:p>
    <w:p w14:paraId="79FDA7EA" w14:textId="77777777" w:rsidR="00CB0335" w:rsidRDefault="00CB0335" w:rsidP="007F3861">
      <w:pPr>
        <w:autoSpaceDE w:val="0"/>
        <w:autoSpaceDN w:val="0"/>
        <w:adjustRightInd w:val="0"/>
        <w:spacing w:after="0" w:line="240" w:lineRule="auto"/>
        <w:rPr>
          <w:rFonts w:ascii="NimbusSanL-Regu" w:hAnsi="NimbusSanL-Regu" w:cs="NimbusSanL-Regu"/>
          <w:lang w:val="en-US"/>
        </w:rPr>
      </w:pPr>
    </w:p>
    <w:p w14:paraId="54B0FD56" w14:textId="1503DE9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19. May help to be careful regarding the comment "... lower</w:t>
      </w:r>
      <w:r w:rsidR="00B6101B">
        <w:rPr>
          <w:rFonts w:ascii="NimbusSanL-Regu" w:hAnsi="NimbusSanL-Regu" w:cs="NimbusSanL-Regu"/>
          <w:lang w:val="en-US"/>
        </w:rPr>
        <w:t xml:space="preserve"> </w:t>
      </w:r>
      <w:r>
        <w:rPr>
          <w:rFonts w:ascii="NimbusSanL-Regu" w:hAnsi="NimbusSanL-Regu" w:cs="NimbusSanL-Regu"/>
          <w:lang w:val="en-US"/>
        </w:rPr>
        <w:t>due to rapid regrowth". If there was a change in fire regime e.g. fire frequency then the</w:t>
      </w:r>
      <w:r w:rsidR="00B6101B">
        <w:rPr>
          <w:rFonts w:ascii="NimbusSanL-Regu" w:hAnsi="NimbusSanL-Regu" w:cs="NimbusSanL-Regu"/>
          <w:lang w:val="en-US"/>
        </w:rPr>
        <w:t xml:space="preserve"> </w:t>
      </w:r>
      <w:r>
        <w:rPr>
          <w:rFonts w:ascii="NimbusSanL-Regu" w:hAnsi="NimbusSanL-Regu" w:cs="NimbusSanL-Regu"/>
          <w:lang w:val="en-US"/>
        </w:rPr>
        <w:t>rapid regrowth would not occur. Net C emissions would increase.</w:t>
      </w:r>
    </w:p>
    <w:p w14:paraId="507F681A" w14:textId="064A3169" w:rsidR="00CB0335" w:rsidRDefault="00CB0335" w:rsidP="007F3861">
      <w:pPr>
        <w:autoSpaceDE w:val="0"/>
        <w:autoSpaceDN w:val="0"/>
        <w:adjustRightInd w:val="0"/>
        <w:spacing w:after="0" w:line="240" w:lineRule="auto"/>
        <w:rPr>
          <w:rFonts w:ascii="NimbusSanL-Regu" w:hAnsi="NimbusSanL-Regu" w:cs="NimbusSanL-Regu"/>
          <w:lang w:val="en-US"/>
        </w:rPr>
      </w:pPr>
    </w:p>
    <w:p w14:paraId="757066A3" w14:textId="7EC8831D" w:rsidR="008A604D" w:rsidRDefault="008A604D"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color w:val="0070C0"/>
          <w:lang w:val="en-US"/>
        </w:rPr>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sidR="00E50B4F">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0C6DE5C9" w14:textId="77777777" w:rsidR="008A604D" w:rsidRDefault="008A604D" w:rsidP="007F3861">
      <w:pPr>
        <w:autoSpaceDE w:val="0"/>
        <w:autoSpaceDN w:val="0"/>
        <w:adjustRightInd w:val="0"/>
        <w:spacing w:after="0" w:line="240" w:lineRule="auto"/>
        <w:rPr>
          <w:rFonts w:ascii="NimbusSanL-Regu" w:hAnsi="NimbusSanL-Regu" w:cs="NimbusSanL-Regu"/>
          <w:lang w:val="en-US"/>
        </w:rPr>
      </w:pPr>
    </w:p>
    <w:p w14:paraId="24F3BF69"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 pyro-convective lofting". I believe the authors have missed two papers</w:t>
      </w:r>
      <w:r w:rsidR="00B6101B">
        <w:rPr>
          <w:rFonts w:ascii="NimbusSanL-Regu" w:hAnsi="NimbusSanL-Regu" w:cs="NimbusSanL-Regu"/>
          <w:lang w:val="en-US"/>
        </w:rPr>
        <w:t xml:space="preserve"> </w:t>
      </w:r>
      <w:r>
        <w:rPr>
          <w:rFonts w:ascii="NimbusSanL-Regu" w:hAnsi="NimbusSanL-Regu" w:cs="NimbusSanL-Regu"/>
          <w:lang w:val="en-US"/>
        </w:rPr>
        <w:t>here. Please consult:</w:t>
      </w:r>
    </w:p>
    <w:p w14:paraId="3602D99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de </w:t>
      </w:r>
      <w:proofErr w:type="spellStart"/>
      <w:r>
        <w:rPr>
          <w:rFonts w:ascii="NimbusSanL-Regu" w:hAnsi="NimbusSanL-Regu" w:cs="NimbusSanL-Regu"/>
          <w:lang w:val="en-US"/>
        </w:rPr>
        <w:t>Laat</w:t>
      </w:r>
      <w:proofErr w:type="spellEnd"/>
      <w:r>
        <w:rPr>
          <w:rFonts w:ascii="NimbusSanL-Regu" w:hAnsi="NimbusSanL-Regu" w:cs="NimbusSanL-Regu"/>
          <w:lang w:val="en-US"/>
        </w:rPr>
        <w:t xml:space="preserve">, A. T. J., D. C. S. </w:t>
      </w:r>
      <w:proofErr w:type="spellStart"/>
      <w:r>
        <w:rPr>
          <w:rFonts w:ascii="NimbusSanL-Regu" w:hAnsi="NimbusSanL-Regu" w:cs="NimbusSanL-Regu"/>
          <w:lang w:val="en-US"/>
        </w:rPr>
        <w:t>Zweers</w:t>
      </w:r>
      <w:proofErr w:type="spellEnd"/>
      <w:r>
        <w:rPr>
          <w:rFonts w:ascii="NimbusSanL-Regu" w:hAnsi="NimbusSanL-Regu" w:cs="NimbusSanL-Regu"/>
          <w:lang w:val="en-US"/>
        </w:rPr>
        <w:t xml:space="preserve">, R. Boers, and O. N. E. </w:t>
      </w:r>
      <w:proofErr w:type="spellStart"/>
      <w:r>
        <w:rPr>
          <w:rFonts w:ascii="NimbusSanL-Regu" w:hAnsi="NimbusSanL-Regu" w:cs="NimbusSanL-Regu"/>
          <w:lang w:val="en-US"/>
        </w:rPr>
        <w:t>Tuinder</w:t>
      </w:r>
      <w:proofErr w:type="spellEnd"/>
      <w:r>
        <w:rPr>
          <w:rFonts w:ascii="NimbusSanL-Regu" w:hAnsi="NimbusSanL-Regu" w:cs="NimbusSanL-Regu"/>
          <w:lang w:val="en-US"/>
        </w:rPr>
        <w:t xml:space="preserve"> (2012), A solar escalator:</w:t>
      </w:r>
      <w:r w:rsidR="00B6101B">
        <w:rPr>
          <w:rFonts w:ascii="NimbusSanL-Regu" w:hAnsi="NimbusSanL-Regu" w:cs="NimbusSanL-Regu"/>
          <w:lang w:val="en-US"/>
        </w:rPr>
        <w:t xml:space="preserve"> </w:t>
      </w:r>
      <w:r>
        <w:rPr>
          <w:rFonts w:ascii="NimbusSanL-Regu" w:hAnsi="NimbusSanL-Regu" w:cs="NimbusSanL-Regu"/>
          <w:lang w:val="en-US"/>
        </w:rPr>
        <w:t xml:space="preserve">Observational evidence of the self-lifting of </w:t>
      </w:r>
      <w:proofErr w:type="spellStart"/>
      <w:r>
        <w:rPr>
          <w:rFonts w:ascii="NimbusSanL-Regu" w:hAnsi="NimbusSanL-Regu" w:cs="NimbusSanL-Regu"/>
          <w:lang w:val="en-US"/>
        </w:rPr>
        <w:t>smokeand</w:t>
      </w:r>
      <w:proofErr w:type="spellEnd"/>
      <w:r>
        <w:rPr>
          <w:rFonts w:ascii="NimbusSanL-Regu" w:hAnsi="NimbusSanL-Regu" w:cs="NimbusSanL-Regu"/>
          <w:lang w:val="en-US"/>
        </w:rPr>
        <w:t xml:space="preserve"> aerosols by absorption</w:t>
      </w:r>
      <w:r w:rsidR="00B6101B">
        <w:rPr>
          <w:rFonts w:ascii="NimbusSanL-Regu" w:hAnsi="NimbusSanL-Regu" w:cs="NimbusSanL-Regu"/>
          <w:lang w:val="en-US"/>
        </w:rPr>
        <w:t xml:space="preserve"> </w:t>
      </w:r>
      <w:r>
        <w:rPr>
          <w:rFonts w:ascii="NimbusSanL-Regu" w:hAnsi="NimbusSanL-Regu" w:cs="NimbusSanL-Regu"/>
          <w:lang w:val="en-US"/>
        </w:rPr>
        <w:t xml:space="preserve">of solar radiation in the February 2009 Australian Black Saturday plume, J. </w:t>
      </w:r>
      <w:proofErr w:type="spellStart"/>
      <w:r>
        <w:rPr>
          <w:rFonts w:ascii="NimbusSanL-Regu" w:hAnsi="NimbusSanL-Regu" w:cs="NimbusSanL-Regu"/>
          <w:lang w:val="en-US"/>
        </w:rPr>
        <w:t>Geophys</w:t>
      </w:r>
      <w:proofErr w:type="spellEnd"/>
      <w:r>
        <w:rPr>
          <w:rFonts w:ascii="NimbusSanL-Regu" w:hAnsi="NimbusSanL-Regu" w:cs="NimbusSanL-Regu"/>
          <w:lang w:val="en-US"/>
        </w:rPr>
        <w:t>.</w:t>
      </w:r>
      <w:r w:rsidR="00B6101B">
        <w:rPr>
          <w:rFonts w:ascii="NimbusSanL-Regu" w:hAnsi="NimbusSanL-Regu" w:cs="NimbusSanL-Regu"/>
          <w:lang w:val="en-US"/>
        </w:rPr>
        <w:t xml:space="preserve"> </w:t>
      </w:r>
      <w:r>
        <w:rPr>
          <w:rFonts w:ascii="NimbusSanL-Regu" w:hAnsi="NimbusSanL-Regu" w:cs="NimbusSanL-Regu"/>
          <w:lang w:val="en-US"/>
        </w:rPr>
        <w:t>Res., 117, D</w:t>
      </w:r>
      <w:proofErr w:type="gramStart"/>
      <w:r>
        <w:rPr>
          <w:rFonts w:ascii="NimbusSanL-Regu" w:hAnsi="NimbusSanL-Regu" w:cs="NimbusSanL-Regu"/>
          <w:lang w:val="en-US"/>
        </w:rPr>
        <w:t>04204,doi</w:t>
      </w:r>
      <w:proofErr w:type="gramEnd"/>
      <w:r>
        <w:rPr>
          <w:rFonts w:ascii="NimbusSanL-Regu" w:hAnsi="NimbusSanL-Regu" w:cs="NimbusSanL-Regu"/>
          <w:lang w:val="en-US"/>
        </w:rPr>
        <w:t>:10.1029/2011JD017016.</w:t>
      </w:r>
    </w:p>
    <w:p w14:paraId="26624368" w14:textId="42C9831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Siddaway</w:t>
      </w:r>
      <w:proofErr w:type="spellEnd"/>
      <w:r>
        <w:rPr>
          <w:rFonts w:ascii="NimbusSanL-Regu" w:hAnsi="NimbusSanL-Regu" w:cs="NimbusSanL-Regu"/>
          <w:lang w:val="en-US"/>
        </w:rPr>
        <w:t xml:space="preserve">, J. M., and S. V. </w:t>
      </w:r>
      <w:proofErr w:type="spellStart"/>
      <w:r>
        <w:rPr>
          <w:rFonts w:ascii="NimbusSanL-Regu" w:hAnsi="NimbusSanL-Regu" w:cs="NimbusSanL-Regu"/>
          <w:lang w:val="en-US"/>
        </w:rPr>
        <w:t>Petelina</w:t>
      </w:r>
      <w:proofErr w:type="spellEnd"/>
      <w:r>
        <w:rPr>
          <w:rFonts w:ascii="NimbusSanL-Regu" w:hAnsi="NimbusSanL-Regu" w:cs="NimbusSanL-Regu"/>
          <w:lang w:val="en-US"/>
        </w:rPr>
        <w:t xml:space="preserve"> (2011), Transport and e</w:t>
      </w:r>
      <w:r w:rsidR="00B6101B">
        <w:rPr>
          <w:rFonts w:ascii="NimbusSanL-Regu" w:hAnsi="NimbusSanL-Regu" w:cs="NimbusSanL-Regu"/>
          <w:lang w:val="en-US"/>
        </w:rPr>
        <w:t xml:space="preserve">volution of the 2009 Australian </w:t>
      </w:r>
      <w:r>
        <w:rPr>
          <w:rFonts w:ascii="NimbusSanL-Regu" w:hAnsi="NimbusSanL-Regu" w:cs="NimbusSanL-Regu"/>
          <w:lang w:val="en-US"/>
        </w:rPr>
        <w:t xml:space="preserve">Black Saturday </w:t>
      </w:r>
      <w:proofErr w:type="spellStart"/>
      <w:r>
        <w:rPr>
          <w:rFonts w:ascii="NimbusSanL-Regu" w:hAnsi="NimbusSanL-Regu" w:cs="NimbusSanL-Regu"/>
          <w:lang w:val="en-US"/>
        </w:rPr>
        <w:t>bushïnˇA˛re</w:t>
      </w:r>
      <w:proofErr w:type="spellEnd"/>
      <w:r>
        <w:rPr>
          <w:rFonts w:ascii="NimbusSanL-Regu" w:hAnsi="NimbusSanL-Regu" w:cs="NimbusSanL-Regu"/>
          <w:lang w:val="en-US"/>
        </w:rPr>
        <w:t xml:space="preserve"> smoke in the lower</w:t>
      </w:r>
      <w:r w:rsidR="00B6101B">
        <w:rPr>
          <w:rFonts w:ascii="NimbusSanL-Regu" w:hAnsi="NimbusSanL-Regu" w:cs="NimbusSanL-Regu"/>
          <w:lang w:val="en-US"/>
        </w:rPr>
        <w:t xml:space="preserve"> </w:t>
      </w:r>
      <w:r>
        <w:rPr>
          <w:rFonts w:ascii="NimbusSanL-Regu" w:hAnsi="NimbusSanL-Regu" w:cs="NimbusSanL-Regu"/>
          <w:lang w:val="en-US"/>
        </w:rPr>
        <w:t>stratosphere observed by OSIRIS</w:t>
      </w:r>
      <w:r w:rsidR="00B6101B">
        <w:rPr>
          <w:rFonts w:ascii="NimbusSanL-Regu" w:hAnsi="NimbusSanL-Regu" w:cs="NimbusSanL-Regu"/>
          <w:lang w:val="en-US"/>
        </w:rPr>
        <w:t xml:space="preserve"> </w:t>
      </w:r>
      <w:r>
        <w:rPr>
          <w:rFonts w:ascii="NimbusSanL-Regu" w:hAnsi="NimbusSanL-Regu" w:cs="NimbusSanL-Regu"/>
          <w:lang w:val="en-US"/>
        </w:rPr>
        <w:t xml:space="preserve">on Odin, J. </w:t>
      </w:r>
      <w:proofErr w:type="spellStart"/>
      <w:r>
        <w:rPr>
          <w:rFonts w:ascii="NimbusSanL-Regu" w:hAnsi="NimbusSanL-Regu" w:cs="NimbusSanL-Regu"/>
          <w:lang w:val="en-US"/>
        </w:rPr>
        <w:t>Geophys</w:t>
      </w:r>
      <w:proofErr w:type="spellEnd"/>
      <w:r>
        <w:rPr>
          <w:rFonts w:ascii="NimbusSanL-Regu" w:hAnsi="NimbusSanL-Regu" w:cs="NimbusSanL-Regu"/>
          <w:lang w:val="en-US"/>
        </w:rPr>
        <w:t>. Res., 116, D06203, doi:10.1029/2010JD015162</w:t>
      </w:r>
    </w:p>
    <w:p w14:paraId="47B6D46F" w14:textId="7F3A3CC6" w:rsidR="00CB0335" w:rsidRPr="00F3473B" w:rsidRDefault="00CB0335" w:rsidP="007F3861">
      <w:pPr>
        <w:autoSpaceDE w:val="0"/>
        <w:autoSpaceDN w:val="0"/>
        <w:adjustRightInd w:val="0"/>
        <w:spacing w:after="0" w:line="240" w:lineRule="auto"/>
        <w:rPr>
          <w:rFonts w:ascii="NimbusSanL-Regu" w:hAnsi="NimbusSanL-Regu" w:cs="NimbusSanL-Regu"/>
          <w:color w:val="0070C0"/>
          <w:lang w:val="en-US"/>
        </w:rPr>
      </w:pPr>
    </w:p>
    <w:p w14:paraId="783A73B5" w14:textId="5232E54F" w:rsidR="00433D72" w:rsidRPr="00F3473B" w:rsidRDefault="00F3473B" w:rsidP="007F3861">
      <w:pPr>
        <w:autoSpaceDE w:val="0"/>
        <w:autoSpaceDN w:val="0"/>
        <w:adjustRightInd w:val="0"/>
        <w:spacing w:after="0" w:line="240" w:lineRule="auto"/>
        <w:rPr>
          <w:rFonts w:ascii="NimbusSanL-Regu" w:hAnsi="NimbusSanL-Regu" w:cs="NimbusSanL-Regu"/>
          <w:color w:val="0070C0"/>
          <w:lang w:val="en-US"/>
        </w:rPr>
      </w:pPr>
      <w:r w:rsidRPr="00F3473B">
        <w:rPr>
          <w:rFonts w:ascii="NimbusSanL-Regu" w:hAnsi="NimbusSanL-Regu" w:cs="NimbusSanL-Regu"/>
          <w:color w:val="0070C0"/>
          <w:lang w:val="en-US"/>
        </w:rPr>
        <w:t xml:space="preserve">Thank you. </w:t>
      </w:r>
      <w:r w:rsidRPr="009D5959">
        <w:rPr>
          <w:rFonts w:ascii="NimbusSanL-Regu" w:hAnsi="NimbusSanL-Regu" w:cs="NimbusSanL-Regu"/>
          <w:color w:val="0070C0"/>
          <w:lang w:val="en-US"/>
        </w:rPr>
        <w:t>We have added</w:t>
      </w:r>
      <w:r w:rsidRPr="00F3473B">
        <w:rPr>
          <w:rFonts w:ascii="NimbusSanL-Regu" w:hAnsi="NimbusSanL-Regu" w:cs="NimbusSanL-Regu"/>
          <w:color w:val="0070C0"/>
          <w:lang w:val="en-US"/>
        </w:rPr>
        <w:t xml:space="preserve"> the suggested references. </w:t>
      </w:r>
    </w:p>
    <w:p w14:paraId="47919218"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2C0C68C" w14:textId="4C00805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weather conditions that are conducive to pollution build up". What conditions</w:t>
      </w:r>
      <w:r w:rsidR="00B6101B">
        <w:rPr>
          <w:rFonts w:ascii="NimbusSanL-Regu" w:hAnsi="NimbusSanL-Regu" w:cs="NimbusSanL-Regu"/>
          <w:lang w:val="en-US"/>
        </w:rPr>
        <w:t xml:space="preserve"> </w:t>
      </w:r>
      <w:r>
        <w:rPr>
          <w:rFonts w:ascii="NimbusSanL-Regu" w:hAnsi="NimbusSanL-Regu" w:cs="NimbusSanL-Regu"/>
          <w:lang w:val="en-US"/>
        </w:rPr>
        <w:t xml:space="preserve">are these - a stable atmosphere? </w:t>
      </w:r>
      <w:r w:rsidRPr="006B7DF6">
        <w:rPr>
          <w:rFonts w:ascii="NimbusSanL-Regu" w:hAnsi="NimbusSanL-Regu" w:cs="NimbusSanL-Regu"/>
          <w:lang w:val="en-US"/>
        </w:rPr>
        <w:t>More detail required.</w:t>
      </w:r>
    </w:p>
    <w:p w14:paraId="4A475CAC" w14:textId="0593D93A" w:rsidR="00CB0335" w:rsidRDefault="00CB0335" w:rsidP="007F3861">
      <w:pPr>
        <w:autoSpaceDE w:val="0"/>
        <w:autoSpaceDN w:val="0"/>
        <w:adjustRightInd w:val="0"/>
        <w:spacing w:after="0" w:line="240" w:lineRule="auto"/>
        <w:rPr>
          <w:rFonts w:ascii="NimbusSanL-Regu" w:hAnsi="NimbusSanL-Regu" w:cs="NimbusSanL-Regu"/>
          <w:lang w:val="en-US"/>
        </w:rPr>
      </w:pPr>
    </w:p>
    <w:p w14:paraId="14012B2A" w14:textId="46A8477D" w:rsidR="00F3473B" w:rsidRDefault="00F3473B"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r w:rsidR="00BF4118">
        <w:rPr>
          <w:rFonts w:ascii="NimbusSanL-Regu" w:hAnsi="NimbusSanL-Regu" w:cs="NimbusSanL-Regu"/>
          <w:color w:val="0070C0"/>
          <w:lang w:val="en-US"/>
        </w:rPr>
        <w:t>We have added more detail in parentheses</w:t>
      </w:r>
      <w:r w:rsidR="0091070F">
        <w:rPr>
          <w:rFonts w:ascii="NimbusSanL-Regu" w:hAnsi="NimbusSanL-Regu" w:cs="NimbusSanL-Regu"/>
          <w:color w:val="0070C0"/>
          <w:lang w:val="en-US"/>
        </w:rPr>
        <w:t xml:space="preserve"> </w:t>
      </w:r>
      <w:r>
        <w:rPr>
          <w:rFonts w:ascii="NimbusSanL-Regu" w:hAnsi="NimbusSanL-Regu" w:cs="NimbusSanL-Regu"/>
          <w:color w:val="0070C0"/>
          <w:lang w:val="en-US"/>
        </w:rPr>
        <w:t>(</w:t>
      </w:r>
      <w:r w:rsidR="00BF4118">
        <w:rPr>
          <w:rFonts w:ascii="NimbusSanL-Regu" w:hAnsi="NimbusSanL-Regu" w:cs="NimbusSanL-Regu"/>
          <w:color w:val="0070C0"/>
          <w:lang w:val="en-US"/>
        </w:rPr>
        <w:t xml:space="preserve">P </w:t>
      </w:r>
      <w:r>
        <w:rPr>
          <w:rFonts w:ascii="NimbusSanL-Regu" w:hAnsi="NimbusSanL-Regu" w:cs="NimbusSanL-Regu"/>
          <w:color w:val="0070C0"/>
          <w:lang w:val="en-US"/>
        </w:rPr>
        <w:t xml:space="preserve">LL): </w:t>
      </w:r>
    </w:p>
    <w:p w14:paraId="06C7A5F2" w14:textId="27AD7A73" w:rsidR="00F3473B" w:rsidRPr="00F3473B"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t>
      </w:r>
      <w:r w:rsidRPr="00BF4118">
        <w:rPr>
          <w:rFonts w:ascii="NimbusSanL-Regu" w:hAnsi="NimbusSanL-Regu" w:cs="NimbusSanL-Regu"/>
          <w:color w:val="0070C0"/>
          <w:lang w:val="en-US"/>
        </w:rPr>
        <w:t>under weather conditions (low wind speeds, stable atmosphere) that are conducive to pollution build up</w:t>
      </w:r>
      <w:r>
        <w:rPr>
          <w:rFonts w:ascii="NimbusSanL-Regu" w:hAnsi="NimbusSanL-Regu" w:cs="NimbusSanL-Regu"/>
          <w:color w:val="0070C0"/>
          <w:lang w:val="en-US"/>
        </w:rPr>
        <w:t>…</w:t>
      </w:r>
    </w:p>
    <w:p w14:paraId="68EBACC9" w14:textId="77777777" w:rsidR="00F3473B" w:rsidRDefault="00F3473B" w:rsidP="007F3861">
      <w:pPr>
        <w:autoSpaceDE w:val="0"/>
        <w:autoSpaceDN w:val="0"/>
        <w:adjustRightInd w:val="0"/>
        <w:spacing w:after="0" w:line="240" w:lineRule="auto"/>
        <w:rPr>
          <w:rFonts w:ascii="NimbusSanL-Regu" w:hAnsi="NimbusSanL-Regu" w:cs="NimbusSanL-Regu"/>
          <w:lang w:val="en-US"/>
        </w:rPr>
      </w:pPr>
    </w:p>
    <w:p w14:paraId="588DB39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15. Page 3. "... highly cited compilations". This phrase should not appear in a</w:t>
      </w:r>
      <w:r w:rsidR="00B6101B">
        <w:rPr>
          <w:rFonts w:ascii="NimbusSanL-Regu" w:hAnsi="NimbusSanL-Regu" w:cs="NimbusSanL-Regu"/>
          <w:lang w:val="en-US"/>
        </w:rPr>
        <w:t xml:space="preserve"> </w:t>
      </w:r>
      <w:r>
        <w:rPr>
          <w:rFonts w:ascii="NimbusSanL-Regu" w:hAnsi="NimbusSanL-Regu" w:cs="NimbusSanL-Regu"/>
          <w:lang w:val="en-US"/>
        </w:rPr>
        <w:t>scientific article. It appears a bit like a sales job.</w:t>
      </w:r>
    </w:p>
    <w:p w14:paraId="4F2E78D3" w14:textId="1A07895F" w:rsidR="007F3861" w:rsidRDefault="007F3861" w:rsidP="007F3861">
      <w:pPr>
        <w:autoSpaceDE w:val="0"/>
        <w:autoSpaceDN w:val="0"/>
        <w:adjustRightInd w:val="0"/>
        <w:spacing w:after="0" w:line="240" w:lineRule="auto"/>
        <w:rPr>
          <w:rFonts w:ascii="NimbusSanL-Regu" w:hAnsi="NimbusSanL-Regu" w:cs="NimbusSanL-Regu"/>
          <w:lang w:val="en-US"/>
        </w:rPr>
      </w:pPr>
    </w:p>
    <w:p w14:paraId="2E2DB79D" w14:textId="6C379B1D" w:rsidR="00433D72" w:rsidRDefault="00701333"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only meant that the emission factors contained in this compilation are widely used</w:t>
      </w:r>
      <w:r w:rsidR="003C1502">
        <w:rPr>
          <w:rFonts w:ascii="NimbusSanL-Regu" w:hAnsi="NimbusSanL-Regu" w:cs="NimbusSanL-Regu"/>
          <w:color w:val="0070C0"/>
          <w:lang w:val="en-US"/>
        </w:rPr>
        <w:t xml:space="preserve"> (and do not include any results from Australian forest fires)</w:t>
      </w:r>
      <w:r>
        <w:rPr>
          <w:rFonts w:ascii="NimbusSanL-Regu" w:hAnsi="NimbusSanL-Regu" w:cs="NimbusSanL-Regu"/>
          <w:color w:val="0070C0"/>
          <w:lang w:val="en-US"/>
        </w:rPr>
        <w:t xml:space="preserve">. </w:t>
      </w:r>
      <w:r w:rsidR="0091070F">
        <w:rPr>
          <w:rFonts w:ascii="NimbusSanL-Regu" w:hAnsi="NimbusSanL-Regu" w:cs="NimbusSanL-Regu"/>
          <w:color w:val="0070C0"/>
          <w:lang w:val="en-US"/>
        </w:rPr>
        <w:t>The</w:t>
      </w:r>
      <w:r w:rsidR="00433D72" w:rsidRPr="00433D72">
        <w:rPr>
          <w:rFonts w:ascii="NimbusSanL-Regu" w:hAnsi="NimbusSanL-Regu" w:cs="NimbusSanL-Regu"/>
          <w:color w:val="0070C0"/>
          <w:lang w:val="en-US"/>
        </w:rPr>
        <w:t xml:space="preserve"> sentence was rephrased: </w:t>
      </w:r>
    </w:p>
    <w:p w14:paraId="30F9EE5D" w14:textId="128758BA" w:rsidR="00433D72" w:rsidRDefault="00433D72" w:rsidP="007F3861">
      <w:pPr>
        <w:autoSpaceDE w:val="0"/>
        <w:autoSpaceDN w:val="0"/>
        <w:adjustRightInd w:val="0"/>
        <w:spacing w:after="0" w:line="240" w:lineRule="auto"/>
        <w:rPr>
          <w:rFonts w:ascii="NimbusSanL-Regu" w:hAnsi="NimbusSanL-Regu" w:cs="NimbusSanL-Regu"/>
          <w:color w:val="0070C0"/>
          <w:lang w:val="en-US"/>
        </w:rPr>
      </w:pPr>
    </w:p>
    <w:p w14:paraId="6D639F80" w14:textId="6B42B79C" w:rsidR="00701333" w:rsidRPr="00D60322" w:rsidRDefault="00D60322" w:rsidP="007F3861">
      <w:pPr>
        <w:autoSpaceDE w:val="0"/>
        <w:autoSpaceDN w:val="0"/>
        <w:adjustRightInd w:val="0"/>
        <w:spacing w:after="0" w:line="240" w:lineRule="auto"/>
        <w:rPr>
          <w:rFonts w:ascii="NimbusSanL-Regu" w:hAnsi="NimbusSanL-Regu" w:cs="NimbusSanL-Regu"/>
          <w:color w:val="7030A0"/>
          <w:lang w:val="en-US"/>
        </w:rPr>
      </w:pPr>
      <w:r w:rsidRPr="00D60322">
        <w:rPr>
          <w:rFonts w:ascii="NimbusSanL-Regu" w:hAnsi="NimbusSanL-Regu" w:cs="NimbusSanL-Regu"/>
          <w:color w:val="7030A0"/>
          <w:lang w:val="en-US"/>
        </w:rPr>
        <w:t xml:space="preserve">Currently, widely used compilations of emission factors … </w:t>
      </w:r>
    </w:p>
    <w:p w14:paraId="63B9EAB1" w14:textId="77777777" w:rsidR="00433D72" w:rsidRDefault="00433D72" w:rsidP="007F3861">
      <w:pPr>
        <w:autoSpaceDE w:val="0"/>
        <w:autoSpaceDN w:val="0"/>
        <w:adjustRightInd w:val="0"/>
        <w:spacing w:after="0" w:line="240" w:lineRule="auto"/>
        <w:rPr>
          <w:rFonts w:ascii="NimbusSanL-Regu" w:hAnsi="NimbusSanL-Regu" w:cs="NimbusSanL-Regu"/>
          <w:lang w:val="en-US"/>
        </w:rPr>
      </w:pPr>
    </w:p>
    <w:p w14:paraId="275E4DE1" w14:textId="77777777" w:rsidR="00F80BF9" w:rsidRDefault="00F80BF9" w:rsidP="007F3861">
      <w:pPr>
        <w:autoSpaceDE w:val="0"/>
        <w:autoSpaceDN w:val="0"/>
        <w:adjustRightInd w:val="0"/>
        <w:spacing w:after="0" w:line="240" w:lineRule="auto"/>
        <w:rPr>
          <w:rFonts w:ascii="NimbusSanL-Regu" w:hAnsi="NimbusSanL-Regu" w:cs="NimbusSanL-Regu"/>
          <w:lang w:val="en-US"/>
        </w:rPr>
      </w:pPr>
    </w:p>
    <w:p w14:paraId="44DE0481" w14:textId="6F8048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 xml:space="preserve">Methods. </w:t>
      </w:r>
    </w:p>
    <w:p w14:paraId="145F9824" w14:textId="32E8390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30. Presumably bark litter was present too? </w:t>
      </w:r>
    </w:p>
    <w:p w14:paraId="11E0059A" w14:textId="11D48F30" w:rsidR="00670268" w:rsidRDefault="00670268" w:rsidP="007F3861">
      <w:pPr>
        <w:autoSpaceDE w:val="0"/>
        <w:autoSpaceDN w:val="0"/>
        <w:adjustRightInd w:val="0"/>
        <w:spacing w:after="0" w:line="240" w:lineRule="auto"/>
        <w:rPr>
          <w:rFonts w:ascii="NimbusSanL-Regu" w:hAnsi="NimbusSanL-Regu" w:cs="NimbusSanL-Regu"/>
          <w:lang w:val="en-US"/>
        </w:rPr>
      </w:pPr>
    </w:p>
    <w:p w14:paraId="2285DD29" w14:textId="23637E39" w:rsidR="00670268" w:rsidRPr="00670268" w:rsidRDefault="00670268" w:rsidP="007F3861">
      <w:pPr>
        <w:autoSpaceDE w:val="0"/>
        <w:autoSpaceDN w:val="0"/>
        <w:adjustRightInd w:val="0"/>
        <w:spacing w:after="0" w:line="240" w:lineRule="auto"/>
        <w:rPr>
          <w:rFonts w:ascii="NimbusSanL-Regu" w:hAnsi="NimbusSanL-Regu" w:cs="NimbusSanL-Regu"/>
          <w:color w:val="0070C0"/>
          <w:lang w:val="en-US"/>
        </w:rPr>
      </w:pPr>
      <w:r w:rsidRPr="00670268">
        <w:rPr>
          <w:rFonts w:ascii="NimbusSanL-Regu" w:hAnsi="NimbusSanL-Regu" w:cs="NimbusSanL-Regu"/>
          <w:color w:val="0070C0"/>
          <w:lang w:val="en-US"/>
        </w:rPr>
        <w:t>Yes, although it was not a dominant component of the ground litter</w:t>
      </w:r>
      <w:r w:rsidR="00CB0335">
        <w:rPr>
          <w:rFonts w:ascii="NimbusSanL-Regu" w:hAnsi="NimbusSanL-Regu" w:cs="NimbusSanL-Regu"/>
          <w:color w:val="0070C0"/>
          <w:lang w:val="en-US"/>
        </w:rPr>
        <w:t xml:space="preserve">. We added it </w:t>
      </w:r>
      <w:r w:rsidRPr="00670268">
        <w:rPr>
          <w:rFonts w:ascii="NimbusSanL-Regu" w:hAnsi="NimbusSanL-Regu" w:cs="NimbusSanL-Regu"/>
          <w:color w:val="0070C0"/>
          <w:lang w:val="en-US"/>
        </w:rPr>
        <w:t xml:space="preserve">to the list: </w:t>
      </w:r>
    </w:p>
    <w:p w14:paraId="6A7F87FC"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5B91E534" w14:textId="58DD7F70" w:rsidR="00670268" w:rsidRPr="00670268" w:rsidRDefault="00670268" w:rsidP="007F3861">
      <w:pPr>
        <w:autoSpaceDE w:val="0"/>
        <w:autoSpaceDN w:val="0"/>
        <w:adjustRightInd w:val="0"/>
        <w:spacing w:after="0" w:line="240" w:lineRule="auto"/>
        <w:rPr>
          <w:rFonts w:ascii="NimbusSanL-Regu" w:hAnsi="NimbusSanL-Regu" w:cs="NimbusSanL-Regu"/>
          <w:color w:val="7030A0"/>
          <w:lang w:val="en-US"/>
        </w:rPr>
      </w:pPr>
      <w:r w:rsidRPr="00670268">
        <w:rPr>
          <w:rFonts w:ascii="NimbusSanL-Regu" w:hAnsi="NimbusSanL-Regu" w:cs="NimbusSanL-Regu"/>
          <w:color w:val="7030A0"/>
          <w:lang w:val="en-US"/>
        </w:rPr>
        <w:t>The ground cover was generally made up of native grasses and a litter of eucalypt leaves, bark and twigs, as well as fallen tree limbs of varying sizes.</w:t>
      </w:r>
    </w:p>
    <w:p w14:paraId="722F0B61"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25C574C" w14:textId="47801D7B"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Line 32. "... canopy species" then "... </w:t>
      </w:r>
      <w:proofErr w:type="spellStart"/>
      <w:r>
        <w:rPr>
          <w:rFonts w:ascii="NimbusSanL-Regu" w:hAnsi="NimbusSanL-Regu" w:cs="NimbusSanL-Regu"/>
          <w:lang w:val="en-US"/>
        </w:rPr>
        <w:t>overstorey</w:t>
      </w:r>
      <w:proofErr w:type="spellEnd"/>
      <w:r>
        <w:rPr>
          <w:rFonts w:ascii="NimbusSanL-Regu" w:hAnsi="NimbusSanL-Regu" w:cs="NimbusSanL-Regu"/>
          <w:lang w:val="en-US"/>
        </w:rPr>
        <w:t xml:space="preserve"> species". Choose one term and stick with it.</w:t>
      </w:r>
    </w:p>
    <w:p w14:paraId="18F7CDEE" w14:textId="0D249732" w:rsidR="00670268" w:rsidRDefault="00670268" w:rsidP="007F3861">
      <w:pPr>
        <w:autoSpaceDE w:val="0"/>
        <w:autoSpaceDN w:val="0"/>
        <w:adjustRightInd w:val="0"/>
        <w:spacing w:after="0" w:line="240" w:lineRule="auto"/>
        <w:rPr>
          <w:rFonts w:ascii="NimbusSanL-Regu" w:hAnsi="NimbusSanL-Regu" w:cs="NimbusSanL-Regu"/>
          <w:lang w:val="en-US"/>
        </w:rPr>
      </w:pPr>
    </w:p>
    <w:p w14:paraId="4FC91EEC" w14:textId="0CD6688C" w:rsidR="00670268"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sidRPr="004243DC">
        <w:rPr>
          <w:rFonts w:ascii="NimbusSanL-Regu" w:hAnsi="NimbusSanL-Regu" w:cs="NimbusSanL-Regu"/>
          <w:color w:val="0070C0"/>
          <w:lang w:val="en-US"/>
        </w:rPr>
        <w:t>The two sentences were merged</w:t>
      </w:r>
      <w:r>
        <w:rPr>
          <w:rFonts w:ascii="NimbusSanL-Regu" w:hAnsi="NimbusSanL-Regu" w:cs="NimbusSanL-Regu"/>
          <w:color w:val="0070C0"/>
          <w:lang w:val="en-US"/>
        </w:rPr>
        <w:t xml:space="preserve"> to remove the word “canopy”</w:t>
      </w:r>
      <w:r w:rsidRPr="004243DC">
        <w:rPr>
          <w:rFonts w:ascii="NimbusSanL-Regu" w:hAnsi="NimbusSanL-Regu" w:cs="NimbusSanL-Regu"/>
          <w:color w:val="0070C0"/>
          <w:lang w:val="en-US"/>
        </w:rPr>
        <w:t xml:space="preserve">: </w:t>
      </w:r>
    </w:p>
    <w:p w14:paraId="610BCA9A" w14:textId="1C68564E" w:rsidR="004243DC" w:rsidRDefault="004243DC" w:rsidP="007F3861">
      <w:pPr>
        <w:autoSpaceDE w:val="0"/>
        <w:autoSpaceDN w:val="0"/>
        <w:adjustRightInd w:val="0"/>
        <w:spacing w:after="0" w:line="240" w:lineRule="auto"/>
        <w:rPr>
          <w:rFonts w:ascii="NimbusSanL-Regu" w:hAnsi="NimbusSanL-Regu" w:cs="NimbusSanL-Regu"/>
          <w:lang w:val="en-US"/>
        </w:rPr>
      </w:pPr>
    </w:p>
    <w:p w14:paraId="69C3B870" w14:textId="4F18ECC9" w:rsidR="004243DC" w:rsidRPr="004243DC" w:rsidRDefault="004243DC" w:rsidP="007F3861">
      <w:pPr>
        <w:autoSpaceDE w:val="0"/>
        <w:autoSpaceDN w:val="0"/>
        <w:adjustRightInd w:val="0"/>
        <w:spacing w:after="0" w:line="240" w:lineRule="auto"/>
        <w:rPr>
          <w:rFonts w:ascii="NimbusSanL-Regu" w:hAnsi="NimbusSanL-Regu" w:cs="NimbusSanL-Regu"/>
          <w:color w:val="7030A0"/>
          <w:lang w:val="en-US"/>
        </w:rPr>
      </w:pPr>
      <w:r w:rsidRPr="004243DC">
        <w:rPr>
          <w:rFonts w:ascii="NimbusSanL-Regu" w:hAnsi="NimbusSanL-Regu" w:cs="NimbusSanL-Regu"/>
          <w:color w:val="7030A0"/>
          <w:lang w:val="en-US"/>
        </w:rPr>
        <w:t xml:space="preserve">In Victoria, dominant </w:t>
      </w:r>
      <w:proofErr w:type="spellStart"/>
      <w:r w:rsidRPr="004243DC">
        <w:rPr>
          <w:rFonts w:ascii="NimbusSanL-Regu" w:hAnsi="NimbusSanL-Regu" w:cs="NimbusSanL-Regu"/>
          <w:color w:val="7030A0"/>
          <w:lang w:val="en-US"/>
        </w:rPr>
        <w:t>overstorey</w:t>
      </w:r>
      <w:proofErr w:type="spellEnd"/>
      <w:r w:rsidRPr="004243DC">
        <w:rPr>
          <w:rFonts w:ascii="NimbusSanL-Regu" w:hAnsi="NimbusSanL-Regu" w:cs="NimbusSanL-Regu"/>
          <w:color w:val="7030A0"/>
          <w:lang w:val="en-US"/>
        </w:rPr>
        <w:t xml:space="preserve"> species were … </w:t>
      </w:r>
    </w:p>
    <w:p w14:paraId="29DE2256"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330814EA"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1B8DDD9F" w14:textId="42B84A5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2.2. Line 16. "... forest road ": looks like a firebreak to me.</w:t>
      </w:r>
    </w:p>
    <w:p w14:paraId="6BFF01C9" w14:textId="30F462F9" w:rsidR="004243DC" w:rsidRDefault="004243DC" w:rsidP="007F3861">
      <w:pPr>
        <w:autoSpaceDE w:val="0"/>
        <w:autoSpaceDN w:val="0"/>
        <w:adjustRightInd w:val="0"/>
        <w:spacing w:after="0" w:line="240" w:lineRule="auto"/>
        <w:rPr>
          <w:rFonts w:ascii="NimbusSanL-Regu" w:hAnsi="NimbusSanL-Regu" w:cs="NimbusSanL-Regu"/>
          <w:lang w:val="en-US"/>
        </w:rPr>
      </w:pPr>
    </w:p>
    <w:p w14:paraId="2A85B41D" w14:textId="54BE5087" w:rsidR="004243DC" w:rsidRPr="004243DC" w:rsidRDefault="004243D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w:t>
      </w:r>
      <w:r w:rsidRPr="004243DC">
        <w:rPr>
          <w:rFonts w:ascii="NimbusSanL-Regu" w:hAnsi="NimbusSanL-Regu" w:cs="NimbusSanL-Regu"/>
          <w:color w:val="0070C0"/>
          <w:lang w:val="en-US"/>
        </w:rPr>
        <w:t>“</w:t>
      </w:r>
      <w:r>
        <w:rPr>
          <w:rFonts w:ascii="NimbusSanL-Regu" w:hAnsi="NimbusSanL-Regu" w:cs="NimbusSanL-Regu"/>
          <w:color w:val="0070C0"/>
          <w:lang w:val="en-US"/>
        </w:rPr>
        <w:t>f</w:t>
      </w:r>
      <w:r w:rsidRPr="004243DC">
        <w:rPr>
          <w:rFonts w:ascii="NimbusSanL-Regu" w:hAnsi="NimbusSanL-Regu" w:cs="NimbusSanL-Regu"/>
          <w:color w:val="0070C0"/>
          <w:lang w:val="en-US"/>
        </w:rPr>
        <w:t xml:space="preserve">orest road” </w:t>
      </w:r>
      <w:r>
        <w:rPr>
          <w:rFonts w:ascii="NimbusSanL-Regu" w:hAnsi="NimbusSanL-Regu" w:cs="NimbusSanL-Regu"/>
          <w:color w:val="0070C0"/>
          <w:lang w:val="en-US"/>
        </w:rPr>
        <w:t xml:space="preserve">and “forest track” </w:t>
      </w:r>
      <w:r w:rsidRPr="004243DC">
        <w:rPr>
          <w:rFonts w:ascii="NimbusSanL-Regu" w:hAnsi="NimbusSanL-Regu" w:cs="NimbusSanL-Regu"/>
          <w:color w:val="0070C0"/>
          <w:lang w:val="en-US"/>
        </w:rPr>
        <w:t>ha</w:t>
      </w:r>
      <w:r>
        <w:rPr>
          <w:rFonts w:ascii="NimbusSanL-Regu" w:hAnsi="NimbusSanL-Regu" w:cs="NimbusSanL-Regu"/>
          <w:color w:val="0070C0"/>
          <w:lang w:val="en-US"/>
        </w:rPr>
        <w:t>ve</w:t>
      </w:r>
      <w:r w:rsidRPr="004243DC">
        <w:rPr>
          <w:rFonts w:ascii="NimbusSanL-Regu" w:hAnsi="NimbusSanL-Regu" w:cs="NimbusSanL-Regu"/>
          <w:color w:val="0070C0"/>
          <w:lang w:val="en-US"/>
        </w:rPr>
        <w:t xml:space="preserve"> been replaced by “fire trail” in the text (L</w:t>
      </w:r>
      <w:r>
        <w:rPr>
          <w:rFonts w:ascii="NimbusSanL-Regu" w:hAnsi="NimbusSanL-Regu" w:cs="NimbusSanL-Regu"/>
          <w:color w:val="0070C0"/>
          <w:lang w:val="en-US"/>
        </w:rPr>
        <w:t xml:space="preserve">L </w:t>
      </w:r>
      <w:r w:rsidRPr="004243DC">
        <w:rPr>
          <w:rFonts w:ascii="NimbusSanL-Regu" w:hAnsi="NimbusSanL-Regu" w:cs="NimbusSanL-Regu"/>
          <w:color w:val="0070C0"/>
          <w:lang w:val="en-US"/>
        </w:rPr>
        <w:t>X</w:t>
      </w:r>
      <w:r>
        <w:rPr>
          <w:rFonts w:ascii="NimbusSanL-Regu" w:hAnsi="NimbusSanL-Regu" w:cs="NimbusSanL-Regu"/>
          <w:color w:val="0070C0"/>
          <w:lang w:val="en-US"/>
        </w:rPr>
        <w:t xml:space="preserve"> and X), which is the term used </w:t>
      </w:r>
      <w:r w:rsidR="00CB0335">
        <w:rPr>
          <w:rFonts w:ascii="NimbusSanL-Regu" w:hAnsi="NimbusSanL-Regu" w:cs="NimbusSanL-Regu"/>
          <w:color w:val="0070C0"/>
          <w:lang w:val="en-US"/>
        </w:rPr>
        <w:t xml:space="preserve">on the maps provided </w:t>
      </w:r>
      <w:r>
        <w:rPr>
          <w:rFonts w:ascii="NimbusSanL-Regu" w:hAnsi="NimbusSanL-Regu" w:cs="NimbusSanL-Regu"/>
          <w:color w:val="0070C0"/>
          <w:lang w:val="en-US"/>
        </w:rPr>
        <w:t xml:space="preserve">by </w:t>
      </w:r>
      <w:r w:rsidRPr="004243DC">
        <w:rPr>
          <w:rFonts w:ascii="NimbusSanL-Regu" w:hAnsi="NimbusSanL-Regu" w:cs="NimbusSanL-Regu"/>
          <w:color w:val="0070C0"/>
          <w:lang w:val="en-US"/>
        </w:rPr>
        <w:t xml:space="preserve">fire personnel. </w:t>
      </w:r>
    </w:p>
    <w:p w14:paraId="60127029" w14:textId="77777777" w:rsidR="004243DC" w:rsidRDefault="004243DC" w:rsidP="007F3861">
      <w:pPr>
        <w:autoSpaceDE w:val="0"/>
        <w:autoSpaceDN w:val="0"/>
        <w:adjustRightInd w:val="0"/>
        <w:spacing w:after="0" w:line="240" w:lineRule="auto"/>
        <w:rPr>
          <w:rFonts w:ascii="NimbusSanL-Regu" w:hAnsi="NimbusSanL-Regu" w:cs="NimbusSanL-Regu"/>
          <w:lang w:val="en-US"/>
        </w:rPr>
      </w:pPr>
    </w:p>
    <w:p w14:paraId="6C3B870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C7BDC87" w14:textId="48B1E8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2.3.1. I’m not sure what the phrase "co-adding scans" means?</w:t>
      </w:r>
    </w:p>
    <w:p w14:paraId="24081FD8" w14:textId="096E0010" w:rsidR="00AE0E72" w:rsidRPr="001752B3" w:rsidRDefault="00AE0E72" w:rsidP="007F3861">
      <w:pPr>
        <w:autoSpaceDE w:val="0"/>
        <w:autoSpaceDN w:val="0"/>
        <w:adjustRightInd w:val="0"/>
        <w:spacing w:after="0" w:line="240" w:lineRule="auto"/>
        <w:rPr>
          <w:rFonts w:ascii="NimbusSanL-Regu" w:hAnsi="NimbusSanL-Regu" w:cs="NimbusSanL-Regu"/>
        </w:rPr>
      </w:pPr>
    </w:p>
    <w:p w14:paraId="5C0513BE" w14:textId="3FB2EDBD" w:rsidR="00AE0E72" w:rsidRPr="00AE0E72" w:rsidRDefault="00AE0E72" w:rsidP="007F3861">
      <w:pPr>
        <w:autoSpaceDE w:val="0"/>
        <w:autoSpaceDN w:val="0"/>
        <w:adjustRightInd w:val="0"/>
        <w:spacing w:after="0" w:line="240" w:lineRule="auto"/>
        <w:rPr>
          <w:rFonts w:ascii="NimbusSanL-Regu" w:hAnsi="NimbusSanL-Regu" w:cs="NimbusSanL-Regu"/>
          <w:color w:val="0070C0"/>
          <w:lang w:val="en-US"/>
        </w:rPr>
      </w:pPr>
      <w:r w:rsidRPr="00AE0E72">
        <w:rPr>
          <w:rFonts w:ascii="NimbusSanL-Regu" w:hAnsi="NimbusSanL-Regu" w:cs="NimbusSanL-Regu"/>
          <w:color w:val="0070C0"/>
          <w:lang w:val="en-US"/>
        </w:rPr>
        <w:t xml:space="preserve">This sentence has been rewritten to clarify the meaning: </w:t>
      </w:r>
    </w:p>
    <w:p w14:paraId="495C6E11" w14:textId="77777777"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p>
    <w:p w14:paraId="2271B940" w14:textId="0EEBDC45" w:rsidR="00AE0E72" w:rsidRPr="00AE0E72" w:rsidRDefault="00AE0E72" w:rsidP="007F3861">
      <w:pPr>
        <w:autoSpaceDE w:val="0"/>
        <w:autoSpaceDN w:val="0"/>
        <w:adjustRightInd w:val="0"/>
        <w:spacing w:after="0" w:line="240" w:lineRule="auto"/>
        <w:rPr>
          <w:rFonts w:ascii="NimbusSanL-Regu" w:hAnsi="NimbusSanL-Regu" w:cs="NimbusSanL-Regu"/>
          <w:color w:val="7030A0"/>
          <w:lang w:val="en-US"/>
        </w:rPr>
      </w:pPr>
      <w:r w:rsidRPr="00AE0E72">
        <w:rPr>
          <w:rFonts w:ascii="NimbusSanL-Regu" w:hAnsi="NimbusSanL-Regu" w:cs="NimbusSanL-Regu"/>
          <w:color w:val="7030A0"/>
          <w:lang w:val="en-US"/>
        </w:rPr>
        <w:t>A spectrum consisting of 78 scans was acquired for each grab sample.</w:t>
      </w:r>
    </w:p>
    <w:p w14:paraId="1847D7D6" w14:textId="77777777" w:rsidR="00AE0E72" w:rsidRDefault="00AE0E72" w:rsidP="007F3861">
      <w:pPr>
        <w:autoSpaceDE w:val="0"/>
        <w:autoSpaceDN w:val="0"/>
        <w:adjustRightInd w:val="0"/>
        <w:spacing w:after="0" w:line="240" w:lineRule="auto"/>
        <w:rPr>
          <w:rFonts w:ascii="NimbusSanL-Regu" w:hAnsi="NimbusSanL-Regu" w:cs="NimbusSanL-Regu"/>
          <w:lang w:val="en-US"/>
        </w:rPr>
      </w:pPr>
    </w:p>
    <w:p w14:paraId="181DC241"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6C7F0A0" w14:textId="4FE17A4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2.3.2 Line 23. Is the dilution ratio measured or assumed? If measured, how</w:t>
      </w:r>
      <w:r w:rsidR="00B6101B">
        <w:rPr>
          <w:rFonts w:ascii="NimbusSanL-Regu" w:hAnsi="NimbusSanL-Regu" w:cs="NimbusSanL-Regu"/>
          <w:lang w:val="en-US"/>
        </w:rPr>
        <w:t xml:space="preserve"> </w:t>
      </w:r>
      <w:r>
        <w:rPr>
          <w:rFonts w:ascii="NimbusSanL-Regu" w:hAnsi="NimbusSanL-Regu" w:cs="NimbusSanL-Regu"/>
          <w:lang w:val="en-US"/>
        </w:rPr>
        <w:t>was this done?</w:t>
      </w:r>
    </w:p>
    <w:p w14:paraId="7EB8582E" w14:textId="77777777" w:rsidR="00B0712F" w:rsidRDefault="00B0712F" w:rsidP="007F3861">
      <w:pPr>
        <w:autoSpaceDE w:val="0"/>
        <w:autoSpaceDN w:val="0"/>
        <w:adjustRightInd w:val="0"/>
        <w:spacing w:after="0" w:line="240" w:lineRule="auto"/>
        <w:rPr>
          <w:rFonts w:ascii="NimbusSanL-Regu" w:hAnsi="NimbusSanL-Regu" w:cs="NimbusSanL-Regu"/>
          <w:lang w:val="en-US"/>
        </w:rPr>
      </w:pPr>
    </w:p>
    <w:p w14:paraId="021E9478" w14:textId="50A196E9" w:rsidR="00B166A7" w:rsidRPr="00B0712F" w:rsidRDefault="00B0712F" w:rsidP="00B0712F">
      <w:pPr>
        <w:rPr>
          <w:rFonts w:cstheme="minorHAnsi"/>
          <w:color w:val="0070C0"/>
          <w:lang w:val="en-US"/>
        </w:rPr>
      </w:pPr>
      <w:r w:rsidRPr="00B0712F">
        <w:rPr>
          <w:rFonts w:cstheme="minorHAnsi"/>
          <w:color w:val="0070C0"/>
          <w:lang w:val="en-US"/>
        </w:rPr>
        <w:t xml:space="preserve">The dilution ratio was not measured, but estimated from the temperature, pressure and flows of sample and carrier gases. The text was modified to clarify this (LX): </w:t>
      </w:r>
    </w:p>
    <w:p w14:paraId="358371AC" w14:textId="0988A5F4" w:rsidR="00B0712F" w:rsidRPr="00663CDB" w:rsidRDefault="00663CDB" w:rsidP="00B0712F">
      <w:pPr>
        <w:rPr>
          <w:rFonts w:cstheme="minorHAnsi"/>
          <w:color w:val="7030A0"/>
          <w:lang w:val="en-US"/>
        </w:rPr>
      </w:pPr>
      <w:r w:rsidRPr="00663CDB">
        <w:rPr>
          <w:rFonts w:cstheme="minorHAnsi"/>
          <w:color w:val="7030A0"/>
          <w:lang w:val="en-US"/>
        </w:rPr>
        <w:t>We calculated that t</w:t>
      </w:r>
      <w:r w:rsidR="00B0712F" w:rsidRPr="00663CDB">
        <w:rPr>
          <w:rFonts w:cstheme="minorHAnsi"/>
          <w:color w:val="7030A0"/>
          <w:lang w:val="en-US"/>
        </w:rPr>
        <w:t xml:space="preserve">he flow </w:t>
      </w:r>
      <w:r w:rsidRPr="00663CDB">
        <w:rPr>
          <w:rFonts w:cstheme="minorHAnsi"/>
          <w:color w:val="7030A0"/>
          <w:lang w:val="en-US"/>
        </w:rPr>
        <w:t xml:space="preserve">tube </w:t>
      </w:r>
      <w:r w:rsidR="00B0712F" w:rsidRPr="00663CDB">
        <w:rPr>
          <w:rFonts w:cstheme="minorHAnsi"/>
          <w:color w:val="7030A0"/>
          <w:lang w:val="en-US"/>
        </w:rPr>
        <w:t xml:space="preserve">dilution ratio in this study was </w:t>
      </w:r>
      <w:r w:rsidRPr="00663CDB">
        <w:rPr>
          <w:rFonts w:cstheme="minorHAnsi"/>
          <w:color w:val="7030A0"/>
          <w:lang w:val="en-US"/>
        </w:rPr>
        <w:t>about</w:t>
      </w:r>
      <w:r w:rsidR="00B0712F" w:rsidRPr="00663CDB">
        <w:rPr>
          <w:rFonts w:cstheme="minorHAnsi"/>
          <w:color w:val="7030A0"/>
          <w:lang w:val="en-US"/>
        </w:rPr>
        <w:t xml:space="preserve"> 1:15. </w:t>
      </w:r>
    </w:p>
    <w:p w14:paraId="200120D7" w14:textId="77777777" w:rsidR="00B0712F" w:rsidRPr="00B0712F" w:rsidRDefault="00B0712F" w:rsidP="007F3861">
      <w:pPr>
        <w:autoSpaceDE w:val="0"/>
        <w:autoSpaceDN w:val="0"/>
        <w:adjustRightInd w:val="0"/>
        <w:spacing w:after="0" w:line="240" w:lineRule="auto"/>
        <w:rPr>
          <w:rFonts w:ascii="Times New Roman" w:hAnsi="Times New Roman" w:cs="Times New Roman"/>
          <w:lang w:val="en-US"/>
        </w:rPr>
      </w:pPr>
    </w:p>
    <w:p w14:paraId="5F66EBD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Figure 3. Can’t see the vertical errors bars &lt; 10 ppm. Have they been calculated?</w:t>
      </w:r>
    </w:p>
    <w:p w14:paraId="0A72560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how were these uncertainties calculated? This information should go into the Figure caption.</w:t>
      </w:r>
    </w:p>
    <w:p w14:paraId="56E4706C" w14:textId="59A49EE0" w:rsidR="00663CDB" w:rsidRDefault="00663CDB" w:rsidP="007F3861">
      <w:pPr>
        <w:autoSpaceDE w:val="0"/>
        <w:autoSpaceDN w:val="0"/>
        <w:adjustRightInd w:val="0"/>
        <w:spacing w:after="0" w:line="240" w:lineRule="auto"/>
        <w:rPr>
          <w:rFonts w:ascii="NimbusSanL-Regu" w:hAnsi="NimbusSanL-Regu" w:cs="NimbusSanL-Regu"/>
          <w:lang w:val="en-US"/>
        </w:rPr>
      </w:pPr>
    </w:p>
    <w:p w14:paraId="5DFF7C21" w14:textId="652E5D1B" w:rsidR="008B2AF3" w:rsidRDefault="00F353FA"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The vertical error bars are small, hence difficult to see.</w:t>
      </w:r>
      <w:r w:rsidR="008B2AF3">
        <w:rPr>
          <w:rFonts w:ascii="NimbusSanL-Regu" w:hAnsi="NimbusSanL-Regu" w:cs="NimbusSanL-Regu"/>
          <w:color w:val="0070C0"/>
          <w:lang w:val="en-US"/>
        </w:rPr>
        <w:t xml:space="preserve"> The revised version has a </w:t>
      </w:r>
      <w:r w:rsidR="00C846DF">
        <w:rPr>
          <w:rFonts w:ascii="NimbusSanL-Regu" w:hAnsi="NimbusSanL-Regu" w:cs="NimbusSanL-Regu"/>
          <w:color w:val="0070C0"/>
          <w:lang w:val="en-US"/>
        </w:rPr>
        <w:t xml:space="preserve">slightly </w:t>
      </w:r>
      <w:r w:rsidR="008B2AF3">
        <w:rPr>
          <w:rFonts w:ascii="NimbusSanL-Regu" w:hAnsi="NimbusSanL-Regu" w:cs="NimbusSanL-Regu"/>
          <w:color w:val="0070C0"/>
          <w:lang w:val="en-US"/>
        </w:rPr>
        <w:t>larger figure,</w:t>
      </w:r>
      <w:r w:rsidR="009C1B4B">
        <w:rPr>
          <w:rFonts w:ascii="NimbusSanL-Regu" w:hAnsi="NimbusSanL-Regu" w:cs="NimbusSanL-Regu"/>
          <w:color w:val="0070C0"/>
          <w:lang w:val="en-US"/>
        </w:rPr>
        <w:t xml:space="preserve"> and </w:t>
      </w:r>
      <w:r w:rsidR="009C1B4B" w:rsidRPr="00B4015B">
        <w:rPr>
          <w:rFonts w:ascii="NimbusSanL-Regu" w:hAnsi="NimbusSanL-Regu" w:cs="NimbusSanL-Regu"/>
          <w:color w:val="0070C0"/>
          <w:lang w:val="en-US"/>
        </w:rPr>
        <w:t>was plotted without data symbols/dots,</w:t>
      </w:r>
      <w:r w:rsidR="008B2AF3" w:rsidRPr="00B4015B">
        <w:rPr>
          <w:rFonts w:ascii="NimbusSanL-Regu" w:hAnsi="NimbusSanL-Regu" w:cs="NimbusSanL-Regu"/>
          <w:color w:val="0070C0"/>
          <w:lang w:val="en-US"/>
        </w:rPr>
        <w:t xml:space="preserve"> </w:t>
      </w:r>
      <w:r w:rsidR="0091070F" w:rsidRPr="00B4015B">
        <w:rPr>
          <w:rFonts w:ascii="NimbusSanL-Regu" w:hAnsi="NimbusSanL-Regu" w:cs="NimbusSanL-Regu"/>
          <w:color w:val="0070C0"/>
          <w:lang w:val="en-US"/>
        </w:rPr>
        <w:t>which makes the error</w:t>
      </w:r>
      <w:r w:rsidR="00861967" w:rsidRPr="00B4015B">
        <w:rPr>
          <w:rFonts w:ascii="NimbusSanL-Regu" w:hAnsi="NimbusSanL-Regu" w:cs="NimbusSanL-Regu"/>
          <w:color w:val="0070C0"/>
          <w:lang w:val="en-US"/>
        </w:rPr>
        <w:t xml:space="preserve"> bars more visible</w:t>
      </w:r>
      <w:r w:rsidR="008B2AF3" w:rsidRPr="00B4015B">
        <w:rPr>
          <w:rFonts w:ascii="NimbusSanL-Regu" w:hAnsi="NimbusSanL-Regu" w:cs="NimbusSanL-Regu"/>
          <w:color w:val="0070C0"/>
          <w:lang w:val="en-US"/>
        </w:rPr>
        <w:t>.</w:t>
      </w:r>
      <w:r w:rsidRPr="00B4015B">
        <w:rPr>
          <w:rFonts w:ascii="NimbusSanL-Regu" w:hAnsi="NimbusSanL-Regu" w:cs="NimbusSanL-Regu"/>
          <w:color w:val="0070C0"/>
          <w:lang w:val="en-US"/>
        </w:rPr>
        <w:t xml:space="preserve"> The</w:t>
      </w:r>
      <w:r w:rsidR="008B2AF3" w:rsidRPr="00B4015B">
        <w:rPr>
          <w:rFonts w:ascii="NimbusSanL-Regu" w:hAnsi="NimbusSanL-Regu" w:cs="NimbusSanL-Regu"/>
          <w:color w:val="0070C0"/>
          <w:lang w:val="en-US"/>
        </w:rPr>
        <w:t xml:space="preserve"> error bars on the y-axis</w:t>
      </w:r>
      <w:r w:rsidRPr="00B4015B">
        <w:rPr>
          <w:rFonts w:ascii="NimbusSanL-Regu" w:hAnsi="NimbusSanL-Regu" w:cs="NimbusSanL-Regu"/>
          <w:color w:val="0070C0"/>
          <w:lang w:val="en-US"/>
        </w:rPr>
        <w:t xml:space="preserve"> are the standard deviation of the mean</w:t>
      </w:r>
      <w:r w:rsidRPr="008B2AF3">
        <w:rPr>
          <w:rFonts w:ascii="NimbusSanL-Regu" w:hAnsi="NimbusSanL-Regu" w:cs="NimbusSanL-Regu"/>
          <w:color w:val="0070C0"/>
          <w:lang w:val="en-US"/>
        </w:rPr>
        <w:t xml:space="preserve"> of the 8 measurements made by the SIFT-MS. </w:t>
      </w:r>
      <w:r w:rsidR="008B2AF3">
        <w:rPr>
          <w:rFonts w:ascii="NimbusSanL-Regu" w:hAnsi="NimbusSanL-Regu" w:cs="NimbusSanL-Regu"/>
          <w:color w:val="0070C0"/>
          <w:lang w:val="en-US"/>
        </w:rPr>
        <w:t>On the x</w:t>
      </w:r>
      <w:r w:rsidR="008B2AF3" w:rsidRPr="008B2AF3">
        <w:rPr>
          <w:rFonts w:ascii="NimbusSanL-Regu" w:hAnsi="NimbusSanL-Regu" w:cs="NimbusSanL-Regu"/>
          <w:color w:val="0070C0"/>
          <w:lang w:val="en-US"/>
        </w:rPr>
        <w:t>-axis, the error bars are the error on the fit reported by MALT. This information has been added to the text</w:t>
      </w:r>
      <w:r w:rsidR="008B2AF3">
        <w:rPr>
          <w:rFonts w:ascii="NimbusSanL-Regu" w:hAnsi="NimbusSanL-Regu" w:cs="NimbusSanL-Regu"/>
          <w:color w:val="0070C0"/>
          <w:lang w:val="en-US"/>
        </w:rPr>
        <w:t xml:space="preserve"> (LL):</w:t>
      </w:r>
    </w:p>
    <w:p w14:paraId="3EB6C580" w14:textId="2426BF5E" w:rsidR="004928FB" w:rsidRDefault="004928FB" w:rsidP="007F3861">
      <w:pPr>
        <w:autoSpaceDE w:val="0"/>
        <w:autoSpaceDN w:val="0"/>
        <w:adjustRightInd w:val="0"/>
        <w:spacing w:after="0" w:line="240" w:lineRule="auto"/>
        <w:rPr>
          <w:rFonts w:ascii="NimbusSanL-Regu" w:hAnsi="NimbusSanL-Regu" w:cs="NimbusSanL-Regu"/>
          <w:color w:val="0070C0"/>
          <w:lang w:val="en-US"/>
        </w:rPr>
      </w:pPr>
    </w:p>
    <w:p w14:paraId="49B2D9B2" w14:textId="77777777" w:rsidR="007C2EA9" w:rsidRPr="004928FB" w:rsidRDefault="007C2EA9" w:rsidP="007C2EA9">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grab sample measurements is the error on the retrieval reported by MALT.</w:t>
      </w:r>
    </w:p>
    <w:p w14:paraId="44F08EBE" w14:textId="77777777" w:rsidR="007C2EA9" w:rsidRDefault="007C2EA9" w:rsidP="007F3861">
      <w:pPr>
        <w:autoSpaceDE w:val="0"/>
        <w:autoSpaceDN w:val="0"/>
        <w:adjustRightInd w:val="0"/>
        <w:spacing w:after="0" w:line="240" w:lineRule="auto"/>
        <w:rPr>
          <w:rFonts w:ascii="NimbusSanL-Regu" w:hAnsi="NimbusSanL-Regu" w:cs="NimbusSanL-Regu"/>
          <w:color w:val="0070C0"/>
          <w:lang w:val="en-US"/>
        </w:rPr>
      </w:pPr>
    </w:p>
    <w:p w14:paraId="53A0F40C" w14:textId="77777777" w:rsidR="007C2EA9" w:rsidRDefault="007C2EA9" w:rsidP="007C2EA9">
      <w:pPr>
        <w:autoSpaceDE w:val="0"/>
        <w:autoSpaceDN w:val="0"/>
        <w:adjustRightInd w:val="0"/>
        <w:spacing w:after="0" w:line="240" w:lineRule="auto"/>
        <w:rPr>
          <w:rFonts w:ascii="NimbusSanL-Regu" w:hAnsi="NimbusSanL-Regu" w:cs="NimbusSanL-Regu"/>
          <w:color w:val="0070C0"/>
          <w:lang w:val="en-US"/>
        </w:rPr>
      </w:pPr>
      <w:r w:rsidRPr="007C2EA9">
        <w:rPr>
          <w:rFonts w:ascii="NimbusSanL-Regu" w:hAnsi="NimbusSanL-Regu" w:cs="NimbusSanL-Regu"/>
          <w:color w:val="7030A0"/>
          <w:lang w:val="en-US"/>
        </w:rPr>
        <w:t>The standard deviation of the mean was taken as the uncertainty on the average mole fraction.</w:t>
      </w:r>
    </w:p>
    <w:p w14:paraId="5A8600CE" w14:textId="77777777" w:rsidR="00DA5FA6" w:rsidRDefault="00DA5FA6" w:rsidP="007F3861">
      <w:pPr>
        <w:autoSpaceDE w:val="0"/>
        <w:autoSpaceDN w:val="0"/>
        <w:adjustRightInd w:val="0"/>
        <w:spacing w:after="0" w:line="240" w:lineRule="auto"/>
        <w:rPr>
          <w:rFonts w:ascii="NimbusSanL-Regu" w:hAnsi="NimbusSanL-Regu" w:cs="NimbusSanL-Regu"/>
          <w:color w:val="0070C0"/>
          <w:lang w:val="en-US"/>
        </w:rPr>
      </w:pPr>
    </w:p>
    <w:p w14:paraId="1B6FE359" w14:textId="2D49DAD3" w:rsidR="00F353FA" w:rsidRPr="008B2AF3" w:rsidRDefault="008B2AF3" w:rsidP="007F3861">
      <w:pPr>
        <w:autoSpaceDE w:val="0"/>
        <w:autoSpaceDN w:val="0"/>
        <w:adjustRightInd w:val="0"/>
        <w:spacing w:after="0" w:line="240" w:lineRule="auto"/>
        <w:rPr>
          <w:rFonts w:ascii="NimbusSanL-Regu" w:hAnsi="NimbusSanL-Regu" w:cs="NimbusSanL-Regu"/>
          <w:color w:val="0070C0"/>
          <w:lang w:val="en-US"/>
        </w:rPr>
      </w:pPr>
      <w:r w:rsidRPr="008B2AF3">
        <w:rPr>
          <w:rFonts w:ascii="NimbusSanL-Regu" w:hAnsi="NimbusSanL-Regu" w:cs="NimbusSanL-Regu"/>
          <w:color w:val="0070C0"/>
          <w:lang w:val="en-US"/>
        </w:rPr>
        <w:t xml:space="preserve"> and to </w:t>
      </w:r>
      <w:r w:rsidRPr="00B4015B">
        <w:rPr>
          <w:rFonts w:ascii="NimbusSanL-Regu" w:hAnsi="NimbusSanL-Regu" w:cs="NimbusSanL-Regu"/>
          <w:color w:val="0070C0"/>
          <w:lang w:val="en-US"/>
        </w:rPr>
        <w:t>the caption:</w:t>
      </w:r>
      <w:r w:rsidRPr="008B2AF3">
        <w:rPr>
          <w:rFonts w:ascii="NimbusSanL-Regu" w:hAnsi="NimbusSanL-Regu" w:cs="NimbusSanL-Regu"/>
          <w:color w:val="0070C0"/>
          <w:lang w:val="en-US"/>
        </w:rPr>
        <w:t xml:space="preserve"> </w:t>
      </w:r>
    </w:p>
    <w:p w14:paraId="7FB55ABB" w14:textId="6B66BCEE" w:rsidR="008B2AF3" w:rsidRDefault="008B2AF3" w:rsidP="007F3861">
      <w:pPr>
        <w:autoSpaceDE w:val="0"/>
        <w:autoSpaceDN w:val="0"/>
        <w:adjustRightInd w:val="0"/>
        <w:spacing w:after="0" w:line="240" w:lineRule="auto"/>
        <w:rPr>
          <w:rFonts w:ascii="NimbusSanL-Regu" w:hAnsi="NimbusSanL-Regu" w:cs="NimbusSanL-Regu"/>
          <w:lang w:val="en-US"/>
        </w:rPr>
      </w:pPr>
    </w:p>
    <w:p w14:paraId="40DD97D3" w14:textId="2708B61C" w:rsidR="008B2AF3" w:rsidRPr="00B4015B" w:rsidRDefault="001752B3" w:rsidP="007F3861">
      <w:pPr>
        <w:autoSpaceDE w:val="0"/>
        <w:autoSpaceDN w:val="0"/>
        <w:adjustRightInd w:val="0"/>
        <w:spacing w:after="0" w:line="240" w:lineRule="auto"/>
        <w:rPr>
          <w:rFonts w:ascii="NimbusSanL-Regu" w:hAnsi="NimbusSanL-Regu" w:cs="NimbusSanL-Regu"/>
          <w:color w:val="7030A0"/>
          <w:lang w:val="en-US"/>
        </w:rPr>
      </w:pPr>
      <w:r w:rsidRPr="00B4015B">
        <w:rPr>
          <w:rFonts w:ascii="NimbusSanL-Regu" w:hAnsi="NimbusSanL-Regu" w:cs="NimbusSanL-Regu"/>
          <w:color w:val="7030A0"/>
          <w:lang w:val="en-US"/>
        </w:rPr>
        <w:lastRenderedPageBreak/>
        <w:t>Error bars for the SIFT-MS are the standard deviation of the measurement, for the White cell FTIR they are the error on the retrieval.</w:t>
      </w:r>
    </w:p>
    <w:p w14:paraId="143F25BF" w14:textId="77777777" w:rsidR="00B4015B" w:rsidRDefault="00B4015B" w:rsidP="007F3861">
      <w:pPr>
        <w:autoSpaceDE w:val="0"/>
        <w:autoSpaceDN w:val="0"/>
        <w:adjustRightInd w:val="0"/>
        <w:spacing w:after="0" w:line="240" w:lineRule="auto"/>
        <w:rPr>
          <w:rFonts w:ascii="NimbusSanL-Regu" w:hAnsi="NimbusSanL-Regu" w:cs="NimbusSanL-Regu"/>
          <w:lang w:val="en-US"/>
        </w:rPr>
      </w:pPr>
    </w:p>
    <w:p w14:paraId="68527DE7" w14:textId="77777777" w:rsidR="00282118" w:rsidRDefault="00282118" w:rsidP="007F3861">
      <w:pPr>
        <w:autoSpaceDE w:val="0"/>
        <w:autoSpaceDN w:val="0"/>
        <w:adjustRightInd w:val="0"/>
        <w:spacing w:after="0" w:line="240" w:lineRule="auto"/>
        <w:rPr>
          <w:rFonts w:ascii="NimbusSanL-Regu" w:hAnsi="NimbusSanL-Regu" w:cs="NimbusSanL-Regu"/>
          <w:lang w:val="en-US"/>
        </w:rPr>
      </w:pPr>
    </w:p>
    <w:p w14:paraId="5F5BD403" w14:textId="14B9BF5F" w:rsidR="007F3861" w:rsidRDefault="007F3861" w:rsidP="003F7C87">
      <w:pPr>
        <w:rPr>
          <w:lang w:val="en-US"/>
        </w:rPr>
      </w:pPr>
      <w:r>
        <w:rPr>
          <w:lang w:val="en-US"/>
        </w:rPr>
        <w:t>Section 2.4. Line 8. Orthogonal regression. Please check this terminology. Greg Ayers</w:t>
      </w:r>
      <w:r w:rsidR="00B6101B">
        <w:rPr>
          <w:lang w:val="en-US"/>
        </w:rPr>
        <w:t xml:space="preserve"> </w:t>
      </w:r>
      <w:r>
        <w:rPr>
          <w:lang w:val="en-US"/>
        </w:rPr>
        <w:t>refers to this as restricted major axis regression. It may help to cite this paper too - it’s</w:t>
      </w:r>
      <w:r w:rsidR="00B6101B">
        <w:rPr>
          <w:lang w:val="en-US"/>
        </w:rPr>
        <w:t xml:space="preserve"> </w:t>
      </w:r>
      <w:r>
        <w:rPr>
          <w:lang w:val="en-US"/>
        </w:rPr>
        <w:t>in Atmospheric Environment from memory.</w:t>
      </w:r>
    </w:p>
    <w:p w14:paraId="27A024AF" w14:textId="5F0EF924" w:rsidR="00CA1A07" w:rsidRPr="003F7C87" w:rsidRDefault="00C82640" w:rsidP="003F7C87">
      <w:pPr>
        <w:rPr>
          <w:color w:val="0070C0"/>
        </w:rPr>
      </w:pPr>
      <w:r w:rsidRPr="00CA1A07">
        <w:rPr>
          <w:color w:val="0070C0"/>
          <w:lang w:val="en-US"/>
        </w:rPr>
        <w:t>Restricted major axis regression</w:t>
      </w:r>
      <w:r w:rsidR="00EA4D05">
        <w:rPr>
          <w:color w:val="0070C0"/>
          <w:lang w:val="en-US"/>
        </w:rPr>
        <w:t xml:space="preserve"> (RMA)</w:t>
      </w:r>
      <w:r w:rsidRPr="00CA1A07">
        <w:rPr>
          <w:color w:val="0070C0"/>
          <w:lang w:val="en-US"/>
        </w:rPr>
        <w:t>, major axis regression</w:t>
      </w:r>
      <w:r w:rsidR="00EA4D05">
        <w:rPr>
          <w:color w:val="0070C0"/>
          <w:lang w:val="en-US"/>
        </w:rPr>
        <w:t xml:space="preserve"> (MA)</w:t>
      </w:r>
      <w:r w:rsidRPr="00CA1A07">
        <w:rPr>
          <w:color w:val="0070C0"/>
          <w:lang w:val="en-US"/>
        </w:rPr>
        <w:t xml:space="preserve"> and orthogonal regression</w:t>
      </w:r>
      <w:r w:rsidR="00EA4D05">
        <w:rPr>
          <w:color w:val="0070C0"/>
          <w:lang w:val="en-US"/>
        </w:rPr>
        <w:t xml:space="preserve"> (also known as Deming regression)</w:t>
      </w:r>
      <w:r w:rsidRPr="00CA1A07">
        <w:rPr>
          <w:color w:val="0070C0"/>
          <w:lang w:val="en-US"/>
        </w:rPr>
        <w:t xml:space="preserve"> are all variants of </w:t>
      </w:r>
      <w:r w:rsidR="008B2AF3">
        <w:rPr>
          <w:color w:val="0070C0"/>
          <w:lang w:val="en-US"/>
        </w:rPr>
        <w:t>“error-in-variable” regression models</w:t>
      </w:r>
      <w:r w:rsidR="00CB0335">
        <w:rPr>
          <w:color w:val="0070C0"/>
          <w:lang w:val="en-US"/>
        </w:rPr>
        <w:t xml:space="preserve"> – they all minimiz</w:t>
      </w:r>
      <w:r w:rsidRPr="00CA1A07">
        <w:rPr>
          <w:color w:val="0070C0"/>
          <w:lang w:val="en-US"/>
        </w:rPr>
        <w:t>e</w:t>
      </w:r>
      <w:r w:rsidR="00CB0335">
        <w:rPr>
          <w:color w:val="0070C0"/>
          <w:lang w:val="en-US"/>
        </w:rPr>
        <w:t xml:space="preserve"> the </w:t>
      </w:r>
      <w:r w:rsidR="00CB0335" w:rsidRPr="00CB0335">
        <w:rPr>
          <w:color w:val="0070C0"/>
        </w:rPr>
        <w:t>deviations from the line of fit in both</w:t>
      </w:r>
      <w:r w:rsidR="00282118">
        <w:rPr>
          <w:color w:val="0070C0"/>
        </w:rPr>
        <w:t xml:space="preserve"> the</w:t>
      </w:r>
      <w:r w:rsidR="00CB0335">
        <w:rPr>
          <w:color w:val="0070C0"/>
        </w:rPr>
        <w:t xml:space="preserve"> x and y axes</w:t>
      </w:r>
      <w:r w:rsidRPr="00CB0335">
        <w:rPr>
          <w:color w:val="0070C0"/>
        </w:rPr>
        <w:t>.</w:t>
      </w:r>
      <w:r w:rsidRPr="00CB0335">
        <w:rPr>
          <w:color w:val="0070C0"/>
          <w:lang w:val="en-US"/>
        </w:rPr>
        <w:t xml:space="preserve"> </w:t>
      </w:r>
      <w:r w:rsidRPr="00CA1A07">
        <w:rPr>
          <w:color w:val="0070C0"/>
          <w:lang w:val="en-US"/>
        </w:rPr>
        <w:t>They differ in the assumptions made about the error ratio</w:t>
      </w:r>
      <w:r w:rsidR="00EA4D05">
        <w:rPr>
          <w:color w:val="0070C0"/>
          <w:lang w:val="en-US"/>
        </w:rPr>
        <w:t xml:space="preserve"> </w:t>
      </w:r>
      <w:r w:rsidR="00EA4D05">
        <w:rPr>
          <w:rFonts w:cstheme="minorHAnsi"/>
          <w:color w:val="0070C0"/>
          <w:lang w:val="en-US"/>
        </w:rPr>
        <w:t>λ</w:t>
      </w:r>
      <w:r w:rsidR="00CB0335">
        <w:rPr>
          <w:color w:val="0070C0"/>
          <w:lang w:val="en-US"/>
        </w:rPr>
        <w:t xml:space="preserve"> – </w:t>
      </w:r>
      <w:r w:rsidR="003F7C87">
        <w:rPr>
          <w:color w:val="0070C0"/>
          <w:lang w:val="en-US"/>
        </w:rPr>
        <w:t xml:space="preserve">the </w:t>
      </w:r>
      <w:r w:rsidR="003F7C87" w:rsidRPr="003F7C87">
        <w:rPr>
          <w:color w:val="0070C0"/>
        </w:rPr>
        <w:t>ratio of the total error variances of X and Y</w:t>
      </w:r>
      <w:r w:rsidR="00EA4D05">
        <w:rPr>
          <w:color w:val="0070C0"/>
        </w:rPr>
        <w:t xml:space="preserve">. RMA assumes </w:t>
      </w:r>
      <w:r w:rsidR="00EA4D05">
        <w:rPr>
          <w:rFonts w:cstheme="minorHAnsi"/>
          <w:color w:val="0070C0"/>
          <w:lang w:val="en-US"/>
        </w:rPr>
        <w:t xml:space="preserve">λ = </w:t>
      </w:r>
      <w:proofErr w:type="spellStart"/>
      <w:r w:rsidR="00EA4D05">
        <w:rPr>
          <w:rFonts w:cstheme="minorHAnsi"/>
          <w:color w:val="0070C0"/>
          <w:lang w:val="en-US"/>
        </w:rPr>
        <w:t>sx</w:t>
      </w:r>
      <w:proofErr w:type="spellEnd"/>
      <w:r w:rsidR="00EA4D05">
        <w:rPr>
          <w:rFonts w:cstheme="minorHAnsi"/>
          <w:color w:val="0070C0"/>
        </w:rPr>
        <w:t>/</w:t>
      </w:r>
      <w:proofErr w:type="spellStart"/>
      <w:r w:rsidR="00EA4D05">
        <w:rPr>
          <w:rFonts w:cstheme="minorHAnsi"/>
          <w:color w:val="0070C0"/>
          <w:lang w:val="en-US"/>
        </w:rPr>
        <w:t>sy</w:t>
      </w:r>
      <w:proofErr w:type="spellEnd"/>
      <w:r w:rsidR="00EA4D05">
        <w:rPr>
          <w:rFonts w:cstheme="minorHAnsi"/>
          <w:color w:val="0070C0"/>
          <w:lang w:val="en-US"/>
        </w:rPr>
        <w:t xml:space="preserve">, MA assumes λ = 1 and orthogonal regression lets you specify the weights </w:t>
      </w:r>
      <w:r w:rsidR="00143D7B">
        <w:rPr>
          <w:rFonts w:cstheme="minorHAnsi"/>
          <w:color w:val="0070C0"/>
          <w:lang w:val="en-US"/>
        </w:rPr>
        <w:t xml:space="preserve">ω </w:t>
      </w:r>
      <w:r w:rsidR="00EA4D05">
        <w:rPr>
          <w:rFonts w:cstheme="minorHAnsi"/>
          <w:color w:val="0070C0"/>
          <w:lang w:val="en-US"/>
        </w:rPr>
        <w:t xml:space="preserve">for each data point individually, with λ = </w:t>
      </w:r>
      <w:proofErr w:type="spellStart"/>
      <w:r w:rsidR="00143D7B">
        <w:rPr>
          <w:rFonts w:cstheme="minorHAnsi"/>
          <w:color w:val="0070C0"/>
          <w:lang w:val="en-US"/>
        </w:rPr>
        <w:t>ω</w:t>
      </w:r>
      <w:r w:rsidR="00EA4D05">
        <w:rPr>
          <w:rFonts w:cstheme="minorHAnsi"/>
          <w:color w:val="0070C0"/>
          <w:lang w:val="en-US"/>
        </w:rPr>
        <w:t>x</w:t>
      </w:r>
      <w:proofErr w:type="spellEnd"/>
      <w:r w:rsidR="00EA4D05">
        <w:rPr>
          <w:rFonts w:cstheme="minorHAnsi"/>
          <w:color w:val="0070C0"/>
          <w:lang w:val="en-US"/>
        </w:rPr>
        <w:t>/</w:t>
      </w:r>
      <w:proofErr w:type="spellStart"/>
      <w:r w:rsidR="00143D7B">
        <w:rPr>
          <w:rFonts w:cstheme="minorHAnsi"/>
          <w:color w:val="0070C0"/>
          <w:lang w:val="en-US"/>
        </w:rPr>
        <w:t>ω</w:t>
      </w:r>
      <w:r w:rsidR="00EA4D05">
        <w:rPr>
          <w:rFonts w:cstheme="minorHAnsi"/>
          <w:color w:val="0070C0"/>
          <w:lang w:val="en-US"/>
        </w:rPr>
        <w:t>y</w:t>
      </w:r>
      <w:proofErr w:type="spellEnd"/>
      <w:r w:rsidR="00B23E40">
        <w:rPr>
          <w:rFonts w:cstheme="minorHAnsi"/>
          <w:color w:val="0070C0"/>
          <w:lang w:val="en-US"/>
        </w:rPr>
        <w:t xml:space="preserve">, where </w:t>
      </w:r>
      <w:proofErr w:type="spellStart"/>
      <w:r w:rsidR="00B23E40">
        <w:rPr>
          <w:rFonts w:cstheme="minorHAnsi"/>
          <w:color w:val="0070C0"/>
          <w:lang w:val="en-US"/>
        </w:rPr>
        <w:t>ωx</w:t>
      </w:r>
      <w:r w:rsidR="008F004A">
        <w:rPr>
          <w:rFonts w:cstheme="minorHAnsi"/>
          <w:color w:val="0070C0"/>
          <w:lang w:val="en-US"/>
        </w:rPr>
        <w:t>i</w:t>
      </w:r>
      <w:proofErr w:type="spellEnd"/>
      <w:r w:rsidR="00B23E40">
        <w:rPr>
          <w:rFonts w:cstheme="minorHAnsi"/>
          <w:color w:val="0070C0"/>
          <w:lang w:val="en-US"/>
        </w:rPr>
        <w:t xml:space="preserve"> = 1/</w:t>
      </w:r>
      <w:r w:rsidR="008F004A" w:rsidRPr="00D72858">
        <w:rPr>
          <w:rFonts w:cstheme="minorHAnsi"/>
          <w:color w:val="0070C0"/>
          <w:lang w:val="en-US"/>
        </w:rPr>
        <w:t>σ</w:t>
      </w:r>
      <w:r w:rsidR="008F004A">
        <w:rPr>
          <w:rFonts w:cstheme="minorHAnsi"/>
          <w:color w:val="0070C0"/>
          <w:lang w:val="en-US"/>
        </w:rPr>
        <w:t>xi</w:t>
      </w:r>
      <w:r w:rsidR="008F004A" w:rsidRPr="008F004A">
        <w:rPr>
          <w:rFonts w:cstheme="minorHAnsi"/>
          <w:color w:val="0070C0"/>
          <w:vertAlign w:val="superscript"/>
          <w:lang w:val="en-US"/>
        </w:rPr>
        <w:t>2</w:t>
      </w:r>
      <w:r w:rsidR="00EA4D05">
        <w:rPr>
          <w:rFonts w:cstheme="minorHAnsi"/>
          <w:color w:val="0070C0"/>
          <w:lang w:val="en-US"/>
        </w:rPr>
        <w:t>.</w:t>
      </w:r>
      <w:r w:rsidR="00143D7B">
        <w:rPr>
          <w:rFonts w:cstheme="minorHAnsi"/>
          <w:color w:val="0070C0"/>
          <w:lang w:val="en-US"/>
        </w:rPr>
        <w:t xml:space="preserve"> </w:t>
      </w:r>
    </w:p>
    <w:p w14:paraId="5B70AE8E" w14:textId="1FEF3725" w:rsidR="00663CDB" w:rsidRDefault="00EA4D05" w:rsidP="008F004A">
      <w:pPr>
        <w:rPr>
          <w:color w:val="0070C0"/>
          <w:lang w:val="en-US"/>
        </w:rPr>
      </w:pPr>
      <w:r>
        <w:rPr>
          <w:color w:val="0070C0"/>
          <w:lang w:val="en-US"/>
        </w:rPr>
        <w:t>In this study, we used o</w:t>
      </w:r>
      <w:r w:rsidR="00CA1A07">
        <w:rPr>
          <w:color w:val="0070C0"/>
          <w:lang w:val="en-US"/>
        </w:rPr>
        <w:t>rthogonal regression</w:t>
      </w:r>
      <w:r>
        <w:rPr>
          <w:color w:val="0070C0"/>
          <w:lang w:val="en-US"/>
        </w:rPr>
        <w:t xml:space="preserve"> because </w:t>
      </w:r>
      <w:r w:rsidR="008F004A">
        <w:rPr>
          <w:color w:val="0070C0"/>
          <w:lang w:val="en-US"/>
        </w:rPr>
        <w:t>it</w:t>
      </w:r>
      <w:r w:rsidR="008B2AF3">
        <w:rPr>
          <w:color w:val="0070C0"/>
          <w:lang w:val="en-US"/>
        </w:rPr>
        <w:t xml:space="preserve"> let us </w:t>
      </w:r>
      <w:proofErr w:type="gramStart"/>
      <w:r w:rsidR="008F004A">
        <w:rPr>
          <w:color w:val="0070C0"/>
          <w:lang w:val="en-US"/>
        </w:rPr>
        <w:t>take into account</w:t>
      </w:r>
      <w:proofErr w:type="gramEnd"/>
      <w:r w:rsidR="008B2AF3">
        <w:rPr>
          <w:color w:val="0070C0"/>
          <w:lang w:val="en-US"/>
        </w:rPr>
        <w:t xml:space="preserve"> the uncertainty of individual measurements</w:t>
      </w:r>
      <w:r w:rsidR="008F004A">
        <w:rPr>
          <w:color w:val="0070C0"/>
          <w:lang w:val="en-US"/>
        </w:rPr>
        <w:t>. This means that the line of best fit has greater dependence on the more precise data points.</w:t>
      </w:r>
      <w:r w:rsidR="008B2AF3">
        <w:rPr>
          <w:color w:val="0070C0"/>
          <w:lang w:val="en-US"/>
        </w:rPr>
        <w:t xml:space="preserve"> </w:t>
      </w:r>
      <w:r>
        <w:rPr>
          <w:color w:val="0070C0"/>
          <w:lang w:val="en-US"/>
        </w:rPr>
        <w:t>This is also the type of regression that gave the best results in a recent comparison</w:t>
      </w:r>
      <w:r w:rsidR="008F004A">
        <w:rPr>
          <w:color w:val="0070C0"/>
          <w:lang w:val="en-US"/>
        </w:rPr>
        <w:t xml:space="preserve"> of several regression techniques for application in atmospheric science </w:t>
      </w:r>
      <w:r w:rsidR="00282118">
        <w:rPr>
          <w:color w:val="0070C0"/>
          <w:lang w:val="en-US"/>
        </w:rPr>
        <w:fldChar w:fldCharType="begin" w:fldLock="1"/>
      </w:r>
      <w:r w:rsidR="00282118">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282118">
        <w:rPr>
          <w:color w:val="0070C0"/>
          <w:lang w:val="en-US"/>
        </w:rPr>
        <w:fldChar w:fldCharType="separate"/>
      </w:r>
      <w:r w:rsidR="00282118" w:rsidRPr="00282118">
        <w:rPr>
          <w:noProof/>
          <w:color w:val="0070C0"/>
          <w:lang w:val="en-US"/>
        </w:rPr>
        <w:t>(Wu and Yu, 2017)</w:t>
      </w:r>
      <w:r w:rsidR="00282118">
        <w:rPr>
          <w:color w:val="0070C0"/>
          <w:lang w:val="en-US"/>
        </w:rPr>
        <w:fldChar w:fldCharType="end"/>
      </w:r>
      <w:r w:rsidR="00282118">
        <w:rPr>
          <w:color w:val="0070C0"/>
          <w:lang w:val="en-US"/>
        </w:rPr>
        <w:t>.</w:t>
      </w:r>
    </w:p>
    <w:p w14:paraId="640F9450" w14:textId="4761566E" w:rsidR="00356250" w:rsidRDefault="00282118" w:rsidP="008F004A">
      <w:pPr>
        <w:rPr>
          <w:color w:val="0070C0"/>
          <w:lang w:val="en-US"/>
        </w:rPr>
      </w:pPr>
      <w:r>
        <w:rPr>
          <w:color w:val="0070C0"/>
          <w:lang w:val="en-US"/>
        </w:rPr>
        <w:t xml:space="preserve">Wu and Yu </w:t>
      </w:r>
      <w:r>
        <w:rPr>
          <w:color w:val="0070C0"/>
          <w:lang w:val="en-US"/>
        </w:rPr>
        <w:fldChar w:fldCharType="begin" w:fldLock="1"/>
      </w:r>
      <w:r>
        <w:rPr>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"suppress-author" : 1, "uris" : [ "http://www.mendeley.com/documents/?uuid=9d11b64b-d26d-3280-b384-1d0617a6e4a6" ] } ], "mendeley" : { "formattedCitation" : "(2017)", "plainTextFormattedCitation" : "(2017)", "previouslyFormattedCitation" : "(2017)" }, "properties" : {  }, "schema" : "https://github.com/citation-style-language/schema/raw/master/csl-citation.json" }</w:instrText>
      </w:r>
      <w:r>
        <w:rPr>
          <w:color w:val="0070C0"/>
          <w:lang w:val="en-US"/>
        </w:rPr>
        <w:fldChar w:fldCharType="separate"/>
      </w:r>
      <w:r w:rsidRPr="00282118">
        <w:rPr>
          <w:noProof/>
          <w:color w:val="0070C0"/>
          <w:lang w:val="en-US"/>
        </w:rPr>
        <w:t>(2017)</w:t>
      </w:r>
      <w:r>
        <w:rPr>
          <w:color w:val="0070C0"/>
          <w:lang w:val="en-US"/>
        </w:rPr>
        <w:fldChar w:fldCharType="end"/>
      </w:r>
      <w:r w:rsidR="00356250">
        <w:rPr>
          <w:color w:val="0070C0"/>
          <w:lang w:val="en-US"/>
        </w:rPr>
        <w:t xml:space="preserve"> also noted that the effect of which regression method is used on the resulting slope is minimized for data that are highly correlated. </w:t>
      </w:r>
    </w:p>
    <w:p w14:paraId="79978825" w14:textId="5F4C7CE1" w:rsidR="00356250" w:rsidRDefault="00701333" w:rsidP="008F004A">
      <w:pPr>
        <w:rPr>
          <w:color w:val="0070C0"/>
          <w:lang w:val="en-US"/>
        </w:rPr>
      </w:pPr>
      <w:r>
        <w:rPr>
          <w:color w:val="0070C0"/>
          <w:lang w:val="en-US"/>
        </w:rPr>
        <w:t xml:space="preserve">The following has been added to the text: </w:t>
      </w:r>
    </w:p>
    <w:p w14:paraId="145FB0B0" w14:textId="143A206A" w:rsidR="00701333" w:rsidRPr="00295C76" w:rsidRDefault="00295C76" w:rsidP="008F004A">
      <w:pPr>
        <w:rPr>
          <w:color w:val="7030A0"/>
          <w:lang w:val="en-US"/>
        </w:rPr>
      </w:pPr>
      <w:r w:rsidRPr="00295C76">
        <w:rPr>
          <w:color w:val="7030A0"/>
          <w:lang w:val="en-US"/>
        </w:rPr>
        <w:t>The regression is also weighted by the uncertainties in both x and y, which, in this case, are the measurement uncertainties as described above, so that the line of best fit has greater dependence on the more precise data points. As noted in a recent evaluation of linear regression techniques \</w:t>
      </w:r>
      <w:proofErr w:type="spellStart"/>
      <w:r w:rsidRPr="00295C76">
        <w:rPr>
          <w:color w:val="7030A0"/>
          <w:lang w:val="en-US"/>
        </w:rPr>
        <w:t>citep</w:t>
      </w:r>
      <w:proofErr w:type="spellEnd"/>
      <w:r w:rsidRPr="00295C76">
        <w:rPr>
          <w:color w:val="7030A0"/>
          <w:lang w:val="en-US"/>
        </w:rPr>
        <w:t xml:space="preserve">{Wu2017}, the type of linear regression applied has little impact on the resulting slope </w:t>
      </w:r>
      <w:proofErr w:type="gramStart"/>
      <w:r w:rsidRPr="00295C76">
        <w:rPr>
          <w:color w:val="7030A0"/>
          <w:lang w:val="en-US"/>
        </w:rPr>
        <w:t>as long as</w:t>
      </w:r>
      <w:proofErr w:type="gramEnd"/>
      <w:r w:rsidRPr="00295C76">
        <w:rPr>
          <w:color w:val="7030A0"/>
          <w:lang w:val="en-US"/>
        </w:rPr>
        <w:t xml:space="preserve"> the correlation coefficient is high. For this reason, we chose pairs of species that were best correlated to derive emission ratios, as this should yield the most robust results.</w:t>
      </w:r>
    </w:p>
    <w:p w14:paraId="235F7632" w14:textId="77777777" w:rsidR="00C26D2A" w:rsidRDefault="00C26D2A" w:rsidP="007F3861">
      <w:pPr>
        <w:autoSpaceDE w:val="0"/>
        <w:autoSpaceDN w:val="0"/>
        <w:adjustRightInd w:val="0"/>
        <w:spacing w:after="0" w:line="240" w:lineRule="auto"/>
        <w:rPr>
          <w:rFonts w:ascii="NimbusSanL-Regu" w:hAnsi="NimbusSanL-Regu" w:cs="NimbusSanL-Regu"/>
          <w:lang w:val="en-US"/>
        </w:rPr>
      </w:pPr>
    </w:p>
    <w:p w14:paraId="60E16622" w14:textId="4EB225C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Page 8. </w:t>
      </w:r>
      <w:r w:rsidR="00CB0335">
        <w:rPr>
          <w:rFonts w:ascii="NimbusSanL-Regu" w:hAnsi="NimbusSanL-Regu" w:cs="NimbusSanL-Regu"/>
          <w:lang w:val="en-US"/>
        </w:rPr>
        <w:t>Lines 3-4. RE selection of refe</w:t>
      </w:r>
      <w:r w:rsidR="003F7C87">
        <w:rPr>
          <w:rFonts w:ascii="NimbusSanL-Regu" w:hAnsi="NimbusSanL-Regu" w:cs="NimbusSanL-Regu"/>
          <w:lang w:val="en-US"/>
        </w:rPr>
        <w:t>r</w:t>
      </w:r>
      <w:r>
        <w:rPr>
          <w:rFonts w:ascii="NimbusSanL-Regu" w:hAnsi="NimbusSanL-Regu" w:cs="NimbusSanL-Regu"/>
          <w:lang w:val="en-US"/>
        </w:rPr>
        <w:t xml:space="preserve">ence species. Not </w:t>
      </w:r>
      <w:proofErr w:type="gramStart"/>
      <w:r>
        <w:rPr>
          <w:rFonts w:ascii="NimbusSanL-Regu" w:hAnsi="NimbusSanL-Regu" w:cs="NimbusSanL-Regu"/>
          <w:lang w:val="en-US"/>
        </w:rPr>
        <w:t>really sure</w:t>
      </w:r>
      <w:proofErr w:type="gramEnd"/>
      <w:r>
        <w:rPr>
          <w:rFonts w:ascii="NimbusSanL-Regu" w:hAnsi="NimbusSanL-Regu" w:cs="NimbusSanL-Regu"/>
          <w:lang w:val="en-US"/>
        </w:rPr>
        <w:t xml:space="preserve"> what the chemical</w:t>
      </w:r>
      <w:r w:rsidR="00B6101B">
        <w:rPr>
          <w:rFonts w:ascii="NimbusSanL-Regu" w:hAnsi="NimbusSanL-Regu" w:cs="NimbusSanL-Regu"/>
          <w:lang w:val="en-US"/>
        </w:rPr>
        <w:t xml:space="preserve"> </w:t>
      </w:r>
      <w:r>
        <w:rPr>
          <w:rFonts w:ascii="NimbusSanL-Regu" w:hAnsi="NimbusSanL-Regu" w:cs="NimbusSanL-Regu"/>
          <w:lang w:val="en-US"/>
        </w:rPr>
        <w:t>reasoning is for these selections? Is this just a matter of choosing a reference species</w:t>
      </w:r>
      <w:r w:rsidR="00B6101B">
        <w:rPr>
          <w:rFonts w:ascii="NimbusSanL-Regu" w:hAnsi="NimbusSanL-Regu" w:cs="NimbusSanL-Regu"/>
          <w:lang w:val="en-US"/>
        </w:rPr>
        <w:t xml:space="preserve"> </w:t>
      </w:r>
      <w:r>
        <w:rPr>
          <w:rFonts w:ascii="NimbusSanL-Regu" w:hAnsi="NimbusSanL-Regu" w:cs="NimbusSanL-Regu"/>
          <w:lang w:val="en-US"/>
        </w:rPr>
        <w:t>that correlates with your results, or is there some more fundamental reasoning sitting</w:t>
      </w:r>
      <w:r w:rsidR="00B6101B">
        <w:rPr>
          <w:rFonts w:ascii="NimbusSanL-Regu" w:hAnsi="NimbusSanL-Regu" w:cs="NimbusSanL-Regu"/>
          <w:lang w:val="en-US"/>
        </w:rPr>
        <w:t xml:space="preserve"> </w:t>
      </w:r>
      <w:r>
        <w:rPr>
          <w:rFonts w:ascii="NimbusSanL-Regu" w:hAnsi="NimbusSanL-Regu" w:cs="NimbusSanL-Regu"/>
          <w:lang w:val="en-US"/>
        </w:rPr>
        <w:t>behind this?</w:t>
      </w:r>
    </w:p>
    <w:p w14:paraId="7A5CA1A5" w14:textId="77777777" w:rsidR="00C26D2A" w:rsidRDefault="00C26D2A" w:rsidP="008F004A">
      <w:pPr>
        <w:autoSpaceDE w:val="0"/>
        <w:autoSpaceDN w:val="0"/>
        <w:adjustRightInd w:val="0"/>
        <w:spacing w:after="0" w:line="240" w:lineRule="auto"/>
        <w:rPr>
          <w:rFonts w:ascii="NimbusSanL-Regu" w:hAnsi="NimbusSanL-Regu" w:cs="NimbusSanL-Regu"/>
          <w:color w:val="0070C0"/>
          <w:lang w:val="en-US"/>
        </w:rPr>
      </w:pPr>
    </w:p>
    <w:p w14:paraId="25AC7040" w14:textId="6BA02948" w:rsidR="008F004A" w:rsidRDefault="00A31051" w:rsidP="008F004A">
      <w:pPr>
        <w:autoSpaceDE w:val="0"/>
        <w:autoSpaceDN w:val="0"/>
        <w:adjustRightInd w:val="0"/>
        <w:spacing w:after="0" w:line="240" w:lineRule="auto"/>
        <w:rPr>
          <w:color w:val="0070C0"/>
          <w:lang w:val="en-US"/>
        </w:rPr>
      </w:pPr>
      <w:r w:rsidRPr="00A31051">
        <w:rPr>
          <w:rFonts w:ascii="NimbusSanL-Regu" w:hAnsi="NimbusSanL-Regu" w:cs="NimbusSanL-Regu"/>
          <w:color w:val="0070C0"/>
          <w:lang w:val="en-US"/>
        </w:rPr>
        <w:t>W</w:t>
      </w:r>
      <w:r w:rsidR="00B9719D" w:rsidRPr="00A31051">
        <w:rPr>
          <w:rFonts w:ascii="NimbusSanL-Regu" w:hAnsi="NimbusSanL-Regu" w:cs="NimbusSanL-Regu"/>
          <w:color w:val="0070C0"/>
          <w:lang w:val="en-US"/>
        </w:rPr>
        <w:t>e chose species that correla</w:t>
      </w:r>
      <w:r w:rsidRPr="00A31051">
        <w:rPr>
          <w:rFonts w:ascii="NimbusSanL-Regu" w:hAnsi="NimbusSanL-Regu" w:cs="NimbusSanL-Regu"/>
          <w:color w:val="0070C0"/>
          <w:lang w:val="en-US"/>
        </w:rPr>
        <w:t xml:space="preserve">te well with each other as this should lead to more </w:t>
      </w:r>
      <w:r w:rsidR="00356250">
        <w:rPr>
          <w:rFonts w:ascii="NimbusSanL-Regu" w:hAnsi="NimbusSanL-Regu" w:cs="NimbusSanL-Regu"/>
          <w:color w:val="0070C0"/>
          <w:lang w:val="en-US"/>
        </w:rPr>
        <w:t>robust</w:t>
      </w:r>
      <w:r w:rsidRPr="00A31051">
        <w:rPr>
          <w:rFonts w:ascii="NimbusSanL-Regu" w:hAnsi="NimbusSanL-Regu" w:cs="NimbusSanL-Regu"/>
          <w:color w:val="0070C0"/>
          <w:lang w:val="en-US"/>
        </w:rPr>
        <w:t xml:space="preserve"> slope values (as explained above); however</w:t>
      </w:r>
      <w:r w:rsidRPr="006B7DF6">
        <w:rPr>
          <w:rFonts w:ascii="NimbusSanL-Regu" w:hAnsi="NimbusSanL-Regu" w:cs="NimbusSanL-Regu"/>
          <w:color w:val="0070C0"/>
          <w:lang w:val="en-US"/>
        </w:rPr>
        <w:t xml:space="preserve">, strong correlation </w:t>
      </w:r>
      <w:r w:rsidR="006B7DF6" w:rsidRPr="006B7DF6">
        <w:rPr>
          <w:rFonts w:ascii="NimbusSanL-Regu" w:hAnsi="NimbusSanL-Regu" w:cs="NimbusSanL-Regu"/>
          <w:color w:val="0070C0"/>
          <w:lang w:val="en-US"/>
        </w:rPr>
        <w:t xml:space="preserve">may also </w:t>
      </w:r>
      <w:r w:rsidRPr="006B7DF6">
        <w:rPr>
          <w:rFonts w:ascii="NimbusSanL-Regu" w:hAnsi="NimbusSanL-Regu" w:cs="NimbusSanL-Regu"/>
          <w:color w:val="0070C0"/>
          <w:lang w:val="en-US"/>
        </w:rPr>
        <w:t>ha</w:t>
      </w:r>
      <w:r w:rsidR="006B7DF6" w:rsidRPr="006B7DF6">
        <w:rPr>
          <w:rFonts w:ascii="NimbusSanL-Regu" w:hAnsi="NimbusSanL-Regu" w:cs="NimbusSanL-Regu"/>
          <w:color w:val="0070C0"/>
          <w:lang w:val="en-US"/>
        </w:rPr>
        <w:t>ve a physical meaning, indicating</w:t>
      </w:r>
      <w:r w:rsidRPr="006B7DF6">
        <w:rPr>
          <w:rFonts w:ascii="NimbusSanL-Regu" w:hAnsi="NimbusSanL-Regu" w:cs="NimbusSanL-Regu"/>
          <w:color w:val="0070C0"/>
          <w:lang w:val="en-US"/>
        </w:rPr>
        <w:t xml:space="preserve"> that the species are co-emitted</w:t>
      </w:r>
      <w:r w:rsidRPr="00A31051">
        <w:rPr>
          <w:rFonts w:ascii="NimbusSanL-Regu" w:hAnsi="NimbusSanL-Regu" w:cs="NimbusSanL-Regu"/>
          <w:color w:val="0070C0"/>
          <w:lang w:val="en-US"/>
        </w:rPr>
        <w:t xml:space="preserve">. </w:t>
      </w:r>
      <w:r w:rsidR="008F004A" w:rsidRPr="00C26D2A">
        <w:rPr>
          <w:color w:val="0070C0"/>
          <w:lang w:val="en-US"/>
        </w:rPr>
        <w:t xml:space="preserve">This has been </w:t>
      </w:r>
      <w:r w:rsidR="00C26D2A" w:rsidRPr="00C26D2A">
        <w:rPr>
          <w:color w:val="0070C0"/>
          <w:lang w:val="en-US"/>
        </w:rPr>
        <w:t>added to</w:t>
      </w:r>
      <w:r w:rsidR="008F004A" w:rsidRPr="00C26D2A">
        <w:rPr>
          <w:color w:val="0070C0"/>
          <w:lang w:val="en-US"/>
        </w:rPr>
        <w:t xml:space="preserve"> the text (LL</w:t>
      </w:r>
      <w:r w:rsidR="008F004A">
        <w:rPr>
          <w:color w:val="0070C0"/>
          <w:lang w:val="en-US"/>
        </w:rPr>
        <w:t xml:space="preserve">): </w:t>
      </w:r>
    </w:p>
    <w:p w14:paraId="3840B6AA" w14:textId="77777777" w:rsidR="008F004A" w:rsidRPr="00A31051" w:rsidRDefault="008F004A" w:rsidP="007F3861">
      <w:pPr>
        <w:autoSpaceDE w:val="0"/>
        <w:autoSpaceDN w:val="0"/>
        <w:adjustRightInd w:val="0"/>
        <w:spacing w:after="0" w:line="240" w:lineRule="auto"/>
        <w:rPr>
          <w:rFonts w:ascii="NimbusSanL-Regu" w:hAnsi="NimbusSanL-Regu" w:cs="NimbusSanL-Regu"/>
          <w:color w:val="0070C0"/>
          <w:lang w:val="en-US"/>
        </w:rPr>
      </w:pPr>
    </w:p>
    <w:p w14:paraId="1AED550A" w14:textId="316AC76C" w:rsidR="00B166A7" w:rsidRPr="00C26D2A" w:rsidRDefault="00C26D2A" w:rsidP="007F3861">
      <w:pPr>
        <w:autoSpaceDE w:val="0"/>
        <w:autoSpaceDN w:val="0"/>
        <w:adjustRightInd w:val="0"/>
        <w:spacing w:after="0" w:line="240" w:lineRule="auto"/>
        <w:rPr>
          <w:rFonts w:ascii="NimbusSanL-Regu" w:hAnsi="NimbusSanL-Regu" w:cs="NimbusSanL-Regu"/>
          <w:color w:val="7030A0"/>
          <w:lang w:val="en-US"/>
        </w:rPr>
      </w:pPr>
      <w:r w:rsidRPr="00C26D2A">
        <w:rPr>
          <w:rFonts w:ascii="NimbusSanL-Regu" w:hAnsi="NimbusSanL-Regu" w:cs="NimbusSanL-Regu"/>
          <w:color w:val="7030A0"/>
          <w:lang w:val="en-US"/>
        </w:rPr>
        <w:t>Good correlation between VOC species may indicate co-emission.</w:t>
      </w:r>
    </w:p>
    <w:p w14:paraId="0F018E60" w14:textId="77777777" w:rsidR="00E5456F" w:rsidRDefault="00E5456F" w:rsidP="007F3861">
      <w:pPr>
        <w:autoSpaceDE w:val="0"/>
        <w:autoSpaceDN w:val="0"/>
        <w:adjustRightInd w:val="0"/>
        <w:spacing w:after="0" w:line="240" w:lineRule="auto"/>
        <w:rPr>
          <w:rFonts w:ascii="NimbusSanL-Regu" w:hAnsi="NimbusSanL-Regu" w:cs="NimbusSanL-Regu"/>
          <w:lang w:val="en-US"/>
        </w:rPr>
      </w:pPr>
    </w:p>
    <w:p w14:paraId="14C0657F" w14:textId="2CA9C62E" w:rsidR="00EB41A4"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2.5 Page 8. Line 19. molar mass not molecular mass. </w:t>
      </w:r>
    </w:p>
    <w:p w14:paraId="7E31AC50" w14:textId="6D6490DA" w:rsidR="008F4F2E" w:rsidRPr="008F4F2E" w:rsidRDefault="008F4F2E" w:rsidP="007F3861">
      <w:pPr>
        <w:autoSpaceDE w:val="0"/>
        <w:autoSpaceDN w:val="0"/>
        <w:adjustRightInd w:val="0"/>
        <w:spacing w:after="0" w:line="240" w:lineRule="auto"/>
        <w:rPr>
          <w:rFonts w:ascii="NimbusSanL-Regu" w:hAnsi="NimbusSanL-Regu" w:cs="NimbusSanL-Regu"/>
          <w:color w:val="0070C0"/>
          <w:lang w:val="en-US"/>
        </w:rPr>
      </w:pPr>
      <w:r w:rsidRPr="008F4F2E">
        <w:rPr>
          <w:rFonts w:ascii="NimbusSanL-Regu" w:hAnsi="NimbusSanL-Regu" w:cs="NimbusSanL-Regu"/>
          <w:color w:val="0070C0"/>
          <w:lang w:val="en-US"/>
        </w:rPr>
        <w:t xml:space="preserve">The correction was made. </w:t>
      </w:r>
    </w:p>
    <w:p w14:paraId="795C8479"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2EE5DCCD" w14:textId="65D6B7F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Page 9. Line 18. "...uncertainties in quadrature". Are you able to shed more light on what this technique</w:t>
      </w:r>
      <w:r w:rsidR="00B6101B">
        <w:rPr>
          <w:rFonts w:ascii="NimbusSanL-Regu" w:hAnsi="NimbusSanL-Regu" w:cs="NimbusSanL-Regu"/>
          <w:lang w:val="en-US"/>
        </w:rPr>
        <w:t xml:space="preserve"> </w:t>
      </w:r>
      <w:r>
        <w:rPr>
          <w:rFonts w:ascii="NimbusSanL-Regu" w:hAnsi="NimbusSanL-Regu" w:cs="NimbusSanL-Regu"/>
          <w:lang w:val="en-US"/>
        </w:rPr>
        <w:t>does?</w:t>
      </w:r>
    </w:p>
    <w:p w14:paraId="3D185F84" w14:textId="26E5BCF2" w:rsidR="00D72858" w:rsidRPr="0051378F" w:rsidRDefault="00D72858" w:rsidP="007F3861">
      <w:pPr>
        <w:autoSpaceDE w:val="0"/>
        <w:autoSpaceDN w:val="0"/>
        <w:adjustRightInd w:val="0"/>
        <w:spacing w:after="0" w:line="240" w:lineRule="auto"/>
        <w:rPr>
          <w:rFonts w:ascii="NimbusSanL-Regu" w:hAnsi="NimbusSanL-Regu" w:cs="NimbusSanL-Regu"/>
          <w:color w:val="0070C0"/>
          <w:lang w:val="en-US"/>
        </w:rPr>
      </w:pPr>
      <w:r w:rsidRPr="00D72858">
        <w:rPr>
          <w:rFonts w:ascii="NimbusSanL-Regu" w:hAnsi="NimbusSanL-Regu" w:cs="NimbusSanL-Regu"/>
          <w:color w:val="0070C0"/>
          <w:lang w:val="en-US"/>
        </w:rPr>
        <w:t xml:space="preserve">This is a standard error propagation technique. Assuming that errors are not correlated, then they can be added in quadrature: </w:t>
      </w:r>
      <w:r w:rsidRPr="00D72858">
        <w:rPr>
          <w:rFonts w:cstheme="minorHAnsi"/>
          <w:color w:val="0070C0"/>
          <w:lang w:val="en-US"/>
        </w:rPr>
        <w:t>σz</w:t>
      </w:r>
      <w:r w:rsidRPr="00D72858">
        <w:rPr>
          <w:rFonts w:cstheme="minorHAnsi"/>
          <w:color w:val="0070C0"/>
          <w:vertAlign w:val="superscript"/>
          <w:lang w:val="en-US"/>
        </w:rPr>
        <w:t>2</w:t>
      </w:r>
      <w:r w:rsidRPr="00D72858">
        <w:rPr>
          <w:rFonts w:cstheme="minorHAnsi"/>
          <w:color w:val="0070C0"/>
          <w:lang w:val="en-US"/>
        </w:rPr>
        <w:t xml:space="preserve"> = </w:t>
      </w:r>
      <w:r w:rsidR="0051378F">
        <w:rPr>
          <w:rFonts w:cstheme="minorHAnsi"/>
          <w:color w:val="0070C0"/>
          <w:lang w:val="en-US"/>
        </w:rPr>
        <w:t>z</w:t>
      </w:r>
      <w:r w:rsidR="0051378F" w:rsidRPr="0051378F">
        <w:rPr>
          <w:rFonts w:cstheme="minorHAnsi"/>
          <w:color w:val="0070C0"/>
          <w:vertAlign w:val="superscript"/>
          <w:lang w:val="en-US"/>
        </w:rPr>
        <w:t>2</w:t>
      </w:r>
      <w:r w:rsidR="0051378F">
        <w:rPr>
          <w:rFonts w:cstheme="minorHAnsi"/>
          <w:color w:val="0070C0"/>
          <w:lang w:val="en-US"/>
        </w:rPr>
        <w:t xml:space="preserve"> *[(</w:t>
      </w:r>
      <w:proofErr w:type="spellStart"/>
      <w:r w:rsidRPr="00D72858">
        <w:rPr>
          <w:rFonts w:cstheme="minorHAnsi"/>
          <w:color w:val="0070C0"/>
          <w:lang w:val="en-US"/>
        </w:rPr>
        <w:t>σx</w:t>
      </w:r>
      <w:proofErr w:type="spellEnd"/>
      <w:r w:rsidR="0051378F">
        <w:rPr>
          <w:rFonts w:cstheme="minorHAnsi"/>
          <w:color w:val="0070C0"/>
          <w:lang w:val="en-US"/>
        </w:rPr>
        <w:t>/x)</w:t>
      </w:r>
      <w:r w:rsidRPr="00D72858">
        <w:rPr>
          <w:rFonts w:cstheme="minorHAnsi"/>
          <w:color w:val="0070C0"/>
          <w:vertAlign w:val="superscript"/>
          <w:lang w:val="en-US"/>
        </w:rPr>
        <w:t>2</w:t>
      </w:r>
      <w:r w:rsidRPr="00D72858">
        <w:rPr>
          <w:rFonts w:cstheme="minorHAnsi"/>
          <w:color w:val="0070C0"/>
          <w:lang w:val="en-US"/>
        </w:rPr>
        <w:t xml:space="preserve"> + </w:t>
      </w:r>
      <w:proofErr w:type="spellStart"/>
      <w:r w:rsidRPr="00D72858">
        <w:rPr>
          <w:rFonts w:cstheme="minorHAnsi"/>
          <w:color w:val="0070C0"/>
          <w:lang w:val="en-US"/>
        </w:rPr>
        <w:t>σy</w:t>
      </w:r>
      <w:proofErr w:type="spellEnd"/>
      <w:r w:rsidR="0051378F">
        <w:rPr>
          <w:rFonts w:cstheme="minorHAnsi"/>
          <w:color w:val="0070C0"/>
          <w:lang w:val="en-US"/>
        </w:rPr>
        <w:t>/y)</w:t>
      </w:r>
      <w:r w:rsidRPr="00D72858">
        <w:rPr>
          <w:rFonts w:cstheme="minorHAnsi"/>
          <w:color w:val="0070C0"/>
          <w:vertAlign w:val="superscript"/>
          <w:lang w:val="en-US"/>
        </w:rPr>
        <w:t>2</w:t>
      </w:r>
      <w:r w:rsidR="0051378F">
        <w:rPr>
          <w:rFonts w:cstheme="minorHAnsi"/>
          <w:color w:val="0070C0"/>
          <w:lang w:val="en-US"/>
        </w:rPr>
        <w:t>]</w:t>
      </w:r>
    </w:p>
    <w:p w14:paraId="08180C6A" w14:textId="77777777" w:rsidR="00176D39" w:rsidRDefault="00176D39" w:rsidP="007F3861">
      <w:pPr>
        <w:autoSpaceDE w:val="0"/>
        <w:autoSpaceDN w:val="0"/>
        <w:adjustRightInd w:val="0"/>
        <w:spacing w:after="0" w:line="240" w:lineRule="auto"/>
        <w:rPr>
          <w:rFonts w:ascii="NimbusSanL-Regu" w:hAnsi="NimbusSanL-Regu" w:cs="NimbusSanL-Regu"/>
          <w:lang w:val="en-US"/>
        </w:rPr>
      </w:pPr>
    </w:p>
    <w:p w14:paraId="47FF6A9C" w14:textId="6A3E091B" w:rsidR="008F4F2E"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Section 2.6. Line 20. The first part of this sentence mentions MCE then it moves to</w:t>
      </w:r>
      <w:r w:rsidR="00B6101B">
        <w:rPr>
          <w:rFonts w:ascii="NimbusSanL-Regu" w:hAnsi="NimbusSanL-Regu" w:cs="NimbusSanL-Regu"/>
          <w:lang w:val="en-US"/>
        </w:rPr>
        <w:t xml:space="preserve"> </w:t>
      </w:r>
      <w:r>
        <w:rPr>
          <w:rFonts w:ascii="NimbusSanL-Regu" w:hAnsi="NimbusSanL-Regu" w:cs="NimbusSanL-Regu"/>
          <w:lang w:val="en-US"/>
        </w:rPr>
        <w:t xml:space="preserve">combustion </w:t>
      </w:r>
      <w:r w:rsidRPr="00BF4118">
        <w:rPr>
          <w:rFonts w:ascii="NimbusSanL-Regu" w:hAnsi="NimbusSanL-Regu" w:cs="NimbusSanL-Regu"/>
          <w:lang w:val="en-US"/>
        </w:rPr>
        <w:t>efficiency</w:t>
      </w:r>
      <w:r>
        <w:rPr>
          <w:rFonts w:ascii="NimbusSanL-Regu" w:hAnsi="NimbusSanL-Regu" w:cs="NimbusSanL-Regu"/>
          <w:lang w:val="en-US"/>
        </w:rPr>
        <w:t xml:space="preserve">. I think it should be the other way </w:t>
      </w:r>
      <w:proofErr w:type="gramStart"/>
      <w:r>
        <w:rPr>
          <w:rFonts w:ascii="NimbusSanL-Regu" w:hAnsi="NimbusSanL-Regu" w:cs="NimbusSanL-Regu"/>
          <w:lang w:val="en-US"/>
        </w:rPr>
        <w:t>round</w:t>
      </w:r>
      <w:proofErr w:type="gramEnd"/>
      <w:r>
        <w:rPr>
          <w:rFonts w:ascii="NimbusSanL-Regu" w:hAnsi="NimbusSanL-Regu" w:cs="NimbusSanL-Regu"/>
          <w:lang w:val="en-US"/>
        </w:rPr>
        <w:t>? Define combustion</w:t>
      </w:r>
      <w:r w:rsidR="00B6101B">
        <w:rPr>
          <w:rFonts w:ascii="NimbusSanL-Regu" w:hAnsi="NimbusSanL-Regu" w:cs="NimbusSanL-Regu"/>
          <w:lang w:val="en-US"/>
        </w:rPr>
        <w:t xml:space="preserve"> </w:t>
      </w:r>
      <w:r>
        <w:rPr>
          <w:rFonts w:ascii="NimbusSanL-Regu" w:hAnsi="NimbusSanL-Regu" w:cs="NimbusSanL-Regu"/>
          <w:lang w:val="en-US"/>
        </w:rPr>
        <w:t>efficiency and then define MCE as an approximation.</w:t>
      </w:r>
    </w:p>
    <w:p w14:paraId="53B6713F" w14:textId="6A954334" w:rsidR="008F4F2E" w:rsidRDefault="008F4F2E" w:rsidP="007F3861">
      <w:pPr>
        <w:autoSpaceDE w:val="0"/>
        <w:autoSpaceDN w:val="0"/>
        <w:adjustRightInd w:val="0"/>
        <w:spacing w:after="0" w:line="240" w:lineRule="auto"/>
        <w:rPr>
          <w:rFonts w:ascii="NimbusSanL-Regu" w:hAnsi="NimbusSanL-Regu" w:cs="NimbusSanL-Regu"/>
          <w:lang w:val="en-US"/>
        </w:rPr>
      </w:pPr>
    </w:p>
    <w:p w14:paraId="7B400FE2" w14:textId="2932B81D" w:rsidR="00267864" w:rsidRPr="00267864" w:rsidRDefault="00BF4118"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Both have already been defined in the introduction, in the order suggested by the reviewer (P L). In this section, we are introducing the equations used in the analysis (MCE). </w:t>
      </w:r>
    </w:p>
    <w:p w14:paraId="0E2CDFE0" w14:textId="77777777" w:rsidR="00267864" w:rsidRDefault="00267864" w:rsidP="007F3861">
      <w:pPr>
        <w:autoSpaceDE w:val="0"/>
        <w:autoSpaceDN w:val="0"/>
        <w:adjustRightInd w:val="0"/>
        <w:spacing w:after="0" w:line="240" w:lineRule="auto"/>
        <w:rPr>
          <w:rFonts w:ascii="NimbusSanL-Regu" w:hAnsi="NimbusSanL-Regu" w:cs="NimbusSanL-Regu"/>
          <w:lang w:val="en-US"/>
        </w:rPr>
      </w:pPr>
    </w:p>
    <w:p w14:paraId="1865386E" w14:textId="61557A4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3.2. Page 13. Line 6-7. RE uncertainties. It may help to bring this information</w:t>
      </w:r>
      <w:r w:rsidR="00B6101B">
        <w:rPr>
          <w:rFonts w:ascii="NimbusSanL-Regu" w:hAnsi="NimbusSanL-Regu" w:cs="NimbusSanL-Regu"/>
          <w:lang w:val="en-US"/>
        </w:rPr>
        <w:t xml:space="preserve"> </w:t>
      </w:r>
      <w:r>
        <w:rPr>
          <w:rFonts w:ascii="NimbusSanL-Regu" w:hAnsi="NimbusSanL-Regu" w:cs="NimbusSanL-Regu"/>
          <w:lang w:val="en-US"/>
        </w:rPr>
        <w:t>forward i.e. uncertainties calculated according to Paton-Walsh. The first mention of</w:t>
      </w:r>
      <w:r w:rsidR="00B6101B">
        <w:rPr>
          <w:rFonts w:ascii="NimbusSanL-Regu" w:hAnsi="NimbusSanL-Regu" w:cs="NimbusSanL-Regu"/>
          <w:lang w:val="en-US"/>
        </w:rPr>
        <w:t xml:space="preserve"> </w:t>
      </w:r>
      <w:r>
        <w:rPr>
          <w:rFonts w:ascii="NimbusSanL-Regu" w:hAnsi="NimbusSanL-Regu" w:cs="NimbusSanL-Regu"/>
          <w:lang w:val="en-US"/>
        </w:rPr>
        <w:t>uncertainties in the methods may be a good locus for this information.</w:t>
      </w:r>
    </w:p>
    <w:p w14:paraId="2740320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D136A01" w14:textId="77D332E4" w:rsidR="00126F95" w:rsidRDefault="00126F95" w:rsidP="007F3861">
      <w:pPr>
        <w:autoSpaceDE w:val="0"/>
        <w:autoSpaceDN w:val="0"/>
        <w:adjustRightInd w:val="0"/>
        <w:spacing w:after="0" w:line="240" w:lineRule="auto"/>
        <w:rPr>
          <w:rFonts w:ascii="NimbusSanL-Regu" w:hAnsi="NimbusSanL-Regu" w:cs="NimbusSanL-Regu"/>
          <w:color w:val="0070C0"/>
          <w:lang w:val="en-US"/>
        </w:rPr>
      </w:pPr>
      <w:r w:rsidRPr="00126F95">
        <w:rPr>
          <w:rFonts w:ascii="NimbusSanL-Regu" w:hAnsi="NimbusSanL-Regu" w:cs="NimbusSanL-Regu"/>
          <w:color w:val="0070C0"/>
          <w:lang w:val="en-US"/>
        </w:rPr>
        <w:t xml:space="preserve">Agreed. </w:t>
      </w:r>
      <w:r w:rsidR="00F353FA">
        <w:rPr>
          <w:rFonts w:ascii="NimbusSanL-Regu" w:hAnsi="NimbusSanL-Regu" w:cs="NimbusSanL-Regu"/>
          <w:color w:val="0070C0"/>
          <w:lang w:val="en-US"/>
        </w:rPr>
        <w:t xml:space="preserve">We have moved this to the methods. </w:t>
      </w:r>
      <w:r w:rsidR="00356250">
        <w:rPr>
          <w:rFonts w:ascii="NimbusSanL-Regu" w:hAnsi="NimbusSanL-Regu" w:cs="NimbusSanL-Regu"/>
          <w:color w:val="0070C0"/>
          <w:lang w:val="en-US"/>
        </w:rPr>
        <w:t xml:space="preserve">See </w:t>
      </w:r>
      <w:r w:rsidR="00BF4118">
        <w:rPr>
          <w:rFonts w:ascii="NimbusSanL-Regu" w:hAnsi="NimbusSanL-Regu" w:cs="NimbusSanL-Regu"/>
          <w:color w:val="0070C0"/>
          <w:lang w:val="en-US"/>
        </w:rPr>
        <w:t xml:space="preserve">P </w:t>
      </w:r>
      <w:r w:rsidR="00356250">
        <w:rPr>
          <w:rFonts w:ascii="NimbusSanL-Regu" w:hAnsi="NimbusSanL-Regu" w:cs="NimbusSanL-Regu"/>
          <w:color w:val="0070C0"/>
          <w:lang w:val="en-US"/>
        </w:rPr>
        <w:t xml:space="preserve">LLXX: </w:t>
      </w:r>
    </w:p>
    <w:p w14:paraId="6C971CC4" w14:textId="7C376D6E"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472314F6" w14:textId="7A728CDE" w:rsidR="00252A20" w:rsidRPr="004928FB" w:rsidRDefault="00252A20" w:rsidP="00252A20">
      <w:pPr>
        <w:autoSpaceDE w:val="0"/>
        <w:autoSpaceDN w:val="0"/>
        <w:adjustRightInd w:val="0"/>
        <w:spacing w:after="0" w:line="240" w:lineRule="auto"/>
        <w:rPr>
          <w:rFonts w:ascii="NimbusSanL-Regu" w:hAnsi="NimbusSanL-Regu" w:cs="NimbusSanL-Regu"/>
          <w:color w:val="7030A0"/>
          <w:lang w:val="en-US"/>
        </w:rPr>
      </w:pPr>
      <w:r w:rsidRPr="004928FB">
        <w:rPr>
          <w:rFonts w:ascii="NimbusSanL-Regu" w:hAnsi="NimbusSanL-Regu" w:cs="NimbusSanL-Regu"/>
          <w:color w:val="7030A0"/>
          <w:lang w:val="en-US"/>
        </w:rPr>
        <w:t>The uncertainty on individual measurements is the error on the retrieval reported by MALT.</w:t>
      </w:r>
      <w:r w:rsidRPr="00252A20">
        <w:t xml:space="preserve"> </w:t>
      </w:r>
      <w:r w:rsidRPr="00252A20">
        <w:rPr>
          <w:rFonts w:ascii="NimbusSanL-Regu" w:hAnsi="NimbusSanL-Regu" w:cs="NimbusSanL-Regu"/>
          <w:color w:val="7030A0"/>
          <w:lang w:val="en-US"/>
        </w:rPr>
        <w:t xml:space="preserve">For a complete uncertainty budget on the OP-FTIR </w:t>
      </w:r>
      <w:r w:rsidR="003A1269">
        <w:rPr>
          <w:rFonts w:ascii="NimbusSanL-Regu" w:hAnsi="NimbusSanL-Regu" w:cs="NimbusSanL-Regu"/>
          <w:color w:val="7030A0"/>
          <w:lang w:val="en-US"/>
        </w:rPr>
        <w:t xml:space="preserve">smoke </w:t>
      </w:r>
      <w:r w:rsidRPr="00252A20">
        <w:rPr>
          <w:rFonts w:ascii="NimbusSanL-Regu" w:hAnsi="NimbusSanL-Regu" w:cs="NimbusSanL-Regu"/>
          <w:color w:val="7030A0"/>
          <w:lang w:val="en-US"/>
        </w:rPr>
        <w:t>measurements in smoke, see</w:t>
      </w:r>
      <w:r w:rsidR="00BF4118">
        <w:rPr>
          <w:rFonts w:ascii="NimbusSanL-Regu" w:hAnsi="NimbusSanL-Regu" w:cs="NimbusSanL-Regu"/>
          <w:color w:val="7030A0"/>
          <w:lang w:val="en-US"/>
        </w:rPr>
        <w:t xml:space="preserve"> Appendix B </w:t>
      </w:r>
      <w:proofErr w:type="gramStart"/>
      <w:r w:rsidR="00BF4118">
        <w:rPr>
          <w:rFonts w:ascii="NimbusSanL-Regu" w:hAnsi="NimbusSanL-Regu" w:cs="NimbusSanL-Regu"/>
          <w:color w:val="7030A0"/>
          <w:lang w:val="en-US"/>
        </w:rPr>
        <w:t xml:space="preserve">in </w:t>
      </w:r>
      <w:r w:rsidRPr="00252A20">
        <w:rPr>
          <w:rFonts w:ascii="NimbusSanL-Regu" w:hAnsi="NimbusSanL-Regu" w:cs="NimbusSanL-Regu"/>
          <w:color w:val="7030A0"/>
          <w:lang w:val="en-US"/>
        </w:rPr>
        <w:t xml:space="preserve"> \</w:t>
      </w:r>
      <w:proofErr w:type="spellStart"/>
      <w:proofErr w:type="gramEnd"/>
      <w:r w:rsidRPr="00252A20">
        <w:rPr>
          <w:rFonts w:ascii="NimbusSanL-Regu" w:hAnsi="NimbusSanL-Regu" w:cs="NimbusSanL-Regu"/>
          <w:color w:val="7030A0"/>
          <w:lang w:val="en-US"/>
        </w:rPr>
        <w:t>citet</w:t>
      </w:r>
      <w:proofErr w:type="spellEnd"/>
      <w:r w:rsidRPr="00252A20">
        <w:rPr>
          <w:rFonts w:ascii="NimbusSanL-Regu" w:hAnsi="NimbusSanL-Regu" w:cs="NimbusSanL-Regu"/>
          <w:color w:val="7030A0"/>
          <w:lang w:val="en-US"/>
        </w:rPr>
        <w:t>{Paton-Walsh2014}.</w:t>
      </w:r>
    </w:p>
    <w:p w14:paraId="756E1A41" w14:textId="77777777" w:rsidR="00356250" w:rsidRDefault="00356250" w:rsidP="007F3861">
      <w:pPr>
        <w:autoSpaceDE w:val="0"/>
        <w:autoSpaceDN w:val="0"/>
        <w:adjustRightInd w:val="0"/>
        <w:spacing w:after="0" w:line="240" w:lineRule="auto"/>
        <w:rPr>
          <w:rFonts w:ascii="NimbusSanL-Regu" w:hAnsi="NimbusSanL-Regu" w:cs="NimbusSanL-Regu"/>
          <w:color w:val="0070C0"/>
          <w:lang w:val="en-US"/>
        </w:rPr>
      </w:pPr>
    </w:p>
    <w:p w14:paraId="5D9B478F" w14:textId="77777777" w:rsidR="00126F95" w:rsidRDefault="00126F95" w:rsidP="007F3861">
      <w:pPr>
        <w:autoSpaceDE w:val="0"/>
        <w:autoSpaceDN w:val="0"/>
        <w:adjustRightInd w:val="0"/>
        <w:spacing w:after="0" w:line="240" w:lineRule="auto"/>
        <w:rPr>
          <w:rFonts w:ascii="NimbusSanL-Regu" w:hAnsi="NimbusSanL-Regu" w:cs="NimbusSanL-Regu"/>
          <w:lang w:val="en-US"/>
        </w:rPr>
      </w:pPr>
    </w:p>
    <w:p w14:paraId="7E329FDC" w14:textId="72590B4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3.3. Line 9. The p-value. Not sure what test was done to obtain this p-value?</w:t>
      </w:r>
    </w:p>
    <w:p w14:paraId="30704D01"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3398FAC3"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0ED8C909" w14:textId="77777777" w:rsidR="007B4FF6" w:rsidRDefault="007B4FF6" w:rsidP="007B4FF6">
      <w:pPr>
        <w:autoSpaceDE w:val="0"/>
        <w:autoSpaceDN w:val="0"/>
        <w:adjustRightInd w:val="0"/>
        <w:spacing w:after="0" w:line="240" w:lineRule="auto"/>
        <w:rPr>
          <w:rFonts w:ascii="NimbusSanL-Regu" w:hAnsi="NimbusSanL-Regu" w:cs="NimbusSanL-Regu"/>
          <w:color w:val="0070C0"/>
          <w:lang w:val="en-US"/>
        </w:rPr>
      </w:pPr>
    </w:p>
    <w:p w14:paraId="2DA5089B" w14:textId="77777777" w:rsidR="007B4FF6" w:rsidRPr="00740B53" w:rsidRDefault="007B4FF6" w:rsidP="007B4FF6">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(R$^2$) and the p-value (the probability that the slope is zero).</w:t>
      </w:r>
    </w:p>
    <w:p w14:paraId="66E46384" w14:textId="604134D5" w:rsidR="0088340A" w:rsidRDefault="0088340A" w:rsidP="007F3861">
      <w:pPr>
        <w:autoSpaceDE w:val="0"/>
        <w:autoSpaceDN w:val="0"/>
        <w:adjustRightInd w:val="0"/>
        <w:spacing w:after="0" w:line="240" w:lineRule="auto"/>
        <w:rPr>
          <w:rFonts w:ascii="NimbusSanL-Regu" w:hAnsi="NimbusSanL-Regu" w:cs="NimbusSanL-Regu"/>
          <w:lang w:val="en-US"/>
        </w:rPr>
      </w:pPr>
    </w:p>
    <w:p w14:paraId="4094CADC" w14:textId="77777777" w:rsidR="00F46650" w:rsidRDefault="00F46650" w:rsidP="007F3861">
      <w:pPr>
        <w:autoSpaceDE w:val="0"/>
        <w:autoSpaceDN w:val="0"/>
        <w:adjustRightInd w:val="0"/>
        <w:spacing w:after="0" w:line="240" w:lineRule="auto"/>
        <w:rPr>
          <w:rFonts w:ascii="NimbusSanL-Regu" w:hAnsi="NimbusSanL-Regu" w:cs="NimbusSanL-Regu"/>
          <w:lang w:val="en-US"/>
        </w:rPr>
      </w:pPr>
    </w:p>
    <w:p w14:paraId="772BBB32" w14:textId="125A40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3. The table caption is not self-contained for the reader. How are the +/- values</w:t>
      </w:r>
      <w:r w:rsidR="00B6101B">
        <w:rPr>
          <w:rFonts w:ascii="NimbusSanL-Regu" w:hAnsi="NimbusSanL-Regu" w:cs="NimbusSanL-Regu"/>
          <w:lang w:val="en-US"/>
        </w:rPr>
        <w:t xml:space="preserve"> </w:t>
      </w:r>
      <w:r>
        <w:rPr>
          <w:rFonts w:ascii="NimbusSanL-Regu" w:hAnsi="NimbusSanL-Regu" w:cs="NimbusSanL-Regu"/>
          <w:lang w:val="en-US"/>
        </w:rPr>
        <w:t>calculated? What test was done for the p-values? Putting some of this detail in the</w:t>
      </w:r>
      <w:r w:rsidR="00B6101B">
        <w:rPr>
          <w:rFonts w:ascii="NimbusSanL-Regu" w:hAnsi="NimbusSanL-Regu" w:cs="NimbusSanL-Regu"/>
          <w:lang w:val="en-US"/>
        </w:rPr>
        <w:t xml:space="preserve"> </w:t>
      </w:r>
      <w:r>
        <w:rPr>
          <w:rFonts w:ascii="NimbusSanL-Regu" w:hAnsi="NimbusSanL-Regu" w:cs="NimbusSanL-Regu"/>
          <w:lang w:val="en-US"/>
        </w:rPr>
        <w:t>Table caption may help.</w:t>
      </w:r>
    </w:p>
    <w:p w14:paraId="41BEC6F5" w14:textId="3A8FE213" w:rsidR="008F4F2E" w:rsidRDefault="008F4F2E" w:rsidP="007F3861">
      <w:pPr>
        <w:autoSpaceDE w:val="0"/>
        <w:autoSpaceDN w:val="0"/>
        <w:adjustRightInd w:val="0"/>
        <w:spacing w:after="0" w:line="240" w:lineRule="auto"/>
        <w:rPr>
          <w:rFonts w:ascii="NimbusSanL-Regu" w:hAnsi="NimbusSanL-Regu" w:cs="NimbusSanL-Regu"/>
          <w:lang w:val="en-US"/>
        </w:rPr>
      </w:pPr>
    </w:p>
    <w:p w14:paraId="3CE0CB05" w14:textId="125AD2A1" w:rsidR="0088340A" w:rsidRPr="0088340A" w:rsidRDefault="0088340A" w:rsidP="007F3861">
      <w:pPr>
        <w:autoSpaceDE w:val="0"/>
        <w:autoSpaceDN w:val="0"/>
        <w:adjustRightInd w:val="0"/>
        <w:spacing w:after="0" w:line="240" w:lineRule="auto"/>
        <w:rPr>
          <w:rFonts w:ascii="NimbusSanL-Regu" w:hAnsi="NimbusSanL-Regu" w:cs="NimbusSanL-Regu"/>
          <w:color w:val="0070C0"/>
          <w:lang w:val="en-US"/>
        </w:rPr>
      </w:pPr>
      <w:r w:rsidRPr="00F107D9">
        <w:rPr>
          <w:rFonts w:ascii="NimbusSanL-Regu" w:hAnsi="NimbusSanL-Regu" w:cs="NimbusSanL-Regu"/>
          <w:color w:val="0070C0"/>
          <w:lang w:val="en-US"/>
        </w:rPr>
        <w:t>The caption</w:t>
      </w:r>
      <w:r w:rsidR="00F107D9">
        <w:rPr>
          <w:rFonts w:ascii="NimbusSanL-Regu" w:hAnsi="NimbusSanL-Regu" w:cs="NimbusSanL-Regu"/>
          <w:color w:val="0070C0"/>
          <w:lang w:val="en-US"/>
        </w:rPr>
        <w:t xml:space="preserve"> now reads</w:t>
      </w:r>
      <w:r w:rsidRPr="0088340A">
        <w:rPr>
          <w:rFonts w:ascii="NimbusSanL-Regu" w:hAnsi="NimbusSanL-Regu" w:cs="NimbusSanL-Regu"/>
          <w:color w:val="0070C0"/>
          <w:lang w:val="en-US"/>
        </w:rPr>
        <w:t xml:space="preserve">: </w:t>
      </w:r>
    </w:p>
    <w:p w14:paraId="7BE48890" w14:textId="0958030A" w:rsidR="0088340A" w:rsidRDefault="0088340A" w:rsidP="007F3861">
      <w:pPr>
        <w:autoSpaceDE w:val="0"/>
        <w:autoSpaceDN w:val="0"/>
        <w:adjustRightInd w:val="0"/>
        <w:spacing w:after="0" w:line="240" w:lineRule="auto"/>
        <w:rPr>
          <w:rFonts w:ascii="NimbusSanL-Regu" w:hAnsi="NimbusSanL-Regu" w:cs="NimbusSanL-Regu"/>
          <w:lang w:val="en-US"/>
        </w:rPr>
      </w:pPr>
    </w:p>
    <w:p w14:paraId="10793A87" w14:textId="1C95FC4B" w:rsidR="0088340A" w:rsidRPr="00F107D9" w:rsidRDefault="00F107D9" w:rsidP="007F3861">
      <w:pPr>
        <w:autoSpaceDE w:val="0"/>
        <w:autoSpaceDN w:val="0"/>
        <w:adjustRightInd w:val="0"/>
        <w:spacing w:after="0" w:line="240" w:lineRule="auto"/>
        <w:rPr>
          <w:rFonts w:ascii="NimbusSanL-Regu" w:hAnsi="NimbusSanL-Regu" w:cs="NimbusSanL-Regu"/>
          <w:color w:val="7030A0"/>
          <w:lang w:val="en-US"/>
        </w:rPr>
      </w:pPr>
      <w:r w:rsidRPr="00F107D9">
        <w:rPr>
          <w:rFonts w:ascii="NimbusSanL-Regu" w:hAnsi="NimbusSanL-Regu" w:cs="NimbusSanL-Regu"/>
          <w:color w:val="7030A0"/>
          <w:lang w:val="en-US"/>
        </w:rPr>
        <w:t>Summary of regression statistics for the emission factor dependence on modified combustion efficiency (MCE) of carbon-containing species measured by open-path FTIR in temp</w:t>
      </w:r>
      <w:r>
        <w:rPr>
          <w:rFonts w:ascii="NimbusSanL-Regu" w:hAnsi="NimbusSanL-Regu" w:cs="NimbusSanL-Regu"/>
          <w:color w:val="7030A0"/>
          <w:lang w:val="en-US"/>
        </w:rPr>
        <w:t>erate forest fires in Australia</w:t>
      </w:r>
    </w:p>
    <w:p w14:paraId="28D6457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63B96C2A" w14:textId="4CACF174" w:rsidR="007F3861" w:rsidRPr="005E265A" w:rsidRDefault="007F3861" w:rsidP="007F3861">
      <w:pPr>
        <w:autoSpaceDE w:val="0"/>
        <w:autoSpaceDN w:val="0"/>
        <w:adjustRightInd w:val="0"/>
        <w:spacing w:after="0" w:line="240" w:lineRule="auto"/>
        <w:rPr>
          <w:rFonts w:ascii="NimbusSanL-Regu" w:hAnsi="NimbusSanL-Regu" w:cs="NimbusSanL-Regu"/>
          <w:lang w:val="en-US"/>
        </w:rPr>
      </w:pPr>
      <w:r w:rsidRPr="005E265A">
        <w:rPr>
          <w:rFonts w:ascii="NimbusSanL-Regu" w:hAnsi="NimbusSanL-Regu" w:cs="NimbusSanL-Regu"/>
          <w:lang w:val="en-US"/>
        </w:rPr>
        <w:t>Section 4.1. Page 17. Lines 17-18. "... not only a product of combustion". Are there</w:t>
      </w:r>
      <w:r w:rsidR="00B6101B" w:rsidRPr="005E265A">
        <w:rPr>
          <w:rFonts w:ascii="NimbusSanL-Regu" w:hAnsi="NimbusSanL-Regu" w:cs="NimbusSanL-Regu"/>
          <w:lang w:val="en-US"/>
        </w:rPr>
        <w:t xml:space="preserve"> </w:t>
      </w:r>
      <w:r w:rsidRPr="005E265A">
        <w:rPr>
          <w:rFonts w:ascii="NimbusSanL-Regu" w:hAnsi="NimbusSanL-Regu" w:cs="NimbusSanL-Regu"/>
          <w:lang w:val="en-US"/>
        </w:rPr>
        <w:t>any quantitative insights regarding non-combustion emissions?</w:t>
      </w:r>
    </w:p>
    <w:p w14:paraId="21B7DCFD" w14:textId="25A5A2B7" w:rsidR="005E265A" w:rsidRPr="005E265A" w:rsidRDefault="005E265A" w:rsidP="007F3861">
      <w:pPr>
        <w:autoSpaceDE w:val="0"/>
        <w:autoSpaceDN w:val="0"/>
        <w:adjustRightInd w:val="0"/>
        <w:spacing w:after="0" w:line="240" w:lineRule="auto"/>
        <w:rPr>
          <w:rFonts w:ascii="NimbusSanL-Regu" w:hAnsi="NimbusSanL-Regu" w:cs="NimbusSanL-Regu"/>
          <w:lang w:val="en-US"/>
        </w:rPr>
      </w:pPr>
    </w:p>
    <w:p w14:paraId="5E6000EC" w14:textId="3B855A55" w:rsidR="005E265A" w:rsidRP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from the text in response to comments from the other reviewer. </w:t>
      </w:r>
    </w:p>
    <w:p w14:paraId="098E6A3F"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5B7782F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4.2. Lines 29-30. "... wild or prescribed fires, or between measurement platforms".</w:t>
      </w:r>
    </w:p>
    <w:p w14:paraId="12E8134D" w14:textId="1C8DFD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 wondering whether you have a </w:t>
      </w:r>
      <w:r w:rsidRPr="00267864">
        <w:rPr>
          <w:rFonts w:ascii="NimbusSanL-Regu" w:hAnsi="NimbusSanL-Regu" w:cs="NimbusSanL-Regu"/>
          <w:highlight w:val="yellow"/>
          <w:lang w:val="en-US"/>
        </w:rPr>
        <w:t>physical explanation</w:t>
      </w:r>
      <w:r>
        <w:rPr>
          <w:rFonts w:ascii="NimbusSanL-Regu" w:hAnsi="NimbusSanL-Regu" w:cs="NimbusSanL-Regu"/>
          <w:lang w:val="en-US"/>
        </w:rPr>
        <w:t xml:space="preserve"> for why wild versus prescribed MCEs are similar.</w:t>
      </w:r>
    </w:p>
    <w:p w14:paraId="0E36E897" w14:textId="3511DF7D" w:rsidR="00F6431B" w:rsidRDefault="00F6431B" w:rsidP="007F3861">
      <w:pPr>
        <w:autoSpaceDE w:val="0"/>
        <w:autoSpaceDN w:val="0"/>
        <w:adjustRightInd w:val="0"/>
        <w:spacing w:after="0" w:line="240" w:lineRule="auto"/>
        <w:rPr>
          <w:rFonts w:ascii="NimbusSanL-Regu" w:hAnsi="NimbusSanL-Regu" w:cs="NimbusSanL-Regu"/>
          <w:lang w:val="en-US"/>
        </w:rPr>
      </w:pPr>
    </w:p>
    <w:p w14:paraId="09B79E9F" w14:textId="0C765370" w:rsidR="00267864" w:rsidRDefault="00A77B63"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A similar MCE </w:t>
      </w:r>
      <w:r w:rsidR="00267864" w:rsidRPr="00267864">
        <w:rPr>
          <w:rFonts w:ascii="NimbusSanL-Regu" w:hAnsi="NimbusSanL-Regu" w:cs="NimbusSanL-Regu"/>
          <w:color w:val="0070C0"/>
          <w:lang w:val="en-US"/>
        </w:rPr>
        <w:t xml:space="preserve">indicates that </w:t>
      </w:r>
      <w:r>
        <w:rPr>
          <w:rFonts w:ascii="NimbusSanL-Regu" w:hAnsi="NimbusSanL-Regu" w:cs="NimbusSanL-Regu"/>
          <w:color w:val="0070C0"/>
          <w:lang w:val="en-US"/>
        </w:rPr>
        <w:t>a</w:t>
      </w:r>
      <w:r w:rsidR="00267864" w:rsidRPr="00267864">
        <w:rPr>
          <w:rFonts w:ascii="NimbusSanL-Regu" w:hAnsi="NimbusSanL-Regu" w:cs="NimbusSanL-Regu"/>
          <w:color w:val="0070C0"/>
          <w:lang w:val="en-US"/>
        </w:rPr>
        <w:t xml:space="preserve"> similar mix of flaming and </w:t>
      </w:r>
      <w:proofErr w:type="spellStart"/>
      <w:r w:rsidR="00267864" w:rsidRPr="00267864">
        <w:rPr>
          <w:rFonts w:ascii="NimbusSanL-Regu" w:hAnsi="NimbusSanL-Regu" w:cs="NimbusSanL-Regu"/>
          <w:color w:val="0070C0"/>
          <w:lang w:val="en-US"/>
        </w:rPr>
        <w:t>smouldering</w:t>
      </w:r>
      <w:proofErr w:type="spellEnd"/>
      <w:r w:rsidR="00267864" w:rsidRPr="00267864">
        <w:rPr>
          <w:rFonts w:ascii="NimbusSanL-Regu" w:hAnsi="NimbusSanL-Regu" w:cs="NimbusSanL-Regu"/>
          <w:color w:val="0070C0"/>
          <w:lang w:val="en-US"/>
        </w:rPr>
        <w:t xml:space="preserve"> combustion</w:t>
      </w:r>
      <w:r>
        <w:rPr>
          <w:rFonts w:ascii="NimbusSanL-Regu" w:hAnsi="NimbusSanL-Regu" w:cs="NimbusSanL-Regu"/>
          <w:color w:val="0070C0"/>
          <w:lang w:val="en-US"/>
        </w:rPr>
        <w:t xml:space="preserve"> was captured</w:t>
      </w:r>
      <w:r w:rsidR="00267864" w:rsidRPr="00267864">
        <w:rPr>
          <w:rFonts w:ascii="NimbusSanL-Regu" w:hAnsi="NimbusSanL-Regu" w:cs="NimbusSanL-Regu"/>
          <w:color w:val="0070C0"/>
          <w:lang w:val="en-US"/>
        </w:rPr>
        <w:t>.</w:t>
      </w:r>
      <w:r w:rsidR="00BF50AA">
        <w:rPr>
          <w:rFonts w:ascii="NimbusSanL-Regu" w:hAnsi="NimbusSanL-Regu" w:cs="NimbusSanL-Regu"/>
          <w:color w:val="0070C0"/>
          <w:lang w:val="en-US"/>
        </w:rPr>
        <w:t xml:space="preserve"> This could be a sampling artefact or it could mean that the fires sampled </w:t>
      </w:r>
      <w:proofErr w:type="gramStart"/>
      <w:r w:rsidR="00BF50AA">
        <w:rPr>
          <w:rFonts w:ascii="NimbusSanL-Regu" w:hAnsi="NimbusSanL-Regu" w:cs="NimbusSanL-Regu"/>
          <w:color w:val="0070C0"/>
          <w:lang w:val="en-US"/>
        </w:rPr>
        <w:t>actually burned</w:t>
      </w:r>
      <w:proofErr w:type="gramEnd"/>
      <w:r w:rsidR="00BF50AA">
        <w:rPr>
          <w:rFonts w:ascii="NimbusSanL-Regu" w:hAnsi="NimbusSanL-Regu" w:cs="NimbusSanL-Regu"/>
          <w:color w:val="0070C0"/>
          <w:lang w:val="en-US"/>
        </w:rPr>
        <w:t xml:space="preserve"> at a similar MCE. </w:t>
      </w:r>
      <w:r w:rsidR="00267864" w:rsidRPr="00267864">
        <w:rPr>
          <w:rFonts w:ascii="NimbusSanL-Regu" w:hAnsi="NimbusSanL-Regu" w:cs="NimbusSanL-Regu"/>
          <w:color w:val="0070C0"/>
          <w:lang w:val="en-US"/>
        </w:rPr>
        <w:t xml:space="preserve"> </w:t>
      </w:r>
    </w:p>
    <w:p w14:paraId="010CB2A9" w14:textId="77777777" w:rsidR="0061569E" w:rsidRPr="00267864" w:rsidRDefault="0061569E" w:rsidP="007F3861">
      <w:pPr>
        <w:autoSpaceDE w:val="0"/>
        <w:autoSpaceDN w:val="0"/>
        <w:adjustRightInd w:val="0"/>
        <w:spacing w:after="0" w:line="240" w:lineRule="auto"/>
        <w:rPr>
          <w:rFonts w:ascii="NimbusSanL-Regu" w:hAnsi="NimbusSanL-Regu" w:cs="NimbusSanL-Regu"/>
          <w:color w:val="0070C0"/>
          <w:lang w:val="en-US"/>
        </w:rPr>
      </w:pPr>
    </w:p>
    <w:p w14:paraId="02633CAE" w14:textId="6F286F20" w:rsidR="00F6431B" w:rsidRDefault="0088340A" w:rsidP="007F3861">
      <w:pPr>
        <w:autoSpaceDE w:val="0"/>
        <w:autoSpaceDN w:val="0"/>
        <w:adjustRightInd w:val="0"/>
        <w:spacing w:after="0" w:line="240" w:lineRule="auto"/>
        <w:rPr>
          <w:rFonts w:ascii="NimbusSanL-Regu" w:hAnsi="NimbusSanL-Regu" w:cs="NimbusSanL-Regu"/>
          <w:lang w:val="en-US"/>
        </w:rPr>
      </w:pPr>
      <w:r w:rsidRPr="00267864">
        <w:rPr>
          <w:rFonts w:ascii="NimbusSanL-Regu" w:hAnsi="NimbusSanL-Regu" w:cs="NimbusSanL-Regu"/>
          <w:highlight w:val="yellow"/>
          <w:lang w:val="en-US"/>
        </w:rPr>
        <w:t>As the other reviewer pointed out, this does</w:t>
      </w:r>
      <w:r>
        <w:rPr>
          <w:rFonts w:ascii="NimbusSanL-Regu" w:hAnsi="NimbusSanL-Regu" w:cs="NimbusSanL-Regu"/>
          <w:lang w:val="en-US"/>
        </w:rPr>
        <w:t xml:space="preserve"> not necessarily preclude differences in emissions  </w:t>
      </w:r>
    </w:p>
    <w:p w14:paraId="772C4878"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1D2DD06F" w14:textId="77777777" w:rsidR="00A77B63" w:rsidRDefault="00A77B63" w:rsidP="007F3861">
      <w:pPr>
        <w:autoSpaceDE w:val="0"/>
        <w:autoSpaceDN w:val="0"/>
        <w:adjustRightInd w:val="0"/>
        <w:spacing w:after="0" w:line="240" w:lineRule="auto"/>
        <w:rPr>
          <w:rFonts w:ascii="NimbusSanL-Regu" w:hAnsi="NimbusSanL-Regu" w:cs="NimbusSanL-Regu"/>
          <w:lang w:val="en-US"/>
        </w:rPr>
      </w:pPr>
    </w:p>
    <w:p w14:paraId="6C393515" w14:textId="4A28E03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4. Last row. Smoke &lt; 20 min. Not sure what this fire type relates too? Further</w:t>
      </w:r>
      <w:r w:rsidR="00B6101B">
        <w:rPr>
          <w:rFonts w:ascii="NimbusSanL-Regu" w:hAnsi="NimbusSanL-Regu" w:cs="NimbusSanL-Regu"/>
          <w:lang w:val="en-US"/>
        </w:rPr>
        <w:t xml:space="preserve"> </w:t>
      </w:r>
      <w:r>
        <w:rPr>
          <w:rFonts w:ascii="NimbusSanL-Regu" w:hAnsi="NimbusSanL-Regu" w:cs="NimbusSanL-Regu"/>
          <w:lang w:val="en-US"/>
        </w:rPr>
        <w:t>details may help.</w:t>
      </w:r>
    </w:p>
    <w:p w14:paraId="4B3270BC" w14:textId="691BB469" w:rsidR="00F6431B" w:rsidRDefault="00F6431B" w:rsidP="007F3861">
      <w:pPr>
        <w:autoSpaceDE w:val="0"/>
        <w:autoSpaceDN w:val="0"/>
        <w:adjustRightInd w:val="0"/>
        <w:spacing w:after="0" w:line="240" w:lineRule="auto"/>
        <w:rPr>
          <w:rFonts w:ascii="NimbusSanL-Regu" w:hAnsi="NimbusSanL-Regu" w:cs="NimbusSanL-Regu"/>
          <w:lang w:val="en-US"/>
        </w:rPr>
      </w:pPr>
    </w:p>
    <w:p w14:paraId="66E5115C" w14:textId="524379F8" w:rsidR="00F6431B" w:rsidRPr="00F6431B" w:rsidRDefault="00F6431B" w:rsidP="007F3861">
      <w:pPr>
        <w:autoSpaceDE w:val="0"/>
        <w:autoSpaceDN w:val="0"/>
        <w:adjustRightInd w:val="0"/>
        <w:spacing w:after="0" w:line="240" w:lineRule="auto"/>
        <w:rPr>
          <w:rFonts w:ascii="NimbusSanL-Regu" w:hAnsi="NimbusSanL-Regu" w:cs="NimbusSanL-Regu"/>
          <w:color w:val="0070C0"/>
          <w:lang w:val="en-US"/>
        </w:rPr>
      </w:pPr>
      <w:r w:rsidRPr="00F6431B">
        <w:rPr>
          <w:rFonts w:ascii="NimbusSanL-Regu" w:hAnsi="NimbusSanL-Regu" w:cs="NimbusSanL-Regu"/>
          <w:color w:val="0070C0"/>
          <w:lang w:val="en-US"/>
        </w:rPr>
        <w:t xml:space="preserve">The Akagi compilation only includes studies that sampled smoke that was less than 20 minutes old. However, we agree that this was not helpful, and have replaced this by “Prescribed </w:t>
      </w:r>
      <w:r w:rsidR="00A77B63">
        <w:rPr>
          <w:rFonts w:ascii="NimbusSanL-Regu" w:hAnsi="NimbusSanL-Regu" w:cs="NimbusSanL-Regu"/>
          <w:color w:val="0070C0"/>
          <w:lang w:val="en-US"/>
        </w:rPr>
        <w:t>&amp;</w:t>
      </w:r>
      <w:r w:rsidRPr="00F6431B">
        <w:rPr>
          <w:rFonts w:ascii="NimbusSanL-Regu" w:hAnsi="NimbusSanL-Regu" w:cs="NimbusSanL-Regu"/>
          <w:color w:val="0070C0"/>
          <w:lang w:val="en-US"/>
        </w:rPr>
        <w:t xml:space="preserve"> wild fires” since these are the types of fires sampled in the studies included</w:t>
      </w:r>
      <w:r w:rsidR="00A77B63">
        <w:rPr>
          <w:rFonts w:ascii="NimbusSanL-Regu" w:hAnsi="NimbusSanL-Regu" w:cs="NimbusSanL-Regu"/>
          <w:color w:val="0070C0"/>
          <w:lang w:val="en-US"/>
        </w:rPr>
        <w:t xml:space="preserve"> in the compilation</w:t>
      </w:r>
      <w:r w:rsidRPr="00F6431B">
        <w:rPr>
          <w:rFonts w:ascii="NimbusSanL-Regu" w:hAnsi="NimbusSanL-Regu" w:cs="NimbusSanL-Regu"/>
          <w:color w:val="0070C0"/>
          <w:lang w:val="en-US"/>
        </w:rPr>
        <w:t xml:space="preserve">. </w:t>
      </w:r>
    </w:p>
    <w:p w14:paraId="0AAF0E72" w14:textId="77777777" w:rsidR="008F4F2E" w:rsidRDefault="008F4F2E" w:rsidP="007F3861">
      <w:pPr>
        <w:autoSpaceDE w:val="0"/>
        <w:autoSpaceDN w:val="0"/>
        <w:adjustRightInd w:val="0"/>
        <w:spacing w:after="0" w:line="240" w:lineRule="auto"/>
        <w:rPr>
          <w:rFonts w:ascii="NimbusSanL-Regu" w:hAnsi="NimbusSanL-Regu" w:cs="NimbusSanL-Regu"/>
          <w:lang w:val="en-US"/>
        </w:rPr>
      </w:pPr>
    </w:p>
    <w:p w14:paraId="69B644BD" w14:textId="78C9D97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Section 4.3. Line 17. I think you mean Table 5?</w:t>
      </w:r>
    </w:p>
    <w:p w14:paraId="72A9ABCF" w14:textId="23A42400" w:rsidR="008F4F2E" w:rsidRDefault="008F4F2E" w:rsidP="007F3861">
      <w:pPr>
        <w:autoSpaceDE w:val="0"/>
        <w:autoSpaceDN w:val="0"/>
        <w:adjustRightInd w:val="0"/>
        <w:spacing w:after="0" w:line="240" w:lineRule="auto"/>
        <w:rPr>
          <w:rFonts w:ascii="NimbusSanL-Regu" w:hAnsi="NimbusSanL-Regu" w:cs="NimbusSanL-Regu"/>
          <w:lang w:val="en-US"/>
        </w:rPr>
      </w:pPr>
    </w:p>
    <w:p w14:paraId="6B05D6FC" w14:textId="53C2DD42" w:rsidR="008F4F2E" w:rsidRPr="008F4F2E" w:rsidRDefault="007521C5"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008F4F2E" w:rsidRPr="008F4F2E">
        <w:rPr>
          <w:rFonts w:ascii="NimbusSanL-Regu" w:hAnsi="NimbusSanL-Regu" w:cs="NimbusSanL-Regu"/>
          <w:color w:val="0070C0"/>
          <w:lang w:val="en-US"/>
        </w:rPr>
        <w:t xml:space="preserve">The correction has been made. </w:t>
      </w:r>
    </w:p>
    <w:p w14:paraId="60BBE745" w14:textId="77777777" w:rsidR="008F4F2E" w:rsidRPr="002006A0" w:rsidRDefault="008F4F2E" w:rsidP="007F3861">
      <w:pPr>
        <w:autoSpaceDE w:val="0"/>
        <w:autoSpaceDN w:val="0"/>
        <w:adjustRightInd w:val="0"/>
        <w:spacing w:after="0" w:line="240" w:lineRule="auto"/>
        <w:rPr>
          <w:rFonts w:ascii="NimbusSanL-Regu" w:hAnsi="NimbusSanL-Regu" w:cs="NimbusSanL-Regu"/>
        </w:rPr>
      </w:pPr>
    </w:p>
    <w:p w14:paraId="1077E5E6" w14:textId="05C3F08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Line 23. "... two to ten times more acetonitrile and pyrrole". Just a two-fold suggestion</w:t>
      </w:r>
      <w:r w:rsidR="00B6101B">
        <w:rPr>
          <w:rFonts w:ascii="NimbusSanL-Regu" w:hAnsi="NimbusSanL-Regu" w:cs="NimbusSanL-Regu"/>
          <w:lang w:val="en-US"/>
        </w:rPr>
        <w:t xml:space="preserve"> </w:t>
      </w:r>
      <w:r>
        <w:rPr>
          <w:rFonts w:ascii="NimbusSanL-Regu" w:hAnsi="NimbusSanL-Regu" w:cs="NimbusSanL-Regu"/>
          <w:lang w:val="en-US"/>
        </w:rPr>
        <w:t xml:space="preserve">here. What is the role of these compounds in </w:t>
      </w:r>
      <w:r w:rsidRPr="00267864">
        <w:rPr>
          <w:rFonts w:ascii="NimbusSanL-Regu" w:hAnsi="NimbusSanL-Regu" w:cs="NimbusSanL-Regu"/>
          <w:highlight w:val="yellow"/>
          <w:lang w:val="en-US"/>
        </w:rPr>
        <w:t>atmospheric chemistry</w:t>
      </w:r>
      <w:r>
        <w:rPr>
          <w:rFonts w:ascii="NimbusSanL-Regu" w:hAnsi="NimbusSanL-Regu" w:cs="NimbusSanL-Regu"/>
          <w:lang w:val="en-US"/>
        </w:rPr>
        <w:t xml:space="preserve"> and </w:t>
      </w:r>
      <w:r w:rsidRPr="00267864">
        <w:rPr>
          <w:rFonts w:ascii="NimbusSanL-Regu" w:hAnsi="NimbusSanL-Regu" w:cs="NimbusSanL-Regu"/>
          <w:highlight w:val="yellow"/>
          <w:lang w:val="en-US"/>
        </w:rPr>
        <w:t>why, perhaps</w:t>
      </w:r>
      <w:r>
        <w:rPr>
          <w:rFonts w:ascii="NimbusSanL-Regu" w:hAnsi="NimbusSanL-Regu" w:cs="NimbusSanL-Regu"/>
          <w:lang w:val="en-US"/>
        </w:rPr>
        <w:t>,</w:t>
      </w:r>
      <w:r w:rsidR="00B6101B">
        <w:rPr>
          <w:rFonts w:ascii="NimbusSanL-Regu" w:hAnsi="NimbusSanL-Regu" w:cs="NimbusSanL-Regu"/>
          <w:lang w:val="en-US"/>
        </w:rPr>
        <w:t xml:space="preserve"> </w:t>
      </w:r>
      <w:r>
        <w:rPr>
          <w:rFonts w:ascii="NimbusSanL-Regu" w:hAnsi="NimbusSanL-Regu" w:cs="NimbusSanL-Regu"/>
          <w:lang w:val="en-US"/>
        </w:rPr>
        <w:t>you got the differences you did compared to Northern American fires.</w:t>
      </w:r>
      <w:r w:rsidR="00B6101B">
        <w:rPr>
          <w:rFonts w:ascii="NimbusSanL-Regu" w:hAnsi="NimbusSanL-Regu" w:cs="NimbusSanL-Regu"/>
          <w:lang w:val="en-US"/>
        </w:rPr>
        <w:t xml:space="preserve"> </w:t>
      </w:r>
    </w:p>
    <w:p w14:paraId="48EE35DE" w14:textId="19B5FD1A" w:rsidR="007521C5" w:rsidRDefault="007521C5" w:rsidP="007F3861">
      <w:pPr>
        <w:autoSpaceDE w:val="0"/>
        <w:autoSpaceDN w:val="0"/>
        <w:adjustRightInd w:val="0"/>
        <w:spacing w:after="0" w:line="240" w:lineRule="auto"/>
        <w:rPr>
          <w:rFonts w:ascii="NimbusSanL-Regu" w:hAnsi="NimbusSanL-Regu" w:cs="NimbusSanL-Regu"/>
          <w:lang w:val="en-US"/>
        </w:rPr>
      </w:pPr>
    </w:p>
    <w:p w14:paraId="75BB903B" w14:textId="46C698B5" w:rsidR="00DA4F65" w:rsidRDefault="0075515C"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Acetonitrile is somewhat long-lived (months) and is considered a tracer for transported biomass plumes whereas more reactive nitrogen-containing species such as pyrrole may be tracers for fresher emitted plumes (Gilman 2015). </w:t>
      </w:r>
    </w:p>
    <w:p w14:paraId="48F2BC20" w14:textId="6CC84566" w:rsidR="0075515C" w:rsidRDefault="0075515C"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The difference with the North American fires may be due to difference in fuel nitrogen content. Most studies do not report fuel composition (this one included) so it is difficult to draw conclusions. </w:t>
      </w:r>
    </w:p>
    <w:p w14:paraId="2111E624" w14:textId="306BC556" w:rsidR="0075515C" w:rsidRDefault="0075515C"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Acacias are nitrogen-fixing and have higher nitrogen content in their leaves than many other trees, which translates to higher N in the litter as well (</w:t>
      </w:r>
      <w:proofErr w:type="spellStart"/>
      <w:r>
        <w:rPr>
          <w:rFonts w:ascii="NimbusSanL-Regu" w:hAnsi="NimbusSanL-Regu" w:cs="NimbusSanL-Regu"/>
          <w:lang w:val="en-US"/>
        </w:rPr>
        <w:t>Snowdon</w:t>
      </w:r>
      <w:proofErr w:type="spellEnd"/>
      <w:r>
        <w:rPr>
          <w:rFonts w:ascii="NimbusSanL-Regu" w:hAnsi="NimbusSanL-Regu" w:cs="NimbusSanL-Regu"/>
          <w:lang w:val="en-US"/>
        </w:rPr>
        <w:t xml:space="preserve">). Acacias were present in the </w:t>
      </w:r>
      <w:proofErr w:type="spellStart"/>
      <w:r>
        <w:rPr>
          <w:rFonts w:ascii="NimbusSanL-Regu" w:hAnsi="NimbusSanL-Regu" w:cs="NimbusSanL-Regu"/>
          <w:lang w:val="en-US"/>
        </w:rPr>
        <w:t>understorey</w:t>
      </w:r>
      <w:proofErr w:type="spellEnd"/>
      <w:r>
        <w:rPr>
          <w:rFonts w:ascii="NimbusSanL-Regu" w:hAnsi="NimbusSanL-Regu" w:cs="NimbusSanL-Regu"/>
          <w:lang w:val="en-US"/>
        </w:rPr>
        <w:t xml:space="preserve"> of many of the fires sampled in this study, so this may contribute. </w:t>
      </w:r>
    </w:p>
    <w:p w14:paraId="5A1B4161" w14:textId="3B17F4AA" w:rsidR="0075515C" w:rsidRDefault="0075515C"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Burling et al 2010 reported N contents below 1.2% for North American fuel whereas </w:t>
      </w:r>
    </w:p>
    <w:p w14:paraId="13CB3A00" w14:textId="77777777" w:rsidR="0091070F" w:rsidRDefault="0091070F" w:rsidP="007F3861">
      <w:pPr>
        <w:autoSpaceDE w:val="0"/>
        <w:autoSpaceDN w:val="0"/>
        <w:adjustRightInd w:val="0"/>
        <w:spacing w:after="0" w:line="240" w:lineRule="auto"/>
        <w:rPr>
          <w:rFonts w:ascii="NimbusSanL-Regu" w:hAnsi="NimbusSanL-Regu" w:cs="NimbusSanL-Regu"/>
          <w:lang w:val="en-US"/>
        </w:rPr>
      </w:pPr>
    </w:p>
    <w:p w14:paraId="53B7821F" w14:textId="77777777" w:rsidR="0075515C" w:rsidRDefault="0075515C" w:rsidP="007F3861">
      <w:pPr>
        <w:autoSpaceDE w:val="0"/>
        <w:autoSpaceDN w:val="0"/>
        <w:adjustRightInd w:val="0"/>
        <w:spacing w:after="0" w:line="240" w:lineRule="auto"/>
        <w:rPr>
          <w:rFonts w:ascii="NimbusSanL-Regu" w:hAnsi="NimbusSanL-Regu" w:cs="NimbusSanL-Regu"/>
          <w:lang w:val="en-US"/>
        </w:rPr>
      </w:pPr>
    </w:p>
    <w:p w14:paraId="071F8BA1" w14:textId="317E4205" w:rsidR="007521C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Table 5. The last column needs to be tidied up a bit. There are question marks and</w:t>
      </w:r>
      <w:r w:rsidR="00B6101B">
        <w:rPr>
          <w:rFonts w:ascii="NimbusSanL-Regu" w:hAnsi="NimbusSanL-Regu" w:cs="NimbusSanL-Regu"/>
          <w:lang w:val="en-US"/>
        </w:rPr>
        <w:t xml:space="preserve"> </w:t>
      </w:r>
      <w:r>
        <w:rPr>
          <w:rFonts w:ascii="NimbusSanL-Regu" w:hAnsi="NimbusSanL-Regu" w:cs="NimbusSanL-Regu"/>
          <w:lang w:val="en-US"/>
        </w:rPr>
        <w:t xml:space="preserve">undefined acronyms. Not sure what MACR and MVK relate to for example. </w:t>
      </w:r>
    </w:p>
    <w:p w14:paraId="02ACBD69" w14:textId="560BD7C1" w:rsidR="007521C5" w:rsidRDefault="007521C5" w:rsidP="007F3861">
      <w:pPr>
        <w:autoSpaceDE w:val="0"/>
        <w:autoSpaceDN w:val="0"/>
        <w:adjustRightInd w:val="0"/>
        <w:spacing w:after="0" w:line="240" w:lineRule="auto"/>
        <w:rPr>
          <w:rFonts w:ascii="NimbusSanL-Regu" w:hAnsi="NimbusSanL-Regu" w:cs="NimbusSanL-Regu"/>
          <w:lang w:val="en-US"/>
        </w:rPr>
      </w:pPr>
    </w:p>
    <w:p w14:paraId="213BE019" w14:textId="77777777" w:rsidR="00227F14"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We have replaced the abbreviations by the full names of the molecules (MACR = methacrol</w:t>
      </w:r>
      <w:r w:rsidR="003F1BD4">
        <w:rPr>
          <w:rFonts w:ascii="NimbusSanL-Regu" w:hAnsi="NimbusSanL-Regu" w:cs="NimbusSanL-Regu"/>
          <w:color w:val="0070C0"/>
          <w:lang w:val="en-US"/>
        </w:rPr>
        <w:t xml:space="preserve">ein, MCK = methyl vinyl ketone). </w:t>
      </w:r>
      <w:r w:rsidR="007223EF">
        <w:rPr>
          <w:rFonts w:ascii="NimbusSanL-Regu" w:hAnsi="NimbusSanL-Regu" w:cs="NimbusSanL-Regu"/>
          <w:color w:val="0070C0"/>
          <w:lang w:val="en-US"/>
        </w:rPr>
        <w:t>T</w:t>
      </w:r>
      <w:r w:rsidR="003F1BD4">
        <w:rPr>
          <w:rFonts w:ascii="NimbusSanL-Regu" w:hAnsi="NimbusSanL-Regu" w:cs="NimbusSanL-Regu"/>
          <w:color w:val="0070C0"/>
          <w:lang w:val="en-US"/>
        </w:rPr>
        <w:t xml:space="preserve">he abbreviations </w:t>
      </w:r>
      <w:r w:rsidR="007223EF">
        <w:rPr>
          <w:rFonts w:ascii="NimbusSanL-Regu" w:hAnsi="NimbusSanL-Regu" w:cs="NimbusSanL-Regu"/>
          <w:color w:val="0070C0"/>
          <w:lang w:val="en-US"/>
        </w:rPr>
        <w:t xml:space="preserve">were </w:t>
      </w:r>
      <w:r w:rsidR="003F1BD4">
        <w:rPr>
          <w:rFonts w:ascii="NimbusSanL-Regu" w:hAnsi="NimbusSanL-Regu" w:cs="NimbusSanL-Regu"/>
          <w:color w:val="0070C0"/>
          <w:lang w:val="en-US"/>
        </w:rPr>
        <w:t>added in the text on LLXX</w:t>
      </w:r>
      <w:r w:rsidR="007223EF">
        <w:rPr>
          <w:rFonts w:ascii="NimbusSanL-Regu" w:hAnsi="NimbusSanL-Regu" w:cs="NimbusSanL-Regu"/>
          <w:color w:val="0070C0"/>
          <w:lang w:val="en-US"/>
        </w:rPr>
        <w:t xml:space="preserve">. </w:t>
      </w:r>
      <w:r w:rsidR="00227F14">
        <w:rPr>
          <w:rFonts w:ascii="NimbusSanL-Regu" w:hAnsi="NimbusSanL-Regu" w:cs="NimbusSanL-Regu"/>
          <w:color w:val="0070C0"/>
          <w:lang w:val="en-US"/>
        </w:rPr>
        <w:t>The question marks represent compounds that were detected but unidentified in the reference. This has been clarified in the c</w:t>
      </w:r>
      <w:r w:rsidR="00227F14" w:rsidRPr="00267864">
        <w:rPr>
          <w:rFonts w:ascii="NimbusSanL-Regu" w:hAnsi="NimbusSanL-Regu" w:cs="NimbusSanL-Regu"/>
          <w:color w:val="0070C0"/>
          <w:highlight w:val="yellow"/>
          <w:lang w:val="en-US"/>
        </w:rPr>
        <w:t>aptio</w:t>
      </w:r>
      <w:r w:rsidR="00227F14">
        <w:rPr>
          <w:rFonts w:ascii="NimbusSanL-Regu" w:hAnsi="NimbusSanL-Regu" w:cs="NimbusSanL-Regu"/>
          <w:color w:val="0070C0"/>
          <w:lang w:val="en-US"/>
        </w:rPr>
        <w:t xml:space="preserve">n: </w:t>
      </w:r>
    </w:p>
    <w:p w14:paraId="1F60DDCF" w14:textId="722F722B" w:rsidR="007521C5" w:rsidRPr="007521C5" w:rsidRDefault="00227F14"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 </w:t>
      </w:r>
    </w:p>
    <w:p w14:paraId="50982362"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62BB56DC" w14:textId="603C419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Also, you</w:t>
      </w:r>
      <w:r w:rsidR="00B6101B">
        <w:rPr>
          <w:rFonts w:ascii="NimbusSanL-Regu" w:hAnsi="NimbusSanL-Regu" w:cs="NimbusSanL-Regu"/>
          <w:lang w:val="en-US"/>
        </w:rPr>
        <w:t xml:space="preserve"> </w:t>
      </w:r>
      <w:r>
        <w:rPr>
          <w:rFonts w:ascii="NimbusSanL-Regu" w:hAnsi="NimbusSanL-Regu" w:cs="NimbusSanL-Regu"/>
          <w:lang w:val="en-US"/>
        </w:rPr>
        <w:t>have the use of MM (molecular mass) and MW (molecular weight) in the manuscript.</w:t>
      </w:r>
      <w:r w:rsidR="00B6101B">
        <w:rPr>
          <w:rFonts w:ascii="NimbusSanL-Regu" w:hAnsi="NimbusSanL-Regu" w:cs="NimbusSanL-Regu"/>
          <w:lang w:val="en-US"/>
        </w:rPr>
        <w:t xml:space="preserve"> </w:t>
      </w:r>
      <w:r>
        <w:rPr>
          <w:rFonts w:ascii="NimbusSanL-Regu" w:hAnsi="NimbusSanL-Regu" w:cs="NimbusSanL-Regu"/>
          <w:lang w:val="en-US"/>
        </w:rPr>
        <w:t>Stick to one term.</w:t>
      </w:r>
    </w:p>
    <w:p w14:paraId="7D4C5DCA" w14:textId="67D2C8D7" w:rsidR="007521C5" w:rsidRDefault="007521C5" w:rsidP="007F3861">
      <w:pPr>
        <w:autoSpaceDE w:val="0"/>
        <w:autoSpaceDN w:val="0"/>
        <w:adjustRightInd w:val="0"/>
        <w:spacing w:after="0" w:line="240" w:lineRule="auto"/>
        <w:rPr>
          <w:rFonts w:ascii="NimbusSanL-Regu" w:hAnsi="NimbusSanL-Regu" w:cs="NimbusSanL-Regu"/>
          <w:lang w:val="en-US"/>
        </w:rPr>
      </w:pPr>
    </w:p>
    <w:p w14:paraId="1C6FBD78" w14:textId="6D3B6A54" w:rsidR="007521C5" w:rsidRPr="007521C5" w:rsidRDefault="007521C5" w:rsidP="007F3861">
      <w:pPr>
        <w:autoSpaceDE w:val="0"/>
        <w:autoSpaceDN w:val="0"/>
        <w:adjustRightInd w:val="0"/>
        <w:spacing w:after="0" w:line="240" w:lineRule="auto"/>
        <w:rPr>
          <w:rFonts w:ascii="NimbusSanL-Regu" w:hAnsi="NimbusSanL-Regu" w:cs="NimbusSanL-Regu"/>
          <w:color w:val="0070C0"/>
          <w:lang w:val="en-US"/>
        </w:rPr>
      </w:pPr>
      <w:r w:rsidRPr="007521C5">
        <w:rPr>
          <w:rFonts w:ascii="NimbusSanL-Regu" w:hAnsi="NimbusSanL-Regu" w:cs="NimbusSanL-Regu"/>
          <w:color w:val="0070C0"/>
          <w:lang w:val="en-US"/>
        </w:rPr>
        <w:t xml:space="preserve">We have replaced MW by MM in Table 5 </w:t>
      </w:r>
      <w:r>
        <w:rPr>
          <w:rFonts w:ascii="NimbusSanL-Regu" w:hAnsi="NimbusSanL-Regu" w:cs="NimbusSanL-Regu"/>
          <w:color w:val="0070C0"/>
          <w:lang w:val="en-US"/>
        </w:rPr>
        <w:t xml:space="preserve">so that </w:t>
      </w:r>
      <w:r w:rsidR="00A307E8">
        <w:rPr>
          <w:rFonts w:ascii="NimbusSanL-Regu" w:hAnsi="NimbusSanL-Regu" w:cs="NimbusSanL-Regu"/>
          <w:color w:val="0070C0"/>
          <w:lang w:val="en-US"/>
        </w:rPr>
        <w:t>it</w:t>
      </w:r>
      <w:r>
        <w:rPr>
          <w:rFonts w:ascii="NimbusSanL-Regu" w:hAnsi="NimbusSanL-Regu" w:cs="NimbusSanL-Regu"/>
          <w:color w:val="0070C0"/>
          <w:lang w:val="en-US"/>
        </w:rPr>
        <w:t xml:space="preserve"> is used consistently throughout the manuscript. </w:t>
      </w:r>
    </w:p>
    <w:p w14:paraId="554F8CA0"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3C9FDAD"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4800198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Section 5. Page 23. Line 2. "... </w:t>
      </w:r>
      <w:r w:rsidRPr="00267864">
        <w:rPr>
          <w:rFonts w:ascii="NimbusSanL-Regu" w:hAnsi="NimbusSanL-Regu" w:cs="NimbusSanL-Regu"/>
          <w:highlight w:val="yellow"/>
          <w:lang w:val="en-US"/>
        </w:rPr>
        <w:t>impacts plume chemistry</w:t>
      </w:r>
      <w:r>
        <w:rPr>
          <w:rFonts w:ascii="NimbusSanL-Regu" w:hAnsi="NimbusSanL-Regu" w:cs="NimbusSanL-Regu"/>
          <w:lang w:val="en-US"/>
        </w:rPr>
        <w:t>". In what ways? Some</w:t>
      </w:r>
      <w:r w:rsidR="00B6101B">
        <w:rPr>
          <w:rFonts w:ascii="NimbusSanL-Regu" w:hAnsi="NimbusSanL-Regu" w:cs="NimbusSanL-Regu"/>
          <w:lang w:val="en-US"/>
        </w:rPr>
        <w:t xml:space="preserve"> </w:t>
      </w:r>
      <w:r>
        <w:rPr>
          <w:rFonts w:ascii="NimbusSanL-Regu" w:hAnsi="NimbusSanL-Regu" w:cs="NimbusSanL-Regu"/>
          <w:lang w:val="en-US"/>
        </w:rPr>
        <w:t>discussion of these impacts in the discussion may round it out a bit more - at least in</w:t>
      </w:r>
      <w:r w:rsidR="00550E60">
        <w:rPr>
          <w:rFonts w:ascii="NimbusSanL-Regu" w:hAnsi="NimbusSanL-Regu" w:cs="NimbusSanL-Regu"/>
          <w:lang w:val="en-US"/>
        </w:rPr>
        <w:t xml:space="preserve"> </w:t>
      </w:r>
      <w:r>
        <w:rPr>
          <w:rFonts w:ascii="NimbusSanL-Regu" w:hAnsi="NimbusSanL-Regu" w:cs="NimbusSanL-Regu"/>
          <w:lang w:val="en-US"/>
        </w:rPr>
        <w:t>terms of impact.</w:t>
      </w:r>
    </w:p>
    <w:p w14:paraId="46DF2CB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7AC2A9C3"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8F79CC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Supplementary Information Supporting Data. These aspects of the submission look</w:t>
      </w:r>
      <w:r w:rsidR="00550E60">
        <w:rPr>
          <w:rFonts w:ascii="NimbusSanL-Regu" w:hAnsi="NimbusSanL-Regu" w:cs="NimbusSanL-Regu"/>
          <w:lang w:val="en-US"/>
        </w:rPr>
        <w:t xml:space="preserve"> </w:t>
      </w:r>
      <w:r>
        <w:rPr>
          <w:rFonts w:ascii="NimbusSanL-Regu" w:hAnsi="NimbusSanL-Regu" w:cs="NimbusSanL-Regu"/>
          <w:lang w:val="en-US"/>
        </w:rPr>
        <w:t>satisfactory.</w:t>
      </w:r>
    </w:p>
    <w:p w14:paraId="497FA228" w14:textId="77777777" w:rsidR="002006A0" w:rsidRDefault="002006A0" w:rsidP="007F3861">
      <w:pPr>
        <w:autoSpaceDE w:val="0"/>
        <w:autoSpaceDN w:val="0"/>
        <w:adjustRightInd w:val="0"/>
        <w:spacing w:after="0" w:line="240" w:lineRule="auto"/>
        <w:rPr>
          <w:rFonts w:ascii="NimbusSanL-Regu" w:hAnsi="NimbusSanL-Regu" w:cs="NimbusSanL-Regu"/>
          <w:lang w:val="en-US"/>
        </w:rPr>
      </w:pPr>
    </w:p>
    <w:p w14:paraId="6E460004" w14:textId="4647BF3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Thanks again to the authors for a timely submission regarding VOC emissions from</w:t>
      </w:r>
      <w:r w:rsidR="00550E60">
        <w:rPr>
          <w:rFonts w:ascii="NimbusSanL-Regu" w:hAnsi="NimbusSanL-Regu" w:cs="NimbusSanL-Regu"/>
          <w:lang w:val="en-US"/>
        </w:rPr>
        <w:t xml:space="preserve"> </w:t>
      </w:r>
      <w:r>
        <w:rPr>
          <w:rFonts w:ascii="NimbusSanL-Regu" w:hAnsi="NimbusSanL-Regu" w:cs="NimbusSanL-Regu"/>
          <w:lang w:val="en-US"/>
        </w:rPr>
        <w:t>temperate forest fires. The reviewer wishes the authors good luck with the resubmission</w:t>
      </w:r>
      <w:r w:rsidR="00550E60">
        <w:rPr>
          <w:rFonts w:ascii="NimbusSanL-Regu" w:hAnsi="NimbusSanL-Regu" w:cs="NimbusSanL-Regu"/>
          <w:lang w:val="en-US"/>
        </w:rPr>
        <w:t xml:space="preserve"> </w:t>
      </w:r>
      <w:r>
        <w:rPr>
          <w:rFonts w:ascii="NimbusSanL-Regu" w:hAnsi="NimbusSanL-Regu" w:cs="NimbusSanL-Regu"/>
          <w:lang w:val="en-US"/>
        </w:rPr>
        <w:t>of this paper to ACP.</w:t>
      </w:r>
    </w:p>
    <w:p w14:paraId="0E7B7A1D"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2086A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Reviewed by: N. </w:t>
      </w:r>
      <w:proofErr w:type="spellStart"/>
      <w:r>
        <w:rPr>
          <w:rFonts w:ascii="NimbusSanL-Regu" w:hAnsi="NimbusSanL-Regu" w:cs="NimbusSanL-Regu"/>
          <w:lang w:val="en-US"/>
        </w:rPr>
        <w:t>Surawski</w:t>
      </w:r>
      <w:proofErr w:type="spellEnd"/>
      <w:r>
        <w:rPr>
          <w:rFonts w:ascii="NimbusSanL-Regu" w:hAnsi="NimbusSanL-Regu" w:cs="NimbusSanL-Regu"/>
          <w:lang w:val="en-US"/>
        </w:rPr>
        <w:t>, Sydney, Australia.</w:t>
      </w:r>
    </w:p>
    <w:p w14:paraId="07E2D58E"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24276A4D" w14:textId="77777777" w:rsidR="007F3861" w:rsidRDefault="007F3861" w:rsidP="007F3861">
      <w:pPr>
        <w:rPr>
          <w:rFonts w:ascii="NimbusSanL-Regu" w:hAnsi="NimbusSanL-Regu" w:cs="NimbusSanL-Regu"/>
          <w:sz w:val="20"/>
          <w:szCs w:val="20"/>
          <w:lang w:val="en-US"/>
        </w:rPr>
      </w:pPr>
      <w:r>
        <w:rPr>
          <w:rFonts w:ascii="NimbusSanL-Regu" w:hAnsi="NimbusSanL-Regu" w:cs="NimbusSanL-Regu"/>
          <w:sz w:val="20"/>
          <w:szCs w:val="20"/>
          <w:lang w:val="en-US"/>
        </w:rPr>
        <w:lastRenderedPageBreak/>
        <w:t>2017.</w:t>
      </w:r>
    </w:p>
    <w:p w14:paraId="1725CAEA" w14:textId="77777777" w:rsidR="007F3861" w:rsidRDefault="007F3861" w:rsidP="007F3861">
      <w:pPr>
        <w:rPr>
          <w:rFonts w:ascii="NimbusSanL-Regu" w:hAnsi="NimbusSanL-Regu" w:cs="NimbusSanL-Regu"/>
          <w:sz w:val="20"/>
          <w:szCs w:val="20"/>
          <w:lang w:val="en-US"/>
        </w:rPr>
      </w:pPr>
    </w:p>
    <w:p w14:paraId="1FE63CAA" w14:textId="77777777" w:rsidR="007F3861" w:rsidRDefault="007F3861" w:rsidP="007F3861">
      <w:pPr>
        <w:rPr>
          <w:rFonts w:ascii="NimbusSanL-Regu" w:hAnsi="NimbusSanL-Regu" w:cs="NimbusSanL-Regu"/>
          <w:sz w:val="20"/>
          <w:szCs w:val="20"/>
          <w:lang w:val="en-US"/>
        </w:rPr>
      </w:pPr>
    </w:p>
    <w:p w14:paraId="5EB20E70" w14:textId="77777777" w:rsidR="007F3861" w:rsidRDefault="007F3861" w:rsidP="007F3861">
      <w:pPr>
        <w:rPr>
          <w:rFonts w:ascii="NimbusSanL-Regu" w:hAnsi="NimbusSanL-Regu" w:cs="NimbusSanL-Regu"/>
          <w:sz w:val="20"/>
          <w:szCs w:val="20"/>
          <w:lang w:val="en-US"/>
        </w:rPr>
      </w:pPr>
    </w:p>
    <w:p w14:paraId="6FE0BFDE" w14:textId="77777777" w:rsidR="007F3861" w:rsidRDefault="007F3861" w:rsidP="007F3861">
      <w:pPr>
        <w:rPr>
          <w:rFonts w:ascii="NimbusSanL-Regu" w:hAnsi="NimbusSanL-Regu" w:cs="NimbusSanL-Regu"/>
          <w:sz w:val="20"/>
          <w:szCs w:val="20"/>
          <w:lang w:val="en-US"/>
        </w:rPr>
      </w:pPr>
    </w:p>
    <w:p w14:paraId="1C2D980B" w14:textId="77777777" w:rsidR="007F3861" w:rsidRDefault="007F3861">
      <w:pPr>
        <w:rPr>
          <w:rFonts w:ascii="NimbusSanL-Regu" w:hAnsi="NimbusSanL-Regu" w:cs="NimbusSanL-Regu"/>
          <w:sz w:val="20"/>
          <w:szCs w:val="20"/>
          <w:lang w:val="en-US"/>
        </w:rPr>
      </w:pPr>
      <w:r>
        <w:rPr>
          <w:rFonts w:ascii="NimbusSanL-Regu" w:hAnsi="NimbusSanL-Regu" w:cs="NimbusSanL-Regu"/>
          <w:sz w:val="20"/>
          <w:szCs w:val="20"/>
          <w:lang w:val="en-US"/>
        </w:rPr>
        <w:br w:type="page"/>
      </w:r>
    </w:p>
    <w:p w14:paraId="1C2EA328"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Ital" w:hAnsi="NimbusSanL-BoldItal" w:cs="NimbusSanL-BoldItal"/>
          <w:b/>
          <w:bCs/>
          <w:sz w:val="34"/>
          <w:szCs w:val="34"/>
          <w:lang w:val="en-US"/>
        </w:rPr>
        <w:lastRenderedPageBreak/>
        <w:t xml:space="preserve">Interactive comment on </w:t>
      </w:r>
      <w:r>
        <w:rPr>
          <w:rFonts w:ascii="NimbusSanL-Bold" w:hAnsi="NimbusSanL-Bold" w:cs="NimbusSanL-Bold"/>
          <w:b/>
          <w:bCs/>
          <w:sz w:val="34"/>
          <w:szCs w:val="34"/>
          <w:lang w:val="en-US"/>
        </w:rPr>
        <w:t>“Emissions of trace gases</w:t>
      </w:r>
    </w:p>
    <w:p w14:paraId="4436021C"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from Australian temperate forest fires: emission</w:t>
      </w:r>
    </w:p>
    <w:p w14:paraId="66FBB812" w14:textId="77777777" w:rsidR="007F3861" w:rsidRDefault="007F3861" w:rsidP="007F3861">
      <w:pPr>
        <w:autoSpaceDE w:val="0"/>
        <w:autoSpaceDN w:val="0"/>
        <w:adjustRightInd w:val="0"/>
        <w:spacing w:after="0" w:line="240" w:lineRule="auto"/>
        <w:rPr>
          <w:rFonts w:ascii="NimbusSanL-Bold" w:hAnsi="NimbusSanL-Bold" w:cs="NimbusSanL-Bold"/>
          <w:b/>
          <w:bCs/>
          <w:sz w:val="34"/>
          <w:szCs w:val="34"/>
          <w:lang w:val="en-US"/>
        </w:rPr>
      </w:pPr>
      <w:r>
        <w:rPr>
          <w:rFonts w:ascii="NimbusSanL-Bold" w:hAnsi="NimbusSanL-Bold" w:cs="NimbusSanL-Bold"/>
          <w:b/>
          <w:bCs/>
          <w:sz w:val="34"/>
          <w:szCs w:val="34"/>
          <w:lang w:val="en-US"/>
        </w:rPr>
        <w:t>factors and dependence on modified combustion</w:t>
      </w:r>
    </w:p>
    <w:p w14:paraId="61D18AD1" w14:textId="77777777" w:rsidR="007F3861" w:rsidRPr="007F3861" w:rsidRDefault="007F3861" w:rsidP="007F3861">
      <w:pPr>
        <w:autoSpaceDE w:val="0"/>
        <w:autoSpaceDN w:val="0"/>
        <w:adjustRightInd w:val="0"/>
        <w:spacing w:after="0" w:line="240" w:lineRule="auto"/>
        <w:rPr>
          <w:rFonts w:ascii="NimbusSanL-Bold" w:hAnsi="NimbusSanL-Bold" w:cs="NimbusSanL-Bold"/>
          <w:b/>
          <w:bCs/>
          <w:sz w:val="34"/>
          <w:szCs w:val="34"/>
          <w:lang w:val="fr-CA"/>
        </w:rPr>
      </w:pPr>
      <w:proofErr w:type="spellStart"/>
      <w:proofErr w:type="gramStart"/>
      <w:r w:rsidRPr="007F3861">
        <w:rPr>
          <w:rFonts w:ascii="NimbusSanL-Bold" w:hAnsi="NimbusSanL-Bold" w:cs="NimbusSanL-Bold"/>
          <w:b/>
          <w:bCs/>
          <w:sz w:val="34"/>
          <w:szCs w:val="34"/>
          <w:lang w:val="fr-CA"/>
        </w:rPr>
        <w:t>efficiency</w:t>
      </w:r>
      <w:proofErr w:type="spellEnd"/>
      <w:proofErr w:type="gramEnd"/>
      <w:r w:rsidRPr="007F3861">
        <w:rPr>
          <w:rFonts w:ascii="NimbusSanL-Bold" w:hAnsi="NimbusSanL-Bold" w:cs="NimbusSanL-Bold"/>
          <w:b/>
          <w:bCs/>
          <w:sz w:val="34"/>
          <w:szCs w:val="34"/>
          <w:lang w:val="fr-CA"/>
        </w:rPr>
        <w:t xml:space="preserve">” </w:t>
      </w:r>
      <w:r w:rsidRPr="007F3861">
        <w:rPr>
          <w:rFonts w:ascii="NimbusSanL-BoldItal" w:hAnsi="NimbusSanL-BoldItal" w:cs="NimbusSanL-BoldItal"/>
          <w:b/>
          <w:bCs/>
          <w:sz w:val="34"/>
          <w:szCs w:val="34"/>
          <w:lang w:val="fr-CA"/>
        </w:rPr>
        <w:t xml:space="preserve">by </w:t>
      </w:r>
      <w:proofErr w:type="spellStart"/>
      <w:r w:rsidRPr="007F3861">
        <w:rPr>
          <w:rFonts w:ascii="NimbusSanL-Bold" w:hAnsi="NimbusSanL-Bold" w:cs="NimbusSanL-Bold"/>
          <w:b/>
          <w:bCs/>
          <w:sz w:val="34"/>
          <w:szCs w:val="34"/>
          <w:lang w:val="fr-CA"/>
        </w:rPr>
        <w:t>Elise-Andrée</w:t>
      </w:r>
      <w:proofErr w:type="spellEnd"/>
      <w:r w:rsidRPr="007F3861">
        <w:rPr>
          <w:rFonts w:ascii="NimbusSanL-Bold" w:hAnsi="NimbusSanL-Bold" w:cs="NimbusSanL-Bold"/>
          <w:b/>
          <w:bCs/>
          <w:sz w:val="34"/>
          <w:szCs w:val="34"/>
          <w:lang w:val="fr-CA"/>
        </w:rPr>
        <w:t xml:space="preserve"> Guérette et al.</w:t>
      </w:r>
    </w:p>
    <w:p w14:paraId="3EC74C91" w14:textId="77777777" w:rsidR="007F3861" w:rsidRPr="00192BFF" w:rsidRDefault="007F3861" w:rsidP="007F3861">
      <w:pPr>
        <w:autoSpaceDE w:val="0"/>
        <w:autoSpaceDN w:val="0"/>
        <w:adjustRightInd w:val="0"/>
        <w:spacing w:after="0" w:line="240" w:lineRule="auto"/>
        <w:rPr>
          <w:rFonts w:ascii="NimbusSanL-Bold" w:hAnsi="NimbusSanL-Bold" w:cs="NimbusSanL-Bold"/>
          <w:b/>
          <w:bCs/>
          <w:lang w:val="fr-CA"/>
        </w:rPr>
      </w:pPr>
    </w:p>
    <w:p w14:paraId="7ED12BF1" w14:textId="77777777" w:rsidR="007F3861" w:rsidRDefault="007F3861" w:rsidP="007F3861">
      <w:pPr>
        <w:autoSpaceDE w:val="0"/>
        <w:autoSpaceDN w:val="0"/>
        <w:adjustRightInd w:val="0"/>
        <w:spacing w:after="0" w:line="240" w:lineRule="auto"/>
        <w:rPr>
          <w:rFonts w:ascii="NimbusSanL-Bold" w:hAnsi="NimbusSanL-Bold" w:cs="NimbusSanL-Bold"/>
          <w:b/>
          <w:bCs/>
          <w:lang w:val="en-US"/>
        </w:rPr>
      </w:pPr>
      <w:r>
        <w:rPr>
          <w:rFonts w:ascii="NimbusSanL-Bold" w:hAnsi="NimbusSanL-Bold" w:cs="NimbusSanL-Bold"/>
          <w:b/>
          <w:bCs/>
          <w:lang w:val="en-US"/>
        </w:rPr>
        <w:t xml:space="preserve">V. </w:t>
      </w:r>
      <w:proofErr w:type="spellStart"/>
      <w:r>
        <w:rPr>
          <w:rFonts w:ascii="NimbusSanL-Bold" w:hAnsi="NimbusSanL-Bold" w:cs="NimbusSanL-Bold"/>
          <w:b/>
          <w:bCs/>
          <w:lang w:val="en-US"/>
        </w:rPr>
        <w:t>Selimovic</w:t>
      </w:r>
      <w:proofErr w:type="spellEnd"/>
      <w:r>
        <w:rPr>
          <w:rFonts w:ascii="NimbusSanL-Bold" w:hAnsi="NimbusSanL-Bold" w:cs="NimbusSanL-Bold"/>
          <w:b/>
          <w:bCs/>
          <w:lang w:val="en-US"/>
        </w:rPr>
        <w:t xml:space="preserve"> (Referee)</w:t>
      </w:r>
    </w:p>
    <w:p w14:paraId="398FB184"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vanessa.selimovic@umconnect.umt.edu</w:t>
      </w:r>
    </w:p>
    <w:p w14:paraId="5899DD42"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Received and published: 14 November 2017</w:t>
      </w:r>
    </w:p>
    <w:p w14:paraId="21CA11AF"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0151ED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This reviewer would first like to thank the authors for submitting their article entitled “Emissions of trace gases from Australian temperate forest fires: emission factors and dependence on modified combustion efficiency” to Atmospheric Chemistry and Physics for potential publication in this journal, and finds the subject matter appropriate. In the article presented, the authors measure trace-gases and VOCs from nine prescribed fires, seven of which were in New South Wales and two in Victoria. Three different instruments were used in sampling, including an open-path FTIR, SIFT-MS, and White cell for grab sampling. While the results are relevant and attempt to close some gaps in ecosystem specific emission factors, the </w:t>
      </w:r>
      <w:proofErr w:type="gramStart"/>
      <w:r>
        <w:rPr>
          <w:rFonts w:ascii="NimbusSanL-Regu" w:hAnsi="NimbusSanL-Regu" w:cs="NimbusSanL-Regu"/>
          <w:lang w:val="en-US"/>
        </w:rPr>
        <w:t>manner in which</w:t>
      </w:r>
      <w:proofErr w:type="gramEnd"/>
      <w:r>
        <w:rPr>
          <w:rFonts w:ascii="NimbusSanL-Regu" w:hAnsi="NimbusSanL-Regu" w:cs="NimbusSanL-Regu"/>
          <w:lang w:val="en-US"/>
        </w:rPr>
        <w:t xml:space="preserve"> the data are presented and manipulated needs work. The manuscript presented lacks critical information as to how sampling was conducted and how components were measured by different instrumentation. Additionally, the manipulation and presentation of the data collected suffers from inconsistencies that reduce the significance of the overall message the authors are attempting to present. This manuscript would benefit significantly from clarification as well as further discussion into how the data was analyzed, including</w:t>
      </w:r>
    </w:p>
    <w:p w14:paraId="254D2E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justification for the methods used. Therefore, it is the opinion of this reviewer that this manuscript not be accepted until these issues are addressed in detail. </w:t>
      </w:r>
    </w:p>
    <w:p w14:paraId="1CEF1316" w14:textId="1EFECA83" w:rsidR="007F3861" w:rsidRDefault="007F3861" w:rsidP="007F3861">
      <w:pPr>
        <w:autoSpaceDE w:val="0"/>
        <w:autoSpaceDN w:val="0"/>
        <w:adjustRightInd w:val="0"/>
        <w:spacing w:after="0" w:line="240" w:lineRule="auto"/>
        <w:rPr>
          <w:rFonts w:ascii="NimbusSanL-Regu" w:hAnsi="NimbusSanL-Regu" w:cs="NimbusSanL-Regu"/>
          <w:lang w:val="en-US"/>
        </w:rPr>
      </w:pPr>
    </w:p>
    <w:p w14:paraId="2FABCD05" w14:textId="62E126D7" w:rsidR="005C4052" w:rsidRDefault="00734C82"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thank Vanessa</w:t>
      </w:r>
      <w:r w:rsidR="005C4052" w:rsidRPr="005C4052">
        <w:rPr>
          <w:rFonts w:ascii="NimbusSanL-Regu" w:hAnsi="NimbusSanL-Regu" w:cs="NimbusSanL-Regu"/>
          <w:color w:val="0070C0"/>
          <w:lang w:val="en-US"/>
        </w:rPr>
        <w:t xml:space="preserve"> </w:t>
      </w:r>
      <w:proofErr w:type="spellStart"/>
      <w:r w:rsidR="005C4052" w:rsidRPr="005C4052">
        <w:rPr>
          <w:rFonts w:ascii="NimbusSanL-Regu" w:hAnsi="NimbusSanL-Regu" w:cs="NimbusSanL-Regu"/>
          <w:color w:val="0070C0"/>
          <w:lang w:val="en-US"/>
        </w:rPr>
        <w:t>Se</w:t>
      </w:r>
      <w:r w:rsidR="005C4052">
        <w:rPr>
          <w:rFonts w:ascii="NimbusSanL-Regu" w:hAnsi="NimbusSanL-Regu" w:cs="NimbusSanL-Regu"/>
          <w:color w:val="0070C0"/>
          <w:lang w:val="en-US"/>
        </w:rPr>
        <w:t>lim</w:t>
      </w:r>
      <w:r w:rsidR="005C4052" w:rsidRPr="005C4052">
        <w:rPr>
          <w:rFonts w:ascii="NimbusSanL-Regu" w:hAnsi="NimbusSanL-Regu" w:cs="NimbusSanL-Regu"/>
          <w:color w:val="0070C0"/>
          <w:lang w:val="en-US"/>
        </w:rPr>
        <w:t>ovic</w:t>
      </w:r>
      <w:proofErr w:type="spellEnd"/>
      <w:r w:rsidR="005C4052" w:rsidRPr="005C4052">
        <w:rPr>
          <w:rFonts w:ascii="NimbusSanL-Regu" w:hAnsi="NimbusSanL-Regu" w:cs="NimbusSanL-Regu"/>
          <w:color w:val="0070C0"/>
          <w:lang w:val="en-US"/>
        </w:rPr>
        <w:t xml:space="preserve"> for their helpful review of our manuscript.</w:t>
      </w:r>
      <w:r w:rsidR="002076DB">
        <w:rPr>
          <w:rFonts w:ascii="NimbusSanL-Regu" w:hAnsi="NimbusSanL-Regu" w:cs="NimbusSanL-Regu"/>
          <w:color w:val="0070C0"/>
          <w:lang w:val="en-US"/>
        </w:rPr>
        <w:t xml:space="preserve"> We </w:t>
      </w:r>
      <w:proofErr w:type="spellStart"/>
      <w:r w:rsidR="002076DB">
        <w:rPr>
          <w:rFonts w:ascii="NimbusSanL-Regu" w:hAnsi="NimbusSanL-Regu" w:cs="NimbusSanL-Regu"/>
          <w:color w:val="0070C0"/>
          <w:lang w:val="en-US"/>
        </w:rPr>
        <w:t>realise</w:t>
      </w:r>
      <w:proofErr w:type="spellEnd"/>
      <w:r w:rsidR="002076DB">
        <w:rPr>
          <w:rFonts w:ascii="NimbusSanL-Regu" w:hAnsi="NimbusSanL-Regu" w:cs="NimbusSanL-Regu"/>
          <w:color w:val="0070C0"/>
          <w:lang w:val="en-US"/>
        </w:rPr>
        <w:t xml:space="preserve"> that i</w:t>
      </w:r>
      <w:r>
        <w:rPr>
          <w:rFonts w:ascii="NimbusSanL-Regu" w:hAnsi="NimbusSanL-Regu" w:cs="NimbusSanL-Regu"/>
          <w:color w:val="0070C0"/>
          <w:lang w:val="en-US"/>
        </w:rPr>
        <w:t>n attempt</w:t>
      </w:r>
      <w:r w:rsidR="002076DB">
        <w:rPr>
          <w:rFonts w:ascii="NimbusSanL-Regu" w:hAnsi="NimbusSanL-Regu" w:cs="NimbusSanL-Regu"/>
          <w:color w:val="0070C0"/>
          <w:lang w:val="en-US"/>
        </w:rPr>
        <w:t>ing</w:t>
      </w:r>
      <w:r>
        <w:rPr>
          <w:rFonts w:ascii="NimbusSanL-Regu" w:hAnsi="NimbusSanL-Regu" w:cs="NimbusSanL-Regu"/>
          <w:color w:val="0070C0"/>
          <w:lang w:val="en-US"/>
        </w:rPr>
        <w:t xml:space="preserve"> </w:t>
      </w:r>
      <w:r w:rsidR="002076DB">
        <w:rPr>
          <w:rFonts w:ascii="NimbusSanL-Regu" w:hAnsi="NimbusSanL-Regu" w:cs="NimbusSanL-Regu"/>
          <w:color w:val="0070C0"/>
          <w:lang w:val="en-US"/>
        </w:rPr>
        <w:t>to keep</w:t>
      </w:r>
      <w:r>
        <w:rPr>
          <w:rFonts w:ascii="NimbusSanL-Regu" w:hAnsi="NimbusSanL-Regu" w:cs="NimbusSanL-Regu"/>
          <w:color w:val="0070C0"/>
          <w:lang w:val="en-US"/>
        </w:rPr>
        <w:t xml:space="preserve"> the methods section brief, we had omitted important information. We are grateful to the reviewer for pointing this out. This has led to many additions and modification to the text, which are shown as answers to specific comments below</w:t>
      </w:r>
      <w:r w:rsidR="002076DB">
        <w:rPr>
          <w:rFonts w:ascii="NimbusSanL-Regu" w:hAnsi="NimbusSanL-Regu" w:cs="NimbusSanL-Regu"/>
          <w:color w:val="0070C0"/>
          <w:lang w:val="en-US"/>
        </w:rPr>
        <w:t>, and highlighted in the manuscript</w:t>
      </w:r>
      <w:r>
        <w:rPr>
          <w:rFonts w:ascii="NimbusSanL-Regu" w:hAnsi="NimbusSanL-Regu" w:cs="NimbusSanL-Regu"/>
          <w:color w:val="0070C0"/>
          <w:lang w:val="en-US"/>
        </w:rPr>
        <w:t xml:space="preserve">. </w:t>
      </w:r>
    </w:p>
    <w:p w14:paraId="729BF9CB" w14:textId="77777777" w:rsidR="002076DB" w:rsidRDefault="002076DB" w:rsidP="007F3861">
      <w:pPr>
        <w:autoSpaceDE w:val="0"/>
        <w:autoSpaceDN w:val="0"/>
        <w:adjustRightInd w:val="0"/>
        <w:spacing w:after="0" w:line="240" w:lineRule="auto"/>
        <w:rPr>
          <w:rFonts w:ascii="NimbusSanL-Regu" w:hAnsi="NimbusSanL-Regu" w:cs="NimbusSanL-Regu"/>
          <w:color w:val="0070C0"/>
          <w:lang w:val="en-US"/>
        </w:rPr>
      </w:pPr>
    </w:p>
    <w:p w14:paraId="3AE8D96F" w14:textId="77777777" w:rsidR="005C4052" w:rsidRDefault="005C4052" w:rsidP="007F3861">
      <w:pPr>
        <w:autoSpaceDE w:val="0"/>
        <w:autoSpaceDN w:val="0"/>
        <w:adjustRightInd w:val="0"/>
        <w:spacing w:after="0" w:line="240" w:lineRule="auto"/>
        <w:rPr>
          <w:rFonts w:ascii="NimbusSanL-Regu" w:hAnsi="NimbusSanL-Regu" w:cs="NimbusSanL-Regu"/>
          <w:lang w:val="en-US"/>
        </w:rPr>
      </w:pPr>
    </w:p>
    <w:p w14:paraId="1ABBF2D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Abstract: The fires studied are prescribed fires and may not represent wildfires. See: </w:t>
      </w:r>
    </w:p>
    <w:p w14:paraId="375FA5E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3B77EC">
        <w:rPr>
          <w:rFonts w:ascii="NimbusSanL-Regu" w:hAnsi="NimbusSanL-Regu" w:cs="NimbusSanL-Regu"/>
          <w:highlight w:val="yellow"/>
          <w:lang w:val="en-US"/>
        </w:rPr>
        <w:t>Liu et al., 2017</w:t>
      </w:r>
      <w:r>
        <w:rPr>
          <w:rFonts w:ascii="NimbusSanL-Regu" w:hAnsi="NimbusSanL-Regu" w:cs="NimbusSanL-Regu"/>
          <w:lang w:val="en-US"/>
        </w:rPr>
        <w:t xml:space="preserve">: “Airborne measurements of western U.S wildfire emissions: Comparison with prescribed burning and air quality </w:t>
      </w:r>
      <w:commentRangeStart w:id="1"/>
      <w:r>
        <w:rPr>
          <w:rFonts w:ascii="NimbusSanL-Regu" w:hAnsi="NimbusSanL-Regu" w:cs="NimbusSanL-Regu"/>
          <w:lang w:val="en-US"/>
        </w:rPr>
        <w:t>implications</w:t>
      </w:r>
      <w:commentRangeEnd w:id="1"/>
      <w:r w:rsidR="00F7093C">
        <w:rPr>
          <w:rStyle w:val="CommentReference"/>
        </w:rPr>
        <w:commentReference w:id="1"/>
      </w:r>
      <w:r>
        <w:rPr>
          <w:rFonts w:ascii="NimbusSanL-Regu" w:hAnsi="NimbusSanL-Regu" w:cs="NimbusSanL-Regu"/>
          <w:lang w:val="en-US"/>
        </w:rPr>
        <w:t>”</w:t>
      </w:r>
    </w:p>
    <w:p w14:paraId="6B6D590D" w14:textId="7079B4AB" w:rsidR="007F3861" w:rsidRDefault="007F3861" w:rsidP="007F3861">
      <w:pPr>
        <w:autoSpaceDE w:val="0"/>
        <w:autoSpaceDN w:val="0"/>
        <w:adjustRightInd w:val="0"/>
        <w:spacing w:after="0" w:line="240" w:lineRule="auto"/>
        <w:rPr>
          <w:rFonts w:ascii="NimbusSanL-Regu" w:hAnsi="NimbusSanL-Regu" w:cs="NimbusSanL-Regu"/>
          <w:lang w:val="en-US"/>
        </w:rPr>
      </w:pPr>
    </w:p>
    <w:p w14:paraId="0814F963" w14:textId="77777777" w:rsidR="00F7093C" w:rsidRDefault="00F7093C" w:rsidP="007F3861">
      <w:pPr>
        <w:autoSpaceDE w:val="0"/>
        <w:autoSpaceDN w:val="0"/>
        <w:adjustRightInd w:val="0"/>
        <w:spacing w:after="0" w:line="240" w:lineRule="auto"/>
        <w:rPr>
          <w:rFonts w:ascii="NimbusSanL-Regu" w:hAnsi="NimbusSanL-Regu" w:cs="NimbusSanL-Regu"/>
          <w:lang w:val="en-US"/>
        </w:rPr>
      </w:pPr>
    </w:p>
    <w:p w14:paraId="5CFE2D6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Introduction</w:t>
      </w:r>
    </w:p>
    <w:p w14:paraId="1E208EA1" w14:textId="38F0C7DE" w:rsidR="007F3861" w:rsidRPr="008B2B25"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 L21-22: The following sentence “The mix of VOCs emitted during biomass burning may be ecosystem specific, especially for VOCs that are associated with biogenic processes (as opposed to </w:t>
      </w:r>
      <w:r w:rsidRPr="008B2B25">
        <w:rPr>
          <w:rFonts w:ascii="NimbusSanL-Regu" w:hAnsi="NimbusSanL-Regu" w:cs="NimbusSanL-Regu"/>
          <w:lang w:val="en-US"/>
        </w:rPr>
        <w:t>combustion processes) and that are distilled from vegetation in the early stages</w:t>
      </w:r>
      <w:r w:rsidR="00734C82" w:rsidRPr="008B2B25">
        <w:rPr>
          <w:rFonts w:ascii="CMMI10" w:hAnsi="CMMI10" w:cs="CMMI10"/>
          <w:lang w:val="en-US"/>
        </w:rPr>
        <w:t>…</w:t>
      </w:r>
      <w:r w:rsidRPr="008B2B25">
        <w:rPr>
          <w:rFonts w:ascii="NimbusSanL-Regu" w:hAnsi="NimbusSanL-Regu" w:cs="NimbusSanL-Regu"/>
          <w:lang w:val="en-US"/>
        </w:rPr>
        <w:t>” is somewhat unclear. Are you arguing that fuel type can impact emissions? If so, this is true, but raising biogenic emissions here is confusing and the message could be clarified or omitted. For example, some biogenic compounds like monoterpenes are stored in plant tissue and can be emitted due to heat from a fire, but others (like isoprene) are made and emitted immediately. Therefore, isoprene</w:t>
      </w:r>
    </w:p>
    <w:p w14:paraId="620C7188" w14:textId="649ADBF4" w:rsidR="007F3861" w:rsidRDefault="007F3861" w:rsidP="007F3861">
      <w:pPr>
        <w:autoSpaceDE w:val="0"/>
        <w:autoSpaceDN w:val="0"/>
        <w:adjustRightInd w:val="0"/>
        <w:spacing w:after="0" w:line="240" w:lineRule="auto"/>
        <w:rPr>
          <w:rFonts w:ascii="NimbusSanL-Regu" w:hAnsi="NimbusSanL-Regu" w:cs="NimbusSanL-Regu"/>
          <w:lang w:val="en-US"/>
        </w:rPr>
      </w:pPr>
      <w:r w:rsidRPr="008B2B25">
        <w:rPr>
          <w:rFonts w:ascii="NimbusSanL-Regu" w:hAnsi="NimbusSanL-Regu" w:cs="NimbusSanL-Regu"/>
          <w:lang w:val="en-US"/>
        </w:rPr>
        <w:t>is emitted all the time, but made in fires not by heating stored isoprene but breaking down solid biomass. Also, the concept of ‘early stages’ has no meaning in a moving landscape fire.</w:t>
      </w:r>
    </w:p>
    <w:p w14:paraId="23F50DA3" w14:textId="0B18F292" w:rsidR="008B2B25" w:rsidRDefault="008B2B25" w:rsidP="007F3861">
      <w:pPr>
        <w:autoSpaceDE w:val="0"/>
        <w:autoSpaceDN w:val="0"/>
        <w:adjustRightInd w:val="0"/>
        <w:spacing w:after="0" w:line="240" w:lineRule="auto"/>
        <w:rPr>
          <w:rFonts w:ascii="NimbusSanL-Regu" w:hAnsi="NimbusSanL-Regu" w:cs="NimbusSanL-Regu"/>
          <w:lang w:val="en-US"/>
        </w:rPr>
      </w:pPr>
    </w:p>
    <w:p w14:paraId="571E8209" w14:textId="260CD7CA" w:rsidR="008B2B25" w:rsidRPr="008B2B25" w:rsidRDefault="008B2B25" w:rsidP="007F3861">
      <w:pPr>
        <w:autoSpaceDE w:val="0"/>
        <w:autoSpaceDN w:val="0"/>
        <w:adjustRightInd w:val="0"/>
        <w:spacing w:after="0" w:line="240" w:lineRule="auto"/>
        <w:rPr>
          <w:rFonts w:ascii="NimbusSanL-Regu" w:hAnsi="NimbusSanL-Regu" w:cs="NimbusSanL-Regu"/>
          <w:color w:val="0070C0"/>
          <w:lang w:val="en-US"/>
        </w:rPr>
      </w:pPr>
      <w:r w:rsidRPr="008B2B25">
        <w:rPr>
          <w:rFonts w:ascii="NimbusSanL-Regu" w:hAnsi="NimbusSanL-Regu" w:cs="NimbusSanL-Regu"/>
          <w:color w:val="0070C0"/>
          <w:lang w:val="en-US"/>
        </w:rPr>
        <w:t xml:space="preserve">The sentence has been modified: </w:t>
      </w:r>
    </w:p>
    <w:p w14:paraId="3FEF898E" w14:textId="7A1ECD0D" w:rsidR="008B2B25" w:rsidRPr="008B2B25" w:rsidRDefault="008B2B25" w:rsidP="007F3861">
      <w:pPr>
        <w:autoSpaceDE w:val="0"/>
        <w:autoSpaceDN w:val="0"/>
        <w:adjustRightInd w:val="0"/>
        <w:spacing w:after="0" w:line="240" w:lineRule="auto"/>
        <w:rPr>
          <w:rFonts w:ascii="NimbusSanL-Regu" w:hAnsi="NimbusSanL-Regu" w:cs="NimbusSanL-Regu"/>
          <w:color w:val="7030A0"/>
          <w:lang w:val="en-US"/>
        </w:rPr>
      </w:pPr>
      <w:r w:rsidRPr="008B2B25">
        <w:rPr>
          <w:rFonts w:ascii="NimbusSanL-Regu" w:hAnsi="NimbusSanL-Regu" w:cs="NimbusSanL-Regu"/>
          <w:color w:val="7030A0"/>
          <w:lang w:val="en-US"/>
        </w:rPr>
        <w:lastRenderedPageBreak/>
        <w:t xml:space="preserve">The mix of VOCs emitted during biomass burning may be ecosystem-specific, with species such as monoterpenes being distilled from the vegetation as it is heated by the approaching fire … </w:t>
      </w:r>
    </w:p>
    <w:p w14:paraId="13A67A12" w14:textId="77777777" w:rsidR="00066DDB" w:rsidRDefault="00066DDB" w:rsidP="007F3861">
      <w:pPr>
        <w:autoSpaceDE w:val="0"/>
        <w:autoSpaceDN w:val="0"/>
        <w:adjustRightInd w:val="0"/>
        <w:spacing w:after="0" w:line="240" w:lineRule="auto"/>
        <w:rPr>
          <w:rFonts w:ascii="NimbusSanL-Regu" w:hAnsi="NimbusSanL-Regu" w:cs="NimbusSanL-Regu"/>
          <w:lang w:val="en-US"/>
        </w:rPr>
      </w:pPr>
    </w:p>
    <w:p w14:paraId="126C4D58" w14:textId="192656C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P2, L1: The OVOC are not </w:t>
      </w:r>
      <w:r w:rsidRPr="00885E4C">
        <w:rPr>
          <w:rFonts w:ascii="NimbusSanL-Regu" w:hAnsi="NimbusSanL-Regu" w:cs="NimbusSanL-Regu"/>
          <w:lang w:val="en-US"/>
        </w:rPr>
        <w:t>distilled but are pyrolysis products</w:t>
      </w:r>
      <w:r>
        <w:rPr>
          <w:rFonts w:ascii="NimbusSanL-Regu" w:hAnsi="NimbusSanL-Regu" w:cs="NimbusSanL-Regu"/>
          <w:lang w:val="en-US"/>
        </w:rPr>
        <w:t xml:space="preserve"> instead.</w:t>
      </w:r>
    </w:p>
    <w:p w14:paraId="6EDB72B2" w14:textId="73CBFA2A" w:rsidR="008B2B25" w:rsidRDefault="008B2B25" w:rsidP="007F3861">
      <w:pPr>
        <w:autoSpaceDE w:val="0"/>
        <w:autoSpaceDN w:val="0"/>
        <w:adjustRightInd w:val="0"/>
        <w:spacing w:after="0" w:line="240" w:lineRule="auto"/>
        <w:rPr>
          <w:rFonts w:ascii="NimbusSanL-Regu" w:hAnsi="NimbusSanL-Regu" w:cs="NimbusSanL-Regu"/>
          <w:lang w:val="en-US"/>
        </w:rPr>
      </w:pPr>
    </w:p>
    <w:p w14:paraId="734925D9" w14:textId="0818AEDE" w:rsidR="008B2B25" w:rsidRPr="00885E4C" w:rsidRDefault="008B2B25" w:rsidP="007F3861">
      <w:pPr>
        <w:autoSpaceDE w:val="0"/>
        <w:autoSpaceDN w:val="0"/>
        <w:adjustRightInd w:val="0"/>
        <w:spacing w:after="0" w:line="240" w:lineRule="auto"/>
        <w:rPr>
          <w:rFonts w:ascii="NimbusSanL-Regu" w:hAnsi="NimbusSanL-Regu" w:cs="NimbusSanL-Regu"/>
          <w:color w:val="0070C0"/>
          <w:lang w:val="en-US"/>
        </w:rPr>
      </w:pPr>
      <w:r w:rsidRPr="00885E4C">
        <w:rPr>
          <w:rFonts w:ascii="NimbusSanL-Regu" w:hAnsi="NimbusSanL-Regu" w:cs="NimbusSanL-Regu"/>
          <w:color w:val="0070C0"/>
          <w:lang w:val="en-US"/>
        </w:rPr>
        <w:t xml:space="preserve">The mechanism </w:t>
      </w:r>
      <w:r w:rsidR="00885E4C" w:rsidRPr="00885E4C">
        <w:rPr>
          <w:rFonts w:ascii="NimbusSanL-Regu" w:hAnsi="NimbusSanL-Regu" w:cs="NimbusSanL-Regu"/>
          <w:color w:val="0070C0"/>
          <w:lang w:val="en-US"/>
        </w:rPr>
        <w:t xml:space="preserve">of released is not always specified in the studies cited, so we </w:t>
      </w:r>
      <w:r w:rsidR="00885E4C">
        <w:rPr>
          <w:rFonts w:ascii="NimbusSanL-Regu" w:hAnsi="NimbusSanL-Regu" w:cs="NimbusSanL-Regu"/>
          <w:color w:val="0070C0"/>
          <w:lang w:val="en-US"/>
        </w:rPr>
        <w:t>use</w:t>
      </w:r>
      <w:r w:rsidR="00885E4C" w:rsidRPr="00885E4C">
        <w:rPr>
          <w:rFonts w:ascii="NimbusSanL-Regu" w:hAnsi="NimbusSanL-Regu" w:cs="NimbusSanL-Regu"/>
          <w:color w:val="0070C0"/>
          <w:lang w:val="en-US"/>
        </w:rPr>
        <w:t xml:space="preserve"> the general term ‘heated’. </w:t>
      </w:r>
    </w:p>
    <w:p w14:paraId="2DB89D52" w14:textId="77777777" w:rsidR="00E63ECB" w:rsidRDefault="00E63ECB" w:rsidP="007F3861">
      <w:pPr>
        <w:autoSpaceDE w:val="0"/>
        <w:autoSpaceDN w:val="0"/>
        <w:adjustRightInd w:val="0"/>
        <w:spacing w:after="0" w:line="240" w:lineRule="auto"/>
        <w:rPr>
          <w:rFonts w:ascii="NimbusSanL-Regu" w:hAnsi="NimbusSanL-Regu" w:cs="NimbusSanL-Regu"/>
          <w:lang w:val="en-US"/>
        </w:rPr>
      </w:pPr>
    </w:p>
    <w:p w14:paraId="34400E74" w14:textId="75287FB8" w:rsidR="006D6659"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P3, L17: Maybe include “we compare our results with the emission factors listed in Akagi et al</w:t>
      </w:r>
      <w:r w:rsidR="00B6101B">
        <w:rPr>
          <w:rFonts w:ascii="CMMI10" w:hAnsi="CMMI10" w:cs="CMMI10"/>
          <w:lang w:val="en-US"/>
        </w:rPr>
        <w:t xml:space="preserve"> … </w:t>
      </w:r>
      <w:r>
        <w:rPr>
          <w:rFonts w:ascii="NimbusSanL-Regu" w:hAnsi="NimbusSanL-Regu" w:cs="NimbusSanL-Regu"/>
          <w:lang w:val="en-US"/>
        </w:rPr>
        <w:t xml:space="preserve">for </w:t>
      </w:r>
    </w:p>
    <w:p w14:paraId="5FDFE1C3" w14:textId="36995AE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temperature forests and to emission factors measured for Australian savannah fires and find </w:t>
      </w:r>
      <w:r w:rsidR="00B6101B">
        <w:rPr>
          <w:rFonts w:ascii="NimbusSanL-Regu" w:hAnsi="NimbusSanL-Regu" w:cs="NimbusSanL-Regu"/>
          <w:lang w:val="en-US"/>
        </w:rPr>
        <w:t>s</w:t>
      </w:r>
      <w:r>
        <w:rPr>
          <w:rFonts w:ascii="NimbusSanL-Regu" w:hAnsi="NimbusSanL-Regu" w:cs="NimbusSanL-Regu"/>
          <w:lang w:val="en-US"/>
        </w:rPr>
        <w:t xml:space="preserve">ignificant differences in both cases” in the abstract, with a quantitative comparison and list of differences for some compounds. You already sort of do it in the abstract, but elaborate a little </w:t>
      </w:r>
      <w:r w:rsidR="00B6101B">
        <w:rPr>
          <w:rFonts w:ascii="NimbusSanL-Regu" w:hAnsi="NimbusSanL-Regu" w:cs="NimbusSanL-Regu"/>
          <w:lang w:val="en-US"/>
        </w:rPr>
        <w:t>m</w:t>
      </w:r>
      <w:r>
        <w:rPr>
          <w:rFonts w:ascii="NimbusSanL-Regu" w:hAnsi="NimbusSanL-Regu" w:cs="NimbusSanL-Regu"/>
          <w:lang w:val="en-US"/>
        </w:rPr>
        <w:t>ore. I.E: “Some species agree within 20%, others differ by a factor of 2 or more.” Which ones?</w:t>
      </w:r>
    </w:p>
    <w:p w14:paraId="2AE4E9E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2AEE2A9F" w14:textId="599B6FEA"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We did not add the reference to Akagi et al</w:t>
      </w:r>
      <w:r w:rsidR="003B77EC">
        <w:rPr>
          <w:rFonts w:ascii="NimbusSanL-Regu" w:hAnsi="NimbusSanL-Regu" w:cs="NimbusSanL-Regu"/>
          <w:color w:val="0070C0"/>
          <w:lang w:val="en-US"/>
        </w:rPr>
        <w:t>, as referencing is co</w:t>
      </w:r>
      <w:r w:rsidR="003B77EC" w:rsidRPr="00192BFF">
        <w:rPr>
          <w:rFonts w:ascii="NimbusSanL-Regu" w:hAnsi="NimbusSanL-Regu" w:cs="NimbusSanL-Regu"/>
          <w:color w:val="0070C0"/>
          <w:lang w:val="en-US"/>
        </w:rPr>
        <w:t>unter</w:t>
      </w:r>
      <w:r w:rsidRPr="00192BFF">
        <w:rPr>
          <w:rFonts w:ascii="NimbusSanL-Regu" w:hAnsi="NimbusSanL-Regu" w:cs="NimbusSanL-Regu"/>
          <w:color w:val="0070C0"/>
          <w:lang w:val="en-US"/>
        </w:rPr>
        <w:t>-indicated in the abstract, but we have modified the abstract as per your recommendations</w:t>
      </w:r>
      <w:r>
        <w:rPr>
          <w:rFonts w:ascii="NimbusSanL-Regu" w:hAnsi="NimbusSanL-Regu" w:cs="NimbusSanL-Regu"/>
          <w:color w:val="0070C0"/>
          <w:lang w:val="en-US"/>
        </w:rPr>
        <w:t xml:space="preserve"> and those of the other reviewer: </w:t>
      </w:r>
    </w:p>
    <w:p w14:paraId="0DE5D83A" w14:textId="030B0256" w:rsidR="00192BFF" w:rsidRDefault="00192BFF" w:rsidP="007F3861">
      <w:pPr>
        <w:autoSpaceDE w:val="0"/>
        <w:autoSpaceDN w:val="0"/>
        <w:adjustRightInd w:val="0"/>
        <w:spacing w:after="0" w:line="240" w:lineRule="auto"/>
        <w:rPr>
          <w:rFonts w:ascii="NimbusSanL-Regu" w:hAnsi="NimbusSanL-Regu" w:cs="NimbusSanL-Regu"/>
          <w:color w:val="0070C0"/>
          <w:lang w:val="en-US"/>
        </w:rPr>
      </w:pPr>
      <w:r w:rsidRPr="00192BFF">
        <w:rPr>
          <w:rFonts w:ascii="NimbusSanL-Regu" w:hAnsi="NimbusSanL-Regu" w:cs="NimbusSanL-Regu"/>
          <w:color w:val="0070C0"/>
          <w:lang w:val="en-US"/>
        </w:rPr>
        <w:t xml:space="preserve"> </w:t>
      </w:r>
    </w:p>
    <w:p w14:paraId="58654C4C" w14:textId="4E50EDF4" w:rsidR="0040715E" w:rsidRPr="0040715E" w:rsidRDefault="0040715E" w:rsidP="007F3861">
      <w:pPr>
        <w:autoSpaceDE w:val="0"/>
        <w:autoSpaceDN w:val="0"/>
        <w:adjustRightInd w:val="0"/>
        <w:spacing w:after="0" w:line="240" w:lineRule="auto"/>
        <w:rPr>
          <w:rFonts w:ascii="NimbusSanL-Regu" w:hAnsi="NimbusSanL-Regu" w:cs="NimbusSanL-Regu"/>
          <w:color w:val="7030A0"/>
          <w:lang w:val="en-US"/>
        </w:rPr>
      </w:pPr>
      <w:r w:rsidRPr="0040715E">
        <w:rPr>
          <w:rFonts w:ascii="NimbusSanL-Regu" w:hAnsi="NimbusSanL-Regu" w:cs="NimbusSanL-Regu"/>
          <w:color w:val="7030A0"/>
          <w:lang w:val="en-US"/>
        </w:rPr>
        <w:t xml:space="preserve">We then compare our average emission factors to those measured for temperate forest fires elsewhere (North America) and for </w:t>
      </w:r>
      <w:r w:rsidR="00F94F57" w:rsidRPr="0040715E">
        <w:rPr>
          <w:rFonts w:ascii="NimbusSanL-Regu" w:hAnsi="NimbusSanL-Regu" w:cs="NimbusSanL-Regu"/>
          <w:color w:val="7030A0"/>
          <w:lang w:val="en-US"/>
        </w:rPr>
        <w:t>fires in a</w:t>
      </w:r>
      <w:r w:rsidR="00F94F57">
        <w:rPr>
          <w:rFonts w:ascii="NimbusSanL-Regu" w:hAnsi="NimbusSanL-Regu" w:cs="NimbusSanL-Regu"/>
          <w:color w:val="7030A0"/>
          <w:lang w:val="en-US"/>
        </w:rPr>
        <w:t>nother dominant</w:t>
      </w:r>
      <w:r w:rsidRPr="0040715E">
        <w:rPr>
          <w:rFonts w:ascii="NimbusSanL-Regu" w:hAnsi="NimbusSanL-Regu" w:cs="NimbusSanL-Regu"/>
          <w:color w:val="7030A0"/>
          <w:lang w:val="en-US"/>
        </w:rPr>
        <w:t xml:space="preserve"> Australian ecosystem (savanna) and find significant differences in both cases. Indeed, we find that although the emission factors of some species agree within 20</w:t>
      </w:r>
      <w:r w:rsidR="003B77EC">
        <w:rPr>
          <w:rFonts w:ascii="NimbusSanL-Regu" w:hAnsi="NimbusSanL-Regu" w:cs="NimbusSanL-Regu"/>
          <w:color w:val="7030A0"/>
          <w:lang w:val="en-US"/>
        </w:rPr>
        <w:t>%</w:t>
      </w:r>
      <w:r w:rsidRPr="0040715E">
        <w:rPr>
          <w:rFonts w:ascii="NimbusSanL-Regu" w:hAnsi="NimbusSanL-Regu" w:cs="NimbusSanL-Regu"/>
          <w:color w:val="7030A0"/>
          <w:lang w:val="en-US"/>
        </w:rPr>
        <w:t>, including those of hydrogen cyanide, ethene, methanol, formaldehyde and 1,3-butadiene; others, such as acetic acid, ethanol, monoterpenes, ammonia, acetonitrile and pyrrole, differ by a factor of two or more.</w:t>
      </w:r>
    </w:p>
    <w:p w14:paraId="45A4E0F8"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15750E6" w14:textId="77777777" w:rsidR="00192BFF" w:rsidRDefault="00192BFF" w:rsidP="007F3861">
      <w:pPr>
        <w:autoSpaceDE w:val="0"/>
        <w:autoSpaceDN w:val="0"/>
        <w:adjustRightInd w:val="0"/>
        <w:spacing w:after="0" w:line="240" w:lineRule="auto"/>
        <w:rPr>
          <w:rFonts w:ascii="NimbusSanL-Regu" w:hAnsi="NimbusSanL-Regu" w:cs="NimbusSanL-Regu"/>
          <w:lang w:val="en-US"/>
        </w:rPr>
      </w:pPr>
    </w:p>
    <w:p w14:paraId="6DC77A58"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18AD664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Methods</w:t>
      </w:r>
    </w:p>
    <w:p w14:paraId="4F3A53D7" w14:textId="2E14C5F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Sect 2.2, P4, “Open-path FTIR system”: How do you measure pressure and temperature</w:t>
      </w:r>
      <w:r w:rsidR="00B6101B">
        <w:rPr>
          <w:rFonts w:ascii="NimbusSanL-Regu" w:hAnsi="NimbusSanL-Regu" w:cs="NimbusSanL-Regu"/>
          <w:lang w:val="en-US"/>
        </w:rPr>
        <w:t xml:space="preserve"> </w:t>
      </w:r>
      <w:r>
        <w:rPr>
          <w:rFonts w:ascii="NimbusSanL-Regu" w:hAnsi="NimbusSanL-Regu" w:cs="NimbusSanL-Regu"/>
          <w:lang w:val="en-US"/>
        </w:rPr>
        <w:t>with the OP-FTIR? Looked to Paton-Walsh 2014 and didn’t find anything explicit on how that was done. You</w:t>
      </w:r>
      <w:r w:rsidR="00B6101B">
        <w:rPr>
          <w:rFonts w:ascii="NimbusSanL-Regu" w:hAnsi="NimbusSanL-Regu" w:cs="NimbusSanL-Regu"/>
          <w:lang w:val="en-US"/>
        </w:rPr>
        <w:t xml:space="preserve"> </w:t>
      </w:r>
      <w:r>
        <w:rPr>
          <w:rFonts w:ascii="NimbusSanL-Regu" w:hAnsi="NimbusSanL-Regu" w:cs="NimbusSanL-Regu"/>
          <w:lang w:val="en-US"/>
        </w:rPr>
        <w:t xml:space="preserve">mention temperature and pressure for the white cell </w:t>
      </w:r>
      <w:proofErr w:type="gramStart"/>
      <w:r>
        <w:rPr>
          <w:rFonts w:ascii="NimbusSanL-Regu" w:hAnsi="NimbusSanL-Regu" w:cs="NimbusSanL-Regu"/>
          <w:lang w:val="en-US"/>
        </w:rPr>
        <w:t>later on</w:t>
      </w:r>
      <w:proofErr w:type="gramEnd"/>
      <w:r>
        <w:rPr>
          <w:rFonts w:ascii="NimbusSanL-Regu" w:hAnsi="NimbusSanL-Regu" w:cs="NimbusSanL-Regu"/>
          <w:lang w:val="en-US"/>
        </w:rPr>
        <w:t>, so having it for the OP-FTIR should be just as important.</w:t>
      </w:r>
    </w:p>
    <w:p w14:paraId="6DFAFA6E" w14:textId="5066312A" w:rsidR="00D50677" w:rsidRDefault="00D50677" w:rsidP="007F3861">
      <w:pPr>
        <w:autoSpaceDE w:val="0"/>
        <w:autoSpaceDN w:val="0"/>
        <w:adjustRightInd w:val="0"/>
        <w:spacing w:after="0" w:line="240" w:lineRule="auto"/>
        <w:rPr>
          <w:rFonts w:ascii="NimbusSanL-Regu" w:hAnsi="NimbusSanL-Regu" w:cs="NimbusSanL-Regu"/>
          <w:lang w:val="en-US"/>
        </w:rPr>
      </w:pPr>
    </w:p>
    <w:p w14:paraId="49D3F54E" w14:textId="7606B024"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Thanks for pointing this out. The temperature and pressure are measured with sensors located near the spectrometer. The following has been added to the text</w:t>
      </w:r>
      <w:r w:rsidR="00573316">
        <w:rPr>
          <w:rFonts w:ascii="NimbusSanL-Regu" w:hAnsi="NimbusSanL-Regu" w:cs="NimbusSanL-Regu"/>
          <w:color w:val="0070C0"/>
          <w:lang w:val="en-US"/>
        </w:rPr>
        <w:t xml:space="preserve"> (ADD LINE NUMBERS)</w:t>
      </w:r>
      <w:r w:rsidRPr="00D50677">
        <w:rPr>
          <w:rFonts w:ascii="NimbusSanL-Regu" w:hAnsi="NimbusSanL-Regu" w:cs="NimbusSanL-Regu"/>
          <w:color w:val="0070C0"/>
          <w:lang w:val="en-US"/>
        </w:rPr>
        <w:t xml:space="preserve">: </w:t>
      </w:r>
    </w:p>
    <w:p w14:paraId="5C0AA69D"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42CE4848" w14:textId="406A8894" w:rsidR="00573316" w:rsidRPr="00573316" w:rsidRDefault="00573316" w:rsidP="00573316">
      <w:pPr>
        <w:rPr>
          <w:color w:val="7030A0"/>
        </w:rPr>
      </w:pPr>
      <w:r w:rsidRPr="00573316">
        <w:rPr>
          <w:color w:val="7030A0"/>
        </w:rPr>
        <w:t xml:space="preserve">Ambient pressure and temperature </w:t>
      </w:r>
      <w:r>
        <w:rPr>
          <w:color w:val="7030A0"/>
        </w:rPr>
        <w:t>a</w:t>
      </w:r>
      <w:r w:rsidRPr="00573316">
        <w:rPr>
          <w:color w:val="7030A0"/>
        </w:rPr>
        <w:t>re monitored at one end of the path, through a barometer (</w:t>
      </w:r>
      <w:proofErr w:type="spellStart"/>
      <w:r w:rsidRPr="00573316">
        <w:rPr>
          <w:color w:val="7030A0"/>
        </w:rPr>
        <w:t>Vaisala</w:t>
      </w:r>
      <w:proofErr w:type="spellEnd"/>
      <w:r w:rsidRPr="00573316">
        <w:rPr>
          <w:color w:val="7030A0"/>
        </w:rPr>
        <w:t xml:space="preserve"> PTB110) and a resistance temperature detector (RTD PT100) connected to the computer controlling the spectrometer via an I/O box. T</w:t>
      </w:r>
      <w:r>
        <w:rPr>
          <w:color w:val="7030A0"/>
        </w:rPr>
        <w:t>he</w:t>
      </w:r>
      <w:r w:rsidRPr="00573316">
        <w:rPr>
          <w:color w:val="7030A0"/>
        </w:rPr>
        <w:t xml:space="preserve"> output </w:t>
      </w:r>
      <w:r>
        <w:rPr>
          <w:color w:val="7030A0"/>
        </w:rPr>
        <w:t>i</w:t>
      </w:r>
      <w:r w:rsidRPr="00573316">
        <w:rPr>
          <w:color w:val="7030A0"/>
        </w:rPr>
        <w:t xml:space="preserve">s logged at the same time resolution as the </w:t>
      </w:r>
      <w:r>
        <w:rPr>
          <w:color w:val="7030A0"/>
        </w:rPr>
        <w:t xml:space="preserve">spectral </w:t>
      </w:r>
      <w:r w:rsidRPr="00573316">
        <w:rPr>
          <w:color w:val="7030A0"/>
        </w:rPr>
        <w:t>measurements. Ambient pressure is not expected to vary much along the measurement path, however temperature may be significantly affected by flames crossing the path. This is considered in the uncertainty budget developed by Paton-Walsh et al 2014 for the OP-FTIR measurement</w:t>
      </w:r>
      <w:r w:rsidR="005C4052">
        <w:rPr>
          <w:color w:val="7030A0"/>
        </w:rPr>
        <w:t>s</w:t>
      </w:r>
      <w:r w:rsidR="004928FB">
        <w:rPr>
          <w:color w:val="7030A0"/>
        </w:rPr>
        <w:t xml:space="preserve"> of emission factors</w:t>
      </w:r>
      <w:r w:rsidRPr="00573316">
        <w:rPr>
          <w:color w:val="7030A0"/>
        </w:rPr>
        <w:t xml:space="preserve">. </w:t>
      </w:r>
    </w:p>
    <w:p w14:paraId="3D7E541A" w14:textId="326D3101" w:rsidR="00D50677" w:rsidRPr="00573316" w:rsidRDefault="00D50677" w:rsidP="007F3861">
      <w:pPr>
        <w:autoSpaceDE w:val="0"/>
        <w:autoSpaceDN w:val="0"/>
        <w:adjustRightInd w:val="0"/>
        <w:spacing w:after="0" w:line="240" w:lineRule="auto"/>
        <w:rPr>
          <w:rFonts w:ascii="NimbusSanL-Regu" w:hAnsi="NimbusSanL-Regu" w:cs="NimbusSanL-Regu"/>
        </w:rPr>
      </w:pPr>
    </w:p>
    <w:p w14:paraId="21FDB8C0"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35C29352"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Sect 2.3, P5, “Grab sampling”: How were the glass grab samples filled? Was there a sample line? </w:t>
      </w:r>
    </w:p>
    <w:p w14:paraId="347DB9ED" w14:textId="3D709B65" w:rsidR="00D50677" w:rsidRDefault="00D50677" w:rsidP="007F3861">
      <w:pPr>
        <w:autoSpaceDE w:val="0"/>
        <w:autoSpaceDN w:val="0"/>
        <w:adjustRightInd w:val="0"/>
        <w:spacing w:after="0" w:line="240" w:lineRule="auto"/>
        <w:rPr>
          <w:rFonts w:ascii="NimbusSanL-Regu" w:hAnsi="NimbusSanL-Regu" w:cs="NimbusSanL-Regu"/>
          <w:lang w:val="en-US"/>
        </w:rPr>
      </w:pPr>
    </w:p>
    <w:p w14:paraId="24063760" w14:textId="6E8E19F1" w:rsidR="00D50677" w:rsidRPr="00D50677" w:rsidRDefault="00D50677" w:rsidP="007F3861">
      <w:pPr>
        <w:autoSpaceDE w:val="0"/>
        <w:autoSpaceDN w:val="0"/>
        <w:adjustRightInd w:val="0"/>
        <w:spacing w:after="0" w:line="240" w:lineRule="auto"/>
        <w:rPr>
          <w:rFonts w:ascii="NimbusSanL-Regu" w:hAnsi="NimbusSanL-Regu" w:cs="NimbusSanL-Regu"/>
          <w:color w:val="0070C0"/>
          <w:lang w:val="en-US"/>
        </w:rPr>
      </w:pPr>
      <w:r w:rsidRPr="00D50677">
        <w:rPr>
          <w:rFonts w:ascii="NimbusSanL-Regu" w:hAnsi="NimbusSanL-Regu" w:cs="NimbusSanL-Regu"/>
          <w:color w:val="0070C0"/>
          <w:lang w:val="en-US"/>
        </w:rPr>
        <w:t>No. This has been clarified in the text</w:t>
      </w:r>
      <w:r w:rsidR="00AE0E72">
        <w:rPr>
          <w:rFonts w:ascii="NimbusSanL-Regu" w:hAnsi="NimbusSanL-Regu" w:cs="NimbusSanL-Regu"/>
          <w:color w:val="0070C0"/>
          <w:lang w:val="en-US"/>
        </w:rPr>
        <w:t xml:space="preserve"> (LL X and X)</w:t>
      </w:r>
      <w:r w:rsidRPr="00D50677">
        <w:rPr>
          <w:rFonts w:ascii="NimbusSanL-Regu" w:hAnsi="NimbusSanL-Regu" w:cs="NimbusSanL-Regu"/>
          <w:color w:val="0070C0"/>
          <w:lang w:val="en-US"/>
        </w:rPr>
        <w:t xml:space="preserve">: </w:t>
      </w:r>
    </w:p>
    <w:p w14:paraId="3F7C446B" w14:textId="0E5439BF" w:rsidR="00D50677" w:rsidRDefault="00D50677" w:rsidP="007F3861">
      <w:pPr>
        <w:autoSpaceDE w:val="0"/>
        <w:autoSpaceDN w:val="0"/>
        <w:adjustRightInd w:val="0"/>
        <w:spacing w:after="0" w:line="240" w:lineRule="auto"/>
        <w:rPr>
          <w:rFonts w:ascii="NimbusSanL-Regu" w:hAnsi="NimbusSanL-Regu" w:cs="NimbusSanL-Regu"/>
          <w:lang w:val="en-US"/>
        </w:rPr>
      </w:pPr>
    </w:p>
    <w:p w14:paraId="35273D8A" w14:textId="27D30B16" w:rsidR="00D50677" w:rsidRPr="009B6463" w:rsidRDefault="006A321C" w:rsidP="007F3861">
      <w:pPr>
        <w:autoSpaceDE w:val="0"/>
        <w:autoSpaceDN w:val="0"/>
        <w:adjustRightInd w:val="0"/>
        <w:spacing w:after="0" w:line="240" w:lineRule="auto"/>
        <w:rPr>
          <w:rFonts w:ascii="NimbusSanL-Regu" w:hAnsi="NimbusSanL-Regu" w:cs="NimbusSanL-Regu"/>
          <w:color w:val="7030A0"/>
          <w:lang w:val="en-US"/>
        </w:rPr>
      </w:pPr>
      <w:r w:rsidRPr="009B6463">
        <w:rPr>
          <w:rFonts w:ascii="NimbusSanL-Regu" w:hAnsi="NimbusSanL-Regu" w:cs="NimbusSanL-Regu"/>
          <w:color w:val="7030A0"/>
          <w:lang w:val="en-US"/>
        </w:rPr>
        <w:t xml:space="preserve">Samples were collected in 600 ml glass flasks, except at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samples were collected into 1 L </w:t>
      </w:r>
      <w:proofErr w:type="spellStart"/>
      <w:r w:rsidRPr="009B6463">
        <w:rPr>
          <w:rFonts w:ascii="NimbusSanL-Regu" w:hAnsi="NimbusSanL-Regu" w:cs="NimbusSanL-Regu"/>
          <w:color w:val="7030A0"/>
          <w:lang w:val="en-US"/>
        </w:rPr>
        <w:t>Tedlar</w:t>
      </w:r>
      <w:proofErr w:type="spellEnd"/>
      <w:r w:rsidRPr="009B6463">
        <w:rPr>
          <w:rFonts w:ascii="NimbusSanL-Regu" w:hAnsi="NimbusSanL-Regu" w:cs="NimbusSanL-Regu"/>
          <w:color w:val="7030A0"/>
          <w:lang w:val="en-US"/>
        </w:rPr>
        <w:t xml:space="preserve"> bags. The glass flasks were pre-evacuated using a turbo-molecular </w:t>
      </w:r>
      <w:r w:rsidRPr="009B6463">
        <w:rPr>
          <w:rFonts w:ascii="NimbusSanL-Regu" w:hAnsi="NimbusSanL-Regu" w:cs="NimbusSanL-Regu"/>
          <w:color w:val="7030A0"/>
          <w:lang w:val="en-US"/>
        </w:rPr>
        <w:lastRenderedPageBreak/>
        <w:t xml:space="preserve">pump (Pfeiffer TCS 010) prior to deployment to the fires, and filled with smoke on site by opening them for a few seconds. </w:t>
      </w:r>
      <w:r w:rsidRPr="009B6463">
        <w:rPr>
          <w:rFonts w:ascii="NimbusSanL-Regu" w:hAnsi="NimbusSanL-Regu" w:cs="NimbusSanL-Regu"/>
          <w:b/>
          <w:color w:val="7030A0"/>
          <w:lang w:val="en-US"/>
        </w:rPr>
        <w:t>No sample line was affixed to the flasks for sampling; flasks were positioned in the smoke prior to opening them.</w:t>
      </w:r>
      <w:r w:rsidRPr="009B6463">
        <w:rPr>
          <w:rFonts w:ascii="NimbusSanL-Regu" w:hAnsi="NimbusSanL-Regu" w:cs="NimbusSanL-Regu"/>
          <w:color w:val="7030A0"/>
          <w:lang w:val="en-US"/>
        </w:rPr>
        <w:t xml:space="preserve"> The bags were flushed with high purity nitrogen and brought to the </w:t>
      </w:r>
      <w:proofErr w:type="spellStart"/>
      <w:r w:rsidRPr="009B6463">
        <w:rPr>
          <w:rFonts w:ascii="NimbusSanL-Regu" w:hAnsi="NimbusSanL-Regu" w:cs="NimbusSanL-Regu"/>
          <w:color w:val="7030A0"/>
          <w:lang w:val="en-US"/>
        </w:rPr>
        <w:t>Gulguer</w:t>
      </w:r>
      <w:proofErr w:type="spellEnd"/>
      <w:r w:rsidRPr="009B6463">
        <w:rPr>
          <w:rFonts w:ascii="NimbusSanL-Regu" w:hAnsi="NimbusSanL-Regu" w:cs="NimbusSanL-Regu"/>
          <w:color w:val="7030A0"/>
          <w:lang w:val="en-US"/>
        </w:rPr>
        <w:t xml:space="preserve"> Plateau fire where they were filled with smoke using a differential pressure system or 'vacuum box' powered by a generator. </w:t>
      </w:r>
      <w:r w:rsidRPr="009B6463">
        <w:rPr>
          <w:rFonts w:ascii="NimbusSanL-Regu" w:hAnsi="NimbusSanL-Regu" w:cs="NimbusSanL-Regu"/>
          <w:b/>
          <w:color w:val="7030A0"/>
          <w:lang w:val="en-US"/>
        </w:rPr>
        <w:t>As the generator had to be placed away from the fire, a sample line (~5 meters) was attached to the 'vacuum box'</w:t>
      </w:r>
      <w:r w:rsidRPr="009B6463">
        <w:rPr>
          <w:rFonts w:ascii="NimbusSanL-Regu" w:hAnsi="NimbusSanL-Regu" w:cs="NimbusSanL-Regu"/>
          <w:color w:val="7030A0"/>
          <w:lang w:val="en-US"/>
        </w:rPr>
        <w:t xml:space="preserve">. Filling the bags took a few minutes, and consequently, most samples were collected from large </w:t>
      </w:r>
      <w:proofErr w:type="spellStart"/>
      <w:r w:rsidRPr="009B6463">
        <w:rPr>
          <w:rFonts w:ascii="NimbusSanL-Regu" w:hAnsi="NimbusSanL-Regu" w:cs="NimbusSanL-Regu"/>
          <w:color w:val="7030A0"/>
          <w:lang w:val="en-US"/>
        </w:rPr>
        <w:t>smouldering</w:t>
      </w:r>
      <w:proofErr w:type="spellEnd"/>
      <w:r w:rsidRPr="009B6463">
        <w:rPr>
          <w:rFonts w:ascii="NimbusSanL-Regu" w:hAnsi="NimbusSanL-Regu" w:cs="NimbusSanL-Regu"/>
          <w:color w:val="7030A0"/>
          <w:lang w:val="en-US"/>
        </w:rPr>
        <w:t xml:space="preserve"> targets after the fire front had moved through the sampling area.</w:t>
      </w:r>
    </w:p>
    <w:p w14:paraId="79CF9D8D" w14:textId="2CDC27BB" w:rsidR="006A321C" w:rsidRDefault="006A321C" w:rsidP="007F3861">
      <w:pPr>
        <w:autoSpaceDE w:val="0"/>
        <w:autoSpaceDN w:val="0"/>
        <w:adjustRightInd w:val="0"/>
        <w:spacing w:after="0" w:line="240" w:lineRule="auto"/>
        <w:rPr>
          <w:rFonts w:ascii="NimbusSanL-Regu" w:hAnsi="NimbusSanL-Regu" w:cs="NimbusSanL-Regu"/>
          <w:lang w:val="en-US"/>
        </w:rPr>
      </w:pPr>
    </w:p>
    <w:p w14:paraId="14ECEE01" w14:textId="77777777" w:rsidR="006A321C" w:rsidRDefault="006A321C" w:rsidP="007F3861">
      <w:pPr>
        <w:autoSpaceDE w:val="0"/>
        <w:autoSpaceDN w:val="0"/>
        <w:adjustRightInd w:val="0"/>
        <w:spacing w:after="0" w:line="240" w:lineRule="auto"/>
        <w:rPr>
          <w:rFonts w:ascii="NimbusSanL-Regu" w:hAnsi="NimbusSanL-Regu" w:cs="NimbusSanL-Regu"/>
          <w:lang w:val="en-US"/>
        </w:rPr>
      </w:pPr>
    </w:p>
    <w:p w14:paraId="0BAF3DF8" w14:textId="18C1D7A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P6, L7: “As for the OP-FTIR spectra, mole fractions were retrieved using the Multiple Atmospheric Layer Transmission (MALT) model</w:t>
      </w:r>
      <w:r w:rsidR="00E47E46">
        <w:rPr>
          <w:rFonts w:ascii="CMMI10" w:hAnsi="CMMI10" w:cs="CMMI10"/>
          <w:lang w:val="en-US"/>
        </w:rPr>
        <w:t>…</w:t>
      </w:r>
      <w:r>
        <w:rPr>
          <w:rFonts w:ascii="NimbusSanL-Regu" w:hAnsi="NimbusSanL-Regu" w:cs="NimbusSanL-Regu"/>
          <w:lang w:val="en-US"/>
        </w:rPr>
        <w:t>” You already mention this in the OP-FTIR section. How were the spectra from the White cell analyzed? Were they also analyzed using MALT?</w:t>
      </w:r>
    </w:p>
    <w:p w14:paraId="124DA667" w14:textId="47F578C3" w:rsidR="00D50677" w:rsidRDefault="00D50677" w:rsidP="007F3861">
      <w:pPr>
        <w:autoSpaceDE w:val="0"/>
        <w:autoSpaceDN w:val="0"/>
        <w:adjustRightInd w:val="0"/>
        <w:spacing w:after="0" w:line="240" w:lineRule="auto"/>
        <w:rPr>
          <w:rFonts w:ascii="NimbusSanL-Regu" w:hAnsi="NimbusSanL-Regu" w:cs="NimbusSanL-Regu"/>
          <w:lang w:val="en-US"/>
        </w:rPr>
      </w:pPr>
    </w:p>
    <w:p w14:paraId="2F26A549" w14:textId="47A717D5" w:rsidR="00D50677" w:rsidRPr="00D50677" w:rsidRDefault="00E47E46"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they were analyzed using MALT. </w:t>
      </w:r>
      <w:r w:rsidR="00D50677" w:rsidRPr="00D50677">
        <w:rPr>
          <w:rFonts w:ascii="NimbusSanL-Regu" w:hAnsi="NimbusSanL-Regu" w:cs="NimbusSanL-Regu"/>
          <w:color w:val="0070C0"/>
          <w:lang w:val="en-US"/>
        </w:rPr>
        <w:t>Th</w:t>
      </w:r>
      <w:r>
        <w:rPr>
          <w:rFonts w:ascii="NimbusSanL-Regu" w:hAnsi="NimbusSanL-Regu" w:cs="NimbusSanL-Regu"/>
          <w:color w:val="0070C0"/>
          <w:lang w:val="en-US"/>
        </w:rPr>
        <w:t>e</w:t>
      </w:r>
      <w:r w:rsidR="00D50677" w:rsidRPr="00D50677">
        <w:rPr>
          <w:rFonts w:ascii="NimbusSanL-Regu" w:hAnsi="NimbusSanL-Regu" w:cs="NimbusSanL-Regu"/>
          <w:color w:val="0070C0"/>
          <w:lang w:val="en-US"/>
        </w:rPr>
        <w:t xml:space="preserve"> sentence</w:t>
      </w:r>
      <w:r>
        <w:rPr>
          <w:rFonts w:ascii="NimbusSanL-Regu" w:hAnsi="NimbusSanL-Regu" w:cs="NimbusSanL-Regu"/>
          <w:color w:val="0070C0"/>
          <w:lang w:val="en-US"/>
        </w:rPr>
        <w:t xml:space="preserve"> was unclear and </w:t>
      </w:r>
      <w:r w:rsidR="00D50677" w:rsidRPr="00D50677">
        <w:rPr>
          <w:rFonts w:ascii="NimbusSanL-Regu" w:hAnsi="NimbusSanL-Regu" w:cs="NimbusSanL-Regu"/>
          <w:color w:val="0070C0"/>
          <w:lang w:val="en-US"/>
        </w:rPr>
        <w:t>has been m</w:t>
      </w:r>
      <w:r>
        <w:rPr>
          <w:rFonts w:ascii="NimbusSanL-Regu" w:hAnsi="NimbusSanL-Regu" w:cs="NimbusSanL-Regu"/>
          <w:color w:val="0070C0"/>
          <w:lang w:val="en-US"/>
        </w:rPr>
        <w:t>odified</w:t>
      </w:r>
      <w:r w:rsidR="00D50677" w:rsidRPr="00D50677">
        <w:rPr>
          <w:rFonts w:ascii="NimbusSanL-Regu" w:hAnsi="NimbusSanL-Regu" w:cs="NimbusSanL-Regu"/>
          <w:color w:val="0070C0"/>
          <w:lang w:val="en-US"/>
        </w:rPr>
        <w:t xml:space="preserve">: </w:t>
      </w:r>
    </w:p>
    <w:p w14:paraId="14885B37" w14:textId="77777777" w:rsidR="00D50677" w:rsidRDefault="00D50677" w:rsidP="007F3861">
      <w:pPr>
        <w:autoSpaceDE w:val="0"/>
        <w:autoSpaceDN w:val="0"/>
        <w:adjustRightInd w:val="0"/>
        <w:spacing w:after="0" w:line="240" w:lineRule="auto"/>
        <w:rPr>
          <w:rFonts w:ascii="NimbusSanL-Regu" w:hAnsi="NimbusSanL-Regu" w:cs="NimbusSanL-Regu"/>
          <w:lang w:val="en-US"/>
        </w:rPr>
      </w:pPr>
    </w:p>
    <w:p w14:paraId="21373D5E" w14:textId="31C821CF" w:rsidR="00D50677" w:rsidRPr="00734C82" w:rsidRDefault="00734C82" w:rsidP="007F3861">
      <w:pPr>
        <w:autoSpaceDE w:val="0"/>
        <w:autoSpaceDN w:val="0"/>
        <w:adjustRightInd w:val="0"/>
        <w:spacing w:after="0" w:line="240" w:lineRule="auto"/>
        <w:rPr>
          <w:rFonts w:ascii="NimbusSanL-Regu" w:hAnsi="NimbusSanL-Regu" w:cs="NimbusSanL-Regu"/>
          <w:color w:val="7030A0"/>
          <w:lang w:val="en-US"/>
        </w:rPr>
      </w:pPr>
      <w:r w:rsidRPr="00734C82">
        <w:rPr>
          <w:rFonts w:ascii="NimbusSanL-Regu" w:hAnsi="NimbusSanL-Regu" w:cs="NimbusSanL-Regu"/>
          <w:color w:val="7030A0"/>
          <w:lang w:val="en-US"/>
        </w:rPr>
        <w:t>Mole fractions were retrieved using the Multiple Atmospheric Layer Transmission (MALT) model …</w:t>
      </w:r>
    </w:p>
    <w:p w14:paraId="32F3E5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40B50C86" w14:textId="77777777" w:rsidR="00D50677"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P6, L25: The authors mention mass to charge ratios and calibration factors used to quantify them in the supplemental. According to Table S2, H3O+ is used as a reagent ion for HCN and formaldehyde which were both additionally assigned the same sensitivity. Did the authors compare HCN and formaldehyde values to any other instruments, for instance, results from OP-FTIR or grab samples? </w:t>
      </w:r>
    </w:p>
    <w:p w14:paraId="5CE904EB" w14:textId="2D8CBA8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HCN and formaldehyde both have proton affinities that aren’t much higher than water, and sometimes this can be an issue, especially for instruments like a PTR-MS that use H3O+ as its reagent</w:t>
      </w:r>
    </w:p>
    <w:p w14:paraId="726EA38E" w14:textId="0FC2D91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ion. Does SIFT-MS have similar issues? If so, they should be addressed with instrument comparisons. A figure like Figure 3 would be nice for compounds like HCN or formaldehyde.</w:t>
      </w:r>
    </w:p>
    <w:p w14:paraId="410DFAA7" w14:textId="5055A937" w:rsidR="00163788" w:rsidRDefault="00163788" w:rsidP="007F3861">
      <w:pPr>
        <w:autoSpaceDE w:val="0"/>
        <w:autoSpaceDN w:val="0"/>
        <w:adjustRightInd w:val="0"/>
        <w:spacing w:after="0" w:line="240" w:lineRule="auto"/>
        <w:rPr>
          <w:rFonts w:ascii="NimbusSanL-Regu" w:hAnsi="NimbusSanL-Regu" w:cs="NimbusSanL-Regu"/>
          <w:lang w:val="en-US"/>
        </w:rPr>
      </w:pPr>
    </w:p>
    <w:p w14:paraId="68DF729A" w14:textId="005A823E" w:rsidR="003F6926" w:rsidRPr="000356D1" w:rsidRDefault="004D2C8A" w:rsidP="000356D1">
      <w:pPr>
        <w:rPr>
          <w:color w:val="0070C0"/>
        </w:rPr>
      </w:pPr>
      <w:r w:rsidRPr="000356D1">
        <w:rPr>
          <w:color w:val="0070C0"/>
        </w:rPr>
        <w:t xml:space="preserve">The OP-FTIR system is fitted with a </w:t>
      </w:r>
      <w:r w:rsidR="005C4052" w:rsidRPr="000356D1">
        <w:rPr>
          <w:color w:val="0070C0"/>
        </w:rPr>
        <w:t>mercury cadmium telluride (MCT) detector</w:t>
      </w:r>
      <w:r w:rsidRPr="000356D1">
        <w:rPr>
          <w:color w:val="0070C0"/>
        </w:rPr>
        <w:t>, which does not allow us to measure HCN</w:t>
      </w:r>
      <w:r w:rsidR="003F6926" w:rsidRPr="000356D1">
        <w:rPr>
          <w:color w:val="0070C0"/>
        </w:rPr>
        <w:t xml:space="preserve"> in the open-path</w:t>
      </w:r>
      <w:r w:rsidRPr="000356D1">
        <w:rPr>
          <w:color w:val="0070C0"/>
        </w:rPr>
        <w:t>. The OP-FTIR does measure formaldehyde however, and the results from the grab samples (SIFT-MS) are in good agreement</w:t>
      </w:r>
      <w:r w:rsidR="003F6926" w:rsidRPr="000356D1">
        <w:rPr>
          <w:color w:val="0070C0"/>
        </w:rPr>
        <w:t xml:space="preserve"> (average of 2.3 vs 1.7 g/kg fuel)</w:t>
      </w:r>
      <w:r w:rsidRPr="000356D1">
        <w:rPr>
          <w:color w:val="0070C0"/>
        </w:rPr>
        <w:t xml:space="preserve"> </w:t>
      </w:r>
      <w:r w:rsidR="003F6926" w:rsidRPr="000356D1">
        <w:rPr>
          <w:color w:val="0070C0"/>
        </w:rPr>
        <w:t>considering that the instruments sampled different fires</w:t>
      </w:r>
      <w:r w:rsidRPr="000356D1">
        <w:rPr>
          <w:color w:val="0070C0"/>
        </w:rPr>
        <w:t>.</w:t>
      </w:r>
    </w:p>
    <w:p w14:paraId="0274B840" w14:textId="77777777" w:rsidR="00E63ECB" w:rsidRDefault="003F6926" w:rsidP="000356D1">
      <w:pPr>
        <w:rPr>
          <w:color w:val="0070C0"/>
        </w:rPr>
      </w:pPr>
      <w:r w:rsidRPr="000356D1">
        <w:rPr>
          <w:color w:val="0070C0"/>
        </w:rPr>
        <w:t xml:space="preserve">It was not possible to determine formaldehyde by FTIR in the grab samples directly, since the </w:t>
      </w:r>
      <w:proofErr w:type="gramStart"/>
      <w:r w:rsidRPr="000356D1">
        <w:rPr>
          <w:color w:val="0070C0"/>
        </w:rPr>
        <w:t>in situ</w:t>
      </w:r>
      <w:proofErr w:type="gramEnd"/>
      <w:r w:rsidRPr="000356D1">
        <w:rPr>
          <w:color w:val="0070C0"/>
        </w:rPr>
        <w:t xml:space="preserve"> system is equipped with an indium</w:t>
      </w:r>
      <w:r w:rsidR="004D2C8A" w:rsidRPr="000356D1">
        <w:rPr>
          <w:color w:val="0070C0"/>
        </w:rPr>
        <w:t xml:space="preserve"> </w:t>
      </w:r>
      <w:r w:rsidRPr="000356D1">
        <w:rPr>
          <w:color w:val="0070C0"/>
        </w:rPr>
        <w:t>antimony (</w:t>
      </w:r>
      <w:proofErr w:type="spellStart"/>
      <w:r w:rsidRPr="000356D1">
        <w:rPr>
          <w:color w:val="0070C0"/>
        </w:rPr>
        <w:t>InSb</w:t>
      </w:r>
      <w:proofErr w:type="spellEnd"/>
      <w:r w:rsidRPr="000356D1">
        <w:rPr>
          <w:color w:val="0070C0"/>
        </w:rPr>
        <w:t xml:space="preserve">) detector which does not cover the appropriate spectral range. In fact, the only species that was measured by all three instruments was ethene, hence Figure 3. </w:t>
      </w:r>
    </w:p>
    <w:p w14:paraId="17460097" w14:textId="5B2D4C9A" w:rsidR="00A4381D" w:rsidRPr="000356D1" w:rsidRDefault="003F6926" w:rsidP="000356D1">
      <w:pPr>
        <w:rPr>
          <w:color w:val="0070C0"/>
        </w:rPr>
      </w:pPr>
      <w:r w:rsidRPr="000356D1">
        <w:rPr>
          <w:color w:val="0070C0"/>
        </w:rPr>
        <w:t>It is true that both formaldehyde and HCN have proton affinities close to that of w</w:t>
      </w:r>
      <w:r w:rsidR="008C2C11" w:rsidRPr="000356D1">
        <w:rPr>
          <w:color w:val="0070C0"/>
        </w:rPr>
        <w:t xml:space="preserve">ater and this can cause issues such as </w:t>
      </w:r>
      <w:r w:rsidR="00B968F1" w:rsidRPr="000356D1">
        <w:rPr>
          <w:color w:val="0070C0"/>
        </w:rPr>
        <w:t>low sensitivity and</w:t>
      </w:r>
      <w:r w:rsidRPr="000356D1">
        <w:rPr>
          <w:color w:val="0070C0"/>
        </w:rPr>
        <w:t xml:space="preserve"> dependence on water</w:t>
      </w:r>
      <w:r w:rsidR="00A4381D" w:rsidRPr="000356D1">
        <w:rPr>
          <w:color w:val="0070C0"/>
        </w:rPr>
        <w:t xml:space="preserve"> density</w:t>
      </w:r>
      <w:r w:rsidRPr="000356D1">
        <w:rPr>
          <w:color w:val="0070C0"/>
        </w:rPr>
        <w:t xml:space="preserve"> in PTR measurements.</w:t>
      </w:r>
      <w:r w:rsidR="000356D1" w:rsidRPr="000356D1">
        <w:rPr>
          <w:color w:val="0070C0"/>
        </w:rPr>
        <w:t xml:space="preserve"> However, these issues are much reduced in S</w:t>
      </w:r>
      <w:r w:rsidR="00A4381D" w:rsidRPr="000356D1">
        <w:rPr>
          <w:color w:val="0070C0"/>
        </w:rPr>
        <w:t>IFT-MS measurem</w:t>
      </w:r>
      <w:r w:rsidR="000356D1" w:rsidRPr="000356D1">
        <w:rPr>
          <w:color w:val="0070C0"/>
        </w:rPr>
        <w:t xml:space="preserve">ents. </w:t>
      </w:r>
      <w:proofErr w:type="spellStart"/>
      <w:r w:rsidR="00E63ECB" w:rsidRPr="00E63ECB">
        <w:rPr>
          <w:color w:val="0070C0"/>
        </w:rPr>
        <w:t>Španěl</w:t>
      </w:r>
      <w:proofErr w:type="spellEnd"/>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"10.1002/(sici)1097-0231(19990730)13:14&lt;1354::aid-rcm641&gt;3.0.co;2-j", "ISBN" : "1097-0231", "abstract" : "We have used selected ion flow tube mass spectrometry (SIFT-MS) to determine the concentration of formaldehyde in the headspace of urine from patients suffering from bladder and prostate cancer and from several healthy subjects as controls. We address the potential problems associated with the use of ion chemistry to quantify formaldehyde in the presence of the relatively large number densities of water molecules and show that formaldehyde can be quantified in urine headspace using analysis by SIFT-MS. These studies show that formaldehyde is clearly elevated in the headspace of the urine from the cancer patients as compared with urine from the healthy controls. Thus, with further improvements in the methodology and the sensitivity of our SIFT-MS technique, formaldehyde quantification in urine headspace using this new analytical method could be a valuable non-invasive indicator of the presence of early-stage tumours in the body. Copyright \u00a9 1999 John Wiley &amp; Sons, Ltd.", "author" : [ { "dropping-particle" : "", "family" : "\u0160pan\u011bl", "given" : "Patrik", "non-dropping-particle" : "", "parse-names" : false, "suffix" : "" }, { "dropping-particle" : "", "family" : "Smith", "given" : "David", "non-dropping-particle" : "", "parse-names" : false, "suffix" : "" }, { "dropping-particle" : "", "family" : "Holland", "given" : "Tracey A", "non-dropping-particle" : "", "parse-names" : false, "suffix" : "" }, { "dropping-particle" : "Al", "family" : "Singary", "given" : "Waleed", "non-dropping-particle" : "", "parse-names" : false, "suffix" : "" }, { "dropping-particle" : "", "family" : "Elder", "given" : "James B", "non-dropping-particle" : "", "parse-names" : false, "suffix" : "" } ], "container-title" : "Rapid Communications in Mass Spectrometry", "id" : "ITEM-1", "issue" : "14", "issued" : { "date-parts" : [ [ "1999" ] ] }, "page" : "1354-1359", "publisher" : "John Wiley &amp; Sons, Ltd.", "title" : "Analysis of formaldehyde in the headspace of urine from bladder and prostate cancer patients using selected ion flow tube mass spectrometry", "type" : "article-journal", "volume" : "13" }, "suppress-author" : 1, "uris" : [ "http://www.mendeley.com/documents/?uuid=8b5110c4-5607-4503-ac89-3b71a7ac44e8" ] } ], "mendeley" : { "formattedCitation" : "(1999)", "plainTextFormattedCitation" : "(1999)", "previouslyFormattedCitation" : "(1999)" }, "properties" : {  }, "schema" : "https://github.com/citation-style-language/schema/raw/master/csl-citation.json" }</w:instrText>
      </w:r>
      <w:r w:rsidR="000356D1">
        <w:rPr>
          <w:color w:val="0070C0"/>
        </w:rPr>
        <w:fldChar w:fldCharType="separate"/>
      </w:r>
      <w:r w:rsidR="00E63ECB" w:rsidRPr="00E63ECB">
        <w:rPr>
          <w:noProof/>
          <w:color w:val="0070C0"/>
        </w:rPr>
        <w:t>(1999)</w:t>
      </w:r>
      <w:r w:rsidR="000356D1">
        <w:rPr>
          <w:color w:val="0070C0"/>
        </w:rPr>
        <w:fldChar w:fldCharType="end"/>
      </w:r>
      <w:r w:rsidR="000356D1">
        <w:rPr>
          <w:color w:val="0070C0"/>
        </w:rPr>
        <w:t xml:space="preserve"> </w:t>
      </w:r>
      <w:r w:rsidR="000356D1" w:rsidRPr="000356D1">
        <w:rPr>
          <w:color w:val="0070C0"/>
        </w:rPr>
        <w:t xml:space="preserve">find that the [H3CO+]/[H3O+] ratio does not depend on [H2O]. Similarly, </w:t>
      </w:r>
      <w:r w:rsidR="00A4381D" w:rsidRPr="000356D1">
        <w:rPr>
          <w:color w:val="0070C0"/>
        </w:rPr>
        <w:t xml:space="preserve"> </w:t>
      </w:r>
      <w:proofErr w:type="spellStart"/>
      <w:r w:rsidR="00E63ECB" w:rsidRPr="00E63ECB">
        <w:rPr>
          <w:color w:val="0070C0"/>
        </w:rPr>
        <w:t>Španěl</w:t>
      </w:r>
      <w:proofErr w:type="spellEnd"/>
      <w:r w:rsidR="00E63ECB">
        <w:rPr>
          <w:color w:val="0070C0"/>
        </w:rPr>
        <w:t xml:space="preserve"> et al. </w:t>
      </w:r>
      <w:r w:rsidR="000356D1">
        <w:rPr>
          <w:color w:val="0070C0"/>
        </w:rPr>
        <w:fldChar w:fldCharType="begin" w:fldLock="1"/>
      </w:r>
      <w:r w:rsidR="00E63ECB">
        <w:rPr>
          <w:color w:val="0070C0"/>
        </w:rPr>
        <w:instrText>ADDIN CSL_CITATION { "citationItems" : [ { "id" : "ITEM-1", "itemData" : { "DOI" : "10.1002/rcm.1566", "ISSN" : "0951-4198", "author" : [ { "dropping-particle" : "", "family" : "\u0160pan\u011bl", "given" : "Patrik", "non-dropping-particle" : "", "parse-names" : false, "suffix" : "" }, { "dropping-particle" : "", "family" : "Wang", "given" : "Tianshu", "non-dropping-particle" : "", "parse-names" : false, "suffix" : "" }, { "dropping-particle" : "", "family" : "Smith", "given" : "David", "non-dropping-particle" : "", "parse-names" : false, "suffix" : "" } ], "container-title" : "Rapid Communications in Mass Spectrometry", "id" : "ITEM-1", "issue" : "16", "issued" : { "date-parts" : [ [ "2004", "8", "30" ] ] }, "page" : "1869-1873", "publisher" : "John Wiley &amp; Sons, Ltd.", "title" : "Quantification of hydrogen cyanide in humid air by selected ion flow tube mass spectrometry", "type" : "article-journal", "volume" : "18" }, "suppress-author" : 1, "uris" : [ "http://www.mendeley.com/documents/?uuid=c53d89e9-8ad6-3c7a-a6a0-d162e479bba8" ] } ], "mendeley" : { "formattedCitation" : "(2004)", "plainTextFormattedCitation" : "(2004)", "previouslyFormattedCitation" : "(2004)" }, "properties" : {  }, "schema" : "https://github.com/citation-style-language/schema/raw/master/csl-citation.json" }</w:instrText>
      </w:r>
      <w:r w:rsidR="000356D1">
        <w:rPr>
          <w:color w:val="0070C0"/>
        </w:rPr>
        <w:fldChar w:fldCharType="separate"/>
      </w:r>
      <w:r w:rsidR="00E63ECB" w:rsidRPr="00E63ECB">
        <w:rPr>
          <w:noProof/>
          <w:color w:val="0070C0"/>
        </w:rPr>
        <w:t>(2004)</w:t>
      </w:r>
      <w:r w:rsidR="000356D1">
        <w:rPr>
          <w:color w:val="0070C0"/>
        </w:rPr>
        <w:fldChar w:fldCharType="end"/>
      </w:r>
      <w:r w:rsidR="000356D1">
        <w:rPr>
          <w:color w:val="0070C0"/>
        </w:rPr>
        <w:t xml:space="preserve"> </w:t>
      </w:r>
      <w:r w:rsidR="00A4381D" w:rsidRPr="000356D1">
        <w:rPr>
          <w:color w:val="0070C0"/>
        </w:rPr>
        <w:t xml:space="preserve">find that: </w:t>
      </w:r>
    </w:p>
    <w:p w14:paraId="2E75F170" w14:textId="5E1B11F4" w:rsidR="00A4381D" w:rsidRPr="000356D1" w:rsidRDefault="00A4381D" w:rsidP="000356D1">
      <w:pPr>
        <w:rPr>
          <w:rFonts w:cstheme="minorHAnsi"/>
          <w:color w:val="0070C0"/>
        </w:rPr>
      </w:pPr>
      <w:r w:rsidRPr="000356D1">
        <w:rPr>
          <w:rFonts w:cstheme="minorHAnsi"/>
          <w:color w:val="0070C0"/>
        </w:rPr>
        <w:t>“</w:t>
      </w:r>
      <w:r w:rsidR="000356D1">
        <w:rPr>
          <w:rFonts w:cstheme="minorHAnsi"/>
          <w:color w:val="0070C0"/>
        </w:rPr>
        <w:t>…</w:t>
      </w:r>
      <w:r w:rsidRPr="000356D1">
        <w:rPr>
          <w:rFonts w:cstheme="minorHAnsi"/>
          <w:color w:val="0070C0"/>
          <w:shd w:val="clear" w:color="auto" w:fill="FFFFFF"/>
        </w:rPr>
        <w:t>the ratio of the count rate of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CN</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to that of H</w:t>
      </w:r>
      <w:r w:rsidRPr="000356D1">
        <w:rPr>
          <w:rFonts w:cstheme="minorHAnsi"/>
          <w:color w:val="0070C0"/>
          <w:bdr w:val="none" w:sz="0" w:space="0" w:color="auto" w:frame="1"/>
          <w:shd w:val="clear" w:color="auto" w:fill="FFFFFF"/>
          <w:vertAlign w:val="subscript"/>
        </w:rPr>
        <w:t>3</w:t>
      </w:r>
      <w:r w:rsidRPr="000356D1">
        <w:rPr>
          <w:rFonts w:cstheme="minorHAnsi"/>
          <w:color w:val="0070C0"/>
          <w:shd w:val="clear" w:color="auto" w:fill="FFFFFF"/>
        </w:rPr>
        <w:t>O</w:t>
      </w:r>
      <w:r w:rsidRPr="000356D1">
        <w:rPr>
          <w:rFonts w:cstheme="minorHAnsi"/>
          <w:color w:val="0070C0"/>
          <w:bdr w:val="none" w:sz="0" w:space="0" w:color="auto" w:frame="1"/>
          <w:shd w:val="clear" w:color="auto" w:fill="FFFFFF"/>
          <w:vertAlign w:val="superscript"/>
        </w:rPr>
        <w:t>+</w:t>
      </w:r>
      <w:r w:rsidRPr="000356D1">
        <w:rPr>
          <w:rFonts w:cstheme="minorHAnsi"/>
          <w:color w:val="0070C0"/>
          <w:shd w:val="clear" w:color="auto" w:fill="FFFFFF"/>
        </w:rPr>
        <w:t> does not change dramatically with the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O number density in the carrier gas, [H</w:t>
      </w:r>
      <w:r w:rsidRPr="000356D1">
        <w:rPr>
          <w:rFonts w:cstheme="minorHAnsi"/>
          <w:color w:val="0070C0"/>
          <w:bdr w:val="none" w:sz="0" w:space="0" w:color="auto" w:frame="1"/>
          <w:shd w:val="clear" w:color="auto" w:fill="FFFFFF"/>
          <w:vertAlign w:val="subscript"/>
        </w:rPr>
        <w:t>2</w:t>
      </w:r>
      <w:r w:rsidRPr="000356D1">
        <w:rPr>
          <w:rFonts w:cstheme="minorHAnsi"/>
          <w:color w:val="0070C0"/>
          <w:shd w:val="clear" w:color="auto" w:fill="FFFFFF"/>
        </w:rPr>
        <w:t xml:space="preserve">O]. </w:t>
      </w:r>
      <w:proofErr w:type="gramStart"/>
      <w:r w:rsidRPr="000356D1">
        <w:rPr>
          <w:rFonts w:cstheme="minorHAnsi"/>
          <w:color w:val="0070C0"/>
          <w:shd w:val="clear" w:color="auto" w:fill="FFFFFF"/>
        </w:rPr>
        <w:t>Actually, the</w:t>
      </w:r>
      <w:proofErr w:type="gramEnd"/>
      <w:r w:rsidRPr="000356D1">
        <w:rPr>
          <w:rFonts w:cstheme="minorHAnsi"/>
          <w:color w:val="0070C0"/>
          <w:shd w:val="clear" w:color="auto" w:fill="FFFFFF"/>
        </w:rPr>
        <w:t xml:space="preserve"> change is only 20% within the range of water concentration covered by these measurements (ranging from those typical of laboratory air and exhaled breath samples, i.e</w:t>
      </w:r>
      <w:r w:rsidR="000356D1">
        <w:rPr>
          <w:rFonts w:cstheme="minorHAnsi"/>
          <w:color w:val="0070C0"/>
          <w:shd w:val="clear" w:color="auto" w:fill="FFFFFF"/>
        </w:rPr>
        <w:t xml:space="preserve">. relative humidity range 1–6%).” </w:t>
      </w:r>
    </w:p>
    <w:p w14:paraId="6B1C38D8" w14:textId="325D6C7C" w:rsidR="00C2311C" w:rsidRDefault="000356D1" w:rsidP="007F3861">
      <w:pPr>
        <w:autoSpaceDE w:val="0"/>
        <w:autoSpaceDN w:val="0"/>
        <w:adjustRightInd w:val="0"/>
        <w:spacing w:after="0" w:line="240" w:lineRule="auto"/>
        <w:rPr>
          <w:rFonts w:cstheme="minorHAnsi"/>
          <w:color w:val="0070C0"/>
        </w:rPr>
      </w:pPr>
      <w:r>
        <w:rPr>
          <w:rFonts w:cstheme="minorHAnsi"/>
          <w:color w:val="0070C0"/>
        </w:rPr>
        <w:t>Since HCN and formaldehyde have similar m/z (and are therefore likely to be transmitted in a similar way through the instrument</w:t>
      </w:r>
      <w:r w:rsidR="00C2311C">
        <w:rPr>
          <w:rFonts w:cstheme="minorHAnsi"/>
          <w:color w:val="0070C0"/>
        </w:rPr>
        <w:t>), similar proton affinities, similar kinetics and little water dependence</w:t>
      </w:r>
      <w:r w:rsidR="008A6408">
        <w:rPr>
          <w:rFonts w:cstheme="minorHAnsi"/>
          <w:color w:val="0070C0"/>
        </w:rPr>
        <w:t xml:space="preserve"> when measured by SIFT-MS</w:t>
      </w:r>
      <w:r w:rsidR="00C2311C">
        <w:rPr>
          <w:rFonts w:cstheme="minorHAnsi"/>
          <w:color w:val="0070C0"/>
        </w:rPr>
        <w:t xml:space="preserve">, it seems reasonable to estimate the sensitivity of HCN from that of formaldehyde. </w:t>
      </w:r>
    </w:p>
    <w:p w14:paraId="6CCDD989" w14:textId="77777777" w:rsidR="00C2311C" w:rsidRDefault="00C2311C" w:rsidP="007F3861">
      <w:pPr>
        <w:autoSpaceDE w:val="0"/>
        <w:autoSpaceDN w:val="0"/>
        <w:adjustRightInd w:val="0"/>
        <w:spacing w:after="0" w:line="240" w:lineRule="auto"/>
        <w:rPr>
          <w:rFonts w:cstheme="minorHAnsi"/>
          <w:color w:val="0070C0"/>
        </w:rPr>
      </w:pPr>
    </w:p>
    <w:p w14:paraId="1FBBC3A3" w14:textId="12EB78C5" w:rsidR="003F6926" w:rsidRPr="000356D1" w:rsidRDefault="004740A5" w:rsidP="007F3861">
      <w:pPr>
        <w:autoSpaceDE w:val="0"/>
        <w:autoSpaceDN w:val="0"/>
        <w:adjustRightInd w:val="0"/>
        <w:spacing w:after="0" w:line="240" w:lineRule="auto"/>
        <w:rPr>
          <w:rFonts w:cstheme="minorHAnsi"/>
          <w:color w:val="0070C0"/>
        </w:rPr>
      </w:pPr>
      <w:r>
        <w:rPr>
          <w:rFonts w:cstheme="minorHAnsi"/>
          <w:color w:val="0070C0"/>
        </w:rPr>
        <w:lastRenderedPageBreak/>
        <w:t xml:space="preserve">The following </w:t>
      </w:r>
      <w:r w:rsidR="00C2311C">
        <w:rPr>
          <w:rFonts w:cstheme="minorHAnsi"/>
          <w:color w:val="0070C0"/>
        </w:rPr>
        <w:t xml:space="preserve">has been </w:t>
      </w:r>
      <w:r w:rsidR="00C2311C" w:rsidRPr="00C11148">
        <w:rPr>
          <w:rFonts w:cstheme="minorHAnsi"/>
          <w:color w:val="0070C0"/>
          <w:highlight w:val="yellow"/>
        </w:rPr>
        <w:t xml:space="preserve">added to </w:t>
      </w:r>
      <w:r w:rsidRPr="00C11148">
        <w:rPr>
          <w:rFonts w:cstheme="minorHAnsi"/>
          <w:color w:val="0070C0"/>
          <w:highlight w:val="yellow"/>
        </w:rPr>
        <w:t>the supplementary</w:t>
      </w:r>
      <w:r>
        <w:rPr>
          <w:rFonts w:cstheme="minorHAnsi"/>
          <w:color w:val="0070C0"/>
        </w:rPr>
        <w:t xml:space="preserve"> ():</w:t>
      </w:r>
      <w:r w:rsidR="00C2311C">
        <w:rPr>
          <w:rFonts w:cstheme="minorHAnsi"/>
          <w:color w:val="0070C0"/>
        </w:rPr>
        <w:t xml:space="preserve">  </w:t>
      </w:r>
    </w:p>
    <w:p w14:paraId="224732FB" w14:textId="77777777" w:rsidR="003F6926" w:rsidRPr="004740A5" w:rsidRDefault="003F6926" w:rsidP="007F3861">
      <w:pPr>
        <w:autoSpaceDE w:val="0"/>
        <w:autoSpaceDN w:val="0"/>
        <w:adjustRightInd w:val="0"/>
        <w:spacing w:after="0" w:line="240" w:lineRule="auto"/>
        <w:rPr>
          <w:rFonts w:ascii="NimbusSanL-Regu" w:hAnsi="NimbusSanL-Regu" w:cs="NimbusSanL-Regu"/>
          <w:color w:val="0070C0"/>
        </w:rPr>
      </w:pPr>
    </w:p>
    <w:p w14:paraId="6D96BDE4" w14:textId="77777777" w:rsidR="00163788" w:rsidRDefault="00163788" w:rsidP="007F3861">
      <w:pPr>
        <w:autoSpaceDE w:val="0"/>
        <w:autoSpaceDN w:val="0"/>
        <w:adjustRightInd w:val="0"/>
        <w:spacing w:after="0" w:line="240" w:lineRule="auto"/>
        <w:rPr>
          <w:rFonts w:ascii="NimbusSanL-Regu" w:hAnsi="NimbusSanL-Regu" w:cs="NimbusSanL-Regu"/>
          <w:lang w:val="en-US"/>
        </w:rPr>
      </w:pPr>
    </w:p>
    <w:p w14:paraId="198565EA" w14:textId="2C2DA16E"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P7, L15: “Also, not every trace gas species was present at a detectable level in every</w:t>
      </w:r>
    </w:p>
    <w:p w14:paraId="2DA3881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sample. For some fires, this resulted in too few samples to allow an emission ratio</w:t>
      </w:r>
    </w:p>
    <w:p w14:paraId="75A7C7A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to be meaningfully derived by regression for that species. For this reason, emission ratios for each species were also derived through combining samples from all fires.”</w:t>
      </w:r>
    </w:p>
    <w:p w14:paraId="40A2EC1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Can you elaborate on this? The authors mention earlier in the paper that emissions vary based on fuel type, so how can you justify combining samples from all fires? The authors also mention further in the paper on P10 Line 17 that some species show important s</w:t>
      </w:r>
      <w:r w:rsidR="00B6101B">
        <w:rPr>
          <w:rFonts w:ascii="NimbusSanL-Regu" w:hAnsi="NimbusSanL-Regu" w:cs="NimbusSanL-Regu"/>
          <w:lang w:val="en-US"/>
        </w:rPr>
        <w:t xml:space="preserve">ite-to-site variability. In the </w:t>
      </w:r>
      <w:proofErr w:type="gramStart"/>
      <w:r>
        <w:rPr>
          <w:rFonts w:ascii="NimbusSanL-Regu" w:hAnsi="NimbusSanL-Regu" w:cs="NimbusSanL-Regu"/>
          <w:lang w:val="en-US"/>
        </w:rPr>
        <w:t>supplement</w:t>
      </w:r>
      <w:proofErr w:type="gramEnd"/>
      <w:r>
        <w:rPr>
          <w:rFonts w:ascii="NimbusSanL-Regu" w:hAnsi="NimbusSanL-Regu" w:cs="NimbusSanL-Regu"/>
          <w:lang w:val="en-US"/>
        </w:rPr>
        <w:t xml:space="preserve"> it looks like fuel types from the fires were mostly dry sclerophyll, but the understory seemed to vary. Are you worried about understory components contributing differences in ER?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et al., 2017 (currently in ACP discussion) found that emissions vary based on fuel</w:t>
      </w:r>
      <w:r w:rsidR="00B6101B">
        <w:rPr>
          <w:rFonts w:ascii="NimbusSanL-Regu" w:hAnsi="NimbusSanL-Regu" w:cs="NimbusSanL-Regu"/>
          <w:lang w:val="en-US"/>
        </w:rPr>
        <w:t xml:space="preserve"> </w:t>
      </w:r>
      <w:r>
        <w:rPr>
          <w:rFonts w:ascii="NimbusSanL-Regu" w:hAnsi="NimbusSanL-Regu" w:cs="NimbusSanL-Regu"/>
          <w:lang w:val="en-US"/>
        </w:rPr>
        <w:t xml:space="preserve">component, so this might be something to consider reworking using a different method. The one presented in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et al 2011, Figure 2 might be valid. Also, poor correlation or low sample</w:t>
      </w:r>
    </w:p>
    <w:p w14:paraId="45491962" w14:textId="02753A6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number is no reason not to report data, even a single sample is meaningful and should be included.</w:t>
      </w:r>
    </w:p>
    <w:p w14:paraId="664F1EF8" w14:textId="5B4BD357" w:rsidR="00734C82" w:rsidRDefault="00734C82" w:rsidP="007F3861">
      <w:pPr>
        <w:autoSpaceDE w:val="0"/>
        <w:autoSpaceDN w:val="0"/>
        <w:adjustRightInd w:val="0"/>
        <w:spacing w:after="0" w:line="240" w:lineRule="auto"/>
        <w:rPr>
          <w:rFonts w:ascii="NimbusSanL-Regu" w:hAnsi="NimbusSanL-Regu" w:cs="NimbusSanL-Regu"/>
          <w:lang w:val="en-US"/>
        </w:rPr>
      </w:pPr>
    </w:p>
    <w:p w14:paraId="46FFFB8C" w14:textId="2BBDEFB1" w:rsidR="00733894" w:rsidRDefault="009F1A02" w:rsidP="007F3861">
      <w:pPr>
        <w:autoSpaceDE w:val="0"/>
        <w:autoSpaceDN w:val="0"/>
        <w:adjustRightInd w:val="0"/>
        <w:spacing w:after="0" w:line="240" w:lineRule="auto"/>
        <w:rPr>
          <w:rFonts w:ascii="NimbusSanL-Regu" w:hAnsi="NimbusSanL-Regu" w:cs="NimbusSanL-Regu"/>
          <w:color w:val="4472C4" w:themeColor="accent1"/>
          <w:lang w:val="en-US"/>
        </w:rPr>
      </w:pPr>
      <w:r w:rsidRPr="00EB30B8">
        <w:rPr>
          <w:rFonts w:ascii="NimbusSanL-Regu" w:hAnsi="NimbusSanL-Regu" w:cs="NimbusSanL-Regu"/>
          <w:color w:val="4472C4" w:themeColor="accent1"/>
          <w:lang w:val="en-US"/>
        </w:rPr>
        <w:t>A single sample is meaningful only if background values are known, which is not the case in our study</w:t>
      </w:r>
      <w:r w:rsidR="00733894">
        <w:rPr>
          <w:rFonts w:ascii="NimbusSanL-Regu" w:hAnsi="NimbusSanL-Regu" w:cs="NimbusSanL-Regu"/>
          <w:color w:val="4472C4" w:themeColor="accent1"/>
          <w:lang w:val="en-US"/>
        </w:rPr>
        <w:t xml:space="preserve">. Most of the background values were below the limit of detection of the SIFT-MS. </w:t>
      </w:r>
      <w:proofErr w:type="gramStart"/>
      <w:r w:rsidR="00733894">
        <w:rPr>
          <w:rFonts w:ascii="NimbusSanL-Regu" w:hAnsi="NimbusSanL-Regu" w:cs="NimbusSanL-Regu"/>
          <w:color w:val="4472C4" w:themeColor="accent1"/>
          <w:lang w:val="en-US"/>
        </w:rPr>
        <w:t>Therefore</w:t>
      </w:r>
      <w:proofErr w:type="gramEnd"/>
      <w:r w:rsidR="00733894">
        <w:rPr>
          <w:rFonts w:ascii="NimbusSanL-Regu" w:hAnsi="NimbusSanL-Regu" w:cs="NimbusSanL-Regu"/>
          <w:color w:val="4472C4" w:themeColor="accent1"/>
          <w:lang w:val="en-US"/>
        </w:rPr>
        <w:t xml:space="preserve"> we chose to derive ER using linear regression. This has been clarified in the text: </w:t>
      </w:r>
    </w:p>
    <w:p w14:paraId="30A12B59" w14:textId="3208CB33"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p>
    <w:p w14:paraId="78B80FD4" w14:textId="06A66A31" w:rsidR="00733894" w:rsidRPr="00F9314B" w:rsidRDefault="00F9314B" w:rsidP="007F3861">
      <w:pPr>
        <w:autoSpaceDE w:val="0"/>
        <w:autoSpaceDN w:val="0"/>
        <w:adjustRightInd w:val="0"/>
        <w:spacing w:after="0" w:line="240" w:lineRule="auto"/>
        <w:rPr>
          <w:rFonts w:ascii="NimbusSanL-Regu" w:hAnsi="NimbusSanL-Regu" w:cs="NimbusSanL-Regu"/>
          <w:color w:val="7030A0"/>
          <w:lang w:val="en-US"/>
        </w:rPr>
      </w:pPr>
      <w:r w:rsidRPr="00F9314B">
        <w:rPr>
          <w:rFonts w:ascii="NimbusSanL-Regu" w:hAnsi="NimbusSanL-Regu" w:cs="NimbusSanL-Regu"/>
          <w:color w:val="7030A0"/>
          <w:lang w:val="en-US"/>
        </w:rPr>
        <w:t>More generally, we chose to use linear regression to derive ER instead of calculating a value from each measurement (e.g.) because the background mole fractions of many measured species were poorly defined, often being below the detection limit of the SIFT-MS. \</w:t>
      </w:r>
      <w:proofErr w:type="spellStart"/>
      <w:r w:rsidRPr="00F9314B">
        <w:rPr>
          <w:rFonts w:ascii="NimbusSanL-Regu" w:hAnsi="NimbusSanL-Regu" w:cs="NimbusSanL-Regu"/>
          <w:color w:val="7030A0"/>
          <w:lang w:val="en-US"/>
        </w:rPr>
        <w:t>citet</w:t>
      </w:r>
      <w:proofErr w:type="spellEnd"/>
      <w:r w:rsidRPr="00F9314B">
        <w:rPr>
          <w:rFonts w:ascii="NimbusSanL-Regu" w:hAnsi="NimbusSanL-Regu" w:cs="NimbusSanL-Regu"/>
          <w:color w:val="7030A0"/>
          <w:lang w:val="en-US"/>
        </w:rPr>
        <w:t>{Wooster2011} showed that deriving emission ratio this way introduces very little error ($&lt; 0.1 \%$).</w:t>
      </w:r>
    </w:p>
    <w:p w14:paraId="49A73678" w14:textId="77777777" w:rsidR="00F9314B" w:rsidRDefault="00F9314B" w:rsidP="007F3861">
      <w:pPr>
        <w:autoSpaceDE w:val="0"/>
        <w:autoSpaceDN w:val="0"/>
        <w:adjustRightInd w:val="0"/>
        <w:spacing w:after="0" w:line="240" w:lineRule="auto"/>
        <w:rPr>
          <w:rFonts w:ascii="NimbusSanL-Regu" w:hAnsi="NimbusSanL-Regu" w:cs="NimbusSanL-Regu"/>
          <w:color w:val="4472C4" w:themeColor="accent1"/>
          <w:lang w:val="en-US"/>
        </w:rPr>
      </w:pPr>
    </w:p>
    <w:p w14:paraId="78134942" w14:textId="16F6E472" w:rsidR="00733894" w:rsidRDefault="00733894"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4472C4" w:themeColor="accent1"/>
          <w:lang w:val="en-US"/>
        </w:rPr>
        <w:t xml:space="preserve">We combined data from all fires to get an “ecosystem” ER, that hopefully captures variability due to different fuel types. These “ecosystem” ER agree well with the average ER calculated from the individual fires.  </w:t>
      </w:r>
      <w:r w:rsidR="00F9314B">
        <w:rPr>
          <w:rFonts w:ascii="NimbusSanL-Regu" w:hAnsi="NimbusSanL-Regu" w:cs="NimbusSanL-Regu"/>
          <w:color w:val="4472C4" w:themeColor="accent1"/>
          <w:lang w:val="en-US"/>
        </w:rPr>
        <w:t xml:space="preserve">We have added this clarification in the text: </w:t>
      </w:r>
    </w:p>
    <w:p w14:paraId="06F78FD8" w14:textId="76460AA5" w:rsidR="007F7FCE" w:rsidRPr="007C2EA9" w:rsidRDefault="009F1A02" w:rsidP="007F3861">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 </w:t>
      </w:r>
    </w:p>
    <w:p w14:paraId="47E88B47" w14:textId="77777777" w:rsidR="007C2EA9"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 xml:space="preserve">Emission ratios were derived from the open-path measurements for each fire separately. The mean ER from all the fires sampled is then our best estimate for the ecosystem.  </w:t>
      </w:r>
    </w:p>
    <w:p w14:paraId="45CAC9D5" w14:textId="4AF3878E" w:rsidR="00734C82" w:rsidRPr="007C2EA9" w:rsidRDefault="007C2EA9" w:rsidP="007C2EA9">
      <w:pPr>
        <w:autoSpaceDE w:val="0"/>
        <w:autoSpaceDN w:val="0"/>
        <w:adjustRightInd w:val="0"/>
        <w:spacing w:after="0" w:line="240" w:lineRule="auto"/>
        <w:rPr>
          <w:rFonts w:ascii="NimbusSanL-Regu" w:hAnsi="NimbusSanL-Regu" w:cs="NimbusSanL-Regu"/>
          <w:color w:val="7030A0"/>
          <w:lang w:val="en-US"/>
        </w:rPr>
      </w:pPr>
      <w:r w:rsidRPr="007C2EA9">
        <w:rPr>
          <w:rFonts w:ascii="NimbusSanL-Regu" w:hAnsi="NimbusSanL-Regu" w:cs="NimbusSanL-Regu"/>
          <w:color w:val="7030A0"/>
          <w:lang w:val="en-US"/>
        </w:rPr>
        <w:t>For the grab samples, emission ratios were derived for individual fires when possible; however, the VOC results from the targeted grab sampling were more highly variable than the open-path measurements in the well-mixed smoke, as is common for this type of sampling \</w:t>
      </w:r>
      <w:proofErr w:type="spellStart"/>
      <w:r w:rsidRPr="007C2EA9">
        <w:rPr>
          <w:rFonts w:ascii="NimbusSanL-Regu" w:hAnsi="NimbusSanL-Regu" w:cs="NimbusSanL-Regu"/>
          <w:color w:val="7030A0"/>
          <w:lang w:val="en-US"/>
        </w:rPr>
        <w:t>citep</w:t>
      </w:r>
      <w:proofErr w:type="spellEnd"/>
      <w:r w:rsidRPr="007C2EA9">
        <w:rPr>
          <w:rFonts w:ascii="NimbusSanL-Regu" w:hAnsi="NimbusSanL-Regu" w:cs="NimbusSanL-Regu"/>
          <w:color w:val="7030A0"/>
          <w:lang w:val="en-US"/>
        </w:rPr>
        <w:t>{Yokelson</w:t>
      </w:r>
      <w:proofErr w:type="gramStart"/>
      <w:r w:rsidRPr="007C2EA9">
        <w:rPr>
          <w:rFonts w:ascii="NimbusSanL-Regu" w:hAnsi="NimbusSanL-Regu" w:cs="NimbusSanL-Regu"/>
          <w:color w:val="7030A0"/>
          <w:lang w:val="en-US"/>
        </w:rPr>
        <w:t>2008,Yokelson</w:t>
      </w:r>
      <w:proofErr w:type="gramEnd"/>
      <w:r w:rsidRPr="007C2EA9">
        <w:rPr>
          <w:rFonts w:ascii="NimbusSanL-Regu" w:hAnsi="NimbusSanL-Regu" w:cs="NimbusSanL-Regu"/>
          <w:color w:val="7030A0"/>
          <w:lang w:val="en-US"/>
        </w:rPr>
        <w:t>2013,Burling2011,Akagi2013}. This resulted in poor correlations (R$^2$ &lt; 0.5) for some species for certain fires. Also, not every trace gas species was present at a detectable level in every sample. For some fires, this resulted in too few samples to allow an emission ratio to be meaningfully derived by regression for that species. As ER were not successfully derived for each fire for some species, a mean ER was not necessarily the best estimate for the ecosystem. To derive a best estimate for the ecosystem, all valid samples were combined irrespective of which fire they were collected at and a single ER derived through orthogonal regression.</w:t>
      </w:r>
    </w:p>
    <w:p w14:paraId="7BA42993" w14:textId="77777777" w:rsidR="007C2EA9" w:rsidRDefault="007C2EA9" w:rsidP="007C2EA9">
      <w:pPr>
        <w:autoSpaceDE w:val="0"/>
        <w:autoSpaceDN w:val="0"/>
        <w:adjustRightInd w:val="0"/>
        <w:spacing w:after="0" w:line="240" w:lineRule="auto"/>
        <w:rPr>
          <w:rFonts w:ascii="NimbusSanL-Regu" w:hAnsi="NimbusSanL-Regu" w:cs="NimbusSanL-Regu"/>
          <w:lang w:val="en-US"/>
        </w:rPr>
      </w:pPr>
    </w:p>
    <w:p w14:paraId="09686F1D" w14:textId="77777777" w:rsidR="00734C82" w:rsidRDefault="00734C82" w:rsidP="007F3861">
      <w:pPr>
        <w:autoSpaceDE w:val="0"/>
        <w:autoSpaceDN w:val="0"/>
        <w:adjustRightInd w:val="0"/>
        <w:spacing w:after="0" w:line="240" w:lineRule="auto"/>
        <w:rPr>
          <w:rFonts w:ascii="NimbusSanL-Regu" w:hAnsi="NimbusSanL-Regu" w:cs="NimbusSanL-Regu"/>
          <w:lang w:val="en-US"/>
        </w:rPr>
      </w:pPr>
    </w:p>
    <w:p w14:paraId="205FA051" w14:textId="33BEDD5D"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P8, L1-4: This doesn’t make sense mathematically. If benzene is not highly correlated to CO or CO2, then that is real. If it has better correlation with ethene, it doesn’t matter. The uncertainty in benzene to ethene coupled with the uncertainty in ethene to CO or CO2 should have the same overall uncertainty.</w:t>
      </w:r>
    </w:p>
    <w:p w14:paraId="3C3F1745" w14:textId="5B6C8DC7" w:rsidR="00F7093C" w:rsidRDefault="00F7093C" w:rsidP="007F3861">
      <w:pPr>
        <w:autoSpaceDE w:val="0"/>
        <w:autoSpaceDN w:val="0"/>
        <w:adjustRightInd w:val="0"/>
        <w:spacing w:after="0" w:line="240" w:lineRule="auto"/>
        <w:rPr>
          <w:rFonts w:ascii="NimbusSanL-Regu" w:hAnsi="NimbusSanL-Regu" w:cs="NimbusSanL-Regu"/>
          <w:lang w:val="en-US"/>
        </w:rPr>
      </w:pPr>
    </w:p>
    <w:p w14:paraId="6E87F1B8" w14:textId="366840DB" w:rsidR="00F7093C" w:rsidRDefault="00F7093C"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lastRenderedPageBreak/>
        <w:t>This method was not chose</w:t>
      </w:r>
      <w:r w:rsidR="00F209E6" w:rsidRPr="00DC691C">
        <w:rPr>
          <w:rFonts w:ascii="NimbusSanL-Regu" w:hAnsi="NimbusSanL-Regu" w:cs="NimbusSanL-Regu"/>
          <w:color w:val="0070C0"/>
          <w:lang w:val="en-US"/>
        </w:rPr>
        <w:t>n to reduce uncertainties</w:t>
      </w:r>
      <w:r w:rsidR="00245800">
        <w:rPr>
          <w:rFonts w:ascii="NimbusSanL-Regu" w:hAnsi="NimbusSanL-Regu" w:cs="NimbusSanL-Regu"/>
          <w:color w:val="0070C0"/>
          <w:lang w:val="en-US"/>
        </w:rPr>
        <w:t xml:space="preserve"> as such</w:t>
      </w:r>
      <w:r w:rsidR="00F209E6" w:rsidRPr="00DC691C">
        <w:rPr>
          <w:rFonts w:ascii="NimbusSanL-Regu" w:hAnsi="NimbusSanL-Regu" w:cs="NimbusSanL-Regu"/>
          <w:color w:val="0070C0"/>
          <w:lang w:val="en-US"/>
        </w:rPr>
        <w:t>.</w:t>
      </w:r>
      <w:r w:rsidR="007E4CCA">
        <w:rPr>
          <w:rFonts w:ascii="NimbusSanL-Regu" w:hAnsi="NimbusSanL-Regu" w:cs="NimbusSanL-Regu"/>
          <w:color w:val="0070C0"/>
          <w:lang w:val="en-US"/>
        </w:rPr>
        <w:t xml:space="preserve"> We chose to only use pairs of well correlated trace gases as this reduces the</w:t>
      </w:r>
      <w:r w:rsidR="00F209E6" w:rsidRPr="00DC691C">
        <w:rPr>
          <w:rFonts w:ascii="NimbusSanL-Regu" w:hAnsi="NimbusSanL-Regu" w:cs="NimbusSanL-Regu"/>
          <w:color w:val="0070C0"/>
          <w:lang w:val="en-US"/>
        </w:rPr>
        <w:t xml:space="preserve"> </w:t>
      </w:r>
      <w:r w:rsidR="007E4CCA">
        <w:rPr>
          <w:rFonts w:ascii="NimbusSanL-Regu" w:hAnsi="NimbusSanL-Regu" w:cs="NimbusSanL-Regu"/>
          <w:color w:val="0070C0"/>
          <w:lang w:val="en-US"/>
        </w:rPr>
        <w:t xml:space="preserve">impact of which regression method is used. There are several ways to handle data that has error in both the y and x axes, and although we chose a regression method that gives reliable results, it is noted that more robust slopes are obtained at higher correlation coefficients, i.e. the same slope is obtained whatever the regression method used at very high R2 values, but differences between methods become more apparent as R2 decreases </w:t>
      </w:r>
      <w:r w:rsidR="00733894">
        <w:rPr>
          <w:rFonts w:ascii="NimbusSanL-Regu" w:hAnsi="NimbusSanL-Regu" w:cs="NimbusSanL-Regu"/>
          <w:color w:val="0070C0"/>
          <w:lang w:val="en-US"/>
        </w:rPr>
        <w:fldChar w:fldCharType="begin" w:fldLock="1"/>
      </w:r>
      <w:r w:rsidR="00733894">
        <w:rPr>
          <w:rFonts w:ascii="NimbusSanL-Regu" w:hAnsi="NimbusSanL-Regu" w:cs="NimbusSanL-Regu"/>
          <w:color w:val="0070C0"/>
          <w:lang w:val="en-US"/>
        </w:rPr>
        <w:instrText>ADDIN CSL_CITATION { "citationItems" : [ { "id" : "ITEM-1", "itemData" : { "DOI" : "10.5194/amt-2017-300", "ISSN" : "1867-8610", "abstract" : "Linear regression techniques are widely used in atmospheric science, but are often improperly applied due to lack of consideration or inappropriate handling of measurement uncertainty. In this work, numerical experiments are performed to evaluate the performance of five linear regression techniques, significantly extending previous works by Chu and Saylor. The regression techniques tested are Ordinary Least Square (OLS), Deming Regression (DR), Orthogonal Distance Regression (ODR), Weighted ODR (WODR), and York regression (YR). We first introduce a new data generation scheme that employs the Mersenne Twister (MT) pseudorandom number generator. The numerical simulations are also improved by: (a) refining the parameterization of non-linear measurement uncertainties, (b) inclusion of a linear measurement uncertainty, (c) inclusion of WODR for comparison. Results show that DR, WODR and YR produce an accurate slope, but the intercept by WODR and YR is overestimated and the degree of bias is more pronounced with a low R2 XY dataset. The importance of a properly weighting parameter \u03bb in DR is investigated by sensitivity tests, and it is found an improper \u03bb in DR can leads to a bias in both the slope and intercept estimation. Because the \u03bb calculation depends on the actual form of the measurement error, it is essential to determine the exact form of measurement error in the XY data during the measurement stage. With the knowledge of an appropriate weighting, DR, WODR and YR are recommended for atmospheric studies when both x and y data have measurement errors.", "author" : [ { "dropping-particle" : "", "family" : "Wu", "given" : "Cheng", "non-dropping-particle" : "", "parse-names" : false, "suffix" : "" }, { "dropping-particle" : "", "family" : "Yu", "given" : "Jian Zhen", "non-dropping-particle" : "", "parse-names" : false, "suffix" : "" } ], "container-title" : "Atmospheric Measurement Techniques Discussions", "id" : "ITEM-1", "issue" : "September", "issued" : { "date-parts" : [ [ "2017", "9", "27" ] ] }, "page" : "1-31", "title" : "Evaluation of linear regression techniques for atmospheric applications : The importance of appropriate weighting", "type" : "article-journal" }, "uris" : [ "http://www.mendeley.com/documents/?uuid=9d11b64b-d26d-3280-b384-1d0617a6e4a6" ] } ], "mendeley" : { "formattedCitation" : "(Wu and Yu, 2017)", "plainTextFormattedCitation" : "(Wu and Yu, 2017)", "previouslyFormattedCitation" : "(Wu and Yu, 2017)" }, "properties" : {  }, "schema" : "https://github.com/citation-style-language/schema/raw/master/csl-citation.json" }</w:instrText>
      </w:r>
      <w:r w:rsidR="00733894">
        <w:rPr>
          <w:rFonts w:ascii="NimbusSanL-Regu" w:hAnsi="NimbusSanL-Regu" w:cs="NimbusSanL-Regu"/>
          <w:color w:val="0070C0"/>
          <w:lang w:val="en-US"/>
        </w:rPr>
        <w:fldChar w:fldCharType="separate"/>
      </w:r>
      <w:r w:rsidR="00733894" w:rsidRPr="00733894">
        <w:rPr>
          <w:rFonts w:ascii="NimbusSanL-Regu" w:hAnsi="NimbusSanL-Regu" w:cs="NimbusSanL-Regu"/>
          <w:noProof/>
          <w:color w:val="0070C0"/>
          <w:lang w:val="en-US"/>
        </w:rPr>
        <w:t>(Wu and Yu, 2017)</w:t>
      </w:r>
      <w:r w:rsidR="00733894">
        <w:rPr>
          <w:rFonts w:ascii="NimbusSanL-Regu" w:hAnsi="NimbusSanL-Regu" w:cs="NimbusSanL-Regu"/>
          <w:color w:val="0070C0"/>
          <w:lang w:val="en-US"/>
        </w:rPr>
        <w:fldChar w:fldCharType="end"/>
      </w:r>
      <w:r w:rsidR="00733894">
        <w:rPr>
          <w:rFonts w:ascii="NimbusSanL-Regu" w:hAnsi="NimbusSanL-Regu" w:cs="NimbusSanL-Regu"/>
          <w:color w:val="0070C0"/>
          <w:lang w:val="en-US"/>
        </w:rPr>
        <w:t xml:space="preserve">. </w:t>
      </w:r>
    </w:p>
    <w:p w14:paraId="0D94CFC1" w14:textId="77777777" w:rsidR="00733894" w:rsidRDefault="00733894" w:rsidP="007F3861">
      <w:pPr>
        <w:autoSpaceDE w:val="0"/>
        <w:autoSpaceDN w:val="0"/>
        <w:adjustRightInd w:val="0"/>
        <w:spacing w:after="0" w:line="240" w:lineRule="auto"/>
        <w:rPr>
          <w:rFonts w:ascii="NimbusSanL-Regu" w:hAnsi="NimbusSanL-Regu" w:cs="NimbusSanL-Regu"/>
          <w:color w:val="0070C0"/>
          <w:lang w:val="en-US"/>
        </w:rPr>
      </w:pPr>
    </w:p>
    <w:p w14:paraId="13573212" w14:textId="77777777" w:rsidR="00733894" w:rsidRPr="00DC691C" w:rsidRDefault="00733894" w:rsidP="007F3861">
      <w:pPr>
        <w:autoSpaceDE w:val="0"/>
        <w:autoSpaceDN w:val="0"/>
        <w:adjustRightInd w:val="0"/>
        <w:spacing w:after="0" w:line="240" w:lineRule="auto"/>
        <w:rPr>
          <w:rFonts w:ascii="NimbusSanL-Regu" w:hAnsi="NimbusSanL-Regu" w:cs="NimbusSanL-Regu"/>
          <w:color w:val="0070C0"/>
          <w:lang w:val="en-US"/>
        </w:rPr>
      </w:pPr>
    </w:p>
    <w:p w14:paraId="6A341BF5" w14:textId="77777777" w:rsidR="00F7093C" w:rsidRDefault="00F7093C" w:rsidP="007F3861">
      <w:pPr>
        <w:autoSpaceDE w:val="0"/>
        <w:autoSpaceDN w:val="0"/>
        <w:adjustRightInd w:val="0"/>
        <w:spacing w:after="0" w:line="240" w:lineRule="auto"/>
        <w:rPr>
          <w:rFonts w:ascii="NimbusSanL-Regu" w:hAnsi="NimbusSanL-Regu" w:cs="NimbusSanL-Regu"/>
          <w:lang w:val="en-US"/>
        </w:rPr>
      </w:pPr>
    </w:p>
    <w:p w14:paraId="0F96037E" w14:textId="2F9099D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P9, L13: Using only three species in “CT” inflates the EF. It’s easy enough to include all C-containing gases and is also more accurate. </w:t>
      </w:r>
    </w:p>
    <w:p w14:paraId="596B13AA" w14:textId="7F3161AF" w:rsidR="00670268" w:rsidRDefault="00670268" w:rsidP="007F3861">
      <w:pPr>
        <w:autoSpaceDE w:val="0"/>
        <w:autoSpaceDN w:val="0"/>
        <w:adjustRightInd w:val="0"/>
        <w:spacing w:after="0" w:line="240" w:lineRule="auto"/>
        <w:rPr>
          <w:rFonts w:ascii="NimbusSanL-Regu" w:hAnsi="NimbusSanL-Regu" w:cs="NimbusSanL-Regu"/>
          <w:lang w:val="en-US"/>
        </w:rPr>
      </w:pPr>
    </w:p>
    <w:p w14:paraId="6D5A8E22" w14:textId="1E1E412F" w:rsidR="00F209E6" w:rsidRPr="00DC691C" w:rsidRDefault="00F209E6" w:rsidP="007F3861">
      <w:pPr>
        <w:autoSpaceDE w:val="0"/>
        <w:autoSpaceDN w:val="0"/>
        <w:adjustRightInd w:val="0"/>
        <w:spacing w:after="0" w:line="240" w:lineRule="auto"/>
        <w:rPr>
          <w:rFonts w:ascii="NimbusSanL-Regu" w:hAnsi="NimbusSanL-Regu" w:cs="NimbusSanL-Regu"/>
          <w:color w:val="0070C0"/>
          <w:lang w:val="en-US"/>
        </w:rPr>
      </w:pPr>
      <w:r w:rsidRPr="00DC691C">
        <w:rPr>
          <w:rFonts w:ascii="NimbusSanL-Regu" w:hAnsi="NimbusSanL-Regu" w:cs="NimbusSanL-Regu"/>
          <w:color w:val="0070C0"/>
          <w:lang w:val="en-US"/>
        </w:rPr>
        <w:t xml:space="preserve">Although many carbon-containing gases were measured in the grab samples, only CO2, CO and CH4 were measured successfully in all samples. </w:t>
      </w:r>
      <w:r w:rsidR="00DC691C" w:rsidRPr="00DC691C">
        <w:rPr>
          <w:rFonts w:ascii="NimbusSanL-Regu" w:hAnsi="NimbusSanL-Regu" w:cs="NimbusSanL-Regu"/>
          <w:color w:val="0070C0"/>
          <w:lang w:val="en-US"/>
        </w:rPr>
        <w:t>So that we can be consistent in the way we calculate EF from the grab samples, w</w:t>
      </w:r>
      <w:r w:rsidRPr="00DC691C">
        <w:rPr>
          <w:rFonts w:ascii="NimbusSanL-Regu" w:hAnsi="NimbusSanL-Regu" w:cs="NimbusSanL-Regu"/>
          <w:color w:val="0070C0"/>
          <w:lang w:val="en-US"/>
        </w:rPr>
        <w:t xml:space="preserve">e therefore </w:t>
      </w:r>
      <w:r w:rsidR="00DC691C" w:rsidRPr="00DC691C">
        <w:rPr>
          <w:rFonts w:ascii="NimbusSanL-Regu" w:hAnsi="NimbusSanL-Regu" w:cs="NimbusSanL-Regu"/>
          <w:color w:val="0070C0"/>
          <w:lang w:val="en-US"/>
        </w:rPr>
        <w:t xml:space="preserve">only </w:t>
      </w:r>
      <w:r w:rsidRPr="00DC691C">
        <w:rPr>
          <w:rFonts w:ascii="NimbusSanL-Regu" w:hAnsi="NimbusSanL-Regu" w:cs="NimbusSanL-Regu"/>
          <w:color w:val="0070C0"/>
          <w:lang w:val="en-US"/>
        </w:rPr>
        <w:t xml:space="preserve">use these three species in our calculations. </w:t>
      </w:r>
      <w:r w:rsidR="00DC691C" w:rsidRPr="00DC691C">
        <w:rPr>
          <w:rFonts w:ascii="NimbusSanL-Regu" w:hAnsi="NimbusSanL-Regu" w:cs="NimbusSanL-Regu"/>
          <w:color w:val="0070C0"/>
          <w:lang w:val="en-US"/>
        </w:rPr>
        <w:t>It is true that t</w:t>
      </w:r>
      <w:r w:rsidRPr="00DC691C">
        <w:rPr>
          <w:rFonts w:ascii="NimbusSanL-Regu" w:hAnsi="NimbusSanL-Regu" w:cs="NimbusSanL-Regu"/>
          <w:color w:val="0070C0"/>
          <w:lang w:val="en-US"/>
        </w:rPr>
        <w:t>his inflate</w:t>
      </w:r>
      <w:r w:rsidR="00DC691C" w:rsidRPr="00DC691C">
        <w:rPr>
          <w:rFonts w:ascii="NimbusSanL-Regu" w:hAnsi="NimbusSanL-Regu" w:cs="NimbusSanL-Regu"/>
          <w:color w:val="0070C0"/>
          <w:lang w:val="en-US"/>
        </w:rPr>
        <w:t>s</w:t>
      </w:r>
      <w:r w:rsidRPr="00DC691C">
        <w:rPr>
          <w:rFonts w:ascii="NimbusSanL-Regu" w:hAnsi="NimbusSanL-Regu" w:cs="NimbusSanL-Regu"/>
          <w:color w:val="0070C0"/>
          <w:lang w:val="en-US"/>
        </w:rPr>
        <w:t xml:space="preserve"> the EF slightly (a few percent). We have added the following to the text (LL): </w:t>
      </w:r>
    </w:p>
    <w:p w14:paraId="273BD560" w14:textId="77777777" w:rsidR="00F209E6" w:rsidRDefault="00F209E6" w:rsidP="007F3861">
      <w:pPr>
        <w:autoSpaceDE w:val="0"/>
        <w:autoSpaceDN w:val="0"/>
        <w:adjustRightInd w:val="0"/>
        <w:spacing w:after="0" w:line="240" w:lineRule="auto"/>
        <w:rPr>
          <w:rFonts w:ascii="NimbusSanL-Regu" w:hAnsi="NimbusSanL-Regu" w:cs="NimbusSanL-Regu"/>
          <w:lang w:val="en-US"/>
        </w:rPr>
      </w:pPr>
    </w:p>
    <w:p w14:paraId="197A7A3D" w14:textId="679CC692" w:rsidR="00670268" w:rsidRDefault="000F1C2C" w:rsidP="007F3861">
      <w:pPr>
        <w:autoSpaceDE w:val="0"/>
        <w:autoSpaceDN w:val="0"/>
        <w:adjustRightInd w:val="0"/>
        <w:spacing w:after="0" w:line="240" w:lineRule="auto"/>
        <w:rPr>
          <w:rFonts w:ascii="NimbusSanL-Regu" w:hAnsi="NimbusSanL-Regu" w:cs="NimbusSanL-Regu"/>
          <w:lang w:val="en-US"/>
        </w:rPr>
      </w:pPr>
      <w:r w:rsidRPr="000F1C2C">
        <w:rPr>
          <w:rFonts w:ascii="NimbusSanL-Regu" w:hAnsi="NimbusSanL-Regu" w:cs="NimbusSanL-Regu"/>
          <w:color w:val="7030A0"/>
          <w:lang w:val="en-US"/>
        </w:rPr>
        <w:t>For this analysis, emission factors for CO, CO$_2$ and CH$_4$ were calculated for each individual grab sample using Eq.~\ref{</w:t>
      </w:r>
      <w:proofErr w:type="spellStart"/>
      <w:proofErr w:type="gramStart"/>
      <w:r w:rsidRPr="000F1C2C">
        <w:rPr>
          <w:rFonts w:ascii="NimbusSanL-Regu" w:hAnsi="NimbusSanL-Regu" w:cs="NimbusSanL-Regu"/>
          <w:color w:val="7030A0"/>
          <w:lang w:val="en-US"/>
        </w:rPr>
        <w:t>eq:EF</w:t>
      </w:r>
      <w:proofErr w:type="gramEnd"/>
      <w:r w:rsidRPr="000F1C2C">
        <w:rPr>
          <w:rFonts w:ascii="NimbusSanL-Regu" w:hAnsi="NimbusSanL-Regu" w:cs="NimbusSanL-Regu"/>
          <w:color w:val="7030A0"/>
          <w:lang w:val="en-US"/>
        </w:rPr>
        <w:t>:delta_ratio</w:t>
      </w:r>
      <w:proofErr w:type="spellEnd"/>
      <w:r w:rsidRPr="000F1C2C">
        <w:rPr>
          <w:rFonts w:ascii="NimbusSanL-Regu" w:hAnsi="NimbusSanL-Regu" w:cs="NimbusSanL-Regu"/>
          <w:color w:val="7030A0"/>
          <w:lang w:val="en-US"/>
        </w:rPr>
        <w:t>}, with C$_T$ calculated as the sum of CO$_2$, CO and CH$_4$ only. Although many more carbon-containing species were measured in the grab samples, only CO, CO$_2$ and CH$_4$ were successfully quantified in every single grab sample. For consistency, they were therefore the only species included in the calculation. Doing so inflates the emission factors by up to a few percent (&lt;5 $\%$</w:t>
      </w:r>
      <w:r w:rsidR="007B4FF6">
        <w:rPr>
          <w:rFonts w:ascii="NimbusSanL-Regu" w:hAnsi="NimbusSanL-Regu" w:cs="NimbusSanL-Regu"/>
          <w:color w:val="7030A0"/>
          <w:lang w:val="en-US"/>
        </w:rPr>
        <w:t xml:space="preserve">). </w:t>
      </w:r>
    </w:p>
    <w:p w14:paraId="1AE22C8A" w14:textId="71D3792E" w:rsidR="000F1C2C" w:rsidRDefault="000F1C2C" w:rsidP="007F3861">
      <w:pPr>
        <w:autoSpaceDE w:val="0"/>
        <w:autoSpaceDN w:val="0"/>
        <w:adjustRightInd w:val="0"/>
        <w:spacing w:after="0" w:line="240" w:lineRule="auto"/>
        <w:rPr>
          <w:rFonts w:ascii="NimbusSanL-Regu" w:hAnsi="NimbusSanL-Regu" w:cs="NimbusSanL-Regu"/>
          <w:lang w:val="en-US"/>
        </w:rPr>
      </w:pPr>
    </w:p>
    <w:p w14:paraId="58DCCBC0" w14:textId="77777777" w:rsidR="000F1C2C" w:rsidRDefault="000F1C2C" w:rsidP="007F3861">
      <w:pPr>
        <w:autoSpaceDE w:val="0"/>
        <w:autoSpaceDN w:val="0"/>
        <w:adjustRightInd w:val="0"/>
        <w:spacing w:after="0" w:line="240" w:lineRule="auto"/>
        <w:rPr>
          <w:rFonts w:ascii="NimbusSanL-Regu" w:hAnsi="NimbusSanL-Regu" w:cs="NimbusSanL-Regu"/>
          <w:lang w:val="en-US"/>
        </w:rPr>
      </w:pPr>
    </w:p>
    <w:p w14:paraId="0910B7D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P10, L4: “These are indicative of the type of combustion (</w:t>
      </w:r>
      <w:proofErr w:type="spellStart"/>
      <w:r>
        <w:rPr>
          <w:rFonts w:ascii="NimbusSanL-Regu" w:hAnsi="NimbusSanL-Regu" w:cs="NimbusSanL-Regu"/>
          <w:lang w:val="en-US"/>
        </w:rPr>
        <w:t>e.g</w:t>
      </w:r>
      <w:proofErr w:type="spellEnd"/>
      <w:r>
        <w:rPr>
          <w:rFonts w:ascii="NimbusSanL-Regu" w:hAnsi="NimbusSanL-Regu" w:cs="NimbusSanL-Regu"/>
          <w:lang w:val="en-US"/>
        </w:rPr>
        <w:t xml:space="preserve"> flaming vs. smoldering) captured by the grab sampling, and are not necessarily representative of the whole fire. As an example, the average MCE of the grab samples collected 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fires was 0.78 +/- 0.09 whereas a fire-integrated value of 0.90 was measured by OPFTIR.” Which MCE did the authors use in the data analysis stage? It is not explicitly stated in the paper. For EF that were calculated using grab samples, was grab sample MCE used or fire-integrated? 0.78 indicates a fire that is more smoldering, but 0.90</w:t>
      </w:r>
    </w:p>
    <w:p w14:paraId="616A70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indicates a fire that is more flaming. This could be problematic when trying to make the case for compounds emitted during the smoldering stage versus compounds emitted during the flaming stage, especially in relation to MCE. It would be helpful if the data analysis process was described in detail with </w:t>
      </w:r>
      <w:proofErr w:type="gramStart"/>
      <w:r>
        <w:rPr>
          <w:rFonts w:ascii="NimbusSanL-Regu" w:hAnsi="NimbusSanL-Regu" w:cs="NimbusSanL-Regu"/>
          <w:lang w:val="en-US"/>
        </w:rPr>
        <w:t>all of</w:t>
      </w:r>
      <w:proofErr w:type="gramEnd"/>
      <w:r>
        <w:rPr>
          <w:rFonts w:ascii="NimbusSanL-Regu" w:hAnsi="NimbusSanL-Regu" w:cs="NimbusSanL-Regu"/>
          <w:lang w:val="en-US"/>
        </w:rPr>
        <w:t xml:space="preserve"> the specifics. </w:t>
      </w:r>
    </w:p>
    <w:p w14:paraId="4B79282D" w14:textId="3BC7CBD9" w:rsidR="00B6101B" w:rsidRDefault="00B6101B" w:rsidP="007F3861">
      <w:pPr>
        <w:autoSpaceDE w:val="0"/>
        <w:autoSpaceDN w:val="0"/>
        <w:adjustRightInd w:val="0"/>
        <w:spacing w:after="0" w:line="240" w:lineRule="auto"/>
        <w:rPr>
          <w:rFonts w:ascii="NimbusSanL-Regu" w:hAnsi="NimbusSanL-Regu" w:cs="NimbusSanL-Regu"/>
          <w:lang w:val="en-US"/>
        </w:rPr>
      </w:pPr>
    </w:p>
    <w:p w14:paraId="37D7966C" w14:textId="05456BDE" w:rsidR="000F1C2C" w:rsidRDefault="000F1C2C"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We have clarified what analysis was done for each type of measurements in the methods. To derive EF from the grab samples, we used the OP-FTIR CO and CO2 EF from the NSW fires</w:t>
      </w:r>
      <w:r w:rsidR="00252A20">
        <w:rPr>
          <w:rFonts w:ascii="NimbusSanL-Regu" w:hAnsi="NimbusSanL-Regu" w:cs="NimbusSanL-Regu"/>
          <w:color w:val="0070C0"/>
          <w:lang w:val="en-US"/>
        </w:rPr>
        <w:t>, as mentioned in LLXX)</w:t>
      </w:r>
      <w:r>
        <w:rPr>
          <w:rFonts w:ascii="NimbusSanL-Regu" w:hAnsi="NimbusSanL-Regu" w:cs="NimbusSanL-Regu"/>
          <w:color w:val="0070C0"/>
          <w:lang w:val="en-US"/>
        </w:rPr>
        <w:t xml:space="preserve">. </w:t>
      </w:r>
    </w:p>
    <w:p w14:paraId="05E5B965" w14:textId="77777777" w:rsidR="000F1C2C" w:rsidRDefault="000F1C2C" w:rsidP="007F3861">
      <w:pPr>
        <w:autoSpaceDE w:val="0"/>
        <w:autoSpaceDN w:val="0"/>
        <w:adjustRightInd w:val="0"/>
        <w:spacing w:after="0" w:line="240" w:lineRule="auto"/>
        <w:rPr>
          <w:rFonts w:ascii="NimbusSanL-Regu" w:hAnsi="NimbusSanL-Regu" w:cs="NimbusSanL-Regu"/>
          <w:color w:val="0070C0"/>
          <w:lang w:val="en-US"/>
        </w:rPr>
      </w:pPr>
    </w:p>
    <w:p w14:paraId="6DF531B6"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r w:rsidRPr="00252A20">
        <w:rPr>
          <w:rFonts w:ascii="NimbusSanL-Regu" w:hAnsi="NimbusSanL-Regu" w:cs="NimbusSanL-Regu"/>
          <w:color w:val="7030A0"/>
          <w:lang w:val="en-US"/>
        </w:rPr>
        <w:t xml:space="preserve">Similarly, the MCE of a fire sampled by OP-FTIR was determined from the total excess amounts of CO$_2$ and CO detected by the open-path system (i.e. by summing the excess amounts from each measurement recorded). These MCE values are used to determine whether the emission factors of the species measured by OP-FTIR have a dependence on MCE. </w:t>
      </w:r>
    </w:p>
    <w:p w14:paraId="7280FB0A" w14:textId="77777777" w:rsidR="00252A20" w:rsidRPr="00252A20" w:rsidRDefault="00252A20" w:rsidP="00252A20">
      <w:pPr>
        <w:autoSpaceDE w:val="0"/>
        <w:autoSpaceDN w:val="0"/>
        <w:adjustRightInd w:val="0"/>
        <w:spacing w:after="0" w:line="240" w:lineRule="auto"/>
        <w:rPr>
          <w:rFonts w:ascii="NimbusSanL-Regu" w:hAnsi="NimbusSanL-Regu" w:cs="NimbusSanL-Regu"/>
          <w:color w:val="7030A0"/>
          <w:lang w:val="en-US"/>
        </w:rPr>
      </w:pPr>
    </w:p>
    <w:p w14:paraId="354286C3" w14:textId="61964D2D" w:rsidR="00DC691C" w:rsidRPr="00252A20" w:rsidRDefault="00252A20" w:rsidP="00252A20">
      <w:pPr>
        <w:autoSpaceDE w:val="0"/>
        <w:autoSpaceDN w:val="0"/>
        <w:adjustRightInd w:val="0"/>
        <w:spacing w:after="0" w:line="240" w:lineRule="auto"/>
        <w:rPr>
          <w:rFonts w:ascii="NimbusSanL-Regu" w:hAnsi="NimbusSanL-Regu" w:cs="NimbusSanL-Regu"/>
          <w:color w:val="7030A0"/>
          <w:lang w:val="en-US"/>
        </w:rPr>
      </w:pPr>
      <w:r w:rsidRPr="00252A20">
        <w:rPr>
          <w:rFonts w:ascii="NimbusSanL-Regu" w:hAnsi="NimbusSanL-Regu" w:cs="NimbusSanL-Regu"/>
          <w:color w:val="7030A0"/>
          <w:lang w:val="en-US"/>
        </w:rPr>
        <w:t>For grab samples, two variants of the analysis were completed. The first one was used to derive emission factors and MCE values that could be used to evaluate whether the emission factors of the species measured only in the grab samples have a dependence on MCE.</w:t>
      </w:r>
    </w:p>
    <w:p w14:paraId="0C100DEC" w14:textId="5438B870" w:rsidR="00670268" w:rsidRDefault="00670268" w:rsidP="007F3861">
      <w:pPr>
        <w:autoSpaceDE w:val="0"/>
        <w:autoSpaceDN w:val="0"/>
        <w:adjustRightInd w:val="0"/>
        <w:spacing w:after="0" w:line="240" w:lineRule="auto"/>
        <w:rPr>
          <w:rFonts w:ascii="NimbusSanL-Regu" w:hAnsi="NimbusSanL-Regu" w:cs="NimbusSanL-Regu"/>
          <w:lang w:val="en-US"/>
        </w:rPr>
      </w:pPr>
    </w:p>
    <w:p w14:paraId="1F08731C" w14:textId="77777777" w:rsidR="00DC691C" w:rsidRDefault="00DC691C" w:rsidP="007F3861">
      <w:pPr>
        <w:autoSpaceDE w:val="0"/>
        <w:autoSpaceDN w:val="0"/>
        <w:adjustRightInd w:val="0"/>
        <w:spacing w:after="0" w:line="240" w:lineRule="auto"/>
        <w:rPr>
          <w:rFonts w:ascii="NimbusSanL-Regu" w:hAnsi="NimbusSanL-Regu" w:cs="NimbusSanL-Regu"/>
          <w:lang w:val="en-US"/>
        </w:rPr>
      </w:pPr>
    </w:p>
    <w:p w14:paraId="020728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Results</w:t>
      </w:r>
    </w:p>
    <w:p w14:paraId="67A11524" w14:textId="64CACBF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P10, L17-32: I have issues with the authors choosing to exclude emissions of certain compounds from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because it does not fit within the observed mean ratio without it, but then choosing to include emissions combined from all fires, despite site-to-site variability, which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fire clearly shows. You should stick to one method or the other. Either include </w:t>
      </w:r>
      <w:proofErr w:type="gramStart"/>
      <w:r>
        <w:rPr>
          <w:rFonts w:ascii="NimbusSanL-Regu" w:hAnsi="NimbusSanL-Regu" w:cs="NimbusSanL-Regu"/>
          <w:lang w:val="en-US"/>
        </w:rPr>
        <w:t>all of</w:t>
      </w:r>
      <w:proofErr w:type="gramEnd"/>
      <w:r>
        <w:rPr>
          <w:rFonts w:ascii="NimbusSanL-Regu" w:hAnsi="NimbusSanL-Regu" w:cs="NimbusSanL-Regu"/>
          <w:lang w:val="en-US"/>
        </w:rPr>
        <w:t xml:space="preserve"> the samples regardless of how they affect the mean, or keep the ER fire-specific. Switching between the two reduces the significance of the message you’re trying to get across. Additionally, fires are naturally variable and it’s not representative to exclude data because of a low r-squared value. All samples without high instrumental error are valid and any number of samples from 1 to ‘n’ at some level of ecosystem specificity will give you your best results.</w:t>
      </w:r>
    </w:p>
    <w:p w14:paraId="52FFC03C" w14:textId="387EA127" w:rsidR="002076DB" w:rsidRDefault="002076DB" w:rsidP="007F3861">
      <w:pPr>
        <w:autoSpaceDE w:val="0"/>
        <w:autoSpaceDN w:val="0"/>
        <w:adjustRightInd w:val="0"/>
        <w:spacing w:after="0" w:line="240" w:lineRule="auto"/>
        <w:rPr>
          <w:rFonts w:ascii="NimbusSanL-Regu" w:hAnsi="NimbusSanL-Regu" w:cs="NimbusSanL-Regu"/>
          <w:lang w:val="en-US"/>
        </w:rPr>
      </w:pPr>
    </w:p>
    <w:p w14:paraId="669E7B83" w14:textId="77777777" w:rsidR="008145D3"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 xml:space="preserve">Agreed. </w:t>
      </w:r>
      <w:r w:rsidR="008145D3">
        <w:rPr>
          <w:rFonts w:ascii="NimbusSanL-Regu" w:hAnsi="NimbusSanL-Regu" w:cs="NimbusSanL-Regu"/>
          <w:color w:val="0070C0"/>
          <w:lang w:val="en-US"/>
        </w:rPr>
        <w:t>The mean emission ratio</w:t>
      </w:r>
      <w:r w:rsidRPr="002076DB">
        <w:rPr>
          <w:rFonts w:ascii="NimbusSanL-Regu" w:hAnsi="NimbusSanL-Regu" w:cs="NimbusSanL-Regu"/>
          <w:color w:val="0070C0"/>
          <w:lang w:val="en-US"/>
        </w:rPr>
        <w:t xml:space="preserve"> in Table 1</w:t>
      </w:r>
      <w:r>
        <w:rPr>
          <w:rFonts w:ascii="NimbusSanL-Regu" w:hAnsi="NimbusSanL-Regu" w:cs="NimbusSanL-Regu"/>
          <w:color w:val="0070C0"/>
          <w:lang w:val="en-US"/>
        </w:rPr>
        <w:t xml:space="preserve"> </w:t>
      </w:r>
      <w:r w:rsidR="008145D3">
        <w:rPr>
          <w:rFonts w:ascii="NimbusSanL-Regu" w:hAnsi="NimbusSanL-Regu" w:cs="NimbusSanL-Regu"/>
          <w:color w:val="0070C0"/>
          <w:lang w:val="en-US"/>
        </w:rPr>
        <w:t xml:space="preserve">includes the </w:t>
      </w:r>
      <w:proofErr w:type="spellStart"/>
      <w:r w:rsidR="008145D3">
        <w:rPr>
          <w:rFonts w:ascii="NimbusSanL-Regu" w:hAnsi="NimbusSanL-Regu" w:cs="NimbusSanL-Regu"/>
          <w:color w:val="0070C0"/>
          <w:lang w:val="en-US"/>
        </w:rPr>
        <w:t>Gulguer</w:t>
      </w:r>
      <w:proofErr w:type="spellEnd"/>
      <w:r w:rsidR="008145D3">
        <w:rPr>
          <w:rFonts w:ascii="NimbusSanL-Regu" w:hAnsi="NimbusSanL-Regu" w:cs="NimbusSanL-Regu"/>
          <w:color w:val="0070C0"/>
          <w:lang w:val="en-US"/>
        </w:rPr>
        <w:t xml:space="preserve"> Plateau fire. This mean value is not significantly different from the ER derived by combining the data from the four other fires. </w:t>
      </w:r>
    </w:p>
    <w:p w14:paraId="23942B2A" w14:textId="77777777" w:rsidR="008145D3" w:rsidRDefault="008145D3" w:rsidP="007F3861">
      <w:pPr>
        <w:autoSpaceDE w:val="0"/>
        <w:autoSpaceDN w:val="0"/>
        <w:adjustRightInd w:val="0"/>
        <w:spacing w:after="0" w:line="240" w:lineRule="auto"/>
        <w:rPr>
          <w:rFonts w:ascii="NimbusSanL-Regu" w:hAnsi="NimbusSanL-Regu" w:cs="NimbusSanL-Regu"/>
          <w:color w:val="0070C0"/>
          <w:lang w:val="en-US"/>
        </w:rPr>
      </w:pPr>
    </w:p>
    <w:p w14:paraId="349A6698" w14:textId="225827B0" w:rsidR="008145D3" w:rsidRPr="008145D3" w:rsidRDefault="008145D3" w:rsidP="008145D3">
      <w:pPr>
        <w:autoSpaceDE w:val="0"/>
        <w:autoSpaceDN w:val="0"/>
        <w:adjustRightInd w:val="0"/>
        <w:spacing w:after="0" w:line="240" w:lineRule="auto"/>
        <w:rPr>
          <w:rFonts w:ascii="NimbusSanL-Regu" w:hAnsi="NimbusSanL-Regu" w:cs="NimbusSanL-Regu"/>
          <w:strike/>
          <w:color w:val="7030A0"/>
          <w:lang w:val="en-US"/>
        </w:rPr>
      </w:pPr>
      <w:r w:rsidRPr="008145D3">
        <w:rPr>
          <w:rFonts w:ascii="NimbusSanL-Regu" w:hAnsi="NimbusSanL-Regu" w:cs="NimbusSanL-Regu"/>
          <w:color w:val="7030A0"/>
          <w:lang w:val="en-US"/>
        </w:rPr>
        <w:t xml:space="preserve">Similarly, the emission ratio of acetonitrile to CO is markedly lower at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than at the other fires. This could be due to the lower nitrogen content of logs compared to foliage and twigs \</w:t>
      </w:r>
      <w:proofErr w:type="spellStart"/>
      <w:r w:rsidRPr="008145D3">
        <w:rPr>
          <w:rFonts w:ascii="NimbusSanL-Regu" w:hAnsi="NimbusSanL-Regu" w:cs="NimbusSanL-Regu"/>
          <w:color w:val="7030A0"/>
          <w:lang w:val="en-US"/>
        </w:rPr>
        <w:t>citep</w:t>
      </w:r>
      <w:proofErr w:type="spellEnd"/>
      <w:r w:rsidRPr="008145D3">
        <w:rPr>
          <w:rFonts w:ascii="NimbusSanL-Regu" w:hAnsi="NimbusSanL-Regu" w:cs="NimbusSanL-Regu"/>
          <w:color w:val="7030A0"/>
          <w:lang w:val="en-US"/>
        </w:rPr>
        <w:t>{Susott</w:t>
      </w:r>
      <w:proofErr w:type="gramStart"/>
      <w:r w:rsidRPr="008145D3">
        <w:rPr>
          <w:rFonts w:ascii="NimbusSanL-Regu" w:hAnsi="NimbusSanL-Regu" w:cs="NimbusSanL-Regu"/>
          <w:color w:val="7030A0"/>
          <w:lang w:val="en-US"/>
        </w:rPr>
        <w:t>1996,Snowdon</w:t>
      </w:r>
      <w:proofErr w:type="gramEnd"/>
      <w:r w:rsidRPr="008145D3">
        <w:rPr>
          <w:rFonts w:ascii="NimbusSanL-Regu" w:hAnsi="NimbusSanL-Regu" w:cs="NimbusSanL-Regu"/>
          <w:color w:val="7030A0"/>
          <w:lang w:val="en-US"/>
        </w:rPr>
        <w:t>2005}, resulting in lower emissions of nitrogen-containing species \</w:t>
      </w:r>
      <w:proofErr w:type="spellStart"/>
      <w:r w:rsidRPr="008145D3">
        <w:rPr>
          <w:rFonts w:ascii="NimbusSanL-Regu" w:hAnsi="NimbusSanL-Regu" w:cs="NimbusSanL-Regu"/>
          <w:color w:val="7030A0"/>
          <w:lang w:val="en-US"/>
        </w:rPr>
        <w:t>citep</w:t>
      </w:r>
      <w:proofErr w:type="spellEnd"/>
      <w:r w:rsidRPr="008145D3">
        <w:rPr>
          <w:rFonts w:ascii="NimbusSanL-Regu" w:hAnsi="NimbusSanL-Regu" w:cs="NimbusSanL-Regu"/>
          <w:color w:val="7030A0"/>
          <w:lang w:val="en-US"/>
        </w:rPr>
        <w:t xml:space="preserve">{Coggon2016}. </w:t>
      </w:r>
      <w:r w:rsidRPr="008145D3">
        <w:rPr>
          <w:rFonts w:ascii="NimbusSanL-Regu" w:hAnsi="NimbusSanL-Regu" w:cs="NimbusSanL-Regu"/>
          <w:strike/>
          <w:color w:val="7030A0"/>
          <w:lang w:val="en-US"/>
        </w:rPr>
        <w:t xml:space="preserve">The emission ratio measured for acetonitrile at </w:t>
      </w:r>
      <w:proofErr w:type="spellStart"/>
      <w:r w:rsidRPr="008145D3">
        <w:rPr>
          <w:rFonts w:ascii="NimbusSanL-Regu" w:hAnsi="NimbusSanL-Regu" w:cs="NimbusSanL-Regu"/>
          <w:strike/>
          <w:color w:val="7030A0"/>
          <w:lang w:val="en-US"/>
        </w:rPr>
        <w:t>Gulguer</w:t>
      </w:r>
      <w:proofErr w:type="spellEnd"/>
      <w:r w:rsidRPr="008145D3">
        <w:rPr>
          <w:rFonts w:ascii="NimbusSanL-Regu" w:hAnsi="NimbusSanL-Regu" w:cs="NimbusSanL-Regu"/>
          <w:strike/>
          <w:color w:val="7030A0"/>
          <w:lang w:val="en-US"/>
        </w:rPr>
        <w:t xml:space="preserve"> Plateau is excluded from the mean emission ratio listed in Table \ref{</w:t>
      </w:r>
      <w:proofErr w:type="spellStart"/>
      <w:proofErr w:type="gramStart"/>
      <w:r w:rsidRPr="008145D3">
        <w:rPr>
          <w:rFonts w:ascii="NimbusSanL-Regu" w:hAnsi="NimbusSanL-Regu" w:cs="NimbusSanL-Regu"/>
          <w:strike/>
          <w:color w:val="7030A0"/>
          <w:lang w:val="en-US"/>
        </w:rPr>
        <w:t>table:grab</w:t>
      </w:r>
      <w:proofErr w:type="spellEnd"/>
      <w:proofErr w:type="gramEnd"/>
      <w:r w:rsidRPr="008145D3">
        <w:rPr>
          <w:rFonts w:ascii="NimbusSanL-Regu" w:hAnsi="NimbusSanL-Regu" w:cs="NimbusSanL-Regu"/>
          <w:strike/>
          <w:color w:val="7030A0"/>
          <w:lang w:val="en-US"/>
        </w:rPr>
        <w:t xml:space="preserve">}. Including this emission ratio reduces the mean ER from 0.05 $\pm$ 0.01 to 0.04 $\pm$ 0.02. </w:t>
      </w:r>
    </w:p>
    <w:p w14:paraId="6CF92976" w14:textId="225E9A74" w:rsidR="002076DB" w:rsidRDefault="008145D3" w:rsidP="008145D3">
      <w:pPr>
        <w:autoSpaceDE w:val="0"/>
        <w:autoSpaceDN w:val="0"/>
        <w:adjustRightInd w:val="0"/>
        <w:spacing w:after="0" w:line="240" w:lineRule="auto"/>
        <w:rPr>
          <w:rFonts w:ascii="NimbusSanL-Regu" w:hAnsi="NimbusSanL-Regu" w:cs="NimbusSanL-Regu"/>
          <w:color w:val="0070C0"/>
          <w:lang w:val="en-US"/>
        </w:rPr>
      </w:pPr>
      <w:r w:rsidRPr="008145D3">
        <w:rPr>
          <w:rFonts w:ascii="NimbusSanL-Regu" w:hAnsi="NimbusSanL-Regu" w:cs="NimbusSanL-Regu"/>
          <w:color w:val="7030A0"/>
          <w:lang w:val="en-US"/>
        </w:rPr>
        <w:t xml:space="preserve">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fire is excluded from the emission ratio for acetonitrile derived from combining data from all fires, since including it results in R$^2$ &lt; 0.5. Figure \ref{</w:t>
      </w:r>
      <w:proofErr w:type="spellStart"/>
      <w:proofErr w:type="gramStart"/>
      <w:r w:rsidRPr="008145D3">
        <w:rPr>
          <w:rFonts w:ascii="NimbusSanL-Regu" w:hAnsi="NimbusSanL-Regu" w:cs="NimbusSanL-Regu"/>
          <w:color w:val="7030A0"/>
          <w:lang w:val="en-US"/>
        </w:rPr>
        <w:t>fig:Acetonitrile</w:t>
      </w:r>
      <w:proofErr w:type="spellEnd"/>
      <w:proofErr w:type="gramEnd"/>
      <w:r w:rsidRPr="008145D3">
        <w:rPr>
          <w:rFonts w:ascii="NimbusSanL-Regu" w:hAnsi="NimbusSanL-Regu" w:cs="NimbusSanL-Regu"/>
          <w:color w:val="7030A0"/>
          <w:lang w:val="en-US"/>
        </w:rPr>
        <w:t xml:space="preserve">} shows the correlations of acetonitrile with CO; 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fire is shown in red, the other four fires are shown in black. The emission ratio derived from the black line is not significantly different from the mean ER that includes the </w:t>
      </w:r>
      <w:proofErr w:type="spellStart"/>
      <w:r w:rsidRPr="008145D3">
        <w:rPr>
          <w:rFonts w:ascii="NimbusSanL-Regu" w:hAnsi="NimbusSanL-Regu" w:cs="NimbusSanL-Regu"/>
          <w:color w:val="7030A0"/>
          <w:lang w:val="en-US"/>
        </w:rPr>
        <w:t>Gulguer</w:t>
      </w:r>
      <w:proofErr w:type="spellEnd"/>
      <w:r w:rsidRPr="008145D3">
        <w:rPr>
          <w:rFonts w:ascii="NimbusSanL-Regu" w:hAnsi="NimbusSanL-Regu" w:cs="NimbusSanL-Regu"/>
          <w:color w:val="7030A0"/>
          <w:lang w:val="en-US"/>
        </w:rPr>
        <w:t xml:space="preserve"> Plateau data (see Table \ref{</w:t>
      </w:r>
      <w:proofErr w:type="spellStart"/>
      <w:proofErr w:type="gramStart"/>
      <w:r w:rsidRPr="008145D3">
        <w:rPr>
          <w:rFonts w:ascii="NimbusSanL-Regu" w:hAnsi="NimbusSanL-Regu" w:cs="NimbusSanL-Regu"/>
          <w:color w:val="7030A0"/>
          <w:lang w:val="en-US"/>
        </w:rPr>
        <w:t>table:grab</w:t>
      </w:r>
      <w:proofErr w:type="spellEnd"/>
      <w:proofErr w:type="gramEnd"/>
      <w:r w:rsidRPr="008145D3">
        <w:rPr>
          <w:rFonts w:ascii="NimbusSanL-Regu" w:hAnsi="NimbusSanL-Regu" w:cs="NimbusSanL-Regu"/>
          <w:color w:val="7030A0"/>
          <w:lang w:val="en-US"/>
        </w:rPr>
        <w:t xml:space="preserve">}.  </w:t>
      </w:r>
    </w:p>
    <w:p w14:paraId="507E834F" w14:textId="20805840" w:rsidR="00EA7F77" w:rsidRDefault="00EA7F77" w:rsidP="007F3861">
      <w:pPr>
        <w:autoSpaceDE w:val="0"/>
        <w:autoSpaceDN w:val="0"/>
        <w:adjustRightInd w:val="0"/>
        <w:spacing w:after="0" w:line="240" w:lineRule="auto"/>
        <w:rPr>
          <w:rFonts w:ascii="NimbusSanL-Regu" w:hAnsi="NimbusSanL-Regu" w:cs="NimbusSanL-Regu"/>
          <w:color w:val="0070C0"/>
          <w:lang w:val="en-US"/>
        </w:rPr>
      </w:pPr>
    </w:p>
    <w:p w14:paraId="76C64DF6" w14:textId="1327D774" w:rsidR="00EA7F77" w:rsidRDefault="00EA7F77"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color w:val="0070C0"/>
          <w:lang w:val="en-US"/>
        </w:rPr>
        <w:t xml:space="preserve">As for results with low R2, </w:t>
      </w:r>
      <w:r w:rsidR="000F1C2C">
        <w:rPr>
          <w:rFonts w:ascii="NimbusSanL-Regu" w:hAnsi="NimbusSanL-Regu" w:cs="NimbusSanL-Regu"/>
          <w:color w:val="0070C0"/>
          <w:lang w:val="en-US"/>
        </w:rPr>
        <w:t xml:space="preserve">see our comments above concerning the robustness of slopes derived from poorly correlated pairs of species. </w:t>
      </w:r>
    </w:p>
    <w:p w14:paraId="1952538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29B4EEC2" w14:textId="2EC18163"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P11, Table1: Convert </w:t>
      </w:r>
      <w:proofErr w:type="gramStart"/>
      <w:r>
        <w:rPr>
          <w:rFonts w:ascii="NimbusSanL-Regu" w:hAnsi="NimbusSanL-Regu" w:cs="NimbusSanL-Regu"/>
          <w:lang w:val="en-US"/>
        </w:rPr>
        <w:t>all of</w:t>
      </w:r>
      <w:proofErr w:type="gramEnd"/>
      <w:r>
        <w:rPr>
          <w:rFonts w:ascii="NimbusSanL-Regu" w:hAnsi="NimbusSanL-Regu" w:cs="NimbusSanL-Regu"/>
          <w:lang w:val="en-US"/>
        </w:rPr>
        <w:t xml:space="preserve"> the ER to the same reference species for ease of use and eliminate the r-squared column, which isn’t useful.</w:t>
      </w:r>
    </w:p>
    <w:p w14:paraId="508D8CBA" w14:textId="316F9B6C" w:rsidR="002076DB" w:rsidRDefault="002076DB" w:rsidP="007F3861">
      <w:pPr>
        <w:autoSpaceDE w:val="0"/>
        <w:autoSpaceDN w:val="0"/>
        <w:adjustRightInd w:val="0"/>
        <w:spacing w:after="0" w:line="240" w:lineRule="auto"/>
        <w:rPr>
          <w:rFonts w:ascii="NimbusSanL-Regu" w:hAnsi="NimbusSanL-Regu" w:cs="NimbusSanL-Regu"/>
          <w:lang w:val="en-US"/>
        </w:rPr>
      </w:pPr>
    </w:p>
    <w:p w14:paraId="21AA4D83" w14:textId="6A68056D" w:rsidR="002076DB" w:rsidRPr="002076DB" w:rsidRDefault="002076DB" w:rsidP="007F3861">
      <w:pPr>
        <w:autoSpaceDE w:val="0"/>
        <w:autoSpaceDN w:val="0"/>
        <w:adjustRightInd w:val="0"/>
        <w:spacing w:after="0" w:line="240" w:lineRule="auto"/>
        <w:rPr>
          <w:rFonts w:ascii="NimbusSanL-Regu" w:hAnsi="NimbusSanL-Regu" w:cs="NimbusSanL-Regu"/>
          <w:color w:val="0070C0"/>
          <w:lang w:val="en-US"/>
        </w:rPr>
      </w:pPr>
      <w:r w:rsidRPr="002076DB">
        <w:rPr>
          <w:rFonts w:ascii="NimbusSanL-Regu" w:hAnsi="NimbusSanL-Regu" w:cs="NimbusSanL-Regu"/>
          <w:color w:val="0070C0"/>
          <w:lang w:val="en-US"/>
        </w:rPr>
        <w:t>ER to CO</w:t>
      </w:r>
      <w:r w:rsidR="008145D3">
        <w:rPr>
          <w:rFonts w:ascii="NimbusSanL-Regu" w:hAnsi="NimbusSanL-Regu" w:cs="NimbusSanL-Regu"/>
          <w:color w:val="0070C0"/>
          <w:lang w:val="en-US"/>
        </w:rPr>
        <w:t xml:space="preserve"> </w:t>
      </w:r>
      <w:r w:rsidR="001C142B">
        <w:rPr>
          <w:rFonts w:ascii="NimbusSanL-Regu" w:hAnsi="NimbusSanL-Regu" w:cs="NimbusSanL-Regu"/>
          <w:color w:val="0070C0"/>
          <w:lang w:val="en-US"/>
        </w:rPr>
        <w:t>(</w:t>
      </w:r>
      <w:r w:rsidR="008145D3">
        <w:rPr>
          <w:rFonts w:ascii="NimbusSanL-Regu" w:hAnsi="NimbusSanL-Regu" w:cs="NimbusSanL-Regu"/>
          <w:color w:val="0070C0"/>
          <w:lang w:val="en-US"/>
        </w:rPr>
        <w:t>or CO2</w:t>
      </w:r>
      <w:r w:rsidR="001C142B">
        <w:rPr>
          <w:rFonts w:ascii="NimbusSanL-Regu" w:hAnsi="NimbusSanL-Regu" w:cs="NimbusSanL-Regu"/>
          <w:color w:val="0070C0"/>
          <w:lang w:val="en-US"/>
        </w:rPr>
        <w:t>)</w:t>
      </w:r>
      <w:r w:rsidRPr="002076DB">
        <w:rPr>
          <w:rFonts w:ascii="NimbusSanL-Regu" w:hAnsi="NimbusSanL-Regu" w:cs="NimbusSanL-Regu"/>
          <w:color w:val="0070C0"/>
          <w:lang w:val="en-US"/>
        </w:rPr>
        <w:t xml:space="preserve"> </w:t>
      </w:r>
      <w:r>
        <w:rPr>
          <w:rFonts w:ascii="NimbusSanL-Regu" w:hAnsi="NimbusSanL-Regu" w:cs="NimbusSanL-Regu"/>
          <w:color w:val="0070C0"/>
          <w:lang w:val="en-US"/>
        </w:rPr>
        <w:t xml:space="preserve">for all species </w:t>
      </w:r>
      <w:r w:rsidRPr="002076DB">
        <w:rPr>
          <w:rFonts w:ascii="NimbusSanL-Regu" w:hAnsi="NimbusSanL-Regu" w:cs="NimbusSanL-Regu"/>
          <w:color w:val="0070C0"/>
          <w:lang w:val="en-US"/>
        </w:rPr>
        <w:t xml:space="preserve">are listed in Table 5. We would like </w:t>
      </w:r>
      <w:r w:rsidRPr="00DA23D7">
        <w:rPr>
          <w:rFonts w:ascii="NimbusSanL-Regu" w:hAnsi="NimbusSanL-Regu" w:cs="NimbusSanL-Regu"/>
          <w:color w:val="0070C0"/>
          <w:highlight w:val="yellow"/>
          <w:lang w:val="en-US"/>
        </w:rPr>
        <w:t xml:space="preserve">to keep Table 1 as it is </w:t>
      </w:r>
      <w:r w:rsidR="008145D3" w:rsidRPr="00DA23D7">
        <w:rPr>
          <w:rFonts w:ascii="NimbusSanL-Regu" w:hAnsi="NimbusSanL-Regu" w:cs="NimbusSanL-Regu"/>
          <w:color w:val="0070C0"/>
          <w:highlight w:val="yellow"/>
          <w:lang w:val="en-US"/>
        </w:rPr>
        <w:t>now</w:t>
      </w:r>
      <w:r w:rsidR="008145D3">
        <w:rPr>
          <w:rFonts w:ascii="NimbusSanL-Regu" w:hAnsi="NimbusSanL-Regu" w:cs="NimbusSanL-Regu"/>
          <w:color w:val="0070C0"/>
          <w:lang w:val="en-US"/>
        </w:rPr>
        <w:t xml:space="preserve">, </w:t>
      </w:r>
      <w:r w:rsidRPr="002076DB">
        <w:rPr>
          <w:rFonts w:ascii="NimbusSanL-Regu" w:hAnsi="NimbusSanL-Regu" w:cs="NimbusSanL-Regu"/>
          <w:color w:val="0070C0"/>
          <w:lang w:val="en-US"/>
        </w:rPr>
        <w:t xml:space="preserve">since it is meant to be a summary of the grab sampling results. </w:t>
      </w:r>
      <w:r w:rsidR="000F1C2C">
        <w:rPr>
          <w:rFonts w:ascii="NimbusSanL-Regu" w:hAnsi="NimbusSanL-Regu" w:cs="NimbusSanL-Regu"/>
          <w:color w:val="0070C0"/>
          <w:lang w:val="en-US"/>
        </w:rPr>
        <w:t xml:space="preserve">And for reasons stated above, we believe that R2 is a useful metric, indicating how robust the ER are likely to be. </w:t>
      </w:r>
    </w:p>
    <w:p w14:paraId="3B57C6BA" w14:textId="77777777" w:rsidR="002076DB" w:rsidRDefault="002076DB" w:rsidP="007F3861">
      <w:pPr>
        <w:autoSpaceDE w:val="0"/>
        <w:autoSpaceDN w:val="0"/>
        <w:adjustRightInd w:val="0"/>
        <w:spacing w:after="0" w:line="240" w:lineRule="auto"/>
        <w:rPr>
          <w:rFonts w:ascii="NimbusSanL-Regu" w:hAnsi="NimbusSanL-Regu" w:cs="NimbusSanL-Regu"/>
          <w:lang w:val="en-US"/>
        </w:rPr>
      </w:pPr>
    </w:p>
    <w:p w14:paraId="1D384971" w14:textId="6F1086C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P13, L14: Within what % uncertainty? Be more quantitative.</w:t>
      </w:r>
    </w:p>
    <w:p w14:paraId="680EF0B5" w14:textId="203531FD" w:rsidR="00951117" w:rsidRDefault="00951117" w:rsidP="007F3861">
      <w:pPr>
        <w:autoSpaceDE w:val="0"/>
        <w:autoSpaceDN w:val="0"/>
        <w:adjustRightInd w:val="0"/>
        <w:spacing w:after="0" w:line="240" w:lineRule="auto"/>
        <w:rPr>
          <w:rFonts w:ascii="NimbusSanL-Regu" w:hAnsi="NimbusSanL-Regu" w:cs="NimbusSanL-Regu"/>
          <w:lang w:val="en-US"/>
        </w:rPr>
      </w:pPr>
    </w:p>
    <w:p w14:paraId="33CB6F68" w14:textId="09FD3FFA" w:rsidR="00951117" w:rsidRP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uncertainties are listed in Table 2. We have clarified the text: </w:t>
      </w:r>
    </w:p>
    <w:p w14:paraId="1814AF63" w14:textId="77777777" w:rsidR="00F321CB" w:rsidRDefault="00F321CB" w:rsidP="007F3861">
      <w:pPr>
        <w:autoSpaceDE w:val="0"/>
        <w:autoSpaceDN w:val="0"/>
        <w:adjustRightInd w:val="0"/>
        <w:spacing w:after="0" w:line="240" w:lineRule="auto"/>
        <w:rPr>
          <w:rFonts w:ascii="NimbusSanL-Regu" w:hAnsi="NimbusSanL-Regu" w:cs="NimbusSanL-Regu"/>
          <w:color w:val="7030A0"/>
          <w:lang w:val="en-US"/>
        </w:rPr>
      </w:pPr>
    </w:p>
    <w:p w14:paraId="11B100F7" w14:textId="4BE06621" w:rsidR="00951117" w:rsidRDefault="00F321CB" w:rsidP="007F3861">
      <w:pPr>
        <w:autoSpaceDE w:val="0"/>
        <w:autoSpaceDN w:val="0"/>
        <w:adjustRightInd w:val="0"/>
        <w:spacing w:after="0" w:line="240" w:lineRule="auto"/>
        <w:rPr>
          <w:rFonts w:ascii="NimbusSanL-Regu" w:hAnsi="NimbusSanL-Regu" w:cs="NimbusSanL-Regu"/>
          <w:color w:val="7030A0"/>
          <w:lang w:val="en-US"/>
        </w:rPr>
      </w:pPr>
      <w:r w:rsidRPr="00F321CB">
        <w:rPr>
          <w:rFonts w:ascii="NimbusSanL-Regu" w:hAnsi="NimbusSanL-Regu" w:cs="NimbusSanL-Regu"/>
          <w:color w:val="7030A0"/>
          <w:lang w:val="en-US"/>
        </w:rPr>
        <w:t>The differences are slight however, and the emission factors from Victoria agree within the uncertainties with those from NSW</w:t>
      </w:r>
      <w:r w:rsidR="008D0B10">
        <w:rPr>
          <w:rFonts w:ascii="NimbusSanL-Regu" w:hAnsi="NimbusSanL-Regu" w:cs="NimbusSanL-Regu"/>
          <w:color w:val="7030A0"/>
          <w:lang w:val="en-US"/>
        </w:rPr>
        <w:t>.</w:t>
      </w:r>
    </w:p>
    <w:p w14:paraId="07244B9E" w14:textId="72A4AE2A" w:rsidR="006B61B6" w:rsidRPr="00F321CB" w:rsidRDefault="006B61B6" w:rsidP="007F3861">
      <w:pPr>
        <w:autoSpaceDE w:val="0"/>
        <w:autoSpaceDN w:val="0"/>
        <w:adjustRightInd w:val="0"/>
        <w:spacing w:after="0" w:line="240" w:lineRule="auto"/>
        <w:rPr>
          <w:rFonts w:ascii="NimbusSanL-Regu" w:hAnsi="NimbusSanL-Regu" w:cs="NimbusSanL-Regu"/>
          <w:color w:val="7030A0"/>
          <w:lang w:val="en-US"/>
        </w:rPr>
      </w:pPr>
    </w:p>
    <w:p w14:paraId="181815FF"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13663A09" w14:textId="672841C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L5: What is meant by “fire-averaged?” Which fires?</w:t>
      </w:r>
    </w:p>
    <w:p w14:paraId="6E8B2E12" w14:textId="60174E77" w:rsidR="00951117" w:rsidRDefault="00951117" w:rsidP="007F3861">
      <w:pPr>
        <w:autoSpaceDE w:val="0"/>
        <w:autoSpaceDN w:val="0"/>
        <w:adjustRightInd w:val="0"/>
        <w:spacing w:after="0" w:line="240" w:lineRule="auto"/>
        <w:rPr>
          <w:rFonts w:ascii="NimbusSanL-Regu" w:hAnsi="NimbusSanL-Regu" w:cs="NimbusSanL-Regu"/>
          <w:lang w:val="en-US"/>
        </w:rPr>
      </w:pPr>
    </w:p>
    <w:p w14:paraId="792A1540" w14:textId="5103B44A" w:rsidR="00951117" w:rsidRPr="00506AF6" w:rsidRDefault="00591C58" w:rsidP="007F3861">
      <w:pPr>
        <w:autoSpaceDE w:val="0"/>
        <w:autoSpaceDN w:val="0"/>
        <w:adjustRightInd w:val="0"/>
        <w:spacing w:after="0" w:line="240" w:lineRule="auto"/>
        <w:rPr>
          <w:rFonts w:ascii="NimbusSanL-Regu" w:hAnsi="NimbusSanL-Regu" w:cs="NimbusSanL-Regu"/>
          <w:color w:val="4472C4" w:themeColor="accent1"/>
          <w:lang w:val="en-US"/>
        </w:rPr>
      </w:pPr>
      <w:r>
        <w:rPr>
          <w:rFonts w:ascii="NimbusSanL-Regu" w:hAnsi="NimbusSanL-Regu" w:cs="NimbusSanL-Regu"/>
          <w:color w:val="0070C0"/>
          <w:lang w:val="en-US"/>
        </w:rPr>
        <w:t xml:space="preserve">The fires measured by OP-FTIR. We have removed “fire-averaged” from the sentence. </w:t>
      </w:r>
    </w:p>
    <w:p w14:paraId="37C64C4C" w14:textId="4D69C032" w:rsidR="00951117" w:rsidRDefault="00951117" w:rsidP="007F3861">
      <w:pPr>
        <w:autoSpaceDE w:val="0"/>
        <w:autoSpaceDN w:val="0"/>
        <w:adjustRightInd w:val="0"/>
        <w:spacing w:after="0" w:line="240" w:lineRule="auto"/>
        <w:rPr>
          <w:rFonts w:ascii="NimbusSanL-Regu" w:hAnsi="NimbusSanL-Regu" w:cs="NimbusSanL-Regu"/>
          <w:lang w:val="en-US"/>
        </w:rPr>
      </w:pPr>
    </w:p>
    <w:p w14:paraId="6CFF2E08"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53CD37C5" w14:textId="1495CA04"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P14, L8, Table 3: What p value? How was this calculated? Maybe include this in the table caption, or in detail in the paragraph.</w:t>
      </w:r>
    </w:p>
    <w:p w14:paraId="5173BE83" w14:textId="6060973B" w:rsidR="00951117" w:rsidRDefault="00951117" w:rsidP="007F3861">
      <w:pPr>
        <w:autoSpaceDE w:val="0"/>
        <w:autoSpaceDN w:val="0"/>
        <w:adjustRightInd w:val="0"/>
        <w:spacing w:after="0" w:line="240" w:lineRule="auto"/>
        <w:rPr>
          <w:rFonts w:ascii="NimbusSanL-Regu" w:hAnsi="NimbusSanL-Regu" w:cs="NimbusSanL-Regu"/>
          <w:lang w:val="en-US"/>
        </w:rPr>
      </w:pPr>
    </w:p>
    <w:p w14:paraId="5B2BD85E" w14:textId="7D419506" w:rsidR="00951117" w:rsidRDefault="00951117" w:rsidP="007F3861">
      <w:pPr>
        <w:autoSpaceDE w:val="0"/>
        <w:autoSpaceDN w:val="0"/>
        <w:adjustRightInd w:val="0"/>
        <w:spacing w:after="0" w:line="240" w:lineRule="auto"/>
        <w:rPr>
          <w:rFonts w:ascii="NimbusSanL-Regu" w:hAnsi="NimbusSanL-Regu" w:cs="NimbusSanL-Regu"/>
          <w:color w:val="0070C0"/>
          <w:lang w:val="en-US"/>
        </w:rPr>
      </w:pPr>
      <w:r w:rsidRPr="00951117">
        <w:rPr>
          <w:rFonts w:ascii="NimbusSanL-Regu" w:hAnsi="NimbusSanL-Regu" w:cs="NimbusSanL-Regu"/>
          <w:color w:val="0070C0"/>
          <w:lang w:val="en-US"/>
        </w:rPr>
        <w:t xml:space="preserve">The p-value is the probability that the slope is </w:t>
      </w:r>
      <w:r w:rsidR="00740B53">
        <w:rPr>
          <w:rFonts w:ascii="NimbusSanL-Regu" w:hAnsi="NimbusSanL-Regu" w:cs="NimbusSanL-Regu"/>
          <w:color w:val="0070C0"/>
          <w:lang w:val="en-US"/>
        </w:rPr>
        <w:t>in fact zero (null hypothesis)</w:t>
      </w:r>
      <w:r w:rsidRPr="00951117">
        <w:rPr>
          <w:rFonts w:ascii="NimbusSanL-Regu" w:hAnsi="NimbusSanL-Regu" w:cs="NimbusSanL-Regu"/>
          <w:color w:val="0070C0"/>
          <w:lang w:val="en-US"/>
        </w:rPr>
        <w:t>.</w:t>
      </w:r>
      <w:r w:rsidR="00740B53">
        <w:rPr>
          <w:rFonts w:ascii="NimbusSanL-Regu" w:hAnsi="NimbusSanL-Regu" w:cs="NimbusSanL-Regu"/>
          <w:color w:val="0070C0"/>
          <w:lang w:val="en-US"/>
        </w:rPr>
        <w:t xml:space="preserve"> This is one of the standard diagnostics of linear regression.</w:t>
      </w:r>
      <w:r w:rsidRPr="00951117">
        <w:rPr>
          <w:rFonts w:ascii="NimbusSanL-Regu" w:hAnsi="NimbusSanL-Regu" w:cs="NimbusSanL-Regu"/>
          <w:color w:val="0070C0"/>
          <w:lang w:val="en-US"/>
        </w:rPr>
        <w:t xml:space="preserve"> We added the following to the text: </w:t>
      </w:r>
    </w:p>
    <w:p w14:paraId="5FC40E35" w14:textId="77777777" w:rsidR="00740B53" w:rsidRDefault="00740B53" w:rsidP="007F3861">
      <w:pPr>
        <w:autoSpaceDE w:val="0"/>
        <w:autoSpaceDN w:val="0"/>
        <w:adjustRightInd w:val="0"/>
        <w:spacing w:after="0" w:line="240" w:lineRule="auto"/>
        <w:rPr>
          <w:rFonts w:ascii="NimbusSanL-Regu" w:hAnsi="NimbusSanL-Regu" w:cs="NimbusSanL-Regu"/>
          <w:color w:val="0070C0"/>
          <w:lang w:val="en-US"/>
        </w:rPr>
      </w:pPr>
    </w:p>
    <w:p w14:paraId="03D401F8" w14:textId="15EA7CD7" w:rsidR="00740B53" w:rsidRPr="00740B53" w:rsidRDefault="00740B53" w:rsidP="007F3861">
      <w:pPr>
        <w:autoSpaceDE w:val="0"/>
        <w:autoSpaceDN w:val="0"/>
        <w:adjustRightInd w:val="0"/>
        <w:spacing w:after="0" w:line="240" w:lineRule="auto"/>
        <w:rPr>
          <w:rFonts w:ascii="NimbusSanL-Regu" w:hAnsi="NimbusSanL-Regu" w:cs="NimbusSanL-Regu"/>
          <w:color w:val="7030A0"/>
          <w:lang w:val="en-US"/>
        </w:rPr>
      </w:pPr>
      <w:r w:rsidRPr="00740B53">
        <w:rPr>
          <w:rFonts w:ascii="NimbusSanL-Regu" w:hAnsi="NimbusSanL-Regu" w:cs="NimbusSanL-Regu"/>
          <w:color w:val="7030A0"/>
          <w:lang w:val="en-US"/>
        </w:rPr>
        <w:t>The strength of the relationship is judged from the coefficient of determination (R$^2$) and the p-value (the probability that the slope is zero).</w:t>
      </w:r>
    </w:p>
    <w:p w14:paraId="6D2A45BB" w14:textId="77777777" w:rsidR="00951117" w:rsidRDefault="00951117" w:rsidP="007F3861">
      <w:pPr>
        <w:autoSpaceDE w:val="0"/>
        <w:autoSpaceDN w:val="0"/>
        <w:adjustRightInd w:val="0"/>
        <w:spacing w:after="0" w:line="240" w:lineRule="auto"/>
        <w:rPr>
          <w:rFonts w:ascii="NimbusSanL-Regu" w:hAnsi="NimbusSanL-Regu" w:cs="NimbusSanL-Regu"/>
          <w:lang w:val="en-US"/>
        </w:rPr>
      </w:pPr>
    </w:p>
    <w:p w14:paraId="02E16BDE" w14:textId="5244C06C"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P15, Fig 6. There is no inherent value in a high r-squared for EF vs. MCE. The r-squared is simply an indication of the dependence on flaming and smoldering and if other things like fuel chemistry or multiple formation mechanisms impact the EF vs. MCE then that is useful to see. The Lawson et al fire was in a heath land and seems less relevant that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w:t>
      </w:r>
    </w:p>
    <w:p w14:paraId="3296DDC1" w14:textId="4D2578EF" w:rsidR="00951117" w:rsidRDefault="00951117" w:rsidP="007F3861">
      <w:pPr>
        <w:autoSpaceDE w:val="0"/>
        <w:autoSpaceDN w:val="0"/>
        <w:adjustRightInd w:val="0"/>
        <w:spacing w:after="0" w:line="240" w:lineRule="auto"/>
        <w:rPr>
          <w:rFonts w:ascii="NimbusSanL-Regu" w:hAnsi="NimbusSanL-Regu" w:cs="NimbusSanL-Regu"/>
          <w:lang w:val="en-US"/>
        </w:rPr>
      </w:pPr>
    </w:p>
    <w:p w14:paraId="27FEAF2F" w14:textId="77777777" w:rsidR="00586DF7" w:rsidRPr="00F61820"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We report R2 exactly for the reasons mention</w:t>
      </w:r>
      <w:r w:rsidR="00586DF7" w:rsidRPr="00F61820">
        <w:rPr>
          <w:rFonts w:ascii="NimbusSanL-Regu" w:hAnsi="NimbusSanL-Regu" w:cs="NimbusSanL-Regu"/>
          <w:color w:val="0070C0"/>
          <w:lang w:val="en-US"/>
        </w:rPr>
        <w:t>ed by the reviewer</w:t>
      </w:r>
      <w:r w:rsidRPr="00F61820">
        <w:rPr>
          <w:rFonts w:ascii="NimbusSanL-Regu" w:hAnsi="NimbusSanL-Regu" w:cs="NimbusSanL-Regu"/>
          <w:color w:val="0070C0"/>
          <w:lang w:val="en-US"/>
        </w:rPr>
        <w:t xml:space="preserve"> – as a means a judging to what extent MCE explains the variability observed in the EF. </w:t>
      </w:r>
    </w:p>
    <w:p w14:paraId="194EC8D3" w14:textId="31DBC546" w:rsidR="003B1AC0" w:rsidRPr="003B1AC0" w:rsidRDefault="00951117" w:rsidP="007F3861">
      <w:pPr>
        <w:autoSpaceDE w:val="0"/>
        <w:autoSpaceDN w:val="0"/>
        <w:adjustRightInd w:val="0"/>
        <w:spacing w:after="0" w:line="240" w:lineRule="auto"/>
        <w:rPr>
          <w:rFonts w:ascii="NimbusSanL-Regu" w:hAnsi="NimbusSanL-Regu" w:cs="NimbusSanL-Regu"/>
          <w:color w:val="0070C0"/>
          <w:lang w:val="en-US"/>
        </w:rPr>
      </w:pPr>
      <w:r w:rsidRPr="00F61820">
        <w:rPr>
          <w:rFonts w:ascii="NimbusSanL-Regu" w:hAnsi="NimbusSanL-Regu" w:cs="NimbusSanL-Regu"/>
          <w:color w:val="0070C0"/>
          <w:lang w:val="en-US"/>
        </w:rPr>
        <w:t xml:space="preserve">The </w:t>
      </w:r>
      <w:r w:rsidR="00586DF7" w:rsidRPr="00F61820">
        <w:rPr>
          <w:rFonts w:ascii="NimbusSanL-Regu" w:hAnsi="NimbusSanL-Regu" w:cs="NimbusSanL-Regu"/>
          <w:color w:val="0070C0"/>
          <w:lang w:val="en-US"/>
        </w:rPr>
        <w:t xml:space="preserve">OP-FTIR results from the </w:t>
      </w:r>
      <w:proofErr w:type="spellStart"/>
      <w:r w:rsidR="00586DF7" w:rsidRPr="00F61820">
        <w:rPr>
          <w:rFonts w:ascii="NimbusSanL-Regu" w:hAnsi="NimbusSanL-Regu" w:cs="NimbusSanL-Regu"/>
          <w:color w:val="0070C0"/>
          <w:lang w:val="en-US"/>
        </w:rPr>
        <w:t>Gulguer</w:t>
      </w:r>
      <w:proofErr w:type="spellEnd"/>
      <w:r w:rsidR="00586DF7" w:rsidRPr="00F61820">
        <w:rPr>
          <w:rFonts w:ascii="NimbusSanL-Regu" w:hAnsi="NimbusSanL-Regu" w:cs="NimbusSanL-Regu"/>
          <w:color w:val="0070C0"/>
          <w:lang w:val="en-US"/>
        </w:rPr>
        <w:t xml:space="preserve"> Plateau fire are</w:t>
      </w:r>
      <w:r w:rsidRPr="00F61820">
        <w:rPr>
          <w:rFonts w:ascii="NimbusSanL-Regu" w:hAnsi="NimbusSanL-Regu" w:cs="NimbusSanL-Regu"/>
          <w:color w:val="0070C0"/>
          <w:lang w:val="en-US"/>
        </w:rPr>
        <w:t xml:space="preserve"> included in Figure 6, only the grab sample results from this fire are not shown – </w:t>
      </w:r>
      <w:r w:rsidR="00954E95">
        <w:rPr>
          <w:rFonts w:ascii="NimbusSanL-Regu" w:hAnsi="NimbusSanL-Regu" w:cs="NimbusSanL-Regu"/>
          <w:color w:val="0070C0"/>
          <w:lang w:val="en-US"/>
        </w:rPr>
        <w:t xml:space="preserve">in the case of methanol, this is because no value is available (Table </w:t>
      </w:r>
      <w:r w:rsidR="00885E4C">
        <w:rPr>
          <w:rFonts w:ascii="NimbusSanL-Regu" w:hAnsi="NimbusSanL-Regu" w:cs="NimbusSanL-Regu"/>
          <w:color w:val="0070C0"/>
          <w:lang w:val="en-US"/>
        </w:rPr>
        <w:t>1</w:t>
      </w:r>
      <w:r w:rsidR="00954E95">
        <w:rPr>
          <w:rFonts w:ascii="NimbusSanL-Regu" w:hAnsi="NimbusSanL-Regu" w:cs="NimbusSanL-Regu"/>
          <w:color w:val="0070C0"/>
          <w:lang w:val="en-US"/>
        </w:rPr>
        <w:t xml:space="preserve"> shows the average of the 4 other fires, I have added a note to the table) and in the case of methane, there is a value, but the average </w:t>
      </w:r>
      <w:r w:rsidR="00586DF7" w:rsidRPr="00F61820">
        <w:rPr>
          <w:rFonts w:ascii="NimbusSanL-Regu" w:hAnsi="NimbusSanL-Regu" w:cs="NimbusSanL-Regu"/>
          <w:color w:val="0070C0"/>
          <w:lang w:val="en-US"/>
        </w:rPr>
        <w:t xml:space="preserve">MCE is 0.78 and </w:t>
      </w:r>
      <w:r w:rsidR="00740B53" w:rsidRPr="00F61820">
        <w:rPr>
          <w:rFonts w:ascii="NimbusSanL-Regu" w:hAnsi="NimbusSanL-Regu" w:cs="NimbusSanL-Regu"/>
          <w:color w:val="0070C0"/>
          <w:lang w:val="en-US"/>
        </w:rPr>
        <w:t>fall</w:t>
      </w:r>
      <w:r w:rsidR="00586DF7" w:rsidRPr="00F61820">
        <w:rPr>
          <w:rFonts w:ascii="NimbusSanL-Regu" w:hAnsi="NimbusSanL-Regu" w:cs="NimbusSanL-Regu"/>
          <w:color w:val="0070C0"/>
          <w:lang w:val="en-US"/>
        </w:rPr>
        <w:t>s</w:t>
      </w:r>
      <w:r w:rsidR="00740B53" w:rsidRPr="00F61820">
        <w:rPr>
          <w:rFonts w:ascii="NimbusSanL-Regu" w:hAnsi="NimbusSanL-Regu" w:cs="NimbusSanL-Regu"/>
          <w:color w:val="0070C0"/>
          <w:lang w:val="en-US"/>
        </w:rPr>
        <w:t xml:space="preserve"> outside the range measured by OP-FTIR</w:t>
      </w:r>
      <w:r w:rsidR="003B1AC0" w:rsidRPr="00F61820">
        <w:rPr>
          <w:rFonts w:ascii="NimbusSanL-Regu" w:hAnsi="NimbusSanL-Regu" w:cs="NimbusSanL-Regu"/>
          <w:color w:val="0070C0"/>
          <w:lang w:val="en-US"/>
        </w:rPr>
        <w:t>.</w:t>
      </w:r>
      <w:r w:rsidR="00740B53" w:rsidRPr="00F61820">
        <w:rPr>
          <w:rFonts w:ascii="NimbusSanL-Regu" w:hAnsi="NimbusSanL-Regu" w:cs="NimbusSanL-Regu"/>
          <w:color w:val="0070C0"/>
          <w:lang w:val="en-US"/>
        </w:rPr>
        <w:t xml:space="preserve"> </w:t>
      </w:r>
      <w:r w:rsidR="003B1AC0" w:rsidRPr="00F61820">
        <w:rPr>
          <w:rFonts w:ascii="NimbusSanL-Regu" w:hAnsi="NimbusSanL-Regu" w:cs="NimbusSanL-Regu"/>
          <w:color w:val="0070C0"/>
          <w:lang w:val="en-US"/>
        </w:rPr>
        <w:t>We have clarified the text (</w:t>
      </w:r>
      <w:proofErr w:type="gramStart"/>
      <w:r w:rsidR="003B1AC0" w:rsidRPr="00F61820">
        <w:rPr>
          <w:rFonts w:ascii="NimbusSanL-Regu" w:hAnsi="NimbusSanL-Regu" w:cs="NimbusSanL-Regu"/>
          <w:color w:val="0070C0"/>
          <w:lang w:val="en-US"/>
        </w:rPr>
        <w:t>LL )</w:t>
      </w:r>
      <w:proofErr w:type="gramEnd"/>
      <w:r w:rsidR="003B1AC0" w:rsidRPr="003B1AC0">
        <w:rPr>
          <w:rFonts w:ascii="NimbusSanL-Regu" w:hAnsi="NimbusSanL-Regu" w:cs="NimbusSanL-Regu"/>
          <w:color w:val="0070C0"/>
          <w:lang w:val="en-US"/>
        </w:rPr>
        <w:t xml:space="preserve"> </w:t>
      </w:r>
    </w:p>
    <w:p w14:paraId="4721C0FA" w14:textId="11844025" w:rsidR="003B1AC0" w:rsidRDefault="003B1AC0" w:rsidP="007F3861">
      <w:pPr>
        <w:autoSpaceDE w:val="0"/>
        <w:autoSpaceDN w:val="0"/>
        <w:adjustRightInd w:val="0"/>
        <w:spacing w:after="0" w:line="240" w:lineRule="auto"/>
        <w:rPr>
          <w:rFonts w:ascii="NimbusSanL-Regu" w:hAnsi="NimbusSanL-Regu" w:cs="NimbusSanL-Regu"/>
          <w:lang w:val="en-US"/>
        </w:rPr>
      </w:pPr>
    </w:p>
    <w:p w14:paraId="0A7C5A6B" w14:textId="77777777" w:rsidR="00BC4087" w:rsidRDefault="000B5DEF" w:rsidP="00586DF7">
      <w:pPr>
        <w:autoSpaceDE w:val="0"/>
        <w:autoSpaceDN w:val="0"/>
        <w:adjustRightInd w:val="0"/>
        <w:spacing w:after="0" w:line="240" w:lineRule="auto"/>
        <w:rPr>
          <w:rFonts w:ascii="NimbusSanL-Regu" w:hAnsi="NimbusSanL-Regu" w:cs="NimbusSanL-Regu"/>
          <w:color w:val="7030A0"/>
          <w:lang w:val="en-US"/>
        </w:rPr>
      </w:pPr>
      <w:r w:rsidRPr="000B5DEF">
        <w:rPr>
          <w:rFonts w:ascii="NimbusSanL-Regu" w:hAnsi="NimbusSanL-Regu" w:cs="NimbusSanL-Regu"/>
          <w:color w:val="7030A0"/>
          <w:lang w:val="en-US"/>
        </w:rPr>
        <w:t>Figure~\ref{</w:t>
      </w:r>
      <w:proofErr w:type="spellStart"/>
      <w:proofErr w:type="gramStart"/>
      <w:r w:rsidRPr="000B5DEF">
        <w:rPr>
          <w:rFonts w:ascii="NimbusSanL-Regu" w:hAnsi="NimbusSanL-Regu" w:cs="NimbusSanL-Regu"/>
          <w:color w:val="7030A0"/>
          <w:lang w:val="en-US"/>
        </w:rPr>
        <w:t>fig:MCE</w:t>
      </w:r>
      <w:proofErr w:type="gramEnd"/>
      <w:r w:rsidRPr="000B5DEF">
        <w:rPr>
          <w:rFonts w:ascii="NimbusSanL-Regu" w:hAnsi="NimbusSanL-Regu" w:cs="NimbusSanL-Regu"/>
          <w:color w:val="7030A0"/>
          <w:lang w:val="en-US"/>
        </w:rPr>
        <w:t>_dep</w:t>
      </w:r>
      <w:proofErr w:type="spellEnd"/>
      <w:r w:rsidRPr="000B5DEF">
        <w:rPr>
          <w:rFonts w:ascii="NimbusSanL-Regu" w:hAnsi="NimbusSanL-Regu" w:cs="NimbusSanL-Regu"/>
          <w:color w:val="7030A0"/>
          <w:lang w:val="en-US"/>
        </w:rPr>
        <w:t xml:space="preserve">} also shows the average results derived for CH$_4$ and methanol from the grab samples. The grab sampling results from the </w:t>
      </w:r>
      <w:proofErr w:type="spellStart"/>
      <w:r w:rsidRPr="000B5DEF">
        <w:rPr>
          <w:rFonts w:ascii="NimbusSanL-Regu" w:hAnsi="NimbusSanL-Regu" w:cs="NimbusSanL-Regu"/>
          <w:color w:val="7030A0"/>
          <w:lang w:val="en-US"/>
        </w:rPr>
        <w:t>Gulguer</w:t>
      </w:r>
      <w:proofErr w:type="spellEnd"/>
      <w:r w:rsidRPr="000B5DEF">
        <w:rPr>
          <w:rFonts w:ascii="NimbusSanL-Regu" w:hAnsi="NimbusSanL-Regu" w:cs="NimbusSanL-Regu"/>
          <w:color w:val="7030A0"/>
          <w:lang w:val="en-US"/>
        </w:rPr>
        <w:t xml:space="preserve"> Plateau fire are either not available (methanol) or fall outside the range measured by OP-FTIR (methane) and therefore do not appear in Figure~\ref{</w:t>
      </w:r>
      <w:proofErr w:type="spellStart"/>
      <w:proofErr w:type="gramStart"/>
      <w:r w:rsidRPr="000B5DEF">
        <w:rPr>
          <w:rFonts w:ascii="NimbusSanL-Regu" w:hAnsi="NimbusSanL-Regu" w:cs="NimbusSanL-Regu"/>
          <w:color w:val="7030A0"/>
          <w:lang w:val="en-US"/>
        </w:rPr>
        <w:t>fig:MCE</w:t>
      </w:r>
      <w:proofErr w:type="gramEnd"/>
      <w:r w:rsidRPr="000B5DEF">
        <w:rPr>
          <w:rFonts w:ascii="NimbusSanL-Regu" w:hAnsi="NimbusSanL-Regu" w:cs="NimbusSanL-Regu"/>
          <w:color w:val="7030A0"/>
          <w:lang w:val="en-US"/>
        </w:rPr>
        <w:t>_dep</w:t>
      </w:r>
      <w:proofErr w:type="spellEnd"/>
      <w:r w:rsidRPr="000B5DEF">
        <w:rPr>
          <w:rFonts w:ascii="NimbusSanL-Regu" w:hAnsi="NimbusSanL-Regu" w:cs="NimbusSanL-Regu"/>
          <w:color w:val="7030A0"/>
          <w:lang w:val="en-US"/>
        </w:rPr>
        <w:t>}.</w:t>
      </w:r>
    </w:p>
    <w:p w14:paraId="66427820" w14:textId="77777777" w:rsidR="00BC4087" w:rsidRDefault="00BC4087" w:rsidP="00586DF7">
      <w:pPr>
        <w:autoSpaceDE w:val="0"/>
        <w:autoSpaceDN w:val="0"/>
        <w:adjustRightInd w:val="0"/>
        <w:spacing w:after="0" w:line="240" w:lineRule="auto"/>
        <w:rPr>
          <w:rFonts w:ascii="NimbusSanL-Regu" w:hAnsi="NimbusSanL-Regu" w:cs="NimbusSanL-Regu"/>
          <w:color w:val="7030A0"/>
          <w:lang w:val="en-US"/>
        </w:rPr>
      </w:pPr>
    </w:p>
    <w:p w14:paraId="17CA428A" w14:textId="5FA55F36" w:rsidR="00586DF7" w:rsidRPr="003B1AC0" w:rsidRDefault="00586DF7" w:rsidP="00586DF7">
      <w:pPr>
        <w:autoSpaceDE w:val="0"/>
        <w:autoSpaceDN w:val="0"/>
        <w:adjustRightInd w:val="0"/>
        <w:spacing w:after="0" w:line="240" w:lineRule="auto"/>
        <w:rPr>
          <w:rFonts w:ascii="NimbusSanL-Regu" w:hAnsi="NimbusSanL-Regu" w:cs="NimbusSanL-Regu"/>
          <w:color w:val="0070C0"/>
          <w:lang w:val="en-US"/>
        </w:rPr>
      </w:pPr>
      <w:r w:rsidRPr="003B1AC0">
        <w:rPr>
          <w:rFonts w:ascii="NimbusSanL-Regu" w:hAnsi="NimbusSanL-Regu" w:cs="NimbusSanL-Regu"/>
          <w:color w:val="0070C0"/>
          <w:lang w:val="en-US"/>
        </w:rPr>
        <w:t xml:space="preserve">and the caption for Figure 6: </w:t>
      </w:r>
    </w:p>
    <w:p w14:paraId="0EAE70B8" w14:textId="156F2F0D" w:rsidR="003B1AC0" w:rsidRDefault="003B1AC0" w:rsidP="007F3861">
      <w:pPr>
        <w:autoSpaceDE w:val="0"/>
        <w:autoSpaceDN w:val="0"/>
        <w:adjustRightInd w:val="0"/>
        <w:spacing w:after="0" w:line="240" w:lineRule="auto"/>
        <w:rPr>
          <w:rFonts w:ascii="NimbusSanL-Regu" w:hAnsi="NimbusSanL-Regu" w:cs="NimbusSanL-Regu"/>
          <w:lang w:val="en-US"/>
        </w:rPr>
      </w:pPr>
    </w:p>
    <w:p w14:paraId="656CBE37" w14:textId="1CF61002" w:rsidR="00586DF7" w:rsidRPr="00586DF7" w:rsidRDefault="00586DF7" w:rsidP="007F3861">
      <w:pPr>
        <w:autoSpaceDE w:val="0"/>
        <w:autoSpaceDN w:val="0"/>
        <w:adjustRightInd w:val="0"/>
        <w:spacing w:after="0" w:line="240" w:lineRule="auto"/>
        <w:rPr>
          <w:rFonts w:ascii="NimbusSanL-Regu" w:hAnsi="NimbusSanL-Regu" w:cs="NimbusSanL-Regu"/>
          <w:color w:val="7030A0"/>
          <w:lang w:val="en-US"/>
        </w:rPr>
      </w:pPr>
      <w:r w:rsidRPr="00586DF7">
        <w:rPr>
          <w:rFonts w:ascii="NimbusSanL-Regu" w:hAnsi="NimbusSanL-Regu" w:cs="NimbusSanL-Regu"/>
          <w:color w:val="7030A0"/>
          <w:lang w:val="en-US"/>
        </w:rPr>
        <w:t>The black circles represent average results from grab samples at four fires (</w:t>
      </w:r>
      <w:r w:rsidR="00F61820" w:rsidRPr="000B5DEF">
        <w:rPr>
          <w:rFonts w:ascii="NimbusSanL-Regu" w:hAnsi="NimbusSanL-Regu" w:cs="NimbusSanL-Regu"/>
          <w:color w:val="7030A0"/>
          <w:lang w:val="en-US"/>
        </w:rPr>
        <w:t xml:space="preserve">The grab sampling results from the </w:t>
      </w:r>
      <w:proofErr w:type="spellStart"/>
      <w:r w:rsidR="00F61820" w:rsidRPr="000B5DEF">
        <w:rPr>
          <w:rFonts w:ascii="NimbusSanL-Regu" w:hAnsi="NimbusSanL-Regu" w:cs="NimbusSanL-Regu"/>
          <w:color w:val="7030A0"/>
          <w:lang w:val="en-US"/>
        </w:rPr>
        <w:t>Gulguer</w:t>
      </w:r>
      <w:proofErr w:type="spellEnd"/>
      <w:r w:rsidR="00F61820" w:rsidRPr="000B5DEF">
        <w:rPr>
          <w:rFonts w:ascii="NimbusSanL-Regu" w:hAnsi="NimbusSanL-Regu" w:cs="NimbusSanL-Regu"/>
          <w:color w:val="7030A0"/>
          <w:lang w:val="en-US"/>
        </w:rPr>
        <w:t xml:space="preserve"> Plateau fire are either not available (methanol) or fall outside the range measured by OP-FTIR (methane) and therefore do not appear</w:t>
      </w:r>
      <w:r w:rsidRPr="00586DF7">
        <w:rPr>
          <w:rFonts w:ascii="NimbusSanL-Regu" w:hAnsi="NimbusSanL-Regu" w:cs="NimbusSanL-Regu"/>
          <w:color w:val="7030A0"/>
          <w:lang w:val="en-US"/>
        </w:rPr>
        <w:t>).</w:t>
      </w:r>
    </w:p>
    <w:p w14:paraId="7BD7D8A5" w14:textId="77777777" w:rsidR="00586DF7" w:rsidRDefault="00586DF7" w:rsidP="007F3861">
      <w:pPr>
        <w:autoSpaceDE w:val="0"/>
        <w:autoSpaceDN w:val="0"/>
        <w:adjustRightInd w:val="0"/>
        <w:spacing w:after="0" w:line="240" w:lineRule="auto"/>
        <w:rPr>
          <w:rFonts w:ascii="NimbusSanL-Regu" w:hAnsi="NimbusSanL-Regu" w:cs="NimbusSanL-Regu"/>
          <w:lang w:val="en-US"/>
        </w:rPr>
      </w:pPr>
    </w:p>
    <w:p w14:paraId="1CF3DB53" w14:textId="74F51FB8"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P16, L5: Why was methanol not included for the </w:t>
      </w:r>
      <w:proofErr w:type="spellStart"/>
      <w:r>
        <w:rPr>
          <w:rFonts w:ascii="NimbusSanL-Regu" w:hAnsi="NimbusSanL-Regu" w:cs="NimbusSanL-Regu"/>
          <w:lang w:val="en-US"/>
        </w:rPr>
        <w:t>Gulguer</w:t>
      </w:r>
      <w:proofErr w:type="spellEnd"/>
      <w:r>
        <w:rPr>
          <w:rFonts w:ascii="NimbusSanL-Regu" w:hAnsi="NimbusSanL-Regu" w:cs="NimbusSanL-Regu"/>
          <w:lang w:val="en-US"/>
        </w:rPr>
        <w:t xml:space="preserve"> Plateau fire? Nothing about</w:t>
      </w:r>
      <w:r w:rsidR="00B6101B">
        <w:rPr>
          <w:rFonts w:ascii="NimbusSanL-Regu" w:hAnsi="NimbusSanL-Regu" w:cs="NimbusSanL-Regu"/>
          <w:lang w:val="en-US"/>
        </w:rPr>
        <w:t xml:space="preserve"> </w:t>
      </w:r>
      <w:r>
        <w:rPr>
          <w:rFonts w:ascii="NimbusSanL-Regu" w:hAnsi="NimbusSanL-Regu" w:cs="NimbusSanL-Regu"/>
          <w:lang w:val="en-US"/>
        </w:rPr>
        <w:t>this is mentioned earlier in the paper, and it’s included as part of Table 2.</w:t>
      </w:r>
    </w:p>
    <w:p w14:paraId="3BFD232B"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68654722" w14:textId="50AA52B3" w:rsidR="003B1AC0" w:rsidRPr="00506AF6" w:rsidRDefault="001F06C8" w:rsidP="007F3861">
      <w:pPr>
        <w:autoSpaceDE w:val="0"/>
        <w:autoSpaceDN w:val="0"/>
        <w:adjustRightInd w:val="0"/>
        <w:spacing w:after="0" w:line="240" w:lineRule="auto"/>
        <w:rPr>
          <w:rFonts w:ascii="NimbusSanL-Regu" w:hAnsi="NimbusSanL-Regu" w:cs="NimbusSanL-Regu"/>
          <w:color w:val="0070C0"/>
          <w:lang w:val="en-US"/>
        </w:rPr>
      </w:pPr>
      <w:r w:rsidRPr="001F06C8">
        <w:rPr>
          <w:rFonts w:ascii="NimbusSanL-Regu" w:hAnsi="NimbusSanL-Regu" w:cs="NimbusSanL-Regu"/>
          <w:color w:val="0070C0"/>
          <w:lang w:val="en-US"/>
        </w:rPr>
        <w:t>No ER could be determined for m</w:t>
      </w:r>
      <w:r w:rsidR="003B1AC0" w:rsidRPr="001F06C8">
        <w:rPr>
          <w:rFonts w:ascii="NimbusSanL-Regu" w:hAnsi="NimbusSanL-Regu" w:cs="NimbusSanL-Regu"/>
          <w:color w:val="0070C0"/>
          <w:lang w:val="en-US"/>
        </w:rPr>
        <w:t xml:space="preserve">ethanol </w:t>
      </w:r>
      <w:r w:rsidRPr="001F06C8">
        <w:rPr>
          <w:rFonts w:ascii="NimbusSanL-Regu" w:hAnsi="NimbusSanL-Regu" w:cs="NimbusSanL-Regu"/>
          <w:color w:val="0070C0"/>
          <w:lang w:val="en-US"/>
        </w:rPr>
        <w:t xml:space="preserve">for the </w:t>
      </w:r>
      <w:proofErr w:type="spellStart"/>
      <w:r w:rsidRPr="001F06C8">
        <w:rPr>
          <w:rFonts w:ascii="NimbusSanL-Regu" w:hAnsi="NimbusSanL-Regu" w:cs="NimbusSanL-Regu"/>
          <w:color w:val="0070C0"/>
          <w:lang w:val="en-US"/>
        </w:rPr>
        <w:t>Gulguer</w:t>
      </w:r>
      <w:proofErr w:type="spellEnd"/>
      <w:r w:rsidRPr="001F06C8">
        <w:rPr>
          <w:rFonts w:ascii="NimbusSanL-Regu" w:hAnsi="NimbusSanL-Regu" w:cs="NimbusSanL-Regu"/>
          <w:color w:val="0070C0"/>
          <w:lang w:val="en-US"/>
        </w:rPr>
        <w:t xml:space="preserve"> fire in the grab samples. This is now indicated by a note in Table 1.  The OP-FTIR </w:t>
      </w:r>
      <w:r w:rsidR="00F269CA">
        <w:rPr>
          <w:rFonts w:ascii="NimbusSanL-Regu" w:hAnsi="NimbusSanL-Regu" w:cs="NimbusSanL-Regu"/>
          <w:color w:val="0070C0"/>
          <w:lang w:val="en-US"/>
        </w:rPr>
        <w:t xml:space="preserve">data </w:t>
      </w:r>
      <w:r>
        <w:rPr>
          <w:rFonts w:ascii="NimbusSanL-Regu" w:hAnsi="NimbusSanL-Regu" w:cs="NimbusSanL-Regu"/>
          <w:color w:val="0070C0"/>
          <w:lang w:val="en-US"/>
        </w:rPr>
        <w:t xml:space="preserve">from that fire </w:t>
      </w:r>
      <w:r w:rsidRPr="001F06C8">
        <w:rPr>
          <w:rFonts w:ascii="NimbusSanL-Regu" w:hAnsi="NimbusSanL-Regu" w:cs="NimbusSanL-Regu"/>
          <w:color w:val="0070C0"/>
          <w:lang w:val="en-US"/>
        </w:rPr>
        <w:t xml:space="preserve">is included </w:t>
      </w:r>
      <w:r w:rsidR="00F269CA">
        <w:rPr>
          <w:rFonts w:ascii="NimbusSanL-Regu" w:hAnsi="NimbusSanL-Regu" w:cs="NimbusSanL-Regu"/>
          <w:color w:val="0070C0"/>
          <w:lang w:val="en-US"/>
        </w:rPr>
        <w:t>i</w:t>
      </w:r>
      <w:r w:rsidR="00885E4C">
        <w:rPr>
          <w:rFonts w:ascii="NimbusSanL-Regu" w:hAnsi="NimbusSanL-Regu" w:cs="NimbusSanL-Regu"/>
          <w:color w:val="0070C0"/>
          <w:lang w:val="en-US"/>
        </w:rPr>
        <w:t xml:space="preserve">n </w:t>
      </w:r>
      <w:r w:rsidR="00F269CA">
        <w:rPr>
          <w:rFonts w:ascii="NimbusSanL-Regu" w:hAnsi="NimbusSanL-Regu" w:cs="NimbusSanL-Regu"/>
          <w:color w:val="0070C0"/>
          <w:lang w:val="en-US"/>
        </w:rPr>
        <w:t>Figure</w:t>
      </w:r>
      <w:r w:rsidR="00885E4C">
        <w:rPr>
          <w:rFonts w:ascii="NimbusSanL-Regu" w:hAnsi="NimbusSanL-Regu" w:cs="NimbusSanL-Regu"/>
          <w:color w:val="0070C0"/>
          <w:lang w:val="en-US"/>
        </w:rPr>
        <w:t xml:space="preserve"> 6</w:t>
      </w:r>
      <w:r w:rsidR="00F269CA">
        <w:rPr>
          <w:rFonts w:ascii="NimbusSanL-Regu" w:hAnsi="NimbusSanL-Regu" w:cs="NimbusSanL-Regu"/>
          <w:color w:val="0070C0"/>
          <w:lang w:val="en-US"/>
        </w:rPr>
        <w:t xml:space="preserve"> (and the </w:t>
      </w:r>
      <w:r w:rsidR="00885E4C">
        <w:rPr>
          <w:rFonts w:ascii="NimbusSanL-Regu" w:hAnsi="NimbusSanL-Regu" w:cs="NimbusSanL-Regu"/>
          <w:color w:val="0070C0"/>
          <w:lang w:val="en-US"/>
        </w:rPr>
        <w:t xml:space="preserve">MCE </w:t>
      </w:r>
      <w:r w:rsidR="00F269CA">
        <w:rPr>
          <w:rFonts w:ascii="NimbusSanL-Regu" w:hAnsi="NimbusSanL-Regu" w:cs="NimbusSanL-Regu"/>
          <w:color w:val="0070C0"/>
          <w:lang w:val="en-US"/>
        </w:rPr>
        <w:t>analysis)</w:t>
      </w:r>
      <w:r w:rsidRPr="001F06C8">
        <w:rPr>
          <w:rFonts w:ascii="NimbusSanL-Regu" w:hAnsi="NimbusSanL-Regu" w:cs="NimbusSanL-Regu"/>
          <w:color w:val="0070C0"/>
          <w:lang w:val="en-US"/>
        </w:rPr>
        <w:t>.</w:t>
      </w:r>
      <w:r>
        <w:rPr>
          <w:rFonts w:ascii="NimbusSanL-Regu" w:hAnsi="NimbusSanL-Regu" w:cs="NimbusSanL-Regu"/>
          <w:color w:val="0070C0"/>
          <w:lang w:val="en-US"/>
        </w:rPr>
        <w:t xml:space="preserve"> </w:t>
      </w:r>
    </w:p>
    <w:p w14:paraId="52336F9A" w14:textId="0078DBA2" w:rsidR="003B1AC0" w:rsidRDefault="003B1AC0" w:rsidP="007F3861">
      <w:pPr>
        <w:autoSpaceDE w:val="0"/>
        <w:autoSpaceDN w:val="0"/>
        <w:adjustRightInd w:val="0"/>
        <w:spacing w:after="0" w:line="240" w:lineRule="auto"/>
        <w:rPr>
          <w:rFonts w:ascii="NimbusSanL-Regu" w:hAnsi="NimbusSanL-Regu" w:cs="NimbusSanL-Regu"/>
          <w:lang w:val="en-US"/>
        </w:rPr>
      </w:pPr>
    </w:p>
    <w:p w14:paraId="5231B10E" w14:textId="206B1AE1"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P16, L16-17: Burling et al. was spring fires and Akagi et al. sampled fires in the fall so</w:t>
      </w:r>
      <w:r w:rsidR="00B6101B">
        <w:rPr>
          <w:rFonts w:ascii="NimbusSanL-Regu" w:hAnsi="NimbusSanL-Regu" w:cs="NimbusSanL-Regu"/>
          <w:lang w:val="en-US"/>
        </w:rPr>
        <w:t xml:space="preserve"> </w:t>
      </w:r>
      <w:r>
        <w:rPr>
          <w:rFonts w:ascii="NimbusSanL-Regu" w:hAnsi="NimbusSanL-Regu" w:cs="NimbusSanL-Regu"/>
          <w:lang w:val="en-US"/>
        </w:rPr>
        <w:t>a seasonal difference can contribute to the variability.</w:t>
      </w:r>
    </w:p>
    <w:p w14:paraId="47F2F3B1" w14:textId="4E7BB1DB" w:rsidR="003B1AC0" w:rsidRDefault="003B1AC0" w:rsidP="007F3861">
      <w:pPr>
        <w:autoSpaceDE w:val="0"/>
        <w:autoSpaceDN w:val="0"/>
        <w:adjustRightInd w:val="0"/>
        <w:spacing w:after="0" w:line="240" w:lineRule="auto"/>
        <w:rPr>
          <w:rFonts w:ascii="NimbusSanL-Regu" w:hAnsi="NimbusSanL-Regu" w:cs="NimbusSanL-Regu"/>
          <w:lang w:val="en-US"/>
        </w:rPr>
      </w:pPr>
    </w:p>
    <w:p w14:paraId="7A62EF41" w14:textId="010AF036" w:rsidR="003B1AC0" w:rsidRDefault="003B1AC0" w:rsidP="007F3861">
      <w:pPr>
        <w:autoSpaceDE w:val="0"/>
        <w:autoSpaceDN w:val="0"/>
        <w:adjustRightInd w:val="0"/>
        <w:spacing w:after="0" w:line="240" w:lineRule="auto"/>
        <w:rPr>
          <w:rFonts w:ascii="NimbusSanL-Regu" w:hAnsi="NimbusSanL-Regu" w:cs="NimbusSanL-Regu"/>
          <w:lang w:val="en-US"/>
        </w:rPr>
      </w:pPr>
      <w:r w:rsidRPr="003B1AC0">
        <w:rPr>
          <w:rFonts w:ascii="NimbusSanL-Regu" w:hAnsi="NimbusSanL-Regu" w:cs="NimbusSanL-Regu"/>
          <w:color w:val="0070C0"/>
          <w:lang w:val="en-US"/>
        </w:rPr>
        <w:t xml:space="preserve">True. </w:t>
      </w:r>
      <w:r>
        <w:rPr>
          <w:rFonts w:ascii="NimbusSanL-Regu" w:hAnsi="NimbusSanL-Regu" w:cs="NimbusSanL-Regu"/>
          <w:color w:val="0070C0"/>
          <w:lang w:val="en-US"/>
        </w:rPr>
        <w:t xml:space="preserve">The following </w:t>
      </w:r>
      <w:r w:rsidRPr="00DA23D7">
        <w:rPr>
          <w:rFonts w:ascii="NimbusSanL-Regu" w:hAnsi="NimbusSanL-Regu" w:cs="NimbusSanL-Regu"/>
          <w:color w:val="0070C0"/>
          <w:highlight w:val="yellow"/>
          <w:lang w:val="en-US"/>
        </w:rPr>
        <w:t>was added to the text</w:t>
      </w:r>
      <w:r w:rsidRPr="003B1AC0">
        <w:rPr>
          <w:rFonts w:ascii="NimbusSanL-Regu" w:hAnsi="NimbusSanL-Regu" w:cs="NimbusSanL-Regu"/>
          <w:color w:val="0070C0"/>
          <w:lang w:val="en-US"/>
        </w:rPr>
        <w:t xml:space="preserve">: </w:t>
      </w:r>
    </w:p>
    <w:p w14:paraId="63073C5B" w14:textId="77777777" w:rsidR="003B1AC0" w:rsidRDefault="003B1AC0" w:rsidP="007F3861">
      <w:pPr>
        <w:autoSpaceDE w:val="0"/>
        <w:autoSpaceDN w:val="0"/>
        <w:adjustRightInd w:val="0"/>
        <w:spacing w:after="0" w:line="240" w:lineRule="auto"/>
        <w:rPr>
          <w:rFonts w:ascii="NimbusSanL-Regu" w:hAnsi="NimbusSanL-Regu" w:cs="NimbusSanL-Regu"/>
          <w:sz w:val="20"/>
          <w:szCs w:val="20"/>
          <w:lang w:val="en-US"/>
        </w:rPr>
      </w:pPr>
    </w:p>
    <w:p w14:paraId="576255E1" w14:textId="77777777" w:rsidR="007F3861" w:rsidRDefault="007F3861" w:rsidP="007F3861">
      <w:pPr>
        <w:rPr>
          <w:rFonts w:ascii="NimbusSanL-Regu" w:hAnsi="NimbusSanL-Regu" w:cs="NimbusSanL-Regu"/>
          <w:sz w:val="20"/>
          <w:szCs w:val="20"/>
          <w:lang w:val="en-US"/>
        </w:rPr>
      </w:pPr>
    </w:p>
    <w:p w14:paraId="728572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Discussion</w:t>
      </w:r>
    </w:p>
    <w:p w14:paraId="0494E8ED" w14:textId="538C0ABF"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P17, L8: Can you elaborate on why you think there is a </w:t>
      </w:r>
      <w:r w:rsidRPr="008D0B10">
        <w:rPr>
          <w:rFonts w:ascii="NimbusSanL-Regu" w:hAnsi="NimbusSanL-Regu" w:cs="NimbusSanL-Regu"/>
          <w:lang w:val="en-US"/>
        </w:rPr>
        <w:t>relationship for the NSW but not</w:t>
      </w:r>
      <w:r w:rsidR="00B6101B" w:rsidRPr="008D0B10">
        <w:rPr>
          <w:rFonts w:ascii="NimbusSanL-Regu" w:hAnsi="NimbusSanL-Regu" w:cs="NimbusSanL-Regu"/>
          <w:lang w:val="en-US"/>
        </w:rPr>
        <w:t xml:space="preserve"> </w:t>
      </w:r>
      <w:r w:rsidRPr="008D0B10">
        <w:rPr>
          <w:rFonts w:ascii="NimbusSanL-Regu" w:hAnsi="NimbusSanL-Regu" w:cs="NimbusSanL-Regu"/>
          <w:lang w:val="en-US"/>
        </w:rPr>
        <w:t>when you include all fires? This seems to be further suggestion of site-to-site variability</w:t>
      </w:r>
      <w:r>
        <w:rPr>
          <w:rFonts w:ascii="NimbusSanL-Regu" w:hAnsi="NimbusSanL-Regu" w:cs="NimbusSanL-Regu"/>
          <w:lang w:val="en-US"/>
        </w:rPr>
        <w:t>.</w:t>
      </w:r>
      <w:r w:rsidR="00B6101B">
        <w:rPr>
          <w:rFonts w:ascii="NimbusSanL-Regu" w:hAnsi="NimbusSanL-Regu" w:cs="NimbusSanL-Regu"/>
          <w:lang w:val="en-US"/>
        </w:rPr>
        <w:t xml:space="preserve"> </w:t>
      </w:r>
    </w:p>
    <w:p w14:paraId="3E8532AE" w14:textId="16F60944" w:rsidR="008D0B10" w:rsidRDefault="008D0B10" w:rsidP="007F3861">
      <w:pPr>
        <w:autoSpaceDE w:val="0"/>
        <w:autoSpaceDN w:val="0"/>
        <w:adjustRightInd w:val="0"/>
        <w:spacing w:after="0" w:line="240" w:lineRule="auto"/>
        <w:rPr>
          <w:rFonts w:ascii="NimbusSanL-Regu" w:hAnsi="NimbusSanL-Regu" w:cs="NimbusSanL-Regu"/>
          <w:lang w:val="en-US"/>
        </w:rPr>
      </w:pPr>
    </w:p>
    <w:p w14:paraId="77CE3730" w14:textId="30D17C98" w:rsidR="008D0B10" w:rsidRDefault="008D0B10" w:rsidP="008D0B10">
      <w:pPr>
        <w:rPr>
          <w:color w:val="0070C0"/>
        </w:rPr>
      </w:pPr>
      <w:r w:rsidRPr="008D0B10">
        <w:rPr>
          <w:rFonts w:ascii="NimbusSanL-Regu" w:hAnsi="NimbusSanL-Regu" w:cs="NimbusSanL-Regu"/>
          <w:color w:val="0070C0"/>
          <w:lang w:val="en-US"/>
        </w:rPr>
        <w:t>It does suggest site-to-site variability. This was touched on earlier</w:t>
      </w:r>
      <w:r w:rsidR="001F06C8">
        <w:rPr>
          <w:rFonts w:ascii="NimbusSanL-Regu" w:hAnsi="NimbusSanL-Regu" w:cs="NimbusSanL-Regu"/>
          <w:color w:val="0070C0"/>
          <w:lang w:val="en-US"/>
        </w:rPr>
        <w:t xml:space="preserve">, in </w:t>
      </w:r>
      <w:r w:rsidRPr="008D0B10">
        <w:rPr>
          <w:rFonts w:ascii="NimbusSanL-Regu" w:hAnsi="NimbusSanL-Regu" w:cs="NimbusSanL-Regu"/>
          <w:color w:val="0070C0"/>
          <w:lang w:val="en-US"/>
        </w:rPr>
        <w:t>Sect. 3.2: “</w:t>
      </w:r>
      <w:r w:rsidRPr="008D0B10">
        <w:rPr>
          <w:color w:val="0070C0"/>
          <w:lang w:val="en-US"/>
        </w:rPr>
        <w:t>This indicates a difference in emissions from the different regions sampled that is not explained by the difference in modified combustion efficiency</w:t>
      </w:r>
      <w:r w:rsidRPr="008D0B10">
        <w:rPr>
          <w:color w:val="0070C0"/>
        </w:rPr>
        <w:t>”</w:t>
      </w:r>
      <w:r>
        <w:rPr>
          <w:color w:val="0070C0"/>
        </w:rPr>
        <w:t xml:space="preserve">. We have </w:t>
      </w:r>
      <w:r w:rsidRPr="008D0B10">
        <w:rPr>
          <w:color w:val="0070C0"/>
          <w:highlight w:val="yellow"/>
        </w:rPr>
        <w:t>added the following to the discussion</w:t>
      </w:r>
      <w:r>
        <w:rPr>
          <w:color w:val="0070C0"/>
        </w:rPr>
        <w:t xml:space="preserve">: </w:t>
      </w:r>
    </w:p>
    <w:p w14:paraId="1C5E3F78" w14:textId="77777777" w:rsidR="008D0B10" w:rsidRPr="008D0B10" w:rsidRDefault="008D0B10" w:rsidP="008D0B10">
      <w:pPr>
        <w:rPr>
          <w:rFonts w:ascii="NimbusSanL-Regu" w:hAnsi="NimbusSanL-Regu" w:cs="NimbusSanL-Regu"/>
          <w:color w:val="0070C0"/>
        </w:rPr>
      </w:pPr>
    </w:p>
    <w:p w14:paraId="40110712" w14:textId="77777777" w:rsidR="00F60D5E" w:rsidRDefault="00F60D5E" w:rsidP="007F3861">
      <w:pPr>
        <w:autoSpaceDE w:val="0"/>
        <w:autoSpaceDN w:val="0"/>
        <w:adjustRightInd w:val="0"/>
        <w:spacing w:after="0" w:line="240" w:lineRule="auto"/>
        <w:rPr>
          <w:rFonts w:ascii="NimbusSanL-Regu" w:hAnsi="NimbusSanL-Regu" w:cs="NimbusSanL-Regu"/>
          <w:lang w:val="en-US"/>
        </w:rPr>
      </w:pPr>
    </w:p>
    <w:p w14:paraId="5FB86ECA" w14:textId="68490A3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L17: “that are biogenically produced by vegetation and are not only a product of</w:t>
      </w:r>
      <w:r w:rsidR="00B6101B">
        <w:rPr>
          <w:rFonts w:ascii="NimbusSanL-Regu" w:hAnsi="NimbusSanL-Regu" w:cs="NimbusSanL-Regu"/>
          <w:lang w:val="en-US"/>
        </w:rPr>
        <w:t xml:space="preserve"> </w:t>
      </w:r>
      <w:r>
        <w:rPr>
          <w:rFonts w:ascii="NimbusSanL-Regu" w:hAnsi="NimbusSanL-Regu" w:cs="NimbusSanL-Regu"/>
          <w:lang w:val="en-US"/>
        </w:rPr>
        <w:t>combustion</w:t>
      </w:r>
      <w:r w:rsidR="00B6101B">
        <w:rPr>
          <w:rFonts w:ascii="NimbusSanL-Regu" w:hAnsi="NimbusSanL-Regu" w:cs="NimbusSanL-Regu"/>
          <w:lang w:val="en-US"/>
        </w:rPr>
        <w:t xml:space="preserve"> …</w:t>
      </w:r>
      <w:r>
        <w:rPr>
          <w:rFonts w:ascii="NimbusSanL-Regu" w:hAnsi="NimbusSanL-Regu" w:cs="NimbusSanL-Regu"/>
          <w:lang w:val="en-US"/>
        </w:rPr>
        <w:t xml:space="preserve">” </w:t>
      </w:r>
      <w:r w:rsidRPr="005E265A">
        <w:rPr>
          <w:rFonts w:ascii="NimbusSanL-Regu" w:hAnsi="NimbusSanL-Regu" w:cs="NimbusSanL-Regu"/>
          <w:lang w:val="en-US"/>
        </w:rPr>
        <w:t>Please clarify.</w:t>
      </w:r>
      <w:r>
        <w:rPr>
          <w:rFonts w:ascii="NimbusSanL-Regu" w:hAnsi="NimbusSanL-Regu" w:cs="NimbusSanL-Regu"/>
          <w:lang w:val="en-US"/>
        </w:rPr>
        <w:t xml:space="preserve"> See comment 1 earlier, regarding a similar statement in</w:t>
      </w:r>
      <w:r w:rsidR="00B6101B">
        <w:rPr>
          <w:rFonts w:ascii="NimbusSanL-Regu" w:hAnsi="NimbusSanL-Regu" w:cs="NimbusSanL-Regu"/>
          <w:lang w:val="en-US"/>
        </w:rPr>
        <w:t xml:space="preserve"> </w:t>
      </w:r>
      <w:r>
        <w:rPr>
          <w:rFonts w:ascii="NimbusSanL-Regu" w:hAnsi="NimbusSanL-Regu" w:cs="NimbusSanL-Regu"/>
          <w:lang w:val="en-US"/>
        </w:rPr>
        <w:t>the introduction.</w:t>
      </w:r>
    </w:p>
    <w:p w14:paraId="5518CCAC" w14:textId="1E8B9032" w:rsidR="00F60D5E" w:rsidRDefault="00F60D5E" w:rsidP="007F3861">
      <w:pPr>
        <w:autoSpaceDE w:val="0"/>
        <w:autoSpaceDN w:val="0"/>
        <w:adjustRightInd w:val="0"/>
        <w:spacing w:after="0" w:line="240" w:lineRule="auto"/>
        <w:rPr>
          <w:rFonts w:ascii="NimbusSanL-Regu" w:hAnsi="NimbusSanL-Regu" w:cs="NimbusSanL-Regu"/>
          <w:lang w:val="en-US"/>
        </w:rPr>
      </w:pPr>
    </w:p>
    <w:p w14:paraId="6B279DF6" w14:textId="7CF939EC" w:rsidR="005E265A" w:rsidRDefault="005E265A" w:rsidP="007F3861">
      <w:pPr>
        <w:autoSpaceDE w:val="0"/>
        <w:autoSpaceDN w:val="0"/>
        <w:adjustRightInd w:val="0"/>
        <w:spacing w:after="0" w:line="240" w:lineRule="auto"/>
        <w:rPr>
          <w:rFonts w:ascii="NimbusSanL-Regu" w:hAnsi="NimbusSanL-Regu" w:cs="NimbusSanL-Regu"/>
          <w:color w:val="4472C4" w:themeColor="accent1"/>
          <w:lang w:val="en-US"/>
        </w:rPr>
      </w:pPr>
      <w:r w:rsidRPr="005E265A">
        <w:rPr>
          <w:rFonts w:ascii="NimbusSanL-Regu" w:hAnsi="NimbusSanL-Regu" w:cs="NimbusSanL-Regu"/>
          <w:color w:val="4472C4" w:themeColor="accent1"/>
          <w:lang w:val="en-US"/>
        </w:rPr>
        <w:t xml:space="preserve">The sentence was removed. </w:t>
      </w:r>
    </w:p>
    <w:p w14:paraId="63E3C54F" w14:textId="77777777" w:rsidR="005E265A" w:rsidRDefault="005E265A" w:rsidP="007F3861">
      <w:pPr>
        <w:autoSpaceDE w:val="0"/>
        <w:autoSpaceDN w:val="0"/>
        <w:adjustRightInd w:val="0"/>
        <w:spacing w:after="0" w:line="240" w:lineRule="auto"/>
        <w:rPr>
          <w:rFonts w:ascii="NimbusSanL-Regu" w:hAnsi="NimbusSanL-Regu" w:cs="NimbusSanL-Regu"/>
          <w:lang w:val="en-US"/>
        </w:rPr>
      </w:pPr>
    </w:p>
    <w:p w14:paraId="417F190B" w14:textId="3370B84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P17, L28-29: “</w:t>
      </w:r>
      <w:r w:rsidR="00B6101B">
        <w:rPr>
          <w:rFonts w:ascii="CMMI10" w:hAnsi="CMMI10" w:cs="CMMI10"/>
          <w:lang w:val="en-US"/>
        </w:rPr>
        <w:t xml:space="preserve">… </w:t>
      </w:r>
      <w:r>
        <w:rPr>
          <w:rFonts w:ascii="NimbusSanL-Regu" w:hAnsi="NimbusSanL-Regu" w:cs="NimbusSanL-Regu"/>
          <w:lang w:val="en-US"/>
        </w:rPr>
        <w:t xml:space="preserve">relatively low average </w:t>
      </w:r>
      <w:r w:rsidRPr="00DA23D7">
        <w:rPr>
          <w:rFonts w:ascii="NimbusSanL-Regu" w:hAnsi="NimbusSanL-Regu" w:cs="NimbusSanL-Regu"/>
          <w:lang w:val="en-US"/>
        </w:rPr>
        <w:t>MCE of 0.91.” Relatively low compared to</w:t>
      </w:r>
      <w:r w:rsidR="00B6101B" w:rsidRPr="00DA23D7">
        <w:rPr>
          <w:rFonts w:ascii="NimbusSanL-Regu" w:hAnsi="NimbusSanL-Regu" w:cs="NimbusSanL-Regu"/>
          <w:lang w:val="en-US"/>
        </w:rPr>
        <w:t xml:space="preserve"> </w:t>
      </w:r>
      <w:r w:rsidRPr="00DA23D7">
        <w:rPr>
          <w:rFonts w:ascii="NimbusSanL-Regu" w:hAnsi="NimbusSanL-Regu" w:cs="NimbusSanL-Regu"/>
          <w:lang w:val="en-US"/>
        </w:rPr>
        <w:t>what? Table 4 shows an even lower MCE of 0.89 for the same study.</w:t>
      </w:r>
    </w:p>
    <w:p w14:paraId="065A54D0" w14:textId="0148495C" w:rsidR="00F60D5E" w:rsidRPr="00DA23D7" w:rsidRDefault="00F60D5E" w:rsidP="007F3861">
      <w:pPr>
        <w:autoSpaceDE w:val="0"/>
        <w:autoSpaceDN w:val="0"/>
        <w:adjustRightInd w:val="0"/>
        <w:spacing w:after="0" w:line="240" w:lineRule="auto"/>
        <w:rPr>
          <w:rFonts w:ascii="NimbusSanL-Regu" w:hAnsi="NimbusSanL-Regu" w:cs="NimbusSanL-Regu"/>
          <w:color w:val="0070C0"/>
          <w:lang w:val="en-US"/>
        </w:rPr>
      </w:pPr>
    </w:p>
    <w:p w14:paraId="4D32FF6D" w14:textId="4A38BECD" w:rsidR="00506AF6" w:rsidRPr="00DA23D7" w:rsidRDefault="008D0B10" w:rsidP="007F3861">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Low for a very large wildfire.</w:t>
      </w:r>
      <w:r w:rsidR="00DA23D7" w:rsidRPr="00DA23D7">
        <w:rPr>
          <w:rFonts w:ascii="NimbusSanL-Regu" w:hAnsi="NimbusSanL-Regu" w:cs="NimbusSanL-Regu"/>
          <w:color w:val="0070C0"/>
          <w:lang w:val="en-US"/>
        </w:rPr>
        <w:t xml:space="preserve"> The sentence has </w:t>
      </w:r>
      <w:r w:rsidR="00DA23D7" w:rsidRPr="00DA23D7">
        <w:rPr>
          <w:rFonts w:ascii="NimbusSanL-Regu" w:hAnsi="NimbusSanL-Regu" w:cs="NimbusSanL-Regu"/>
          <w:color w:val="0070C0"/>
          <w:highlight w:val="yellow"/>
          <w:lang w:val="en-US"/>
        </w:rPr>
        <w:t>been modified</w:t>
      </w:r>
      <w:r w:rsidR="00DA23D7" w:rsidRPr="00DA23D7">
        <w:rPr>
          <w:rFonts w:ascii="NimbusSanL-Regu" w:hAnsi="NimbusSanL-Regu" w:cs="NimbusSanL-Regu"/>
          <w:color w:val="0070C0"/>
          <w:lang w:val="en-US"/>
        </w:rPr>
        <w:t xml:space="preserve">: </w:t>
      </w:r>
    </w:p>
    <w:p w14:paraId="735B77A3" w14:textId="77777777" w:rsidR="00DA23D7" w:rsidRPr="00DA23D7" w:rsidRDefault="00DA23D7" w:rsidP="007F3861">
      <w:pPr>
        <w:autoSpaceDE w:val="0"/>
        <w:autoSpaceDN w:val="0"/>
        <w:adjustRightInd w:val="0"/>
        <w:spacing w:after="0" w:line="240" w:lineRule="auto"/>
        <w:rPr>
          <w:rFonts w:ascii="NimbusSanL-Regu" w:hAnsi="NimbusSanL-Regu" w:cs="NimbusSanL-Regu"/>
        </w:rPr>
      </w:pPr>
    </w:p>
    <w:p w14:paraId="21451F0C" w14:textId="77777777" w:rsidR="00DA23D7" w:rsidRDefault="00DA23D7" w:rsidP="007F3861">
      <w:pPr>
        <w:autoSpaceDE w:val="0"/>
        <w:autoSpaceDN w:val="0"/>
        <w:adjustRightInd w:val="0"/>
        <w:spacing w:after="0" w:line="240" w:lineRule="auto"/>
        <w:rPr>
          <w:rFonts w:ascii="NimbusSanL-Regu" w:hAnsi="NimbusSanL-Regu" w:cs="NimbusSanL-Regu"/>
          <w:lang w:val="en-US"/>
        </w:rPr>
      </w:pPr>
    </w:p>
    <w:p w14:paraId="43F096C9" w14:textId="52745AF2"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P18, Table 4: Filling in the Akagi et al MCE based on the CO CO2 EF shown might</w:t>
      </w:r>
      <w:r w:rsidR="00B6101B">
        <w:rPr>
          <w:rFonts w:ascii="NimbusSanL-Regu" w:hAnsi="NimbusSanL-Regu" w:cs="NimbusSanL-Regu"/>
          <w:lang w:val="en-US"/>
        </w:rPr>
        <w:t xml:space="preserve"> </w:t>
      </w:r>
      <w:r>
        <w:rPr>
          <w:rFonts w:ascii="NimbusSanL-Regu" w:hAnsi="NimbusSanL-Regu" w:cs="NimbusSanL-Regu"/>
          <w:lang w:val="en-US"/>
        </w:rPr>
        <w:t>make it easier to compare that aspect of studies quickly.</w:t>
      </w:r>
    </w:p>
    <w:p w14:paraId="54D1D645" w14:textId="229A2B77" w:rsidR="00F60D5E" w:rsidRDefault="00F60D5E" w:rsidP="007F3861">
      <w:pPr>
        <w:autoSpaceDE w:val="0"/>
        <w:autoSpaceDN w:val="0"/>
        <w:adjustRightInd w:val="0"/>
        <w:spacing w:after="0" w:line="240" w:lineRule="auto"/>
        <w:rPr>
          <w:rFonts w:ascii="NimbusSanL-Regu" w:hAnsi="NimbusSanL-Regu" w:cs="NimbusSanL-Regu"/>
          <w:lang w:val="en-US"/>
        </w:rPr>
      </w:pPr>
    </w:p>
    <w:p w14:paraId="0F823F03" w14:textId="4AA765DA" w:rsidR="00C706C8" w:rsidRPr="00746517" w:rsidRDefault="00746517" w:rsidP="007F3861">
      <w:pPr>
        <w:autoSpaceDE w:val="0"/>
        <w:autoSpaceDN w:val="0"/>
        <w:adjustRightInd w:val="0"/>
        <w:spacing w:after="0" w:line="240" w:lineRule="auto"/>
        <w:rPr>
          <w:rFonts w:ascii="NimbusSanL-Regu" w:hAnsi="NimbusSanL-Regu" w:cs="NimbusSanL-Regu"/>
          <w:color w:val="0070C0"/>
        </w:rPr>
      </w:pPr>
      <w:r w:rsidRPr="00746517">
        <w:rPr>
          <w:rFonts w:ascii="NimbusSanL-Regu" w:hAnsi="NimbusSanL-Regu" w:cs="NimbusSanL-Regu"/>
          <w:color w:val="0070C0"/>
        </w:rPr>
        <w:t xml:space="preserve">A value of ~0.92 was estimated and added to the table. </w:t>
      </w:r>
    </w:p>
    <w:p w14:paraId="3AEBFEFC" w14:textId="77777777" w:rsidR="00C706C8" w:rsidRDefault="00C706C8" w:rsidP="007F3861">
      <w:pPr>
        <w:autoSpaceDE w:val="0"/>
        <w:autoSpaceDN w:val="0"/>
        <w:adjustRightInd w:val="0"/>
        <w:spacing w:after="0" w:line="240" w:lineRule="auto"/>
        <w:rPr>
          <w:rFonts w:ascii="NimbusSanL-Regu" w:hAnsi="NimbusSanL-Regu" w:cs="NimbusSanL-Regu"/>
          <w:lang w:val="en-US"/>
        </w:rPr>
      </w:pPr>
    </w:p>
    <w:p w14:paraId="3443A83E" w14:textId="77777777" w:rsidR="00C706C8" w:rsidRDefault="00C706C8" w:rsidP="007F3861">
      <w:pPr>
        <w:autoSpaceDE w:val="0"/>
        <w:autoSpaceDN w:val="0"/>
        <w:adjustRightInd w:val="0"/>
        <w:spacing w:after="0" w:line="240" w:lineRule="auto"/>
        <w:rPr>
          <w:rFonts w:ascii="NimbusSanL-Regu" w:hAnsi="NimbusSanL-Regu" w:cs="NimbusSanL-Regu"/>
          <w:lang w:val="en-US"/>
        </w:rPr>
      </w:pPr>
    </w:p>
    <w:p w14:paraId="7FD5640C" w14:textId="11160589"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L7: The results of the </w:t>
      </w:r>
      <w:r w:rsidRPr="00DA23D7">
        <w:rPr>
          <w:rFonts w:ascii="NimbusSanL-Regu" w:hAnsi="NimbusSanL-Regu" w:cs="NimbusSanL-Regu"/>
          <w:lang w:val="en-US"/>
        </w:rPr>
        <w:t>study should</w:t>
      </w:r>
      <w:r>
        <w:rPr>
          <w:rFonts w:ascii="NimbusSanL-Regu" w:hAnsi="NimbusSanL-Regu" w:cs="NimbusSanL-Regu"/>
          <w:lang w:val="en-US"/>
        </w:rPr>
        <w:t xml:space="preserve"> </w:t>
      </w:r>
      <w:r w:rsidRPr="00DA23D7">
        <w:rPr>
          <w:rFonts w:ascii="NimbusSanL-Regu" w:hAnsi="NimbusSanL-Regu" w:cs="NimbusSanL-Regu"/>
          <w:highlight w:val="yellow"/>
          <w:lang w:val="en-US"/>
        </w:rPr>
        <w:t>be included</w:t>
      </w:r>
      <w:r>
        <w:rPr>
          <w:rFonts w:ascii="NimbusSanL-Regu" w:hAnsi="NimbusSanL-Regu" w:cs="NimbusSanL-Regu"/>
          <w:lang w:val="en-US"/>
        </w:rPr>
        <w:t>, even if the discussion isn’t repeated.</w:t>
      </w:r>
      <w:r w:rsidR="00B6101B">
        <w:rPr>
          <w:rFonts w:ascii="NimbusSanL-Regu" w:hAnsi="NimbusSanL-Regu" w:cs="NimbusSanL-Regu"/>
          <w:lang w:val="en-US"/>
        </w:rPr>
        <w:t xml:space="preserve"> </w:t>
      </w:r>
      <w:r>
        <w:rPr>
          <w:rFonts w:ascii="NimbusSanL-Regu" w:hAnsi="NimbusSanL-Regu" w:cs="NimbusSanL-Regu"/>
          <w:lang w:val="en-US"/>
        </w:rPr>
        <w:t>You should at least discuss how the comparison worked out.</w:t>
      </w:r>
    </w:p>
    <w:p w14:paraId="14DF24E6" w14:textId="074F066E" w:rsidR="00F60D5E" w:rsidRDefault="00F60D5E" w:rsidP="007F3861">
      <w:pPr>
        <w:autoSpaceDE w:val="0"/>
        <w:autoSpaceDN w:val="0"/>
        <w:adjustRightInd w:val="0"/>
        <w:spacing w:after="0" w:line="240" w:lineRule="auto"/>
        <w:rPr>
          <w:rFonts w:ascii="NimbusSanL-Regu" w:hAnsi="NimbusSanL-Regu" w:cs="NimbusSanL-Regu"/>
          <w:lang w:val="en-US"/>
        </w:rPr>
      </w:pPr>
    </w:p>
    <w:p w14:paraId="7F72A4B5" w14:textId="53B3858E" w:rsidR="008D0B10" w:rsidRPr="008D0B10" w:rsidRDefault="008D0B10" w:rsidP="007F3861">
      <w:pPr>
        <w:autoSpaceDE w:val="0"/>
        <w:autoSpaceDN w:val="0"/>
        <w:adjustRightInd w:val="0"/>
        <w:spacing w:after="0" w:line="240" w:lineRule="auto"/>
        <w:rPr>
          <w:rFonts w:ascii="NimbusSanL-Regu" w:hAnsi="NimbusSanL-Regu" w:cs="NimbusSanL-Regu"/>
          <w:color w:val="0070C0"/>
          <w:lang w:val="en-US"/>
        </w:rPr>
      </w:pPr>
      <w:r w:rsidRPr="008D0B10">
        <w:rPr>
          <w:rFonts w:ascii="NimbusSanL-Regu" w:hAnsi="NimbusSanL-Regu" w:cs="NimbusSanL-Regu"/>
          <w:color w:val="0070C0"/>
          <w:lang w:val="en-US"/>
        </w:rPr>
        <w:t xml:space="preserve">The following </w:t>
      </w:r>
      <w:r w:rsidRPr="008D0B10">
        <w:rPr>
          <w:rFonts w:ascii="NimbusSanL-Regu" w:hAnsi="NimbusSanL-Regu" w:cs="NimbusSanL-Regu"/>
          <w:color w:val="0070C0"/>
          <w:highlight w:val="yellow"/>
          <w:lang w:val="en-US"/>
        </w:rPr>
        <w:t>sentence has been added:</w:t>
      </w:r>
      <w:r w:rsidRPr="008D0B10">
        <w:rPr>
          <w:rFonts w:ascii="NimbusSanL-Regu" w:hAnsi="NimbusSanL-Regu" w:cs="NimbusSanL-Regu"/>
          <w:color w:val="0070C0"/>
          <w:lang w:val="en-US"/>
        </w:rPr>
        <w:t xml:space="preserve"> </w:t>
      </w:r>
    </w:p>
    <w:p w14:paraId="29178A2E" w14:textId="071CC847" w:rsidR="008D0B10" w:rsidRPr="008D0B10" w:rsidRDefault="008D0B10" w:rsidP="007F3861">
      <w:pPr>
        <w:autoSpaceDE w:val="0"/>
        <w:autoSpaceDN w:val="0"/>
        <w:adjustRightInd w:val="0"/>
        <w:spacing w:after="0" w:line="240" w:lineRule="auto"/>
        <w:rPr>
          <w:rFonts w:ascii="NimbusSanL-Regu" w:hAnsi="NimbusSanL-Regu" w:cs="NimbusSanL-Regu"/>
          <w:color w:val="0070C0"/>
          <w:lang w:val="en-US"/>
        </w:rPr>
      </w:pPr>
    </w:p>
    <w:p w14:paraId="763BFCCB"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5C4CBF2D" w14:textId="77777777" w:rsidR="008D0B10" w:rsidRDefault="008D0B10" w:rsidP="007F3861">
      <w:pPr>
        <w:autoSpaceDE w:val="0"/>
        <w:autoSpaceDN w:val="0"/>
        <w:adjustRightInd w:val="0"/>
        <w:spacing w:after="0" w:line="240" w:lineRule="auto"/>
        <w:rPr>
          <w:rFonts w:ascii="NimbusSanL-Regu" w:hAnsi="NimbusSanL-Regu" w:cs="NimbusSanL-Regu"/>
          <w:lang w:val="en-US"/>
        </w:rPr>
      </w:pPr>
    </w:p>
    <w:p w14:paraId="386C280E" w14:textId="7DFC8A26"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P19, L10: The Lawson fire was not a temperate forest fire.</w:t>
      </w:r>
      <w:r w:rsidR="00B6101B">
        <w:rPr>
          <w:rFonts w:ascii="NimbusSanL-Regu" w:hAnsi="NimbusSanL-Regu" w:cs="NimbusSanL-Regu"/>
          <w:lang w:val="en-US"/>
        </w:rPr>
        <w:t xml:space="preserve"> </w:t>
      </w:r>
    </w:p>
    <w:p w14:paraId="3BAD3CFF" w14:textId="0009E64C" w:rsidR="003A7DFA" w:rsidRDefault="003A7DFA" w:rsidP="007F3861">
      <w:pPr>
        <w:autoSpaceDE w:val="0"/>
        <w:autoSpaceDN w:val="0"/>
        <w:adjustRightInd w:val="0"/>
        <w:spacing w:after="0" w:line="240" w:lineRule="auto"/>
        <w:rPr>
          <w:rFonts w:ascii="NimbusSanL-Regu" w:hAnsi="NimbusSanL-Regu" w:cs="NimbusSanL-Regu"/>
          <w:lang w:val="en-US"/>
        </w:rPr>
      </w:pPr>
    </w:p>
    <w:p w14:paraId="16D4950E" w14:textId="2E923F07" w:rsidR="003A7DFA" w:rsidRPr="0035524A" w:rsidRDefault="003A7DFA" w:rsidP="007F3861">
      <w:pPr>
        <w:autoSpaceDE w:val="0"/>
        <w:autoSpaceDN w:val="0"/>
        <w:adjustRightInd w:val="0"/>
        <w:spacing w:after="0" w:line="240" w:lineRule="auto"/>
        <w:rPr>
          <w:rFonts w:ascii="NimbusSanL-Regu" w:hAnsi="NimbusSanL-Regu" w:cs="NimbusSanL-Regu"/>
          <w:color w:val="0070C0"/>
          <w:lang w:val="en-US"/>
        </w:rPr>
      </w:pPr>
      <w:r w:rsidRPr="0035524A">
        <w:rPr>
          <w:rFonts w:ascii="NimbusSanL-Regu" w:hAnsi="NimbusSanL-Regu" w:cs="NimbusSanL-Regu"/>
          <w:color w:val="0070C0"/>
          <w:lang w:val="en-US"/>
        </w:rPr>
        <w:t xml:space="preserve">True. </w:t>
      </w:r>
      <w:r w:rsidR="0035524A" w:rsidRPr="0035524A">
        <w:rPr>
          <w:rFonts w:ascii="NimbusSanL-Regu" w:hAnsi="NimbusSanL-Regu" w:cs="NimbusSanL-Regu"/>
          <w:color w:val="0070C0"/>
          <w:lang w:val="en-US"/>
        </w:rPr>
        <w:t xml:space="preserve">However, the vegetation that burned on Robbins Island is </w:t>
      </w:r>
      <w:proofErr w:type="gramStart"/>
      <w:r w:rsidR="0035524A" w:rsidRPr="0035524A">
        <w:rPr>
          <w:rFonts w:ascii="NimbusSanL-Regu" w:hAnsi="NimbusSanL-Regu" w:cs="NimbusSanL-Regu"/>
          <w:color w:val="0070C0"/>
          <w:lang w:val="en-US"/>
        </w:rPr>
        <w:t>similar to</w:t>
      </w:r>
      <w:proofErr w:type="gramEnd"/>
      <w:r w:rsidR="0035524A" w:rsidRPr="0035524A">
        <w:rPr>
          <w:rFonts w:ascii="NimbusSanL-Regu" w:hAnsi="NimbusSanL-Regu" w:cs="NimbusSanL-Regu"/>
          <w:color w:val="0070C0"/>
          <w:lang w:val="en-US"/>
        </w:rPr>
        <w:t xml:space="preserve"> the </w:t>
      </w:r>
      <w:proofErr w:type="spellStart"/>
      <w:r w:rsidR="0035524A" w:rsidRPr="0035524A">
        <w:rPr>
          <w:rFonts w:ascii="NimbusSanL-Regu" w:hAnsi="NimbusSanL-Regu" w:cs="NimbusSanL-Regu"/>
          <w:color w:val="0070C0"/>
          <w:lang w:val="en-US"/>
        </w:rPr>
        <w:t>understorey</w:t>
      </w:r>
      <w:proofErr w:type="spellEnd"/>
      <w:r w:rsidR="0035524A" w:rsidRPr="0035524A">
        <w:rPr>
          <w:rFonts w:ascii="NimbusSanL-Regu" w:hAnsi="NimbusSanL-Regu" w:cs="NimbusSanL-Regu"/>
          <w:color w:val="0070C0"/>
          <w:lang w:val="en-US"/>
        </w:rPr>
        <w:t xml:space="preserve"> that burnt in the prescribed fires we sampled. It is also the only other study in Australia to have calculated emission factors for </w:t>
      </w:r>
      <w:proofErr w:type="gramStart"/>
      <w:r w:rsidR="0035524A" w:rsidRPr="0035524A">
        <w:rPr>
          <w:rFonts w:ascii="NimbusSanL-Regu" w:hAnsi="NimbusSanL-Regu" w:cs="NimbusSanL-Regu"/>
          <w:color w:val="0070C0"/>
          <w:lang w:val="en-US"/>
        </w:rPr>
        <w:t>a large number of</w:t>
      </w:r>
      <w:proofErr w:type="gramEnd"/>
      <w:r w:rsidR="0035524A" w:rsidRPr="0035524A">
        <w:rPr>
          <w:rFonts w:ascii="NimbusSanL-Regu" w:hAnsi="NimbusSanL-Regu" w:cs="NimbusSanL-Regu"/>
          <w:color w:val="0070C0"/>
          <w:lang w:val="en-US"/>
        </w:rPr>
        <w:t xml:space="preserve"> species. This has been cl</w:t>
      </w:r>
      <w:r w:rsidR="0035524A" w:rsidRPr="00DA23D7">
        <w:rPr>
          <w:rFonts w:ascii="NimbusSanL-Regu" w:hAnsi="NimbusSanL-Regu" w:cs="NimbusSanL-Regu"/>
          <w:color w:val="0070C0"/>
          <w:highlight w:val="yellow"/>
          <w:lang w:val="en-US"/>
        </w:rPr>
        <w:t>arified</w:t>
      </w:r>
      <w:r w:rsidR="0035524A" w:rsidRPr="0035524A">
        <w:rPr>
          <w:rFonts w:ascii="NimbusSanL-Regu" w:hAnsi="NimbusSanL-Regu" w:cs="NimbusSanL-Regu"/>
          <w:color w:val="0070C0"/>
          <w:lang w:val="en-US"/>
        </w:rPr>
        <w:t xml:space="preserve"> in the text: </w:t>
      </w:r>
    </w:p>
    <w:p w14:paraId="21DA267B" w14:textId="4902FDDF" w:rsidR="0035524A" w:rsidRDefault="0035524A" w:rsidP="007F3861">
      <w:pPr>
        <w:autoSpaceDE w:val="0"/>
        <w:autoSpaceDN w:val="0"/>
        <w:adjustRightInd w:val="0"/>
        <w:spacing w:after="0" w:line="240" w:lineRule="auto"/>
        <w:rPr>
          <w:rFonts w:ascii="NimbusSanL-Regu" w:hAnsi="NimbusSanL-Regu" w:cs="NimbusSanL-Regu"/>
          <w:lang w:val="en-US"/>
        </w:rPr>
      </w:pPr>
    </w:p>
    <w:p w14:paraId="12D22EE7" w14:textId="72AEDE6B" w:rsidR="0035524A" w:rsidRDefault="008D0B10" w:rsidP="008D0B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The plume was </w:t>
      </w:r>
      <w:proofErr w:type="spellStart"/>
      <w:r>
        <w:rPr>
          <w:rFonts w:ascii="NimbusRomNo9L-Regu" w:hAnsi="NimbusRomNo9L-Regu" w:cs="NimbusRomNo9L-Regu"/>
          <w:sz w:val="20"/>
          <w:szCs w:val="20"/>
          <w:lang w:val="en-US"/>
        </w:rPr>
        <w:t>advected</w:t>
      </w:r>
      <w:proofErr w:type="spellEnd"/>
      <w:r>
        <w:rPr>
          <w:rFonts w:ascii="NimbusRomNo9L-Regu" w:hAnsi="NimbusRomNo9L-Regu" w:cs="NimbusRomNo9L-Regu"/>
          <w:sz w:val="20"/>
          <w:szCs w:val="20"/>
          <w:lang w:val="en-US"/>
        </w:rPr>
        <w:t xml:space="preserve"> to the Station from a fire in coastal heath on a nearby island … </w:t>
      </w:r>
    </w:p>
    <w:p w14:paraId="3997AE8D" w14:textId="09FF485D" w:rsidR="008D0B10" w:rsidRDefault="008D0B10" w:rsidP="008D0B10">
      <w:pPr>
        <w:autoSpaceDE w:val="0"/>
        <w:autoSpaceDN w:val="0"/>
        <w:adjustRightInd w:val="0"/>
        <w:spacing w:after="0" w:line="240" w:lineRule="auto"/>
        <w:rPr>
          <w:rFonts w:ascii="NimbusSanL-Regu" w:hAnsi="NimbusSanL-Regu" w:cs="NimbusSanL-Regu"/>
          <w:lang w:val="en-US"/>
        </w:rPr>
      </w:pPr>
      <w:r>
        <w:rPr>
          <w:rFonts w:ascii="NimbusRomNo9L-Regu" w:hAnsi="NimbusRomNo9L-Regu" w:cs="NimbusRomNo9L-Regu"/>
          <w:sz w:val="20"/>
          <w:szCs w:val="20"/>
          <w:lang w:val="en-US"/>
        </w:rPr>
        <w:t xml:space="preserve">Although the fire was not … </w:t>
      </w:r>
    </w:p>
    <w:p w14:paraId="7B7EC35D" w14:textId="77777777" w:rsidR="00F60D5E" w:rsidRDefault="00F60D5E" w:rsidP="007F3861">
      <w:pPr>
        <w:autoSpaceDE w:val="0"/>
        <w:autoSpaceDN w:val="0"/>
        <w:adjustRightInd w:val="0"/>
        <w:spacing w:after="0" w:line="240" w:lineRule="auto"/>
        <w:rPr>
          <w:rFonts w:ascii="NimbusSanL-Regu" w:hAnsi="NimbusSanL-Regu" w:cs="NimbusSanL-Regu"/>
          <w:lang w:val="en-US"/>
        </w:rPr>
      </w:pPr>
    </w:p>
    <w:p w14:paraId="28497921" w14:textId="4919C38A"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L22-23: Do you think Nitrogen emissions higher due to </w:t>
      </w:r>
      <w:r w:rsidRPr="00DA23D7">
        <w:rPr>
          <w:rFonts w:ascii="NimbusSanL-Regu" w:hAnsi="NimbusSanL-Regu" w:cs="NimbusSanL-Regu"/>
          <w:highlight w:val="yellow"/>
          <w:lang w:val="en-US"/>
        </w:rPr>
        <w:t>seasonal high fuel</w:t>
      </w:r>
      <w:r>
        <w:rPr>
          <w:rFonts w:ascii="NimbusSanL-Regu" w:hAnsi="NimbusSanL-Regu" w:cs="NimbusSanL-Regu"/>
          <w:lang w:val="en-US"/>
        </w:rPr>
        <w:t xml:space="preserve"> N?</w:t>
      </w:r>
    </w:p>
    <w:p w14:paraId="7C6F6F9A" w14:textId="0858AF69" w:rsidR="00F60D5E" w:rsidRDefault="00F60D5E" w:rsidP="007F3861">
      <w:pPr>
        <w:autoSpaceDE w:val="0"/>
        <w:autoSpaceDN w:val="0"/>
        <w:adjustRightInd w:val="0"/>
        <w:spacing w:after="0" w:line="240" w:lineRule="auto"/>
        <w:rPr>
          <w:rFonts w:ascii="NimbusSanL-Regu" w:hAnsi="NimbusSanL-Regu" w:cs="NimbusSanL-Regu"/>
          <w:lang w:val="en-US"/>
        </w:rPr>
      </w:pPr>
    </w:p>
    <w:p w14:paraId="3033EBE6" w14:textId="43A4653D" w:rsidR="00C706C8" w:rsidRPr="00DA23D7" w:rsidRDefault="0035524A" w:rsidP="007F3861">
      <w:pPr>
        <w:autoSpaceDE w:val="0"/>
        <w:autoSpaceDN w:val="0"/>
        <w:adjustRightInd w:val="0"/>
        <w:spacing w:after="0" w:line="240" w:lineRule="auto"/>
        <w:rPr>
          <w:rFonts w:ascii="NimbusSanL-Regu" w:hAnsi="NimbusSanL-Regu" w:cs="NimbusSanL-Regu"/>
          <w:color w:val="0070C0"/>
          <w:lang w:val="en-US"/>
        </w:rPr>
      </w:pPr>
      <w:r w:rsidRPr="00DA23D7">
        <w:rPr>
          <w:rFonts w:ascii="NimbusSanL-Regu" w:hAnsi="NimbusSanL-Regu" w:cs="NimbusSanL-Regu"/>
          <w:color w:val="0070C0"/>
          <w:lang w:val="en-US"/>
        </w:rPr>
        <w:t xml:space="preserve">We sampled fires both in spring </w:t>
      </w:r>
      <w:r w:rsidR="001F06C8">
        <w:rPr>
          <w:rFonts w:ascii="NimbusSanL-Regu" w:hAnsi="NimbusSanL-Regu" w:cs="NimbusSanL-Regu"/>
          <w:color w:val="0070C0"/>
          <w:lang w:val="en-US"/>
        </w:rPr>
        <w:t xml:space="preserve">(Aug-Sep) </w:t>
      </w:r>
      <w:r w:rsidRPr="00DA23D7">
        <w:rPr>
          <w:rFonts w:ascii="NimbusSanL-Regu" w:hAnsi="NimbusSanL-Regu" w:cs="NimbusSanL-Regu"/>
          <w:color w:val="0070C0"/>
          <w:lang w:val="en-US"/>
        </w:rPr>
        <w:t>and autumn</w:t>
      </w:r>
      <w:r w:rsidR="001F06C8">
        <w:rPr>
          <w:rFonts w:ascii="NimbusSanL-Regu" w:hAnsi="NimbusSanL-Regu" w:cs="NimbusSanL-Regu"/>
          <w:color w:val="0070C0"/>
          <w:lang w:val="en-US"/>
        </w:rPr>
        <w:t xml:space="preserve"> (Apr-May)</w:t>
      </w:r>
      <w:r w:rsidRPr="00DA23D7">
        <w:rPr>
          <w:rFonts w:ascii="NimbusSanL-Regu" w:hAnsi="NimbusSanL-Regu" w:cs="NimbusSanL-Regu"/>
          <w:color w:val="0070C0"/>
          <w:lang w:val="en-US"/>
        </w:rPr>
        <w:t xml:space="preserve">, and see no </w:t>
      </w:r>
      <w:r w:rsidR="001F06C8">
        <w:rPr>
          <w:rFonts w:ascii="NimbusSanL-Regu" w:hAnsi="NimbusSanL-Regu" w:cs="NimbusSanL-Regu"/>
          <w:color w:val="0070C0"/>
          <w:lang w:val="en-US"/>
        </w:rPr>
        <w:t xml:space="preserve">obvious </w:t>
      </w:r>
      <w:r w:rsidRPr="00DA23D7">
        <w:rPr>
          <w:rFonts w:ascii="NimbusSanL-Regu" w:hAnsi="NimbusSanL-Regu" w:cs="NimbusSanL-Regu"/>
          <w:color w:val="0070C0"/>
          <w:lang w:val="en-US"/>
        </w:rPr>
        <w:t xml:space="preserve">differences in emissions between the seasons.  </w:t>
      </w:r>
    </w:p>
    <w:p w14:paraId="266C4EB3" w14:textId="77777777" w:rsidR="0035524A" w:rsidRDefault="0035524A" w:rsidP="007F3861">
      <w:pPr>
        <w:autoSpaceDE w:val="0"/>
        <w:autoSpaceDN w:val="0"/>
        <w:adjustRightInd w:val="0"/>
        <w:spacing w:after="0" w:line="240" w:lineRule="auto"/>
        <w:rPr>
          <w:rFonts w:ascii="NimbusSanL-Regu" w:hAnsi="NimbusSanL-Regu" w:cs="NimbusSanL-Regu"/>
          <w:lang w:val="en-US"/>
        </w:rPr>
      </w:pPr>
    </w:p>
    <w:p w14:paraId="6A675020" w14:textId="77777777" w:rsidR="00506AF6" w:rsidRDefault="00506AF6" w:rsidP="007F3861">
      <w:pPr>
        <w:autoSpaceDE w:val="0"/>
        <w:autoSpaceDN w:val="0"/>
        <w:adjustRightInd w:val="0"/>
        <w:spacing w:after="0" w:line="240" w:lineRule="auto"/>
        <w:rPr>
          <w:rFonts w:ascii="NimbusSanL-Regu" w:hAnsi="NimbusSanL-Regu" w:cs="NimbusSanL-Regu"/>
          <w:lang w:val="en-US"/>
        </w:rPr>
      </w:pPr>
    </w:p>
    <w:p w14:paraId="25B8AAE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P23, L1: Can you elaborate on how they would impact plume chemistry and influence</w:t>
      </w:r>
      <w:r w:rsidR="00B6101B">
        <w:rPr>
          <w:rFonts w:ascii="NimbusSanL-Regu" w:hAnsi="NimbusSanL-Regu" w:cs="NimbusSanL-Regu"/>
          <w:lang w:val="en-US"/>
        </w:rPr>
        <w:t xml:space="preserve"> </w:t>
      </w:r>
      <w:r>
        <w:rPr>
          <w:rFonts w:ascii="NimbusSanL-Regu" w:hAnsi="NimbusSanL-Regu" w:cs="NimbusSanL-Regu"/>
          <w:lang w:val="en-US"/>
        </w:rPr>
        <w:t xml:space="preserve">air quality outcomes downwind of the fires? </w:t>
      </w:r>
      <w:r w:rsidRPr="00DA23D7">
        <w:rPr>
          <w:rFonts w:ascii="NimbusSanL-Regu" w:hAnsi="NimbusSanL-Regu" w:cs="NimbusSanL-Regu"/>
          <w:highlight w:val="yellow"/>
          <w:lang w:val="en-US"/>
        </w:rPr>
        <w:t>Some discussion</w:t>
      </w:r>
      <w:r>
        <w:rPr>
          <w:rFonts w:ascii="NimbusSanL-Regu" w:hAnsi="NimbusSanL-Regu" w:cs="NimbusSanL-Regu"/>
          <w:lang w:val="en-US"/>
        </w:rPr>
        <w:t xml:space="preserve"> would be helpful.</w:t>
      </w:r>
    </w:p>
    <w:p w14:paraId="38801C95" w14:textId="18B3E593" w:rsidR="00B6101B" w:rsidRDefault="00B6101B" w:rsidP="007F3861">
      <w:pPr>
        <w:autoSpaceDE w:val="0"/>
        <w:autoSpaceDN w:val="0"/>
        <w:adjustRightInd w:val="0"/>
        <w:spacing w:after="0" w:line="240" w:lineRule="auto"/>
        <w:rPr>
          <w:rFonts w:ascii="NimbusSanL-Regu" w:hAnsi="NimbusSanL-Regu" w:cs="NimbusSanL-Regu"/>
          <w:lang w:val="en-US"/>
        </w:rPr>
      </w:pPr>
    </w:p>
    <w:p w14:paraId="487B0A86" w14:textId="77777777" w:rsidR="0035524A" w:rsidRDefault="0035524A" w:rsidP="007F3861">
      <w:pPr>
        <w:autoSpaceDE w:val="0"/>
        <w:autoSpaceDN w:val="0"/>
        <w:adjustRightInd w:val="0"/>
        <w:spacing w:after="0" w:line="240" w:lineRule="auto"/>
        <w:rPr>
          <w:rFonts w:ascii="NimbusSanL-Regu" w:hAnsi="NimbusSanL-Regu" w:cs="NimbusSanL-Regu"/>
          <w:lang w:val="en-US"/>
        </w:rPr>
      </w:pPr>
    </w:p>
    <w:p w14:paraId="226CB4FE" w14:textId="77777777" w:rsidR="00670268" w:rsidRDefault="00670268" w:rsidP="007F3861">
      <w:pPr>
        <w:autoSpaceDE w:val="0"/>
        <w:autoSpaceDN w:val="0"/>
        <w:adjustRightInd w:val="0"/>
        <w:spacing w:after="0" w:line="240" w:lineRule="auto"/>
        <w:rPr>
          <w:rFonts w:ascii="NimbusSanL-Regu" w:hAnsi="NimbusSanL-Regu" w:cs="NimbusSanL-Regu"/>
          <w:lang w:val="en-US"/>
        </w:rPr>
      </w:pPr>
    </w:p>
    <w:p w14:paraId="25D5455D"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Technical Corrections:</w:t>
      </w:r>
    </w:p>
    <w:p w14:paraId="01D2D456" w14:textId="1E487C07" w:rsidR="007F3861" w:rsidRPr="00BA10B8" w:rsidRDefault="007F3861" w:rsidP="007F3861">
      <w:pPr>
        <w:autoSpaceDE w:val="0"/>
        <w:autoSpaceDN w:val="0"/>
        <w:adjustRightInd w:val="0"/>
        <w:spacing w:after="0" w:line="240" w:lineRule="auto"/>
        <w:rPr>
          <w:rFonts w:ascii="NimbusSanL-Regu" w:hAnsi="NimbusSanL-Regu" w:cs="NimbusSanL-Regu"/>
          <w:lang w:val="en-US"/>
        </w:rPr>
      </w:pPr>
      <w:r w:rsidRPr="00BA10B8">
        <w:rPr>
          <w:rFonts w:ascii="NimbusSanL-Regu" w:hAnsi="NimbusSanL-Regu" w:cs="NimbusSanL-Regu"/>
          <w:lang w:val="en-US"/>
        </w:rPr>
        <w:t>P1, L17: Change “At a national level, average gross annual emissions of total carbon</w:t>
      </w:r>
      <w:r w:rsidR="00B6101B" w:rsidRPr="00BA10B8">
        <w:rPr>
          <w:rFonts w:ascii="NimbusSanL-Regu" w:hAnsi="NimbusSanL-Regu" w:cs="NimbusSanL-Regu"/>
          <w:lang w:val="en-US"/>
        </w:rPr>
        <w:t xml:space="preserve"> </w:t>
      </w:r>
      <w:r w:rsidRPr="00BA10B8">
        <w:rPr>
          <w:rFonts w:ascii="NimbusSanL-Regu" w:hAnsi="NimbusSanL-Regu" w:cs="NimbusSanL-Regu"/>
          <w:lang w:val="en-US"/>
        </w:rPr>
        <w:t xml:space="preserve">from </w:t>
      </w:r>
      <w:proofErr w:type="gramStart"/>
      <w:r w:rsidRPr="00BA10B8">
        <w:rPr>
          <w:rFonts w:ascii="NimbusSanL-Regu" w:hAnsi="NimbusSanL-Regu" w:cs="NimbusSanL-Regu"/>
          <w:lang w:val="en-US"/>
        </w:rPr>
        <w:t>fires..</w:t>
      </w:r>
      <w:proofErr w:type="gramEnd"/>
      <w:r w:rsidRPr="00BA10B8">
        <w:rPr>
          <w:rFonts w:ascii="NimbusSanL-Regu" w:hAnsi="NimbusSanL-Regu" w:cs="NimbusSanL-Regu"/>
          <w:lang w:val="en-US"/>
        </w:rPr>
        <w:t>” to “..annual emissions of total carbon from some fires..” since not all</w:t>
      </w:r>
      <w:r w:rsidR="00B6101B" w:rsidRPr="00BA10B8">
        <w:rPr>
          <w:rFonts w:ascii="NimbusSanL-Regu" w:hAnsi="NimbusSanL-Regu" w:cs="NimbusSanL-Regu"/>
          <w:lang w:val="en-US"/>
        </w:rPr>
        <w:t xml:space="preserve"> </w:t>
      </w:r>
      <w:r w:rsidRPr="00BA10B8">
        <w:rPr>
          <w:rFonts w:ascii="NimbusSanL-Regu" w:hAnsi="NimbusSanL-Regu" w:cs="NimbusSanL-Regu"/>
          <w:lang w:val="en-US"/>
        </w:rPr>
        <w:t>vegetation grows back fast.</w:t>
      </w:r>
    </w:p>
    <w:p w14:paraId="5DCACCB1" w14:textId="17411643" w:rsidR="00BA10B8" w:rsidRDefault="00BA10B8" w:rsidP="007F3861">
      <w:pPr>
        <w:autoSpaceDE w:val="0"/>
        <w:autoSpaceDN w:val="0"/>
        <w:adjustRightInd w:val="0"/>
        <w:spacing w:after="0" w:line="240" w:lineRule="auto"/>
        <w:rPr>
          <w:rFonts w:ascii="NimbusSanL-Regu" w:hAnsi="NimbusSanL-Regu" w:cs="NimbusSanL-Regu"/>
          <w:highlight w:val="yellow"/>
          <w:lang w:val="en-US"/>
        </w:rPr>
      </w:pPr>
    </w:p>
    <w:p w14:paraId="3D100153" w14:textId="77777777" w:rsidR="00E50B4F" w:rsidRPr="00F269CA" w:rsidRDefault="00E50B4F" w:rsidP="00E50B4F">
      <w:pPr>
        <w:autoSpaceDE w:val="0"/>
        <w:autoSpaceDN w:val="0"/>
        <w:adjustRightInd w:val="0"/>
        <w:spacing w:after="0" w:line="240" w:lineRule="auto"/>
        <w:rPr>
          <w:rFonts w:ascii="NimbusSanL-Regu" w:hAnsi="NimbusSanL-Regu" w:cs="NimbusSanL-Regu"/>
        </w:rPr>
      </w:pPr>
      <w:r w:rsidRPr="00267864">
        <w:rPr>
          <w:rFonts w:ascii="NimbusSanL-Regu" w:hAnsi="NimbusSanL-Regu" w:cs="NimbusSanL-Regu"/>
          <w:color w:val="0070C0"/>
          <w:lang w:val="en-US"/>
        </w:rPr>
        <w:lastRenderedPageBreak/>
        <w:t xml:space="preserve">The </w:t>
      </w:r>
      <w:r w:rsidRPr="00E50B4F">
        <w:rPr>
          <w:rFonts w:ascii="NimbusSanL-Regu" w:hAnsi="NimbusSanL-Regu" w:cs="NimbusSanL-Regu"/>
          <w:color w:val="0070C0"/>
          <w:lang w:val="en-US"/>
        </w:rPr>
        <w:t>other reviewer also</w:t>
      </w:r>
      <w:r w:rsidRPr="00267864">
        <w:rPr>
          <w:rFonts w:ascii="NimbusSanL-Regu" w:hAnsi="NimbusSanL-Regu" w:cs="NimbusSanL-Regu"/>
          <w:color w:val="0070C0"/>
          <w:lang w:val="en-US"/>
        </w:rPr>
        <w:t xml:space="preserve"> had</w:t>
      </w:r>
      <w:r>
        <w:rPr>
          <w:rFonts w:ascii="NimbusSanL-Regu" w:hAnsi="NimbusSanL-Regu" w:cs="NimbusSanL-Regu"/>
          <w:color w:val="0070C0"/>
          <w:lang w:val="en-US"/>
        </w:rPr>
        <w:t xml:space="preserve"> misgivings about this paragraph. We removed “rapid” and added a reference. </w:t>
      </w:r>
      <w:r w:rsidRPr="00267864">
        <w:rPr>
          <w:rFonts w:ascii="NimbusSanL-Regu" w:hAnsi="NimbusSanL-Regu" w:cs="NimbusSanL-Regu"/>
          <w:color w:val="0070C0"/>
          <w:lang w:val="en-US"/>
        </w:rPr>
        <w:t xml:space="preserve"> </w:t>
      </w:r>
    </w:p>
    <w:p w14:paraId="63E326D0" w14:textId="77777777" w:rsidR="00BA10B8" w:rsidRPr="00DA23D7" w:rsidRDefault="00BA10B8" w:rsidP="007F3861">
      <w:pPr>
        <w:autoSpaceDE w:val="0"/>
        <w:autoSpaceDN w:val="0"/>
        <w:adjustRightInd w:val="0"/>
        <w:spacing w:after="0" w:line="240" w:lineRule="auto"/>
        <w:rPr>
          <w:rFonts w:ascii="NimbusSanL-Regu" w:hAnsi="NimbusSanL-Regu" w:cs="NimbusSanL-Regu"/>
          <w:highlight w:val="yellow"/>
          <w:lang w:val="en-US"/>
        </w:rPr>
      </w:pPr>
    </w:p>
    <w:p w14:paraId="102888AA" w14:textId="6096358A" w:rsidR="007F3861" w:rsidRPr="00474021" w:rsidRDefault="007F3861" w:rsidP="00B6101B">
      <w:pPr>
        <w:autoSpaceDE w:val="0"/>
        <w:autoSpaceDN w:val="0"/>
        <w:adjustRightInd w:val="0"/>
        <w:spacing w:after="0" w:line="240" w:lineRule="auto"/>
        <w:rPr>
          <w:rFonts w:ascii="NimbusSanL-Regu" w:hAnsi="NimbusSanL-Regu" w:cs="NimbusSanL-Regu"/>
          <w:lang w:val="en-US"/>
        </w:rPr>
      </w:pPr>
      <w:r w:rsidRPr="00474021">
        <w:rPr>
          <w:rFonts w:ascii="NimbusSanL-Regu" w:hAnsi="NimbusSanL-Regu" w:cs="NimbusSanL-Regu"/>
          <w:lang w:val="en-US"/>
        </w:rPr>
        <w:t>P3, L3: You already mention Hurst et al. 1996 in page 2, line 31. You should remove</w:t>
      </w:r>
      <w:r w:rsidR="00B6101B" w:rsidRPr="00474021">
        <w:rPr>
          <w:rFonts w:ascii="NimbusSanL-Regu" w:hAnsi="NimbusSanL-Regu" w:cs="NimbusSanL-Regu"/>
          <w:lang w:val="en-US"/>
        </w:rPr>
        <w:t xml:space="preserve"> </w:t>
      </w:r>
      <w:r w:rsidRPr="00474021">
        <w:rPr>
          <w:rFonts w:ascii="NimbusSanL-Regu" w:hAnsi="NimbusSanL-Regu" w:cs="NimbusSanL-Regu"/>
          <w:lang w:val="en-US"/>
        </w:rPr>
        <w:t>the sentence from the third page and add it to the second, or vice versa. Either way</w:t>
      </w:r>
      <w:r w:rsidR="00B6101B" w:rsidRPr="00474021">
        <w:rPr>
          <w:rFonts w:ascii="NimbusSanL-Regu" w:hAnsi="NimbusSanL-Regu" w:cs="NimbusSanL-Regu"/>
          <w:lang w:val="en-US"/>
        </w:rPr>
        <w:t xml:space="preserve"> </w:t>
      </w:r>
      <w:r w:rsidRPr="00474021">
        <w:rPr>
          <w:rFonts w:ascii="NimbusSanL-Regu" w:hAnsi="NimbusSanL-Regu" w:cs="NimbusSanL-Regu"/>
          <w:lang w:val="en-US"/>
        </w:rPr>
        <w:t>I think consolidating the statements would be helpful, since having it in two locations</w:t>
      </w:r>
      <w:r w:rsidR="00B6101B" w:rsidRPr="00474021">
        <w:rPr>
          <w:rFonts w:ascii="NimbusSanL-Regu" w:hAnsi="NimbusSanL-Regu" w:cs="NimbusSanL-Regu"/>
          <w:lang w:val="en-US"/>
        </w:rPr>
        <w:t xml:space="preserve"> </w:t>
      </w:r>
      <w:r w:rsidRPr="00474021">
        <w:rPr>
          <w:rFonts w:ascii="NimbusSanL-Regu" w:hAnsi="NimbusSanL-Regu" w:cs="NimbusSanL-Regu"/>
          <w:lang w:val="en-US"/>
        </w:rPr>
        <w:t>essentially saying the same thing seems redundant.</w:t>
      </w:r>
    </w:p>
    <w:p w14:paraId="7D90DF12" w14:textId="0531FC27" w:rsidR="00474021" w:rsidRPr="00474021" w:rsidRDefault="00474021" w:rsidP="00B6101B">
      <w:pPr>
        <w:autoSpaceDE w:val="0"/>
        <w:autoSpaceDN w:val="0"/>
        <w:adjustRightInd w:val="0"/>
        <w:spacing w:after="0" w:line="240" w:lineRule="auto"/>
        <w:rPr>
          <w:rFonts w:ascii="NimbusSanL-Regu" w:hAnsi="NimbusSanL-Regu" w:cs="NimbusSanL-Regu"/>
          <w:lang w:val="en-US"/>
        </w:rPr>
      </w:pPr>
    </w:p>
    <w:p w14:paraId="69A328BA" w14:textId="0F76D60B" w:rsidR="00474021" w:rsidRPr="00474021" w:rsidRDefault="0094385B" w:rsidP="00B6101B">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W</w:t>
      </w:r>
      <w:r w:rsidR="00474021" w:rsidRPr="00474021">
        <w:rPr>
          <w:rFonts w:ascii="NimbusSanL-Regu" w:hAnsi="NimbusSanL-Regu" w:cs="NimbusSanL-Regu"/>
          <w:color w:val="0070C0"/>
          <w:lang w:val="en-US"/>
        </w:rPr>
        <w:t xml:space="preserve">e removed the sentence </w:t>
      </w:r>
      <w:r w:rsidR="00474021">
        <w:rPr>
          <w:rFonts w:ascii="NimbusSanL-Regu" w:hAnsi="NimbusSanL-Regu" w:cs="NimbusSanL-Regu"/>
          <w:color w:val="0070C0"/>
          <w:lang w:val="en-US"/>
        </w:rPr>
        <w:t>from</w:t>
      </w:r>
      <w:r w:rsidR="00474021" w:rsidRPr="00474021">
        <w:rPr>
          <w:rFonts w:ascii="NimbusSanL-Regu" w:hAnsi="NimbusSanL-Regu" w:cs="NimbusSanL-Regu"/>
          <w:color w:val="0070C0"/>
          <w:lang w:val="en-US"/>
        </w:rPr>
        <w:t xml:space="preserve"> P2. </w:t>
      </w:r>
    </w:p>
    <w:p w14:paraId="32CD3333" w14:textId="77777777" w:rsidR="00474021" w:rsidRPr="00DA23D7" w:rsidRDefault="00474021" w:rsidP="00B6101B">
      <w:pPr>
        <w:autoSpaceDE w:val="0"/>
        <w:autoSpaceDN w:val="0"/>
        <w:adjustRightInd w:val="0"/>
        <w:spacing w:after="0" w:line="240" w:lineRule="auto"/>
        <w:rPr>
          <w:rFonts w:ascii="NimbusSanL-Regu" w:hAnsi="NimbusSanL-Regu" w:cs="NimbusSanL-Regu"/>
          <w:highlight w:val="yellow"/>
          <w:lang w:val="en-US"/>
        </w:rPr>
      </w:pPr>
    </w:p>
    <w:p w14:paraId="7E0F95AF" w14:textId="06E0E3F0" w:rsidR="007F3861" w:rsidRPr="00102AA1" w:rsidRDefault="007F3861" w:rsidP="007F3861">
      <w:pPr>
        <w:autoSpaceDE w:val="0"/>
        <w:autoSpaceDN w:val="0"/>
        <w:adjustRightInd w:val="0"/>
        <w:spacing w:after="0" w:line="240" w:lineRule="auto"/>
        <w:rPr>
          <w:rFonts w:ascii="NimbusSanL-Regu" w:hAnsi="NimbusSanL-Regu" w:cs="NimbusSanL-Regu"/>
          <w:lang w:val="en-US"/>
        </w:rPr>
      </w:pPr>
      <w:r w:rsidRPr="00102AA1">
        <w:rPr>
          <w:rFonts w:ascii="NimbusSanL-Regu" w:hAnsi="NimbusSanL-Regu" w:cs="NimbusSanL-Regu"/>
          <w:lang w:val="en-US"/>
        </w:rPr>
        <w:t>P3, L6: Abbreviate New South Wales National Parks as NSW. You mention it in Page</w:t>
      </w:r>
      <w:r w:rsidR="00B6101B" w:rsidRPr="00102AA1">
        <w:rPr>
          <w:rFonts w:ascii="NimbusSanL-Regu" w:hAnsi="NimbusSanL-Regu" w:cs="NimbusSanL-Regu"/>
          <w:lang w:val="en-US"/>
        </w:rPr>
        <w:t xml:space="preserve"> </w:t>
      </w:r>
      <w:r w:rsidRPr="00102AA1">
        <w:rPr>
          <w:rFonts w:ascii="NimbusSanL-Regu" w:hAnsi="NimbusSanL-Regu" w:cs="NimbusSanL-Regu"/>
          <w:lang w:val="en-US"/>
        </w:rPr>
        <w:t>3, Line 11, but don’t abbreviate it before then.</w:t>
      </w:r>
    </w:p>
    <w:p w14:paraId="7C951A8B" w14:textId="7F2834B6" w:rsidR="00474021" w:rsidRDefault="00474021" w:rsidP="007F3861">
      <w:pPr>
        <w:autoSpaceDE w:val="0"/>
        <w:autoSpaceDN w:val="0"/>
        <w:adjustRightInd w:val="0"/>
        <w:spacing w:after="0" w:line="240" w:lineRule="auto"/>
        <w:rPr>
          <w:rFonts w:ascii="NimbusSanL-Regu" w:hAnsi="NimbusSanL-Regu" w:cs="NimbusSanL-Regu"/>
          <w:highlight w:val="yellow"/>
          <w:lang w:val="en-US"/>
        </w:rPr>
      </w:pPr>
      <w:bookmarkStart w:id="2" w:name="_GoBack"/>
      <w:bookmarkEnd w:id="2"/>
    </w:p>
    <w:p w14:paraId="34A3BD94" w14:textId="62119239" w:rsidR="00102AA1" w:rsidRPr="00102AA1" w:rsidRDefault="00102AA1" w:rsidP="007F3861">
      <w:pPr>
        <w:autoSpaceDE w:val="0"/>
        <w:autoSpaceDN w:val="0"/>
        <w:adjustRightInd w:val="0"/>
        <w:spacing w:after="0" w:line="240" w:lineRule="auto"/>
        <w:rPr>
          <w:rFonts w:ascii="NimbusSanL-Regu" w:hAnsi="NimbusSanL-Regu" w:cs="NimbusSanL-Regu"/>
          <w:color w:val="0070C0"/>
          <w:lang w:val="en-US"/>
        </w:rPr>
      </w:pPr>
      <w:r w:rsidRPr="00102AA1">
        <w:rPr>
          <w:rFonts w:ascii="NimbusSanL-Regu" w:hAnsi="NimbusSanL-Regu" w:cs="NimbusSanL-Regu"/>
          <w:color w:val="0070C0"/>
          <w:lang w:val="en-US"/>
        </w:rPr>
        <w:t xml:space="preserve">The abbreviation was added: </w:t>
      </w:r>
    </w:p>
    <w:p w14:paraId="447B31D0" w14:textId="08CCD212" w:rsidR="00474021" w:rsidRPr="00102AA1" w:rsidRDefault="00102AA1" w:rsidP="007F3861">
      <w:pPr>
        <w:autoSpaceDE w:val="0"/>
        <w:autoSpaceDN w:val="0"/>
        <w:adjustRightInd w:val="0"/>
        <w:spacing w:after="0" w:line="240" w:lineRule="auto"/>
        <w:rPr>
          <w:rFonts w:ascii="NimbusSanL-Regu" w:hAnsi="NimbusSanL-Regu" w:cs="NimbusSanL-Regu"/>
          <w:color w:val="7030A0"/>
          <w:highlight w:val="yellow"/>
          <w:lang w:val="en-US"/>
        </w:rPr>
      </w:pPr>
      <w:r w:rsidRPr="00102AA1">
        <w:rPr>
          <w:rFonts w:ascii="NimbusSanL-Regu" w:hAnsi="NimbusSanL-Regu" w:cs="NimbusSanL-Regu"/>
          <w:color w:val="7030A0"/>
          <w:lang w:val="en-US"/>
        </w:rPr>
        <w:t>New South Wales (NSW) National Parks and Wildlife Service</w:t>
      </w:r>
    </w:p>
    <w:p w14:paraId="49798E32" w14:textId="77777777" w:rsidR="00474021" w:rsidRPr="00122513" w:rsidRDefault="00474021" w:rsidP="007F3861">
      <w:pPr>
        <w:autoSpaceDE w:val="0"/>
        <w:autoSpaceDN w:val="0"/>
        <w:adjustRightInd w:val="0"/>
        <w:spacing w:after="0" w:line="240" w:lineRule="auto"/>
        <w:rPr>
          <w:rFonts w:ascii="NimbusSanL-Regu" w:hAnsi="NimbusSanL-Regu" w:cs="NimbusSanL-Regu"/>
          <w:lang w:val="en-US"/>
        </w:rPr>
      </w:pPr>
    </w:p>
    <w:p w14:paraId="36EE46B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sidRPr="00122513">
        <w:rPr>
          <w:rFonts w:ascii="NimbusSanL-Regu" w:hAnsi="NimbusSanL-Regu" w:cs="NimbusSanL-Regu"/>
          <w:lang w:val="en-US"/>
        </w:rPr>
        <w:t>P5, L5: “CO2, CO, CH4, acetic acid, ammonia, ethene</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 and “CO2, CO, CH4,</w:t>
      </w:r>
      <w:r w:rsidR="00B6101B" w:rsidRPr="00122513">
        <w:rPr>
          <w:rFonts w:ascii="NimbusSanL-Regu" w:hAnsi="NimbusSanL-Regu" w:cs="NimbusSanL-Regu"/>
          <w:lang w:val="en-US"/>
        </w:rPr>
        <w:t xml:space="preserve"> </w:t>
      </w:r>
      <w:r w:rsidRPr="00122513">
        <w:rPr>
          <w:rFonts w:ascii="NimbusSanL-Regu" w:hAnsi="NimbusSanL-Regu" w:cs="NimbusSanL-Regu"/>
          <w:lang w:val="en-US"/>
        </w:rPr>
        <w:t>ethane and ethene</w:t>
      </w:r>
      <w:proofErr w:type="gramStart"/>
      <w:r w:rsidRPr="00122513">
        <w:rPr>
          <w:rFonts w:ascii="CMMI10" w:hAnsi="CMMI10" w:cs="CMMI10"/>
          <w:lang w:val="en-US"/>
        </w:rPr>
        <w:t>: :</w:t>
      </w:r>
      <w:proofErr w:type="gramEnd"/>
      <w:r w:rsidRPr="00122513">
        <w:rPr>
          <w:rFonts w:ascii="CMMI10" w:hAnsi="CMMI10" w:cs="CMMI10"/>
          <w:lang w:val="en-US"/>
        </w:rPr>
        <w:t xml:space="preserve"> :</w:t>
      </w:r>
      <w:r w:rsidRPr="00122513">
        <w:rPr>
          <w:rFonts w:ascii="NimbusSanL-Regu" w:hAnsi="NimbusSanL-Regu" w:cs="NimbusSanL-Regu"/>
          <w:lang w:val="en-US"/>
        </w:rPr>
        <w:t>” This could be considered “picky” but I think it would be useful</w:t>
      </w:r>
      <w:r w:rsidR="00B6101B" w:rsidRPr="00122513">
        <w:rPr>
          <w:rFonts w:ascii="NimbusSanL-Regu" w:hAnsi="NimbusSanL-Regu" w:cs="NimbusSanL-Regu"/>
          <w:lang w:val="en-US"/>
        </w:rPr>
        <w:t xml:space="preserve"> </w:t>
      </w:r>
      <w:r w:rsidRPr="00122513">
        <w:rPr>
          <w:rFonts w:ascii="NimbusSanL-Regu" w:hAnsi="NimbusSanL-Regu" w:cs="NimbusSanL-Regu"/>
          <w:lang w:val="en-US"/>
        </w:rPr>
        <w:t>to include the chemical formulas and names of all the compounds to maintain consistency</w:t>
      </w:r>
      <w:r w:rsidR="00B6101B" w:rsidRPr="00122513">
        <w:rPr>
          <w:rFonts w:ascii="NimbusSanL-Regu" w:hAnsi="NimbusSanL-Regu" w:cs="NimbusSanL-Regu"/>
          <w:lang w:val="en-US"/>
        </w:rPr>
        <w:t xml:space="preserve"> </w:t>
      </w:r>
      <w:r w:rsidRPr="00122513">
        <w:rPr>
          <w:rFonts w:ascii="NimbusSanL-Regu" w:hAnsi="NimbusSanL-Regu" w:cs="NimbusSanL-Regu"/>
          <w:lang w:val="en-US"/>
        </w:rPr>
        <w:t>(I.E: Carbon Dioxide (CO2), Carbon monoxide (CO), Methane (CH4), acetic Acid</w:t>
      </w:r>
      <w:r w:rsidR="00B6101B" w:rsidRPr="00122513">
        <w:rPr>
          <w:rFonts w:ascii="NimbusSanL-Regu" w:hAnsi="NimbusSanL-Regu" w:cs="NimbusSanL-Regu"/>
          <w:lang w:val="en-US"/>
        </w:rPr>
        <w:t xml:space="preserve"> </w:t>
      </w:r>
      <w:r w:rsidRPr="00122513">
        <w:rPr>
          <w:rFonts w:ascii="NimbusSanL-Regu" w:hAnsi="NimbusSanL-Regu" w:cs="NimbusSanL-Regu"/>
          <w:lang w:val="en-US"/>
        </w:rPr>
        <w:t xml:space="preserve">(CH3COOH), ammonia (NH3), </w:t>
      </w:r>
      <w:proofErr w:type="spellStart"/>
      <w:r w:rsidRPr="00122513">
        <w:rPr>
          <w:rFonts w:ascii="NimbusSanL-Regu" w:hAnsi="NimbusSanL-Regu" w:cs="NimbusSanL-Regu"/>
          <w:lang w:val="en-US"/>
        </w:rPr>
        <w:t>etc</w:t>
      </w:r>
      <w:proofErr w:type="spellEnd"/>
      <w:r w:rsidRPr="00122513">
        <w:rPr>
          <w:rFonts w:ascii="NimbusSanL-Regu" w:hAnsi="NimbusSanL-Regu" w:cs="NimbusSanL-Regu"/>
          <w:lang w:val="en-US"/>
        </w:rPr>
        <w:t>).</w:t>
      </w:r>
    </w:p>
    <w:p w14:paraId="65A3E2E1" w14:textId="66C41CD0" w:rsidR="007521C5" w:rsidRDefault="007521C5" w:rsidP="007F3861">
      <w:pPr>
        <w:autoSpaceDE w:val="0"/>
        <w:autoSpaceDN w:val="0"/>
        <w:adjustRightInd w:val="0"/>
        <w:spacing w:after="0" w:line="240" w:lineRule="auto"/>
        <w:rPr>
          <w:rFonts w:ascii="NimbusSanL-Regu" w:hAnsi="NimbusSanL-Regu" w:cs="NimbusSanL-Regu"/>
          <w:lang w:val="en-US"/>
        </w:rPr>
      </w:pPr>
    </w:p>
    <w:p w14:paraId="0C92506D" w14:textId="0F66509D" w:rsidR="00102AA1" w:rsidRPr="00122513" w:rsidRDefault="00122513" w:rsidP="007F3861">
      <w:pPr>
        <w:autoSpaceDE w:val="0"/>
        <w:autoSpaceDN w:val="0"/>
        <w:adjustRightInd w:val="0"/>
        <w:spacing w:after="0" w:line="240" w:lineRule="auto"/>
        <w:rPr>
          <w:rFonts w:ascii="NimbusSanL-Regu" w:hAnsi="NimbusSanL-Regu" w:cs="NimbusSanL-Regu"/>
          <w:color w:val="0070C0"/>
        </w:rPr>
      </w:pPr>
      <w:r>
        <w:rPr>
          <w:rFonts w:ascii="NimbusSanL-Regu" w:hAnsi="NimbusSanL-Regu" w:cs="NimbusSanL-Regu"/>
          <w:color w:val="0070C0"/>
          <w:lang w:val="en-US"/>
        </w:rPr>
        <w:t xml:space="preserve">Done. </w:t>
      </w:r>
    </w:p>
    <w:p w14:paraId="57CEA07A" w14:textId="77777777" w:rsidR="00102AA1" w:rsidRDefault="00102AA1" w:rsidP="007F3861">
      <w:pPr>
        <w:autoSpaceDE w:val="0"/>
        <w:autoSpaceDN w:val="0"/>
        <w:adjustRightInd w:val="0"/>
        <w:spacing w:after="0" w:line="240" w:lineRule="auto"/>
        <w:rPr>
          <w:rFonts w:ascii="NimbusSanL-Regu" w:hAnsi="NimbusSanL-Regu" w:cs="NimbusSanL-Regu"/>
          <w:lang w:val="en-US"/>
        </w:rPr>
      </w:pPr>
    </w:p>
    <w:p w14:paraId="6E1AF8B2" w14:textId="289134D0"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P19, L17: </w:t>
      </w:r>
      <w:proofErr w:type="gramStart"/>
      <w:r>
        <w:rPr>
          <w:rFonts w:ascii="NimbusSanL-Regu" w:hAnsi="NimbusSanL-Regu" w:cs="NimbusSanL-Regu"/>
          <w:lang w:val="en-US"/>
        </w:rPr>
        <w:t>“..</w:t>
      </w:r>
      <w:proofErr w:type="gramEnd"/>
      <w:r>
        <w:rPr>
          <w:rFonts w:ascii="NimbusSanL-Regu" w:hAnsi="NimbusSanL-Regu" w:cs="NimbusSanL-Regu"/>
          <w:lang w:val="en-US"/>
        </w:rPr>
        <w:t>emission factors listed in 5..” Do you mean Table 5?</w:t>
      </w:r>
    </w:p>
    <w:p w14:paraId="16838160" w14:textId="77777777" w:rsidR="008A6408" w:rsidRDefault="008A6408" w:rsidP="007521C5">
      <w:pPr>
        <w:autoSpaceDE w:val="0"/>
        <w:autoSpaceDN w:val="0"/>
        <w:adjustRightInd w:val="0"/>
        <w:spacing w:after="0" w:line="240" w:lineRule="auto"/>
        <w:rPr>
          <w:rFonts w:ascii="NimbusSanL-Regu" w:hAnsi="NimbusSanL-Regu" w:cs="NimbusSanL-Regu"/>
          <w:color w:val="0070C0"/>
          <w:lang w:val="en-US"/>
        </w:rPr>
      </w:pPr>
    </w:p>
    <w:p w14:paraId="12EDA557" w14:textId="70556152" w:rsidR="007521C5" w:rsidRPr="008F4F2E" w:rsidRDefault="007521C5" w:rsidP="007521C5">
      <w:pPr>
        <w:autoSpaceDE w:val="0"/>
        <w:autoSpaceDN w:val="0"/>
        <w:adjustRightInd w:val="0"/>
        <w:spacing w:after="0" w:line="240" w:lineRule="auto"/>
        <w:rPr>
          <w:rFonts w:ascii="NimbusSanL-Regu" w:hAnsi="NimbusSanL-Regu" w:cs="NimbusSanL-Regu"/>
          <w:color w:val="0070C0"/>
          <w:lang w:val="en-US"/>
        </w:rPr>
      </w:pPr>
      <w:r>
        <w:rPr>
          <w:rFonts w:ascii="NimbusSanL-Regu" w:hAnsi="NimbusSanL-Regu" w:cs="NimbusSanL-Regu"/>
          <w:color w:val="0070C0"/>
          <w:lang w:val="en-US"/>
        </w:rPr>
        <w:t xml:space="preserve">Yes, thank you. </w:t>
      </w:r>
      <w:r w:rsidRPr="008F4F2E">
        <w:rPr>
          <w:rFonts w:ascii="NimbusSanL-Regu" w:hAnsi="NimbusSanL-Regu" w:cs="NimbusSanL-Regu"/>
          <w:color w:val="0070C0"/>
          <w:lang w:val="en-US"/>
        </w:rPr>
        <w:t xml:space="preserve">The correction has been made. </w:t>
      </w:r>
    </w:p>
    <w:p w14:paraId="0C2F7023" w14:textId="77777777" w:rsidR="007521C5" w:rsidRDefault="007521C5" w:rsidP="007F3861">
      <w:pPr>
        <w:autoSpaceDE w:val="0"/>
        <w:autoSpaceDN w:val="0"/>
        <w:adjustRightInd w:val="0"/>
        <w:spacing w:after="0" w:line="240" w:lineRule="auto"/>
        <w:rPr>
          <w:rFonts w:ascii="NimbusSanL-Regu" w:hAnsi="NimbusSanL-Regu" w:cs="NimbusSanL-Regu"/>
          <w:lang w:val="en-US"/>
        </w:rPr>
      </w:pPr>
    </w:p>
    <w:p w14:paraId="1BC3C34C"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4027ED3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Supplemental: No issues on the supplemental</w:t>
      </w:r>
    </w:p>
    <w:p w14:paraId="56C31537" w14:textId="77777777" w:rsidR="00B6101B" w:rsidRDefault="00B6101B" w:rsidP="007F3861">
      <w:pPr>
        <w:autoSpaceDE w:val="0"/>
        <w:autoSpaceDN w:val="0"/>
        <w:adjustRightInd w:val="0"/>
        <w:spacing w:after="0" w:line="240" w:lineRule="auto"/>
        <w:rPr>
          <w:rFonts w:ascii="NimbusSanL-Regu" w:hAnsi="NimbusSanL-Regu" w:cs="NimbusSanL-Regu"/>
          <w:lang w:val="en-US"/>
        </w:rPr>
      </w:pPr>
    </w:p>
    <w:p w14:paraId="1511C37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References: </w:t>
      </w:r>
      <w:proofErr w:type="spellStart"/>
      <w:r>
        <w:rPr>
          <w:rFonts w:ascii="NimbusSanL-Regu" w:hAnsi="NimbusSanL-Regu" w:cs="NimbusSanL-Regu"/>
          <w:lang w:val="en-US"/>
        </w:rPr>
        <w:t>Brilli</w:t>
      </w:r>
      <w:proofErr w:type="spellEnd"/>
      <w:r>
        <w:rPr>
          <w:rFonts w:ascii="NimbusSanL-Regu" w:hAnsi="NimbusSanL-Regu" w:cs="NimbusSanL-Regu"/>
          <w:lang w:val="en-US"/>
        </w:rPr>
        <w:t xml:space="preserve">, F., </w:t>
      </w:r>
      <w:proofErr w:type="spellStart"/>
      <w:r>
        <w:rPr>
          <w:rFonts w:ascii="NimbusSanL-Regu" w:hAnsi="NimbusSanL-Regu" w:cs="NimbusSanL-Regu"/>
          <w:lang w:val="en-US"/>
        </w:rPr>
        <w:t>Gioli</w:t>
      </w:r>
      <w:proofErr w:type="spellEnd"/>
      <w:r>
        <w:rPr>
          <w:rFonts w:ascii="NimbusSanL-Regu" w:hAnsi="NimbusSanL-Regu" w:cs="NimbusSanL-Regu"/>
          <w:lang w:val="en-US"/>
        </w:rPr>
        <w:t xml:space="preserve">, B., </w:t>
      </w:r>
      <w:proofErr w:type="spellStart"/>
      <w:r>
        <w:rPr>
          <w:rFonts w:ascii="NimbusSanL-Regu" w:hAnsi="NimbusSanL-Regu" w:cs="NimbusSanL-Regu"/>
          <w:lang w:val="en-US"/>
        </w:rPr>
        <w:t>Ciccioli</w:t>
      </w:r>
      <w:proofErr w:type="spellEnd"/>
      <w:r>
        <w:rPr>
          <w:rFonts w:ascii="NimbusSanL-Regu" w:hAnsi="NimbusSanL-Regu" w:cs="NimbusSanL-Regu"/>
          <w:lang w:val="en-US"/>
        </w:rPr>
        <w:t xml:space="preserve">, P., Zona, D., Loreto, F., </w:t>
      </w:r>
      <w:proofErr w:type="spellStart"/>
      <w:r>
        <w:rPr>
          <w:rFonts w:ascii="NimbusSanL-Regu" w:hAnsi="NimbusSanL-Regu" w:cs="NimbusSanL-Regu"/>
          <w:lang w:val="en-US"/>
        </w:rPr>
        <w:t>Janssens</w:t>
      </w:r>
      <w:proofErr w:type="spellEnd"/>
      <w:r>
        <w:rPr>
          <w:rFonts w:ascii="NimbusSanL-Regu" w:hAnsi="NimbusSanL-Regu" w:cs="NimbusSanL-Regu"/>
          <w:lang w:val="en-US"/>
        </w:rPr>
        <w:t>, I. A., and</w:t>
      </w:r>
    </w:p>
    <w:p w14:paraId="65844F98"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Ceulemans</w:t>
      </w:r>
      <w:proofErr w:type="spellEnd"/>
      <w:r>
        <w:rPr>
          <w:rFonts w:ascii="NimbusSanL-Regu" w:hAnsi="NimbusSanL-Regu" w:cs="NimbusSanL-Regu"/>
          <w:lang w:val="en-US"/>
        </w:rPr>
        <w:t>, R.: Proton Transfer Reaction Time-of-Flight Mass Spectrometric (PTRTOF-</w:t>
      </w:r>
    </w:p>
    <w:p w14:paraId="1FEE703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MS) determination of volatile organic compounds (VOCs) emitted from a biomass</w:t>
      </w:r>
    </w:p>
    <w:p w14:paraId="1954647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fire developed under stable nocturnal conditions, Atmospheric Environment, 97, 54-67,</w:t>
      </w:r>
    </w:p>
    <w:p w14:paraId="55A0268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https://doi.org/10.1016/j.atmosenv.2014.08.007, 2014.</w:t>
      </w:r>
    </w:p>
    <w:p w14:paraId="7BF36421"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Liu, X., Huey, G. L.,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w:t>
      </w:r>
      <w:proofErr w:type="spellStart"/>
      <w:r>
        <w:rPr>
          <w:rFonts w:ascii="NimbusSanL-Regu" w:hAnsi="NimbusSanL-Regu" w:cs="NimbusSanL-Regu"/>
          <w:lang w:val="en-US"/>
        </w:rPr>
        <w:t>Selimovic</w:t>
      </w:r>
      <w:proofErr w:type="spellEnd"/>
      <w:r>
        <w:rPr>
          <w:rFonts w:ascii="NimbusSanL-Regu" w:hAnsi="NimbusSanL-Regu" w:cs="NimbusSanL-Regu"/>
          <w:lang w:val="en-US"/>
        </w:rPr>
        <w:t>, V., Simpson, I. J., Müller, M., Jimenez.</w:t>
      </w:r>
    </w:p>
    <w:p w14:paraId="43554AB0"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L., </w:t>
      </w:r>
      <w:proofErr w:type="spellStart"/>
      <w:r>
        <w:rPr>
          <w:rFonts w:ascii="NimbusSanL-Regu" w:hAnsi="NimbusSanL-Regu" w:cs="NimbusSanL-Regu"/>
          <w:lang w:val="en-US"/>
        </w:rPr>
        <w:t>Campuzano-Jost</w:t>
      </w:r>
      <w:proofErr w:type="spellEnd"/>
      <w:r>
        <w:rPr>
          <w:rFonts w:ascii="NimbusSanL-Regu" w:hAnsi="NimbusSanL-Regu" w:cs="NimbusSanL-Regu"/>
          <w:lang w:val="en-US"/>
        </w:rPr>
        <w:t xml:space="preserve">, P., </w:t>
      </w:r>
      <w:proofErr w:type="spellStart"/>
      <w:r>
        <w:rPr>
          <w:rFonts w:ascii="NimbusSanL-Regu" w:hAnsi="NimbusSanL-Regu" w:cs="NimbusSanL-Regu"/>
          <w:lang w:val="en-US"/>
        </w:rPr>
        <w:t>Beyersdorf</w:t>
      </w:r>
      <w:proofErr w:type="spellEnd"/>
      <w:r>
        <w:rPr>
          <w:rFonts w:ascii="NimbusSanL-Regu" w:hAnsi="NimbusSanL-Regu" w:cs="NimbusSanL-Regu"/>
          <w:lang w:val="en-US"/>
        </w:rPr>
        <w:t>. A. J., Blake, D. R., Butterfield, Z., Choi, Y.,</w:t>
      </w:r>
    </w:p>
    <w:p w14:paraId="3A1F0FCA"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Crounse</w:t>
      </w:r>
      <w:proofErr w:type="spellEnd"/>
      <w:r>
        <w:rPr>
          <w:rFonts w:ascii="NimbusSanL-Regu" w:hAnsi="NimbusSanL-Regu" w:cs="NimbusSanL-Regu"/>
          <w:lang w:val="en-US"/>
        </w:rPr>
        <w:t xml:space="preserve">, J. D., Day, D. A., </w:t>
      </w:r>
      <w:proofErr w:type="spellStart"/>
      <w:r>
        <w:rPr>
          <w:rFonts w:ascii="NimbusSanL-Regu" w:hAnsi="NimbusSanL-Regu" w:cs="NimbusSanL-Regu"/>
          <w:lang w:val="en-US"/>
        </w:rPr>
        <w:t>Diskin</w:t>
      </w:r>
      <w:proofErr w:type="spellEnd"/>
      <w:r>
        <w:rPr>
          <w:rFonts w:ascii="NimbusSanL-Regu" w:hAnsi="NimbusSanL-Regu" w:cs="NimbusSanL-Regu"/>
          <w:lang w:val="en-US"/>
        </w:rPr>
        <w:t xml:space="preserve">, G. S., Dubey, M. K., Fortner, E., </w:t>
      </w:r>
      <w:proofErr w:type="spellStart"/>
      <w:r>
        <w:rPr>
          <w:rFonts w:ascii="NimbusSanL-Regu" w:hAnsi="NimbusSanL-Regu" w:cs="NimbusSanL-Regu"/>
          <w:lang w:val="en-US"/>
        </w:rPr>
        <w:t>Hanisco</w:t>
      </w:r>
      <w:proofErr w:type="spellEnd"/>
      <w:r>
        <w:rPr>
          <w:rFonts w:ascii="NimbusSanL-Regu" w:hAnsi="NimbusSanL-Regu" w:cs="NimbusSanL-Regu"/>
          <w:lang w:val="en-US"/>
        </w:rPr>
        <w:t>, T. F., Hu,</w:t>
      </w:r>
    </w:p>
    <w:p w14:paraId="54AD87A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 King, L. E., Kleinman, L., </w:t>
      </w:r>
      <w:proofErr w:type="spellStart"/>
      <w:r>
        <w:rPr>
          <w:rFonts w:ascii="NimbusSanL-Regu" w:hAnsi="NimbusSanL-Regu" w:cs="NimbusSanL-Regu"/>
          <w:lang w:val="en-US"/>
        </w:rPr>
        <w:t>Meinardi</w:t>
      </w:r>
      <w:proofErr w:type="spellEnd"/>
      <w:r>
        <w:rPr>
          <w:rFonts w:ascii="NimbusSanL-Regu" w:hAnsi="NimbusSanL-Regu" w:cs="NimbusSanL-Regu"/>
          <w:lang w:val="en-US"/>
        </w:rPr>
        <w:t xml:space="preserve">, S., </w:t>
      </w:r>
      <w:proofErr w:type="spellStart"/>
      <w:r>
        <w:rPr>
          <w:rFonts w:ascii="NimbusSanL-Regu" w:hAnsi="NimbusSanL-Regu" w:cs="NimbusSanL-Regu"/>
          <w:lang w:val="en-US"/>
        </w:rPr>
        <w:t>Mikoviny</w:t>
      </w:r>
      <w:proofErr w:type="spellEnd"/>
      <w:r>
        <w:rPr>
          <w:rFonts w:ascii="NimbusSanL-Regu" w:hAnsi="NimbusSanL-Regu" w:cs="NimbusSanL-Regu"/>
          <w:lang w:val="en-US"/>
        </w:rPr>
        <w:t xml:space="preserve">, T., </w:t>
      </w:r>
      <w:proofErr w:type="spellStart"/>
      <w:r>
        <w:rPr>
          <w:rFonts w:ascii="NimbusSanL-Regu" w:hAnsi="NimbusSanL-Regu" w:cs="NimbusSanL-Regu"/>
          <w:lang w:val="en-US"/>
        </w:rPr>
        <w:t>Onasch</w:t>
      </w:r>
      <w:proofErr w:type="spellEnd"/>
      <w:r>
        <w:rPr>
          <w:rFonts w:ascii="NimbusSanL-Regu" w:hAnsi="NimbusSanL-Regu" w:cs="NimbusSanL-Regu"/>
          <w:lang w:val="en-US"/>
        </w:rPr>
        <w:t>, T. B., Palm, B. B.,</w:t>
      </w:r>
    </w:p>
    <w:p w14:paraId="203A189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Peischl</w:t>
      </w:r>
      <w:proofErr w:type="spellEnd"/>
      <w:r>
        <w:rPr>
          <w:rFonts w:ascii="NimbusSanL-Regu" w:hAnsi="NimbusSanL-Regu" w:cs="NimbusSanL-Regu"/>
          <w:lang w:val="en-US"/>
        </w:rPr>
        <w:t xml:space="preserve">, J., Pollack, I. B., Ryerson, T. B., Sachse, G. W., </w:t>
      </w:r>
      <w:proofErr w:type="spellStart"/>
      <w:r>
        <w:rPr>
          <w:rFonts w:ascii="NimbusSanL-Regu" w:hAnsi="NimbusSanL-Regu" w:cs="NimbusSanL-Regu"/>
          <w:lang w:val="en-US"/>
        </w:rPr>
        <w:t>Sedlacek</w:t>
      </w:r>
      <w:proofErr w:type="spellEnd"/>
      <w:r>
        <w:rPr>
          <w:rFonts w:ascii="NimbusSanL-Regu" w:hAnsi="NimbusSanL-Regu" w:cs="NimbusSanL-Regu"/>
          <w:lang w:val="en-US"/>
        </w:rPr>
        <w:t>, A. J., Shilling, J. E.,</w:t>
      </w:r>
    </w:p>
    <w:p w14:paraId="6FCF1E0B"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Springston</w:t>
      </w:r>
      <w:proofErr w:type="spellEnd"/>
      <w:r>
        <w:rPr>
          <w:rFonts w:ascii="NimbusSanL-Regu" w:hAnsi="NimbusSanL-Regu" w:cs="NimbusSanL-Regu"/>
          <w:lang w:val="en-US"/>
        </w:rPr>
        <w:t xml:space="preserve">, S., St. Clair, J. M., Tanner, D. J, Peng, A. P., </w:t>
      </w:r>
      <w:proofErr w:type="spellStart"/>
      <w:r>
        <w:rPr>
          <w:rFonts w:ascii="NimbusSanL-Regu" w:hAnsi="NimbusSanL-Regu" w:cs="NimbusSanL-Regu"/>
          <w:lang w:val="en-US"/>
        </w:rPr>
        <w:t>Wennberg</w:t>
      </w:r>
      <w:proofErr w:type="spellEnd"/>
      <w:r>
        <w:rPr>
          <w:rFonts w:ascii="NimbusSanL-Regu" w:hAnsi="NimbusSanL-Regu" w:cs="NimbusSanL-Regu"/>
          <w:lang w:val="en-US"/>
        </w:rPr>
        <w:t xml:space="preserve">, P. O., </w:t>
      </w:r>
      <w:proofErr w:type="spellStart"/>
      <w:r>
        <w:rPr>
          <w:rFonts w:ascii="NimbusSanL-Regu" w:hAnsi="NimbusSanL-Regu" w:cs="NimbusSanL-Regu"/>
          <w:lang w:val="en-US"/>
        </w:rPr>
        <w:t>Wisthaler</w:t>
      </w:r>
      <w:proofErr w:type="spellEnd"/>
      <w:r>
        <w:rPr>
          <w:rFonts w:ascii="NimbusSanL-Regu" w:hAnsi="NimbusSanL-Regu" w:cs="NimbusSanL-Regu"/>
          <w:lang w:val="en-US"/>
        </w:rPr>
        <w:t>,</w:t>
      </w:r>
    </w:p>
    <w:p w14:paraId="77C0721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A., and Wolfe, G. M.: Airborne measurements of western U.S wildfire emissions: Comparison</w:t>
      </w:r>
    </w:p>
    <w:p w14:paraId="2CE6FF48"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with prescribed burning and air quality implications, J. </w:t>
      </w:r>
      <w:proofErr w:type="spellStart"/>
      <w:r>
        <w:rPr>
          <w:rFonts w:ascii="NimbusSanL-Regu" w:hAnsi="NimbusSanL-Regu" w:cs="NimbusSanL-Regu"/>
          <w:lang w:val="en-US"/>
        </w:rPr>
        <w:t>Geophys</w:t>
      </w:r>
      <w:proofErr w:type="spellEnd"/>
      <w:r>
        <w:rPr>
          <w:rFonts w:ascii="NimbusSanL-Regu" w:hAnsi="NimbusSanL-Regu" w:cs="NimbusSanL-Regu"/>
          <w:lang w:val="en-US"/>
        </w:rPr>
        <w:t>. Res. Atmos.,</w:t>
      </w:r>
    </w:p>
    <w:p w14:paraId="34DC35E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122, 6108-6129, doi:10.1002/2016JD026315, 2017.</w:t>
      </w:r>
    </w:p>
    <w:p w14:paraId="7F0D13CB"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Koss, A. R., Sekimoto, K., Gilman, J. B., </w:t>
      </w: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Coggon, M. M., </w:t>
      </w:r>
      <w:proofErr w:type="spellStart"/>
      <w:r>
        <w:rPr>
          <w:rFonts w:ascii="NimbusSanL-Regu" w:hAnsi="NimbusSanL-Regu" w:cs="NimbusSanL-Regu"/>
          <w:lang w:val="en-US"/>
        </w:rPr>
        <w:t>Zarzana</w:t>
      </w:r>
      <w:proofErr w:type="spellEnd"/>
      <w:r>
        <w:rPr>
          <w:rFonts w:ascii="NimbusSanL-Regu" w:hAnsi="NimbusSanL-Regu" w:cs="NimbusSanL-Regu"/>
          <w:lang w:val="en-US"/>
        </w:rPr>
        <w:t>, K.</w:t>
      </w:r>
    </w:p>
    <w:p w14:paraId="33BD3F05"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J., Yuan, B., Lerner, B. M., Brown, S. S., Jimenez, J. L., </w:t>
      </w:r>
      <w:proofErr w:type="spellStart"/>
      <w:r>
        <w:rPr>
          <w:rFonts w:ascii="NimbusSanL-Regu" w:hAnsi="NimbusSanL-Regu" w:cs="NimbusSanL-Regu"/>
          <w:lang w:val="en-US"/>
        </w:rPr>
        <w:t>Krechmer</w:t>
      </w:r>
      <w:proofErr w:type="spellEnd"/>
      <w:r>
        <w:rPr>
          <w:rFonts w:ascii="NimbusSanL-Regu" w:hAnsi="NimbusSanL-Regu" w:cs="NimbusSanL-Regu"/>
          <w:lang w:val="en-US"/>
        </w:rPr>
        <w:t>, J., Roberts, J. M.,</w:t>
      </w:r>
    </w:p>
    <w:p w14:paraId="7E27686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w:t>
      </w: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and de </w:t>
      </w:r>
      <w:proofErr w:type="spellStart"/>
      <w:r>
        <w:rPr>
          <w:rFonts w:ascii="NimbusSanL-Regu" w:hAnsi="NimbusSanL-Regu" w:cs="NimbusSanL-Regu"/>
          <w:lang w:val="en-US"/>
        </w:rPr>
        <w:t>Gouw</w:t>
      </w:r>
      <w:proofErr w:type="spellEnd"/>
      <w:r>
        <w:rPr>
          <w:rFonts w:ascii="NimbusSanL-Regu" w:hAnsi="NimbusSanL-Regu" w:cs="NimbusSanL-Regu"/>
          <w:lang w:val="en-US"/>
        </w:rPr>
        <w:t xml:space="preserve">, J.: Non-methane organic gas emissions from biomass burning: identification, quantification, and emission factors from </w:t>
      </w:r>
      <w:proofErr w:type="spellStart"/>
      <w:r>
        <w:rPr>
          <w:rFonts w:ascii="NimbusSanL-Regu" w:hAnsi="NimbusSanL-Regu" w:cs="NimbusSanL-Regu"/>
          <w:lang w:val="en-US"/>
        </w:rPr>
        <w:t>PTRToF</w:t>
      </w:r>
      <w:proofErr w:type="spellEnd"/>
    </w:p>
    <w:p w14:paraId="48DDED9F"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during the FIREX 2016 laboratory experiment, Atmos. Chem. Phys. Discuss.,</w:t>
      </w:r>
    </w:p>
    <w:p w14:paraId="04F1C64E"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https://doi.org/10.5194/acp-2017-924, in review, 2017.</w:t>
      </w:r>
    </w:p>
    <w:p w14:paraId="4A515422"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Knighton, W. B., Fortner, E. C., </w:t>
      </w:r>
      <w:proofErr w:type="spellStart"/>
      <w:r>
        <w:rPr>
          <w:rFonts w:ascii="NimbusSanL-Regu" w:hAnsi="NimbusSanL-Regu" w:cs="NimbusSanL-Regu"/>
          <w:lang w:val="en-US"/>
        </w:rPr>
        <w:t>Midey</w:t>
      </w:r>
      <w:proofErr w:type="spellEnd"/>
      <w:r>
        <w:rPr>
          <w:rFonts w:ascii="NimbusSanL-Regu" w:hAnsi="NimbusSanL-Regu" w:cs="NimbusSanL-Regu"/>
          <w:lang w:val="en-US"/>
        </w:rPr>
        <w:t xml:space="preserve">, A. J., </w:t>
      </w:r>
      <w:proofErr w:type="spellStart"/>
      <w:r>
        <w:rPr>
          <w:rFonts w:ascii="NimbusSanL-Regu" w:hAnsi="NimbusSanL-Regu" w:cs="NimbusSanL-Regu"/>
          <w:lang w:val="en-US"/>
        </w:rPr>
        <w:t>Viggiano</w:t>
      </w:r>
      <w:proofErr w:type="spellEnd"/>
      <w:r>
        <w:rPr>
          <w:rFonts w:ascii="NimbusSanL-Regu" w:hAnsi="NimbusSanL-Regu" w:cs="NimbusSanL-Regu"/>
          <w:lang w:val="en-US"/>
        </w:rPr>
        <w:t>, A. A., Herndon, S. C.,</w:t>
      </w:r>
    </w:p>
    <w:p w14:paraId="2D15863A"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lastRenderedPageBreak/>
        <w:t>Wood, E. C., and Kolb, C. E.: HCN detection with a proton transfer mass reaction</w:t>
      </w:r>
    </w:p>
    <w:p w14:paraId="2DCB2BCC"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spectrometer, International Journal of Mass </w:t>
      </w:r>
      <w:proofErr w:type="spellStart"/>
      <w:r>
        <w:rPr>
          <w:rFonts w:ascii="NimbusSanL-Regu" w:hAnsi="NimbusSanL-Regu" w:cs="NimbusSanL-Regu"/>
          <w:lang w:val="en-US"/>
        </w:rPr>
        <w:t>Spectrometery</w:t>
      </w:r>
      <w:proofErr w:type="spellEnd"/>
      <w:r>
        <w:rPr>
          <w:rFonts w:ascii="NimbusSanL-Regu" w:hAnsi="NimbusSanL-Regu" w:cs="NimbusSanL-Regu"/>
          <w:lang w:val="en-US"/>
        </w:rPr>
        <w:t>, 283, 112-121,</w:t>
      </w:r>
    </w:p>
    <w:p w14:paraId="15B3C470" w14:textId="77777777" w:rsidR="004D2C8A"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 xml:space="preserve">https://doi.org/10.1016/j.ijms.2009.02.013, 2009. </w:t>
      </w:r>
    </w:p>
    <w:p w14:paraId="127B8CAB" w14:textId="51A22764"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Selimovic</w:t>
      </w:r>
      <w:proofErr w:type="spellEnd"/>
      <w:r>
        <w:rPr>
          <w:rFonts w:ascii="NimbusSanL-Regu" w:hAnsi="NimbusSanL-Regu" w:cs="NimbusSanL-Regu"/>
          <w:lang w:val="en-US"/>
        </w:rPr>
        <w:t xml:space="preserve">, V., </w:t>
      </w:r>
      <w:proofErr w:type="spellStart"/>
      <w:r>
        <w:rPr>
          <w:rFonts w:ascii="NimbusSanL-Regu" w:hAnsi="NimbusSanL-Regu" w:cs="NimbusSanL-Regu"/>
          <w:lang w:val="en-US"/>
        </w:rPr>
        <w:t>Yokelson</w:t>
      </w:r>
      <w:proofErr w:type="spellEnd"/>
      <w:r>
        <w:rPr>
          <w:rFonts w:ascii="NimbusSanL-Regu" w:hAnsi="NimbusSanL-Regu" w:cs="NimbusSanL-Regu"/>
          <w:lang w:val="en-US"/>
        </w:rPr>
        <w:t>, R. J.,</w:t>
      </w:r>
      <w:r w:rsidR="004D2C8A">
        <w:rPr>
          <w:rFonts w:ascii="NimbusSanL-Regu" w:hAnsi="NimbusSanL-Regu" w:cs="NimbusSanL-Regu"/>
          <w:lang w:val="en-US"/>
        </w:rPr>
        <w:t xml:space="preserve"> </w:t>
      </w:r>
      <w:proofErr w:type="spellStart"/>
      <w:r>
        <w:rPr>
          <w:rFonts w:ascii="NimbusSanL-Regu" w:hAnsi="NimbusSanL-Regu" w:cs="NimbusSanL-Regu"/>
          <w:lang w:val="en-US"/>
        </w:rPr>
        <w:t>Warneke</w:t>
      </w:r>
      <w:proofErr w:type="spellEnd"/>
      <w:r>
        <w:rPr>
          <w:rFonts w:ascii="NimbusSanL-Regu" w:hAnsi="NimbusSanL-Regu" w:cs="NimbusSanL-Regu"/>
          <w:lang w:val="en-US"/>
        </w:rPr>
        <w:t xml:space="preserve">, C., Roberts, J. M., de </w:t>
      </w:r>
      <w:proofErr w:type="spellStart"/>
      <w:r>
        <w:rPr>
          <w:rFonts w:ascii="NimbusSanL-Regu" w:hAnsi="NimbusSanL-Regu" w:cs="NimbusSanL-Regu"/>
          <w:lang w:val="en-US"/>
        </w:rPr>
        <w:t>Gouw</w:t>
      </w:r>
      <w:proofErr w:type="spellEnd"/>
      <w:r>
        <w:rPr>
          <w:rFonts w:ascii="NimbusSanL-Regu" w:hAnsi="NimbusSanL-Regu" w:cs="NimbusSanL-Regu"/>
          <w:lang w:val="en-US"/>
        </w:rPr>
        <w:t>, J., Reardon, J., and Griffith, D. W. T.: Aerosol</w:t>
      </w:r>
      <w:r w:rsidR="004D2C8A">
        <w:rPr>
          <w:rFonts w:ascii="NimbusSanL-Regu" w:hAnsi="NimbusSanL-Regu" w:cs="NimbusSanL-Regu"/>
          <w:lang w:val="en-US"/>
        </w:rPr>
        <w:t xml:space="preserve"> </w:t>
      </w:r>
      <w:r>
        <w:rPr>
          <w:rFonts w:ascii="NimbusSanL-Regu" w:hAnsi="NimbusSanL-Regu" w:cs="NimbusSanL-Regu"/>
          <w:lang w:val="en-US"/>
        </w:rPr>
        <w:t>optical properties and trace gas emissions by PAX and OP-FTIR for laboratory</w:t>
      </w:r>
      <w:r w:rsidR="004D2C8A">
        <w:rPr>
          <w:rFonts w:ascii="NimbusSanL-Regu" w:hAnsi="NimbusSanL-Regu" w:cs="NimbusSanL-Regu"/>
          <w:lang w:val="en-US"/>
        </w:rPr>
        <w:t>-</w:t>
      </w:r>
      <w:r>
        <w:rPr>
          <w:rFonts w:ascii="NimbusSanL-Regu" w:hAnsi="NimbusSanL-Regu" w:cs="NimbusSanL-Regu"/>
          <w:lang w:val="en-US"/>
        </w:rPr>
        <w:t>simulated</w:t>
      </w:r>
    </w:p>
    <w:p w14:paraId="59C3E3F4" w14:textId="018AB835"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western US wildfires during FIREX, Atmos. Chem. Phys. Discuss.,</w:t>
      </w:r>
      <w:r w:rsidR="004D2C8A">
        <w:rPr>
          <w:rFonts w:ascii="NimbusSanL-Regu" w:hAnsi="NimbusSanL-Regu" w:cs="NimbusSanL-Regu"/>
          <w:lang w:val="en-US"/>
        </w:rPr>
        <w:t xml:space="preserve"> </w:t>
      </w:r>
      <w:r>
        <w:rPr>
          <w:rFonts w:ascii="NimbusSanL-Regu" w:hAnsi="NimbusSanL-Regu" w:cs="NimbusSanL-Regu"/>
          <w:lang w:val="en-US"/>
        </w:rPr>
        <w:t>https://doi.org/10.5194/acp-2017-859, in review, 2017.</w:t>
      </w:r>
    </w:p>
    <w:p w14:paraId="4B0CF5DC"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Yokelson</w:t>
      </w:r>
      <w:proofErr w:type="spellEnd"/>
      <w:r>
        <w:rPr>
          <w:rFonts w:ascii="NimbusSanL-Regu" w:hAnsi="NimbusSanL-Regu" w:cs="NimbusSanL-Regu"/>
          <w:lang w:val="en-US"/>
        </w:rPr>
        <w:t xml:space="preserve">, R. J., Burling, I. R., </w:t>
      </w:r>
      <w:proofErr w:type="spellStart"/>
      <w:r>
        <w:rPr>
          <w:rFonts w:ascii="NimbusSanL-Regu" w:hAnsi="NimbusSanL-Regu" w:cs="NimbusSanL-Regu"/>
          <w:lang w:val="en-US"/>
        </w:rPr>
        <w:t>Urbanski</w:t>
      </w:r>
      <w:proofErr w:type="spellEnd"/>
      <w:r>
        <w:rPr>
          <w:rFonts w:ascii="NimbusSanL-Regu" w:hAnsi="NimbusSanL-Regu" w:cs="NimbusSanL-Regu"/>
          <w:lang w:val="en-US"/>
        </w:rPr>
        <w:t xml:space="preserve">, S. P., Atlas, E. L., Adachi, K., </w:t>
      </w:r>
      <w:proofErr w:type="spellStart"/>
      <w:r>
        <w:rPr>
          <w:rFonts w:ascii="NimbusSanL-Regu" w:hAnsi="NimbusSanL-Regu" w:cs="NimbusSanL-Regu"/>
          <w:lang w:val="en-US"/>
        </w:rPr>
        <w:t>Buseck</w:t>
      </w:r>
      <w:proofErr w:type="spellEnd"/>
      <w:r>
        <w:rPr>
          <w:rFonts w:ascii="NimbusSanL-Regu" w:hAnsi="NimbusSanL-Regu" w:cs="NimbusSanL-Regu"/>
          <w:lang w:val="en-US"/>
        </w:rPr>
        <w:t>, P. R.,</w:t>
      </w:r>
    </w:p>
    <w:p w14:paraId="4B40DA2E" w14:textId="77777777" w:rsidR="007F3861" w:rsidRDefault="007F3861" w:rsidP="007F3861">
      <w:pPr>
        <w:autoSpaceDE w:val="0"/>
        <w:autoSpaceDN w:val="0"/>
        <w:adjustRightInd w:val="0"/>
        <w:spacing w:after="0" w:line="240" w:lineRule="auto"/>
        <w:rPr>
          <w:rFonts w:ascii="NimbusSanL-Regu" w:hAnsi="NimbusSanL-Regu" w:cs="NimbusSanL-Regu"/>
          <w:lang w:val="en-US"/>
        </w:rPr>
      </w:pPr>
      <w:proofErr w:type="spellStart"/>
      <w:r>
        <w:rPr>
          <w:rFonts w:ascii="NimbusSanL-Regu" w:hAnsi="NimbusSanL-Regu" w:cs="NimbusSanL-Regu"/>
          <w:lang w:val="en-US"/>
        </w:rPr>
        <w:t>Wiedinmyer</w:t>
      </w:r>
      <w:proofErr w:type="spellEnd"/>
      <w:r>
        <w:rPr>
          <w:rFonts w:ascii="NimbusSanL-Regu" w:hAnsi="NimbusSanL-Regu" w:cs="NimbusSanL-Regu"/>
          <w:lang w:val="en-US"/>
        </w:rPr>
        <w:t xml:space="preserve">, C., Akagi, S. K., Toohey, D. W., and </w:t>
      </w:r>
      <w:proofErr w:type="spellStart"/>
      <w:r>
        <w:rPr>
          <w:rFonts w:ascii="NimbusSanL-Regu" w:hAnsi="NimbusSanL-Regu" w:cs="NimbusSanL-Regu"/>
          <w:lang w:val="en-US"/>
        </w:rPr>
        <w:t>Wold</w:t>
      </w:r>
      <w:proofErr w:type="spellEnd"/>
      <w:r>
        <w:rPr>
          <w:rFonts w:ascii="NimbusSanL-Regu" w:hAnsi="NimbusSanL-Regu" w:cs="NimbusSanL-Regu"/>
          <w:lang w:val="en-US"/>
        </w:rPr>
        <w:t>, C. E.: Trace gas and particle</w:t>
      </w:r>
    </w:p>
    <w:p w14:paraId="11FEE7B6"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emissions from open biomass burning in Mexico, Atmos. Chem. Phys., 11, 6787-6808,</w:t>
      </w:r>
    </w:p>
    <w:p w14:paraId="7B0BF227" w14:textId="77777777" w:rsidR="007F3861" w:rsidRDefault="007F3861" w:rsidP="007F3861">
      <w:pPr>
        <w:autoSpaceDE w:val="0"/>
        <w:autoSpaceDN w:val="0"/>
        <w:adjustRightInd w:val="0"/>
        <w:spacing w:after="0" w:line="240" w:lineRule="auto"/>
        <w:rPr>
          <w:rFonts w:ascii="NimbusSanL-Regu" w:hAnsi="NimbusSanL-Regu" w:cs="NimbusSanL-Regu"/>
          <w:lang w:val="en-US"/>
        </w:rPr>
      </w:pPr>
      <w:r>
        <w:rPr>
          <w:rFonts w:ascii="NimbusSanL-Regu" w:hAnsi="NimbusSanL-Regu" w:cs="NimbusSanL-Regu"/>
          <w:lang w:val="en-US"/>
        </w:rPr>
        <w:t>https://doi.org/10.5194/acp-11-6787-2011, 2011.</w:t>
      </w:r>
    </w:p>
    <w:p w14:paraId="1455B57C"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37201E81" w14:textId="77777777" w:rsidR="007F3861" w:rsidRDefault="007F3861" w:rsidP="007F3861">
      <w:pPr>
        <w:autoSpaceDE w:val="0"/>
        <w:autoSpaceDN w:val="0"/>
        <w:adjustRightInd w:val="0"/>
        <w:spacing w:after="0" w:line="240" w:lineRule="auto"/>
        <w:rPr>
          <w:rFonts w:ascii="NimbusSanL-Regu" w:hAnsi="NimbusSanL-Regu" w:cs="NimbusSanL-Regu"/>
          <w:lang w:val="en-US"/>
        </w:rPr>
      </w:pPr>
    </w:p>
    <w:p w14:paraId="663F0723" w14:textId="77777777" w:rsidR="007F3861" w:rsidRDefault="007F3861" w:rsidP="007F3861">
      <w:pPr>
        <w:autoSpaceDE w:val="0"/>
        <w:autoSpaceDN w:val="0"/>
        <w:adjustRightInd w:val="0"/>
        <w:spacing w:after="0" w:line="240" w:lineRule="auto"/>
        <w:rPr>
          <w:rFonts w:ascii="NimbusSanL-Regu" w:hAnsi="NimbusSanL-Regu" w:cs="NimbusSanL-Regu"/>
          <w:sz w:val="20"/>
          <w:szCs w:val="20"/>
          <w:lang w:val="en-US"/>
        </w:rPr>
      </w:pPr>
      <w:r>
        <w:rPr>
          <w:rFonts w:ascii="NimbusSanL-Regu" w:hAnsi="NimbusSanL-Regu" w:cs="NimbusSanL-Regu"/>
          <w:sz w:val="20"/>
          <w:szCs w:val="20"/>
          <w:lang w:val="en-US"/>
        </w:rPr>
        <w:t>Interactive comment on Atmos. Chem. Phys. Discuss., https://doi.org/10.5194/acp-2017-883,</w:t>
      </w:r>
    </w:p>
    <w:p w14:paraId="1B01C679" w14:textId="77777777" w:rsidR="007F3861" w:rsidRDefault="007F3861" w:rsidP="007F3861">
      <w:pPr>
        <w:rPr>
          <w:rFonts w:ascii="NimbusSanL-Regu" w:hAnsi="NimbusSanL-Regu" w:cs="NimbusSanL-Regu"/>
          <w:lang w:val="en-US"/>
        </w:rPr>
      </w:pPr>
      <w:r>
        <w:rPr>
          <w:rFonts w:ascii="NimbusSanL-Regu" w:hAnsi="NimbusSanL-Regu" w:cs="NimbusSanL-Regu"/>
          <w:sz w:val="20"/>
          <w:szCs w:val="20"/>
          <w:lang w:val="en-US"/>
        </w:rPr>
        <w:t>2017</w:t>
      </w:r>
    </w:p>
    <w:p w14:paraId="2E27D3FE" w14:textId="77777777" w:rsidR="007F3861" w:rsidRDefault="007F3861" w:rsidP="007F3861">
      <w:pPr>
        <w:rPr>
          <w:rFonts w:ascii="NimbusSanL-Regu" w:hAnsi="NimbusSanL-Regu" w:cs="NimbusSanL-Regu"/>
          <w:sz w:val="20"/>
          <w:szCs w:val="20"/>
          <w:lang w:val="en-US"/>
        </w:rPr>
      </w:pPr>
    </w:p>
    <w:p w14:paraId="48FC8E6A" w14:textId="2EEDB56A" w:rsidR="007F3861" w:rsidRDefault="008A6408" w:rsidP="008A6408">
      <w:pPr>
        <w:rPr>
          <w:lang w:val="en-US"/>
        </w:rPr>
      </w:pPr>
      <w:r>
        <w:rPr>
          <w:lang w:val="en-US"/>
        </w:rPr>
        <w:t xml:space="preserve">References </w:t>
      </w:r>
    </w:p>
    <w:p w14:paraId="67B871DE" w14:textId="3185C451" w:rsidR="00733894" w:rsidRPr="00733894" w:rsidRDefault="008A6408" w:rsidP="00733894">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733894" w:rsidRPr="00733894">
        <w:rPr>
          <w:rFonts w:ascii="Calibri" w:hAnsi="Calibri" w:cs="Calibri"/>
          <w:noProof/>
          <w:szCs w:val="24"/>
        </w:rPr>
        <w:t>Španěl, P., Smith, D., Holland, T. A., Singary, W. Al and Elder, J. B.: Analysis of formaldehyde in the headspace of urine from bladder and prostate cancer patients using selected ion flow tube mass spectrometry, Rapid Commun. Mass Spectrom., 13(14), 1354–1359, doi:10.1002/(sici)1097-0231(19990730)13:14&lt;1354::aid-rcm641&gt;3.0.co;2-j, 1999.</w:t>
      </w:r>
    </w:p>
    <w:p w14:paraId="29F52EB6" w14:textId="77777777" w:rsidR="00733894" w:rsidRPr="00733894" w:rsidRDefault="00733894" w:rsidP="00733894">
      <w:pPr>
        <w:widowControl w:val="0"/>
        <w:autoSpaceDE w:val="0"/>
        <w:autoSpaceDN w:val="0"/>
        <w:adjustRightInd w:val="0"/>
        <w:spacing w:line="240" w:lineRule="auto"/>
        <w:rPr>
          <w:rFonts w:ascii="Calibri" w:hAnsi="Calibri" w:cs="Calibri"/>
          <w:noProof/>
          <w:szCs w:val="24"/>
        </w:rPr>
      </w:pPr>
      <w:r w:rsidRPr="00733894">
        <w:rPr>
          <w:rFonts w:ascii="Calibri" w:hAnsi="Calibri" w:cs="Calibri"/>
          <w:noProof/>
          <w:szCs w:val="24"/>
        </w:rPr>
        <w:t>Španěl, P., Wang, T. and Smith, D.: Quantification of hydrogen cyanide in humid air by selected ion flow tube mass spectrometry, Rapid Commun. Mass Spectrom., 18(16), 1869–1873, doi:10.1002/rcm.1566, 2004.</w:t>
      </w:r>
    </w:p>
    <w:p w14:paraId="3E0DC685" w14:textId="77777777" w:rsidR="00733894" w:rsidRPr="00733894" w:rsidRDefault="00733894" w:rsidP="00733894">
      <w:pPr>
        <w:widowControl w:val="0"/>
        <w:autoSpaceDE w:val="0"/>
        <w:autoSpaceDN w:val="0"/>
        <w:adjustRightInd w:val="0"/>
        <w:spacing w:line="240" w:lineRule="auto"/>
        <w:rPr>
          <w:rFonts w:ascii="Calibri" w:hAnsi="Calibri" w:cs="Calibri"/>
          <w:noProof/>
        </w:rPr>
      </w:pPr>
      <w:r w:rsidRPr="00733894">
        <w:rPr>
          <w:rFonts w:ascii="Calibri" w:hAnsi="Calibri" w:cs="Calibri"/>
          <w:noProof/>
          <w:szCs w:val="24"/>
        </w:rPr>
        <w:t>Wu, C. and Yu, J. Z.: Evaluation of linear regression techniques for atmospheric applications : The importance of appropriate weighting, Atmos. Meas. Tech. Discuss., (September), 1–31, doi:10.5194/amt-2017-300, 2017.</w:t>
      </w:r>
    </w:p>
    <w:p w14:paraId="1BF05BDE" w14:textId="0395A45C" w:rsidR="007F3861" w:rsidRDefault="008A6408" w:rsidP="007F3861">
      <w:r>
        <w:fldChar w:fldCharType="end"/>
      </w:r>
    </w:p>
    <w:sectPr w:rsidR="007F38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se-Andree Guerette" w:date="2018-01-03T12:32:00Z" w:initials="EG">
    <w:p w14:paraId="73DD20CF" w14:textId="4ECDCB6E" w:rsidR="00192BFF" w:rsidRDefault="00192BFF">
      <w:pPr>
        <w:pStyle w:val="CommentText"/>
      </w:pPr>
      <w:r>
        <w:rPr>
          <w:rStyle w:val="CommentReference"/>
        </w:rPr>
        <w:annotationRef/>
      </w:r>
      <w:r w:rsidR="00A00073">
        <w:t xml:space="preserve">keep the same running title, </w:t>
      </w:r>
      <w:r>
        <w:t>change the bit after the colon?</w:t>
      </w:r>
    </w:p>
  </w:comment>
  <w:comment w:id="1" w:author="Elise-Andree Guerette" w:date="2018-01-04T15:21:00Z" w:initials="EG">
    <w:p w14:paraId="27B008C8" w14:textId="603D64F8" w:rsidR="00F7093C" w:rsidRDefault="00F7093C">
      <w:pPr>
        <w:pStyle w:val="CommentText"/>
      </w:pPr>
      <w:r>
        <w:rPr>
          <w:rStyle w:val="CommentReference"/>
        </w:rPr>
        <w:annotationRef/>
      </w:r>
      <w:r>
        <w:t>I could change the first sentence to … trace gas emissions from prescribed fires in Australian temperate forests through a mixture … But I feel that it is slightly unfair – the Liu paper highlights differences in PM mostly.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DD20CF" w15:done="0"/>
  <w15:commentEx w15:paraId="27B008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SanL-BoldItal">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se-Andree Guerette">
    <w15:presenceInfo w15:providerId="None" w15:userId="Elise-Andree Guere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61"/>
    <w:rsid w:val="000356D1"/>
    <w:rsid w:val="000613DA"/>
    <w:rsid w:val="00066289"/>
    <w:rsid w:val="00066DDB"/>
    <w:rsid w:val="000B5DEF"/>
    <w:rsid w:val="000F1C2C"/>
    <w:rsid w:val="00102AA1"/>
    <w:rsid w:val="00122433"/>
    <w:rsid w:val="00122513"/>
    <w:rsid w:val="00126F95"/>
    <w:rsid w:val="00143D7B"/>
    <w:rsid w:val="00163788"/>
    <w:rsid w:val="001752B3"/>
    <w:rsid w:val="00176D39"/>
    <w:rsid w:val="00192BFF"/>
    <w:rsid w:val="001C142B"/>
    <w:rsid w:val="001F06C8"/>
    <w:rsid w:val="002006A0"/>
    <w:rsid w:val="002076DB"/>
    <w:rsid w:val="00227F14"/>
    <w:rsid w:val="00236ABB"/>
    <w:rsid w:val="00245800"/>
    <w:rsid w:val="00252A20"/>
    <w:rsid w:val="00267864"/>
    <w:rsid w:val="00282050"/>
    <w:rsid w:val="00282118"/>
    <w:rsid w:val="00295C76"/>
    <w:rsid w:val="002D5BAF"/>
    <w:rsid w:val="0035524A"/>
    <w:rsid w:val="00356250"/>
    <w:rsid w:val="003A1269"/>
    <w:rsid w:val="003A7DFA"/>
    <w:rsid w:val="003B1AC0"/>
    <w:rsid w:val="003B77EC"/>
    <w:rsid w:val="003C1502"/>
    <w:rsid w:val="003F1BD4"/>
    <w:rsid w:val="003F6926"/>
    <w:rsid w:val="003F7C87"/>
    <w:rsid w:val="0040715E"/>
    <w:rsid w:val="004243DC"/>
    <w:rsid w:val="00433D72"/>
    <w:rsid w:val="00474021"/>
    <w:rsid w:val="004740A5"/>
    <w:rsid w:val="004928FB"/>
    <w:rsid w:val="004A46DD"/>
    <w:rsid w:val="004D2C8A"/>
    <w:rsid w:val="00506AF6"/>
    <w:rsid w:val="0051378F"/>
    <w:rsid w:val="00533263"/>
    <w:rsid w:val="00550E60"/>
    <w:rsid w:val="00573316"/>
    <w:rsid w:val="00586DF7"/>
    <w:rsid w:val="00591C58"/>
    <w:rsid w:val="005C4052"/>
    <w:rsid w:val="005D75D2"/>
    <w:rsid w:val="005E265A"/>
    <w:rsid w:val="0061569E"/>
    <w:rsid w:val="00663CDB"/>
    <w:rsid w:val="00670268"/>
    <w:rsid w:val="006A321C"/>
    <w:rsid w:val="006B61B6"/>
    <w:rsid w:val="006B7DF6"/>
    <w:rsid w:val="006D6659"/>
    <w:rsid w:val="00701333"/>
    <w:rsid w:val="00715D8B"/>
    <w:rsid w:val="007223EF"/>
    <w:rsid w:val="00733894"/>
    <w:rsid w:val="007338FC"/>
    <w:rsid w:val="00734C82"/>
    <w:rsid w:val="00740B53"/>
    <w:rsid w:val="00746517"/>
    <w:rsid w:val="007521C5"/>
    <w:rsid w:val="0075515C"/>
    <w:rsid w:val="00757FF8"/>
    <w:rsid w:val="007B4FF6"/>
    <w:rsid w:val="007C2EA9"/>
    <w:rsid w:val="007E4CCA"/>
    <w:rsid w:val="007F3861"/>
    <w:rsid w:val="007F7FCE"/>
    <w:rsid w:val="008145D3"/>
    <w:rsid w:val="00861967"/>
    <w:rsid w:val="0088340A"/>
    <w:rsid w:val="00885E4C"/>
    <w:rsid w:val="008A604D"/>
    <w:rsid w:val="008A6408"/>
    <w:rsid w:val="008B2AF3"/>
    <w:rsid w:val="008B2B25"/>
    <w:rsid w:val="008C2C11"/>
    <w:rsid w:val="008C2FD4"/>
    <w:rsid w:val="008D0B10"/>
    <w:rsid w:val="008D508C"/>
    <w:rsid w:val="008F004A"/>
    <w:rsid w:val="008F4F2E"/>
    <w:rsid w:val="00906920"/>
    <w:rsid w:val="0091070F"/>
    <w:rsid w:val="0094385B"/>
    <w:rsid w:val="00951117"/>
    <w:rsid w:val="00954E95"/>
    <w:rsid w:val="009B6463"/>
    <w:rsid w:val="009C1B4B"/>
    <w:rsid w:val="009D5959"/>
    <w:rsid w:val="009F1A02"/>
    <w:rsid w:val="00A00073"/>
    <w:rsid w:val="00A307E8"/>
    <w:rsid w:val="00A31051"/>
    <w:rsid w:val="00A4381D"/>
    <w:rsid w:val="00A530F5"/>
    <w:rsid w:val="00A77B63"/>
    <w:rsid w:val="00AE0E72"/>
    <w:rsid w:val="00B0712F"/>
    <w:rsid w:val="00B166A7"/>
    <w:rsid w:val="00B23E40"/>
    <w:rsid w:val="00B27DBF"/>
    <w:rsid w:val="00B4015B"/>
    <w:rsid w:val="00B6101B"/>
    <w:rsid w:val="00B71395"/>
    <w:rsid w:val="00B968F1"/>
    <w:rsid w:val="00B9719D"/>
    <w:rsid w:val="00BA10B8"/>
    <w:rsid w:val="00BC4087"/>
    <w:rsid w:val="00BF4118"/>
    <w:rsid w:val="00BF50AA"/>
    <w:rsid w:val="00C11148"/>
    <w:rsid w:val="00C2311C"/>
    <w:rsid w:val="00C26D2A"/>
    <w:rsid w:val="00C706C8"/>
    <w:rsid w:val="00C82640"/>
    <w:rsid w:val="00C846DF"/>
    <w:rsid w:val="00CA1A07"/>
    <w:rsid w:val="00CB0335"/>
    <w:rsid w:val="00CB492C"/>
    <w:rsid w:val="00D50677"/>
    <w:rsid w:val="00D60322"/>
    <w:rsid w:val="00D61936"/>
    <w:rsid w:val="00D72858"/>
    <w:rsid w:val="00DA23D7"/>
    <w:rsid w:val="00DA4F65"/>
    <w:rsid w:val="00DA5FA6"/>
    <w:rsid w:val="00DC691C"/>
    <w:rsid w:val="00E0518B"/>
    <w:rsid w:val="00E154D4"/>
    <w:rsid w:val="00E2297B"/>
    <w:rsid w:val="00E47E46"/>
    <w:rsid w:val="00E50B4F"/>
    <w:rsid w:val="00E5456F"/>
    <w:rsid w:val="00E63ECB"/>
    <w:rsid w:val="00EA4D05"/>
    <w:rsid w:val="00EA7F77"/>
    <w:rsid w:val="00EB30B8"/>
    <w:rsid w:val="00EB41A4"/>
    <w:rsid w:val="00F107D9"/>
    <w:rsid w:val="00F209E6"/>
    <w:rsid w:val="00F269CA"/>
    <w:rsid w:val="00F321CB"/>
    <w:rsid w:val="00F3473B"/>
    <w:rsid w:val="00F353FA"/>
    <w:rsid w:val="00F46650"/>
    <w:rsid w:val="00F60D5E"/>
    <w:rsid w:val="00F61820"/>
    <w:rsid w:val="00F6431B"/>
    <w:rsid w:val="00F7093C"/>
    <w:rsid w:val="00F80BF9"/>
    <w:rsid w:val="00F9314B"/>
    <w:rsid w:val="00F94F57"/>
    <w:rsid w:val="00FF3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2023"/>
  <w15:chartTrackingRefBased/>
  <w15:docId w15:val="{F617FBDF-4F8F-4176-9184-5B51C41F3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BFF"/>
    <w:rPr>
      <w:sz w:val="16"/>
      <w:szCs w:val="16"/>
    </w:rPr>
  </w:style>
  <w:style w:type="paragraph" w:styleId="CommentText">
    <w:name w:val="annotation text"/>
    <w:basedOn w:val="Normal"/>
    <w:link w:val="CommentTextChar"/>
    <w:uiPriority w:val="99"/>
    <w:semiHidden/>
    <w:unhideWhenUsed/>
    <w:rsid w:val="00192BFF"/>
    <w:pPr>
      <w:spacing w:line="240" w:lineRule="auto"/>
    </w:pPr>
    <w:rPr>
      <w:sz w:val="20"/>
      <w:szCs w:val="20"/>
    </w:rPr>
  </w:style>
  <w:style w:type="character" w:customStyle="1" w:styleId="CommentTextChar">
    <w:name w:val="Comment Text Char"/>
    <w:basedOn w:val="DefaultParagraphFont"/>
    <w:link w:val="CommentText"/>
    <w:uiPriority w:val="99"/>
    <w:semiHidden/>
    <w:rsid w:val="00192BFF"/>
    <w:rPr>
      <w:sz w:val="20"/>
      <w:szCs w:val="20"/>
    </w:rPr>
  </w:style>
  <w:style w:type="paragraph" w:styleId="CommentSubject">
    <w:name w:val="annotation subject"/>
    <w:basedOn w:val="CommentText"/>
    <w:next w:val="CommentText"/>
    <w:link w:val="CommentSubjectChar"/>
    <w:uiPriority w:val="99"/>
    <w:semiHidden/>
    <w:unhideWhenUsed/>
    <w:rsid w:val="00192BFF"/>
    <w:rPr>
      <w:b/>
      <w:bCs/>
    </w:rPr>
  </w:style>
  <w:style w:type="character" w:customStyle="1" w:styleId="CommentSubjectChar">
    <w:name w:val="Comment Subject Char"/>
    <w:basedOn w:val="CommentTextChar"/>
    <w:link w:val="CommentSubject"/>
    <w:uiPriority w:val="99"/>
    <w:semiHidden/>
    <w:rsid w:val="00192BFF"/>
    <w:rPr>
      <w:b/>
      <w:bCs/>
      <w:sz w:val="20"/>
      <w:szCs w:val="20"/>
    </w:rPr>
  </w:style>
  <w:style w:type="paragraph" w:styleId="BalloonText">
    <w:name w:val="Balloon Text"/>
    <w:basedOn w:val="Normal"/>
    <w:link w:val="BalloonTextChar"/>
    <w:uiPriority w:val="99"/>
    <w:semiHidden/>
    <w:unhideWhenUsed/>
    <w:rsid w:val="00192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BFF"/>
    <w:rPr>
      <w:rFonts w:ascii="Segoe UI" w:hAnsi="Segoe UI" w:cs="Segoe UI"/>
      <w:sz w:val="18"/>
      <w:szCs w:val="18"/>
    </w:rPr>
  </w:style>
  <w:style w:type="paragraph" w:styleId="NoSpacing">
    <w:name w:val="No Spacing"/>
    <w:uiPriority w:val="1"/>
    <w:qFormat/>
    <w:rsid w:val="00B0712F"/>
    <w:pPr>
      <w:spacing w:after="0" w:line="240" w:lineRule="auto"/>
    </w:pPr>
  </w:style>
  <w:style w:type="character" w:customStyle="1" w:styleId="Heading1Char">
    <w:name w:val="Heading 1 Char"/>
    <w:basedOn w:val="DefaultParagraphFont"/>
    <w:link w:val="Heading1"/>
    <w:uiPriority w:val="9"/>
    <w:rsid w:val="00B071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02DD2-AB03-436E-A7DD-1C4087FD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14632</TotalTime>
  <Pages>17</Pages>
  <Words>8596</Words>
  <Characters>48998</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Elise-Andree Guerette</dc:creator>
  <cp:keywords/>
  <dc:description/>
  <cp:lastModifiedBy>Elise-Andree Guerette</cp:lastModifiedBy>
  <cp:revision>43</cp:revision>
  <dcterms:created xsi:type="dcterms:W3CDTF">2017-12-20T10:41:00Z</dcterms:created>
  <dcterms:modified xsi:type="dcterms:W3CDTF">2018-01-18T09:47:00Z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http://www.zotero.org/styles/copernicus-publications</vt:lpwstr>
  </property>
  <property fmtid="{D5CDD505-2E9C-101B-9397-08002B2CF9AE}" pid="15" name="Mendeley Recent Style Name 6_1">
    <vt:lpwstr>Copernicus Publications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eaf364eb-9053-3c5e-abdf-ed5b9a1319b1</vt:lpwstr>
  </property>
  <property fmtid="{D5CDD505-2E9C-101B-9397-08002B2CF9AE}" pid="24" name="Mendeley Citation Style_1">
    <vt:lpwstr>http://www.zotero.org/styles/copernicus-publications</vt:lpwstr>
  </property>
</Properties>
</file>