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righ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Sistema de</w:t>
      </w:r>
      <w:r w:rsidDel="00000000" w:rsidR="00000000" w:rsidRPr="00000000">
        <w:rPr>
          <w:rFonts w:ascii="Arial" w:cs="Arial" w:eastAsia="Arial" w:hAnsi="Arial"/>
          <w:b w:val="1"/>
          <w:sz w:val="32"/>
          <w:szCs w:val="32"/>
          <w:rtl w:val="0"/>
        </w:rPr>
        <w:t xml:space="preserve"> ECOMMERCE MIJOSTORE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Documento de Estándares de Programación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vertAlign w:val="baseline"/>
        </w:rPr>
        <w:sectPr>
          <w:headerReference r:id="rId7" w:type="even"/>
          <w:footerReference r:id="rId8" w:type="even"/>
          <w:pgSz w:h="16840" w:w="11907"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Versión 1.0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Historia de Revisión</w:t>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tbl>
      <w:tblPr>
        <w:tblStyle w:val="Table1"/>
        <w:tblW w:w="86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304"/>
        <w:gridCol w:w="907"/>
        <w:gridCol w:w="3742"/>
        <w:gridCol w:w="2098"/>
        <w:gridCol w:w="19"/>
        <w:tblGridChange w:id="0">
          <w:tblGrid>
            <w:gridCol w:w="567"/>
            <w:gridCol w:w="1304"/>
            <w:gridCol w:w="907"/>
            <w:gridCol w:w="3742"/>
            <w:gridCol w:w="2098"/>
            <w:gridCol w:w="19"/>
          </w:tblGrid>
        </w:tblGridChange>
      </w:tblGrid>
      <w:tr>
        <w:trPr>
          <w:cantSplit w:val="1"/>
          <w:tblHeader w:val="0"/>
        </w:trPr>
        <w:tc>
          <w:tcPr>
            <w:gridSpan w:val="6"/>
            <w:tcBorders>
              <w:bottom w:color="000000" w:space="0" w:sz="4" w:val="single"/>
            </w:tcBorders>
            <w:shd w:fill="808080" w:val="clear"/>
            <w:vAlign w:val="top"/>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Historial de revisiones</w:t>
            </w:r>
          </w:p>
        </w:tc>
      </w:tr>
      <w:tr>
        <w:trPr>
          <w:cantSplit w:val="1"/>
          <w:tblHeader w:val="0"/>
        </w:trPr>
        <w:tc>
          <w:tcPr>
            <w:tcBorders>
              <w:bottom w:color="000000" w:space="0" w:sz="4" w:val="single"/>
            </w:tcBorders>
            <w:vAlign w:val="top"/>
          </w:tcPr>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Ítem</w:t>
            </w:r>
          </w:p>
        </w:tc>
        <w:tc>
          <w:tcPr>
            <w:tcBorders>
              <w:bottom w:color="000000" w:space="0" w:sz="4" w:val="single"/>
            </w:tcBorders>
            <w:vAlign w:val="top"/>
          </w:tcPr>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Fecha</w:t>
            </w:r>
          </w:p>
        </w:tc>
        <w:tc>
          <w:tcPr>
            <w:tcBorders>
              <w:bottom w:color="000000" w:space="0" w:sz="4" w:val="single"/>
            </w:tcBorders>
            <w:vAlign w:val="top"/>
          </w:tcPr>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Versión</w:t>
            </w:r>
          </w:p>
        </w:tc>
        <w:tc>
          <w:tcPr>
            <w:tcBorders>
              <w:bottom w:color="000000" w:space="0" w:sz="4" w:val="single"/>
            </w:tcBorders>
            <w:vAlign w:val="top"/>
          </w:tcPr>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Descripción</w:t>
            </w:r>
          </w:p>
        </w:tc>
        <w:tc>
          <w:tcPr>
            <w:gridSpan w:val="2"/>
            <w:tcBorders>
              <w:bottom w:color="000000" w:space="0" w:sz="4" w:val="single"/>
            </w:tcBorders>
            <w:vAlign w:val="top"/>
          </w:tcPr>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Equipo</w:t>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top w:color="000000" w:space="0" w:sz="4" w:val="single"/>
              <w:bottom w:color="000000" w:space="0" w:sz="4" w:val="single"/>
            </w:tcBorders>
            <w:vAlign w:val="top"/>
          </w:tcPr>
          <w:p w:rsidR="00000000" w:rsidDel="00000000" w:rsidP="00000000" w:rsidRDefault="00000000" w:rsidRPr="00000000" w14:paraId="00000013">
            <w:pPr>
              <w:jc w:val="center"/>
              <w:rPr>
                <w:rFonts w:ascii="Arial" w:cs="Arial" w:eastAsia="Arial" w:hAnsi="Arial"/>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tcBorders>
              <w:top w:color="000000" w:space="0" w:sz="4" w:val="single"/>
              <w:bottom w:color="000000" w:space="0" w:sz="4" w:val="single"/>
            </w:tcBorders>
            <w:vAlign w:val="top"/>
          </w:tcPr>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Versión Final.</w:t>
            </w:r>
          </w:p>
        </w:tc>
        <w:tc>
          <w:tcPr>
            <w:gridSpan w:val="2"/>
            <w:tcBorders>
              <w:top w:color="000000" w:space="0" w:sz="4" w:val="single"/>
              <w:bottom w:color="000000" w:space="0" w:sz="4" w:val="single"/>
            </w:tcBorders>
            <w:vAlign w:val="top"/>
          </w:tcPr>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asxqpbktzg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OBJETIVOS</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7i190edob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DECLARACIÓN DE VARIABLES</w:t>
              <w:tab/>
              <w:t xml:space="preserve">5</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kia0rcbse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de la Variable.</w:t>
              <w:tab/>
              <w:t xml:space="preserve">6</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cwa9qywrq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Definición de Controles</w:t>
              <w:tab/>
              <w:t xml:space="preserve">6</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5z2963ztx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Tipo de datos</w:t>
              <w:tab/>
              <w:t xml:space="preserve">7</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0qjk1ixh2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Prefijo para el Control</w:t>
              <w:tab/>
              <w:t xml:space="preserve">7</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j89exg8t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Nombre descriptivo del Control</w:t>
              <w:tab/>
              <w:t xml:space="preserve">7</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xot5bpxpj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Declaración de variables y atributos</w:t>
              <w:tab/>
              <w:t xml:space="preserve">8</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7131yuqx1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Declaración de clases</w:t>
              <w:tab/>
              <w:t xml:space="preserve">26</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1ag4rcmkz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Declaración de métodos</w:t>
              <w:tab/>
              <w:t xml:space="preserve">31</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Declaración de funciones</w:t>
              <w:tab/>
              <w:t xml:space="preserve">37</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l42s5ekyy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Control de versiones de código fuente</w:t>
              <w:tab/>
              <w:t xml:space="preserve">43</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Clases.</w:t>
              <w:tab/>
              <w:t xml:space="preserve">43</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hgwqavtdl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Métodos y Funciones definidos por el Usuario.</w:t>
              <w:tab/>
              <w:t xml:space="preserve">44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ikyy2v8r4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Beneficios</w:t>
              <w:tab/>
              <w:t xml:space="preserve">45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it2m2muxp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Conclusión</w:t>
              <w:tab/>
              <w:t xml:space="preserve">45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vertAlign w:val="baseline"/>
          <w:rtl w:val="0"/>
        </w:rPr>
        <w:t xml:space="preserve">Estándares de Programación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pStyle w:val="Heading1"/>
        <w:keepNext w:val="1"/>
        <w:numPr>
          <w:ilvl w:val="0"/>
          <w:numId w:val="5"/>
        </w:numPr>
        <w:spacing w:after="60" w:before="120" w:lineRule="auto"/>
        <w:ind w:left="720" w:hanging="720"/>
        <w:rPr/>
      </w:pPr>
      <w:bookmarkStart w:colFirst="0" w:colLast="0" w:name="_heading=h.asxqpbktzgls" w:id="2"/>
      <w:bookmarkEnd w:id="2"/>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Establecer un conjunto integral de estándares de programación que abarque desde la estructura del código hasta las prácticas de documentación y control de versiones, con el fin de garantizar la consistencia y la calidad en todos los aspectos del desarrollo de software.</w:t>
      </w:r>
      <w:r w:rsidDel="00000000" w:rsidR="00000000" w:rsidRPr="00000000">
        <w:rPr>
          <w:rtl w:val="0"/>
        </w:rPr>
      </w:r>
    </w:p>
    <w:p w:rsidR="00000000" w:rsidDel="00000000" w:rsidP="00000000" w:rsidRDefault="00000000" w:rsidRPr="00000000" w14:paraId="0000003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Promover la modularidad y la reutilización de código a través de la definición de interfaces claras y la separación de preocupaciones, con el fin de facilitar el mantenimiento, la escalabilidad y la extensibilidad de los sistemas de software.</w:t>
      </w:r>
      <w:r w:rsidDel="00000000" w:rsidR="00000000" w:rsidRPr="00000000">
        <w:rPr>
          <w:rtl w:val="0"/>
        </w:rPr>
      </w:r>
    </w:p>
    <w:p w:rsidR="00000000" w:rsidDel="00000000" w:rsidP="00000000" w:rsidRDefault="00000000" w:rsidRPr="00000000" w14:paraId="0000003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Fomentar la adopción de prácticas de desarrollo ágil, como la entrega continua y la automatización de pruebas, para acelerar el ciclo de desarrollo, mejorar la calidad del software y adaptarse más fácilmente a los cambios en los requisitos del proyecto.</w:t>
      </w:r>
      <w:r w:rsidDel="00000000" w:rsidR="00000000" w:rsidRPr="00000000">
        <w:rPr>
          <w:rtl w:val="0"/>
        </w:rPr>
      </w:r>
    </w:p>
    <w:p w:rsidR="00000000" w:rsidDel="00000000" w:rsidP="00000000" w:rsidRDefault="00000000" w:rsidRPr="00000000" w14:paraId="00000039">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rtl w:val="0"/>
        </w:rPr>
        <w:t xml:space="preserve">Facilitar la colaboración y el intercambio de conocimientos entre los miembros del equipo de desarrollo mediante la creación de una documentación exhaustiva de los estándares de programación, la organización de sesiones de formación y la celebración regular de reuniones para revisar y actualizar los estándares según sea necesario.</w:t>
      </w:r>
      <w:r w:rsidDel="00000000" w:rsidR="00000000" w:rsidRPr="00000000">
        <w:rPr>
          <w:rtl w:val="0"/>
        </w:rPr>
      </w:r>
    </w:p>
    <w:p w:rsidR="00000000" w:rsidDel="00000000" w:rsidP="00000000" w:rsidRDefault="00000000" w:rsidRPr="00000000" w14:paraId="0000003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vertAlign w:val="baseline"/>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numPr>
          <w:ilvl w:val="0"/>
          <w:numId w:val="5"/>
        </w:numPr>
        <w:spacing w:after="60" w:before="120" w:lineRule="auto"/>
        <w:ind w:left="720" w:hanging="720"/>
        <w:rPr/>
      </w:pPr>
      <w:bookmarkStart w:colFirst="0" w:colLast="0" w:name="_heading=h.r7i190edobnn" w:id="4"/>
      <w:bookmarkEnd w:id="4"/>
      <w:r w:rsidDel="00000000" w:rsidR="00000000" w:rsidRPr="00000000">
        <w:rPr>
          <w:rtl w:val="0"/>
        </w:rPr>
        <w:t xml:space="preserve">DECLARACIÓN DE VARIABLES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propone que la declaración de las variables, se ajusten al motivo para la que se requieran. El mnemotécnico definido se establece tomando en consideración principalmente lo siguiente:</w:t>
      </w:r>
    </w:p>
    <w:p w:rsidR="00000000" w:rsidDel="00000000" w:rsidP="00000000" w:rsidRDefault="00000000" w:rsidRPr="00000000" w14:paraId="0000003F">
      <w:pPr>
        <w:widowControl w:val="1"/>
        <w:numPr>
          <w:ilvl w:val="0"/>
          <w:numId w:val="6"/>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p>
    <w:p w:rsidR="00000000" w:rsidDel="00000000" w:rsidP="00000000" w:rsidRDefault="00000000" w:rsidRPr="00000000" w14:paraId="00000040">
      <w:pPr>
        <w:widowControl w:val="1"/>
        <w:numPr>
          <w:ilvl w:val="0"/>
          <w:numId w:val="6"/>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Alcance de la variable</w:t>
      </w:r>
    </w:p>
    <w:p w:rsidR="00000000" w:rsidDel="00000000" w:rsidP="00000000" w:rsidRDefault="00000000" w:rsidRPr="00000000" w14:paraId="00000041">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 medida que aumenta el tamaño del proyecto, también aumenta la utilidad de reconocer rápidamente el alcance de las variables. Esto se consigue al escribir un prefijo de alcance de una letra delante del tipo de prefijo propio, sin aumentar demasiado la longitud del nombre de las variables.</w:t>
      </w:r>
    </w:p>
    <w:p w:rsidR="00000000" w:rsidDel="00000000" w:rsidP="00000000" w:rsidRDefault="00000000" w:rsidRPr="00000000" w14:paraId="00000043">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widowControl w:val="1"/>
        <w:spacing w:line="240" w:lineRule="auto"/>
        <w:jc w:val="both"/>
        <w:rPr>
          <w:rFonts w:ascii="Arial" w:cs="Arial" w:eastAsia="Arial" w:hAnsi="Arial"/>
          <w:vertAlign w:val="baseline"/>
        </w:rPr>
      </w:pPr>
      <w:r w:rsidDel="00000000" w:rsidR="00000000" w:rsidRPr="00000000">
        <w:rPr>
          <w:rtl w:val="0"/>
        </w:rPr>
      </w:r>
    </w:p>
    <w:tbl>
      <w:tblPr>
        <w:tblStyle w:val="Table2"/>
        <w:tblW w:w="8199.511811023624" w:type="dxa"/>
        <w:jc w:val="left"/>
        <w:tblInd w:w="8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12.584539737411"/>
        <w:gridCol w:w="1753.8638310455099"/>
        <w:gridCol w:w="1753.8638310455099"/>
        <w:gridCol w:w="2779.1996091951924"/>
        <w:tblGridChange w:id="0">
          <w:tblGrid>
            <w:gridCol w:w="1912.584539737411"/>
            <w:gridCol w:w="1753.8638310455099"/>
            <w:gridCol w:w="1753.8638310455099"/>
            <w:gridCol w:w="2779.1996091951924"/>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45">
            <w:pPr>
              <w:ind w:left="31"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Alcance</w:t>
            </w:r>
            <w:r w:rsidDel="00000000" w:rsidR="00000000" w:rsidRPr="00000000">
              <w:rPr>
                <w:rtl w:val="0"/>
              </w:rPr>
            </w:r>
          </w:p>
        </w:tc>
        <w:tc>
          <w:tcPr>
            <w:shd w:fill="d9d9d9" w:val="clear"/>
            <w:vAlign w:val="center"/>
          </w:tcPr>
          <w:p w:rsidR="00000000" w:rsidDel="00000000" w:rsidP="00000000" w:rsidRDefault="00000000" w:rsidRPr="00000000" w14:paraId="00000046">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Prefijo</w:t>
            </w:r>
            <w:r w:rsidDel="00000000" w:rsidR="00000000" w:rsidRPr="00000000">
              <w:rPr>
                <w:rtl w:val="0"/>
              </w:rPr>
            </w:r>
          </w:p>
        </w:tc>
        <w:tc>
          <w:tcPr>
            <w:shd w:fill="d9d9d9" w:val="clear"/>
            <w:vAlign w:val="center"/>
          </w:tcPr>
          <w:p w:rsidR="00000000" w:rsidDel="00000000" w:rsidP="00000000" w:rsidRDefault="00000000" w:rsidRPr="00000000" w14:paraId="00000047">
            <w:pPr>
              <w:jc w:val="center"/>
              <w:rPr>
                <w:rFonts w:ascii="Arial" w:cs="Arial" w:eastAsia="Arial" w:hAnsi="Arial"/>
                <w:b w:val="1"/>
                <w:vertAlign w:val="baseline"/>
              </w:rPr>
            </w:pPr>
            <w:r w:rsidDel="00000000" w:rsidR="00000000" w:rsidRPr="00000000">
              <w:rPr>
                <w:rFonts w:ascii="Arial" w:cs="Arial" w:eastAsia="Arial" w:hAnsi="Arial"/>
                <w:b w:val="1"/>
                <w:rtl w:val="0"/>
              </w:rPr>
              <w:t xml:space="preserve">Ejemplo</w:t>
            </w:r>
            <w:r w:rsidDel="00000000" w:rsidR="00000000" w:rsidRPr="00000000">
              <w:rPr>
                <w:rtl w:val="0"/>
              </w:rPr>
            </w:r>
          </w:p>
        </w:tc>
        <w:tc>
          <w:tcPr>
            <w:shd w:fill="d9d9d9" w:val="clear"/>
            <w:vAlign w:val="top"/>
          </w:tcPr>
          <w:p w:rsidR="00000000" w:rsidDel="00000000" w:rsidP="00000000" w:rsidRDefault="00000000" w:rsidRPr="00000000" w14:paraId="00000048">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Global</w:t>
            </w:r>
          </w:p>
        </w:tc>
        <w:tc>
          <w:tcPr>
            <w:vAlign w:val="center"/>
          </w:tcPr>
          <w:p w:rsidR="00000000" w:rsidDel="00000000" w:rsidP="00000000" w:rsidRDefault="00000000" w:rsidRPr="00000000" w14:paraId="0000004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w:t>
            </w:r>
          </w:p>
        </w:tc>
        <w:tc>
          <w:tcPr>
            <w:vAlign w:val="center"/>
          </w:tcPr>
          <w:p w:rsidR="00000000" w:rsidDel="00000000" w:rsidP="00000000" w:rsidRDefault="00000000" w:rsidRPr="00000000" w14:paraId="0000004B">
            <w:pPr>
              <w:jc w:val="center"/>
              <w:rPr>
                <w:rFonts w:ascii="Arial" w:cs="Arial" w:eastAsia="Arial" w:hAnsi="Arial"/>
                <w:vertAlign w:val="baseline"/>
              </w:rPr>
            </w:pPr>
            <w:r w:rsidDel="00000000" w:rsidR="00000000" w:rsidRPr="00000000">
              <w:rPr>
                <w:rFonts w:ascii="Arial" w:cs="Arial" w:eastAsia="Arial" w:hAnsi="Arial"/>
                <w:rtl w:val="0"/>
              </w:rPr>
              <w:t xml:space="preserve">gClientMongoDB</w:t>
            </w:r>
            <w:r w:rsidDel="00000000" w:rsidR="00000000" w:rsidRPr="00000000">
              <w:rPr>
                <w:rtl w:val="0"/>
              </w:rPr>
            </w:r>
          </w:p>
        </w:tc>
        <w:tc>
          <w:tcPr>
            <w:vAlign w:val="top"/>
          </w:tcPr>
          <w:p w:rsidR="00000000" w:rsidDel="00000000" w:rsidP="00000000" w:rsidRDefault="00000000" w:rsidRPr="00000000" w14:paraId="0000004C">
            <w:pPr>
              <w:jc w:val="both"/>
              <w:rPr>
                <w:rFonts w:ascii="Arial" w:cs="Arial" w:eastAsia="Arial" w:hAnsi="Arial"/>
                <w:vertAlign w:val="baseline"/>
              </w:rPr>
            </w:pPr>
            <w:r w:rsidDel="00000000" w:rsidR="00000000" w:rsidRPr="00000000">
              <w:rPr>
                <w:rFonts w:ascii="Arial" w:cs="Arial" w:eastAsia="Arial" w:hAnsi="Arial"/>
                <w:rtl w:val="0"/>
              </w:rPr>
              <w:t xml:space="preserve">Variables globales accesibles en toda la aplicación.</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4D">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Nivel de la clase</w:t>
            </w:r>
          </w:p>
        </w:tc>
        <w:tc>
          <w:tcPr>
            <w:vAlign w:val="center"/>
          </w:tcPr>
          <w:p w:rsidR="00000000" w:rsidDel="00000000" w:rsidP="00000000" w:rsidRDefault="00000000" w:rsidRPr="00000000" w14:paraId="0000004E">
            <w:pPr>
              <w:jc w:val="cente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04F">
            <w:pPr>
              <w:jc w:val="center"/>
              <w:rPr>
                <w:rFonts w:ascii="Arial" w:cs="Arial" w:eastAsia="Arial" w:hAnsi="Arial"/>
                <w:i w:val="1"/>
                <w:vertAlign w:val="baseline"/>
              </w:rPr>
            </w:pPr>
            <w:r w:rsidDel="00000000" w:rsidR="00000000" w:rsidRPr="00000000">
              <w:rPr>
                <w:rFonts w:ascii="Arial" w:cs="Arial" w:eastAsia="Arial" w:hAnsi="Arial"/>
                <w:rtl w:val="0"/>
              </w:rPr>
              <w:t xml:space="preserve">mCollectionUsuarios</w:t>
            </w:r>
            <w:r w:rsidDel="00000000" w:rsidR="00000000" w:rsidRPr="00000000">
              <w:rPr>
                <w:rtl w:val="0"/>
              </w:rPr>
            </w:r>
          </w:p>
        </w:tc>
        <w:tc>
          <w:tcPr>
            <w:vAlign w:val="top"/>
          </w:tcPr>
          <w:p w:rsidR="00000000" w:rsidDel="00000000" w:rsidP="00000000" w:rsidRDefault="00000000" w:rsidRPr="00000000" w14:paraId="00000050">
            <w:pPr>
              <w:jc w:val="both"/>
              <w:rPr>
                <w:rFonts w:ascii="Arial" w:cs="Arial" w:eastAsia="Arial" w:hAnsi="Arial"/>
                <w:vertAlign w:val="baseline"/>
              </w:rPr>
            </w:pPr>
            <w:r w:rsidDel="00000000" w:rsidR="00000000" w:rsidRPr="00000000">
              <w:rPr>
                <w:rFonts w:ascii="Arial" w:cs="Arial" w:eastAsia="Arial" w:hAnsi="Arial"/>
                <w:rtl w:val="0"/>
              </w:rPr>
              <w:t xml:space="preserve">Variables usadas dentro de una clase.</w:t>
            </w:r>
            <w:r w:rsidDel="00000000" w:rsidR="00000000" w:rsidRPr="00000000">
              <w:rPr>
                <w:rtl w:val="0"/>
              </w:rPr>
            </w:r>
          </w:p>
        </w:tc>
      </w:tr>
      <w:tr>
        <w:trPr>
          <w:cantSplit w:val="0"/>
          <w:trHeight w:val="674.94140625" w:hRule="atLeast"/>
          <w:tblHeader w:val="1"/>
        </w:trPr>
        <w:tc>
          <w:tcPr>
            <w:vAlign w:val="center"/>
          </w:tcPr>
          <w:p w:rsidR="00000000" w:rsidDel="00000000" w:rsidP="00000000" w:rsidRDefault="00000000" w:rsidRPr="00000000" w14:paraId="00000051">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Local del procedimiento / método</w:t>
            </w:r>
          </w:p>
        </w:tc>
        <w:tc>
          <w:tcPr>
            <w:vAlign w:val="center"/>
          </w:tcPr>
          <w:p w:rsidR="00000000" w:rsidDel="00000000" w:rsidP="00000000" w:rsidRDefault="00000000" w:rsidRPr="00000000" w14:paraId="0000005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Ninguno</w:t>
            </w:r>
          </w:p>
        </w:tc>
        <w:tc>
          <w:tcPr>
            <w:vAlign w:val="center"/>
          </w:tcPr>
          <w:p w:rsidR="00000000" w:rsidDel="00000000" w:rsidP="00000000" w:rsidRDefault="00000000" w:rsidRPr="00000000" w14:paraId="00000053">
            <w:pPr>
              <w:jc w:val="center"/>
              <w:rPr>
                <w:rFonts w:ascii="Arial" w:cs="Arial" w:eastAsia="Arial" w:hAnsi="Arial"/>
                <w:vertAlign w:val="baseline"/>
              </w:rPr>
            </w:pPr>
            <w:r w:rsidDel="00000000" w:rsidR="00000000" w:rsidRPr="00000000">
              <w:rPr>
                <w:rFonts w:ascii="Arial" w:cs="Arial" w:eastAsia="Arial" w:hAnsi="Arial"/>
                <w:rtl w:val="0"/>
              </w:rPr>
              <w:t xml:space="preserve">client, collection</w:t>
            </w:r>
            <w:r w:rsidDel="00000000" w:rsidR="00000000" w:rsidRPr="00000000">
              <w:rPr>
                <w:rtl w:val="0"/>
              </w:rPr>
            </w:r>
          </w:p>
        </w:tc>
        <w:tc>
          <w:tcPr>
            <w:vAlign w:val="top"/>
          </w:tcPr>
          <w:p w:rsidR="00000000" w:rsidDel="00000000" w:rsidP="00000000" w:rsidRDefault="00000000" w:rsidRPr="00000000" w14:paraId="00000054">
            <w:pPr>
              <w:jc w:val="both"/>
              <w:rPr>
                <w:rFonts w:ascii="Arial" w:cs="Arial" w:eastAsia="Arial" w:hAnsi="Arial"/>
                <w:vertAlign w:val="baseline"/>
              </w:rPr>
            </w:pPr>
            <w:r w:rsidDel="00000000" w:rsidR="00000000" w:rsidRPr="00000000">
              <w:rPr>
                <w:rFonts w:ascii="Arial" w:cs="Arial" w:eastAsia="Arial" w:hAnsi="Arial"/>
                <w:rtl w:val="0"/>
              </w:rPr>
              <w:t xml:space="preserve">Variables declaradas dentro de un método o función.</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5">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Público</w:t>
            </w:r>
          </w:p>
        </w:tc>
        <w:tc>
          <w:tcPr>
            <w:vAlign w:val="center"/>
          </w:tcPr>
          <w:p w:rsidR="00000000" w:rsidDel="00000000" w:rsidP="00000000" w:rsidRDefault="00000000" w:rsidRPr="00000000" w14:paraId="0000005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w:t>
            </w:r>
          </w:p>
        </w:tc>
        <w:tc>
          <w:tcPr>
            <w:vAlign w:val="center"/>
          </w:tcPr>
          <w:p w:rsidR="00000000" w:rsidDel="00000000" w:rsidP="00000000" w:rsidRDefault="00000000" w:rsidRPr="00000000" w14:paraId="00000057">
            <w:pPr>
              <w:jc w:val="center"/>
              <w:rPr>
                <w:rFonts w:ascii="Arial" w:cs="Arial" w:eastAsia="Arial" w:hAnsi="Arial"/>
                <w:vertAlign w:val="baseline"/>
              </w:rPr>
            </w:pPr>
            <w:r w:rsidDel="00000000" w:rsidR="00000000" w:rsidRPr="00000000">
              <w:rPr>
                <w:rFonts w:ascii="Arial" w:cs="Arial" w:eastAsia="Arial" w:hAnsi="Arial"/>
                <w:rtl w:val="0"/>
              </w:rPr>
              <w:t xml:space="preserve">pResultadoInsercion</w:t>
            </w:r>
            <w:r w:rsidDel="00000000" w:rsidR="00000000" w:rsidRPr="00000000">
              <w:rPr>
                <w:rtl w:val="0"/>
              </w:rPr>
            </w:r>
          </w:p>
        </w:tc>
        <w:tc>
          <w:tcPr>
            <w:vAlign w:val="top"/>
          </w:tcPr>
          <w:p w:rsidR="00000000" w:rsidDel="00000000" w:rsidP="00000000" w:rsidRDefault="00000000" w:rsidRPr="00000000" w14:paraId="00000058">
            <w:pPr>
              <w:jc w:val="both"/>
              <w:rPr>
                <w:rFonts w:ascii="Arial" w:cs="Arial" w:eastAsia="Arial" w:hAnsi="Arial"/>
                <w:vertAlign w:val="baseline"/>
              </w:rPr>
            </w:pPr>
            <w:r w:rsidDel="00000000" w:rsidR="00000000" w:rsidRPr="00000000">
              <w:rPr>
                <w:rFonts w:ascii="Arial" w:cs="Arial" w:eastAsia="Arial" w:hAnsi="Arial"/>
                <w:rtl w:val="0"/>
              </w:rPr>
              <w:t xml:space="preserve">Variables públicas expuestas fuera de la clase.</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9">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Privado</w:t>
            </w:r>
          </w:p>
        </w:tc>
        <w:tc>
          <w:tcPr>
            <w:vAlign w:val="center"/>
          </w:tcPr>
          <w:p w:rsidR="00000000" w:rsidDel="00000000" w:rsidP="00000000" w:rsidRDefault="00000000" w:rsidRPr="00000000" w14:paraId="0000005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w:t>
            </w:r>
          </w:p>
        </w:tc>
        <w:tc>
          <w:tcPr>
            <w:vAlign w:val="center"/>
          </w:tcPr>
          <w:p w:rsidR="00000000" w:rsidDel="00000000" w:rsidP="00000000" w:rsidRDefault="00000000" w:rsidRPr="00000000" w14:paraId="0000005B">
            <w:pPr>
              <w:jc w:val="center"/>
              <w:rPr>
                <w:rFonts w:ascii="Arial" w:cs="Arial" w:eastAsia="Arial" w:hAnsi="Arial"/>
                <w:vertAlign w:val="baseline"/>
              </w:rPr>
            </w:pPr>
            <w:r w:rsidDel="00000000" w:rsidR="00000000" w:rsidRPr="00000000">
              <w:rPr>
                <w:rFonts w:ascii="Arial" w:cs="Arial" w:eastAsia="Arial" w:hAnsi="Arial"/>
                <w:rtl w:val="0"/>
              </w:rPr>
              <w:t xml:space="preserve">prClaveHash, prDireccionEnvio</w:t>
            </w:r>
            <w:r w:rsidDel="00000000" w:rsidR="00000000" w:rsidRPr="00000000">
              <w:rPr>
                <w:rtl w:val="0"/>
              </w:rPr>
            </w:r>
          </w:p>
        </w:tc>
        <w:tc>
          <w:tcPr>
            <w:vAlign w:val="top"/>
          </w:tcPr>
          <w:p w:rsidR="00000000" w:rsidDel="00000000" w:rsidP="00000000" w:rsidRDefault="00000000" w:rsidRPr="00000000" w14:paraId="0000005C">
            <w:pPr>
              <w:jc w:val="both"/>
              <w:rPr>
                <w:rFonts w:ascii="Arial" w:cs="Arial" w:eastAsia="Arial" w:hAnsi="Arial"/>
                <w:vertAlign w:val="baseline"/>
              </w:rPr>
            </w:pPr>
            <w:r w:rsidDel="00000000" w:rsidR="00000000" w:rsidRPr="00000000">
              <w:rPr>
                <w:rFonts w:ascii="Arial" w:cs="Arial" w:eastAsia="Arial" w:hAnsi="Arial"/>
                <w:rtl w:val="0"/>
              </w:rPr>
              <w:t xml:space="preserve">Variables privadas utilizadas solo dentro de la clase.</w:t>
            </w:r>
            <w:r w:rsidDel="00000000" w:rsidR="00000000" w:rsidRPr="00000000">
              <w:rPr>
                <w:rtl w:val="0"/>
              </w:rPr>
            </w:r>
          </w:p>
        </w:tc>
      </w:tr>
    </w:tbl>
    <w:p w:rsidR="00000000" w:rsidDel="00000000" w:rsidP="00000000" w:rsidRDefault="00000000" w:rsidRPr="00000000" w14:paraId="0000005D">
      <w:pPr>
        <w:widowControl w:val="1"/>
        <w:spacing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F">
      <w:pPr>
        <w:widowControl w:val="1"/>
        <w:numPr>
          <w:ilvl w:val="0"/>
          <w:numId w:val="6"/>
        </w:numPr>
        <w:spacing w:line="240" w:lineRule="auto"/>
        <w:ind w:left="426"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tipo de dato al que pertenece la variable.</w:t>
      </w:r>
    </w:p>
    <w:p w:rsidR="00000000" w:rsidDel="00000000" w:rsidP="00000000" w:rsidRDefault="00000000" w:rsidRPr="00000000" w14:paraId="00000060">
      <w:pPr>
        <w:ind w:left="426"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26" w:right="0" w:firstLine="294"/>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Por lo tanto la estructura de la variable es como sigue:</w:t>
      </w:r>
    </w:p>
    <w:p w:rsidR="00000000" w:rsidDel="00000000" w:rsidP="00000000" w:rsidRDefault="00000000" w:rsidRPr="00000000" w14:paraId="00000062">
      <w:pPr>
        <w:ind w:left="426" w:firstLine="0"/>
        <w:jc w:val="both"/>
        <w:rPr>
          <w:rFonts w:ascii="Arial" w:cs="Arial" w:eastAsia="Arial" w:hAnsi="Arial"/>
          <w:vertAlign w:val="baseline"/>
        </w:rPr>
      </w:pPr>
      <w:r w:rsidDel="00000000" w:rsidR="00000000" w:rsidRPr="00000000">
        <w:rPr>
          <w:rtl w:val="0"/>
        </w:rPr>
      </w:r>
    </w:p>
    <w:tbl>
      <w:tblPr>
        <w:tblStyle w:val="Table3"/>
        <w:tblW w:w="513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1"/>
        <w:gridCol w:w="3502"/>
        <w:tblGridChange w:id="0">
          <w:tblGrid>
            <w:gridCol w:w="1631"/>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63">
            <w:pPr>
              <w:ind w:left="31"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Estructura</w:t>
            </w:r>
            <w:r w:rsidDel="00000000" w:rsidR="00000000" w:rsidRPr="00000000">
              <w:rPr>
                <w:rtl w:val="0"/>
              </w:rPr>
            </w:r>
          </w:p>
        </w:tc>
        <w:tc>
          <w:tcPr>
            <w:shd w:fill="d9d9d9" w:val="clear"/>
            <w:vAlign w:val="center"/>
          </w:tcPr>
          <w:p w:rsidR="00000000" w:rsidDel="00000000" w:rsidP="00000000" w:rsidRDefault="00000000" w:rsidRPr="00000000" w14:paraId="00000064">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 de la Variable</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LONGITUD. MAX.</w:t>
            </w:r>
          </w:p>
        </w:tc>
        <w:tc>
          <w:tcPr>
            <w:vAlign w:val="center"/>
          </w:tcPr>
          <w:p w:rsidR="00000000" w:rsidDel="00000000" w:rsidP="00000000" w:rsidRDefault="00000000" w:rsidRPr="00000000" w14:paraId="00000066">
            <w:pPr>
              <w:jc w:val="both"/>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 xml:space="preserve">   1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 xml:space="preserve">                 16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67">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FORMATO</w:t>
            </w:r>
          </w:p>
        </w:tc>
        <w:tc>
          <w:tcPr>
            <w:vAlign w:val="center"/>
          </w:tcPr>
          <w:p w:rsidR="00000000" w:rsidDel="00000000" w:rsidP="00000000" w:rsidRDefault="00000000" w:rsidRPr="00000000" w14:paraId="00000068">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Minúscula la primera parte y luego la segunda con Mayúsculas</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69">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w:t>
            </w:r>
          </w:p>
        </w:tc>
        <w:tc>
          <w:tcPr>
            <w:vAlign w:val="center"/>
          </w:tcPr>
          <w:p w:rsidR="00000000" w:rsidDel="00000000" w:rsidP="00000000" w:rsidRDefault="00000000" w:rsidRPr="00000000" w14:paraId="0000006A">
            <w:pPr>
              <w:jc w:val="both"/>
              <w:rPr>
                <w:rFonts w:ascii="Arial" w:cs="Arial" w:eastAsia="Arial" w:hAnsi="Arial"/>
                <w:vertAlign w:val="baseline"/>
              </w:rPr>
            </w:pPr>
            <w:r w:rsidDel="00000000" w:rsidR="00000000" w:rsidRPr="00000000">
              <w:rPr>
                <w:rFonts w:ascii="Arial" w:cs="Arial" w:eastAsia="Arial" w:hAnsi="Arial"/>
                <w:rtl w:val="0"/>
              </w:rPr>
              <w:t xml:space="preserve">clienteMongo</w:t>
            </w:r>
            <w:r w:rsidDel="00000000" w:rsidR="00000000" w:rsidRPr="00000000">
              <w:rPr>
                <w:rtl w:val="0"/>
              </w:rPr>
            </w:r>
          </w:p>
        </w:tc>
      </w:tr>
    </w:tbl>
    <w:p w:rsidR="00000000" w:rsidDel="00000000" w:rsidP="00000000" w:rsidRDefault="00000000" w:rsidRPr="00000000" w14:paraId="0000006B">
      <w:pPr>
        <w:ind w:left="426" w:firstLine="0"/>
        <w:jc w:val="both"/>
        <w:rPr>
          <w:rFonts w:ascii="Arial" w:cs="Arial" w:eastAsia="Arial" w:hAnsi="Arial"/>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F">
      <w:pPr>
        <w:rPr>
          <w:rFonts w:ascii="Arial" w:cs="Arial" w:eastAsia="Arial" w:hAnsi="Arial"/>
          <w:vertAlign w:val="baseline"/>
        </w:rPr>
      </w:pPr>
      <w:bookmarkStart w:colFirst="0" w:colLast="0" w:name="_heading=h.2et92p0" w:id="6"/>
      <w:bookmarkEnd w:id="6"/>
      <w:r w:rsidDel="00000000" w:rsidR="00000000" w:rsidRPr="00000000">
        <w:rPr>
          <w:rtl w:val="0"/>
        </w:rPr>
      </w:r>
    </w:p>
    <w:p w:rsidR="00000000" w:rsidDel="00000000" w:rsidP="00000000" w:rsidRDefault="00000000" w:rsidRPr="00000000" w14:paraId="00000070">
      <w:pPr>
        <w:pStyle w:val="Heading2"/>
        <w:keepNext w:val="1"/>
        <w:numPr>
          <w:ilvl w:val="1"/>
          <w:numId w:val="5"/>
        </w:numPr>
        <w:spacing w:after="60" w:before="120" w:lineRule="auto"/>
        <w:ind w:left="720" w:hanging="720"/>
        <w:jc w:val="both"/>
        <w:rPr/>
      </w:pPr>
      <w:bookmarkStart w:colFirst="0" w:colLast="0" w:name="_heading=h.9kia0rcbseis" w:id="7"/>
      <w:bookmarkEnd w:id="7"/>
      <w:r w:rsidDel="00000000" w:rsidR="00000000" w:rsidRPr="00000000">
        <w:rPr>
          <w:vertAlign w:val="baseline"/>
          <w:rtl w:val="0"/>
        </w:rPr>
        <w:t xml:space="preserve">Descripción de la Variable.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Nombre que se le asignará a la variable para que se le identifique y deberá de estar asociada al motivo para la cual se le declara.</w:t>
      </w:r>
    </w:p>
    <w:p w:rsidR="00000000" w:rsidDel="00000000" w:rsidP="00000000" w:rsidRDefault="00000000" w:rsidRPr="00000000" w14:paraId="00000072">
      <w:pPr>
        <w:ind w:left="0" w:firstLine="0"/>
        <w:jc w:val="both"/>
        <w:rPr>
          <w:rFonts w:ascii="Arial" w:cs="Arial" w:eastAsia="Arial" w:hAnsi="Arial"/>
          <w:sz w:val="26"/>
          <w:szCs w:val="26"/>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9.315984378358"/>
        <w:gridCol w:w="3192.0081899874876"/>
        <w:gridCol w:w="3554.1876366577776"/>
        <w:tblGridChange w:id="0">
          <w:tblGrid>
            <w:gridCol w:w="2279.315984378358"/>
            <w:gridCol w:w="3192.0081899874876"/>
            <w:gridCol w:w="3554.1876366577776"/>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73">
            <w:pPr>
              <w:ind w:left="0" w:firstLine="0"/>
              <w:jc w:val="center"/>
              <w:rPr>
                <w:rFonts w:ascii="Arial" w:cs="Arial" w:eastAsia="Arial" w:hAnsi="Arial"/>
                <w:color w:val="ffffff"/>
              </w:rPr>
            </w:pPr>
            <w:r w:rsidDel="00000000" w:rsidR="00000000" w:rsidRPr="00000000">
              <w:rPr>
                <w:rFonts w:ascii="Arial" w:cs="Arial" w:eastAsia="Arial" w:hAnsi="Arial"/>
                <w:b w:val="1"/>
                <w:color w:val="ffffff"/>
                <w:rtl w:val="0"/>
              </w:rPr>
              <w:t xml:space="preserve">Nombre de la Variable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74">
            <w:pPr>
              <w:ind w:left="0" w:firstLine="0"/>
              <w:jc w:val="center"/>
              <w:rPr>
                <w:rFonts w:ascii="Arial" w:cs="Arial" w:eastAsia="Arial" w:hAnsi="Arial"/>
                <w:color w:val="ffffff"/>
              </w:rPr>
            </w:pPr>
            <w:r w:rsidDel="00000000" w:rsidR="00000000" w:rsidRPr="00000000">
              <w:rPr>
                <w:rFonts w:ascii="Arial" w:cs="Arial" w:eastAsia="Arial" w:hAnsi="Arial"/>
                <w:b w:val="1"/>
                <w:color w:val="ffffff"/>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75">
            <w:pPr>
              <w:ind w:left="0" w:firstLine="0"/>
              <w:jc w:val="center"/>
              <w:rPr>
                <w:rFonts w:ascii="Arial" w:cs="Arial" w:eastAsia="Arial" w:hAnsi="Arial"/>
                <w:color w:val="ffffff"/>
              </w:rPr>
            </w:pPr>
            <w:r w:rsidDel="00000000" w:rsidR="00000000" w:rsidRPr="00000000">
              <w:rPr>
                <w:rFonts w:ascii="Arial" w:cs="Arial" w:eastAsia="Arial" w:hAnsi="Arial"/>
                <w:b w:val="1"/>
                <w:color w:val="ffffff"/>
                <w:rtl w:val="0"/>
              </w:rPr>
              <w:t xml:space="preserve">Motivo para Declaración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ind w:left="0" w:firstLine="0"/>
              <w:rPr>
                <w:rFonts w:ascii="Arial" w:cs="Arial" w:eastAsia="Arial" w:hAnsi="Arial"/>
              </w:rPr>
            </w:pPr>
            <w:r w:rsidDel="00000000" w:rsidR="00000000" w:rsidRPr="00000000">
              <w:rPr>
                <w:rFonts w:ascii="Arial" w:cs="Arial" w:eastAsia="Arial" w:hAnsi="Arial"/>
                <w:rtl w:val="0"/>
              </w:rPr>
              <w:t xml:space="preserve">gClientMongoDB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ind w:left="0" w:firstLine="0"/>
              <w:rPr>
                <w:rFonts w:ascii="Arial" w:cs="Arial" w:eastAsia="Arial" w:hAnsi="Arial"/>
              </w:rPr>
            </w:pPr>
            <w:r w:rsidDel="00000000" w:rsidR="00000000" w:rsidRPr="00000000">
              <w:rPr>
                <w:rFonts w:ascii="Arial" w:cs="Arial" w:eastAsia="Arial" w:hAnsi="Arial"/>
                <w:rtl w:val="0"/>
              </w:rPr>
              <w:t xml:space="preserve">Cliente global para la conexión a MongoDB.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ind w:left="0" w:firstLine="0"/>
              <w:rPr>
                <w:rFonts w:ascii="Arial" w:cs="Arial" w:eastAsia="Arial" w:hAnsi="Arial"/>
              </w:rPr>
            </w:pPr>
            <w:r w:rsidDel="00000000" w:rsidR="00000000" w:rsidRPr="00000000">
              <w:rPr>
                <w:rFonts w:ascii="Arial" w:cs="Arial" w:eastAsia="Arial" w:hAnsi="Arial"/>
                <w:rtl w:val="0"/>
              </w:rPr>
              <w:t xml:space="preserve">Se utiliza para gestionar la conexión en toda la aplicación.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ind w:left="0" w:firstLine="0"/>
              <w:rPr>
                <w:rFonts w:ascii="Arial" w:cs="Arial" w:eastAsia="Arial" w:hAnsi="Arial"/>
              </w:rPr>
            </w:pPr>
            <w:r w:rsidDel="00000000" w:rsidR="00000000" w:rsidRPr="00000000">
              <w:rPr>
                <w:rFonts w:ascii="Arial" w:cs="Arial" w:eastAsia="Arial" w:hAnsi="Arial"/>
                <w:rtl w:val="0"/>
              </w:rPr>
              <w:t xml:space="preserve">mCollectionUsuarios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ind w:left="0" w:firstLine="0"/>
              <w:rPr>
                <w:rFonts w:ascii="Arial" w:cs="Arial" w:eastAsia="Arial" w:hAnsi="Arial"/>
              </w:rPr>
            </w:pPr>
            <w:r w:rsidDel="00000000" w:rsidR="00000000" w:rsidRPr="00000000">
              <w:rPr>
                <w:rFonts w:ascii="Arial" w:cs="Arial" w:eastAsia="Arial" w:hAnsi="Arial"/>
                <w:rtl w:val="0"/>
              </w:rPr>
              <w:t xml:space="preserve">Colección de usuarios usada a nivel de la clase.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ind w:left="0" w:firstLine="0"/>
              <w:rPr>
                <w:rFonts w:ascii="Arial" w:cs="Arial" w:eastAsia="Arial" w:hAnsi="Arial"/>
              </w:rPr>
            </w:pPr>
            <w:r w:rsidDel="00000000" w:rsidR="00000000" w:rsidRPr="00000000">
              <w:rPr>
                <w:rFonts w:ascii="Arial" w:cs="Arial" w:eastAsia="Arial" w:hAnsi="Arial"/>
                <w:rtl w:val="0"/>
              </w:rPr>
              <w:t xml:space="preserve">Maneja operaciones CRUD para la colección de usuarios.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ind w:left="0" w:firstLine="0"/>
              <w:rPr>
                <w:rFonts w:ascii="Arial" w:cs="Arial" w:eastAsia="Arial" w:hAnsi="Arial"/>
              </w:rPr>
            </w:pPr>
            <w:r w:rsidDel="00000000" w:rsidR="00000000" w:rsidRPr="00000000">
              <w:rPr>
                <w:rFonts w:ascii="Arial" w:cs="Arial" w:eastAsia="Arial" w:hAnsi="Arial"/>
                <w:rtl w:val="0"/>
              </w:rPr>
              <w:t xml:space="preserve">prClaveHash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ind w:left="0" w:firstLine="0"/>
              <w:rPr>
                <w:rFonts w:ascii="Arial" w:cs="Arial" w:eastAsia="Arial" w:hAnsi="Arial"/>
              </w:rPr>
            </w:pPr>
            <w:r w:rsidDel="00000000" w:rsidR="00000000" w:rsidRPr="00000000">
              <w:rPr>
                <w:rFonts w:ascii="Arial" w:cs="Arial" w:eastAsia="Arial" w:hAnsi="Arial"/>
                <w:rtl w:val="0"/>
              </w:rPr>
              <w:t xml:space="preserve">Clave encriptada del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ind w:left="0" w:firstLine="0"/>
              <w:rPr>
                <w:rFonts w:ascii="Arial" w:cs="Arial" w:eastAsia="Arial" w:hAnsi="Arial"/>
              </w:rPr>
            </w:pPr>
            <w:r w:rsidDel="00000000" w:rsidR="00000000" w:rsidRPr="00000000">
              <w:rPr>
                <w:rFonts w:ascii="Arial" w:cs="Arial" w:eastAsia="Arial" w:hAnsi="Arial"/>
                <w:rtl w:val="0"/>
              </w:rPr>
              <w:t xml:space="preserve">Protege la seguridad de la contraseña antes de almacenarla.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ind w:left="0" w:firstLine="0"/>
              <w:rPr>
                <w:rFonts w:ascii="Arial" w:cs="Arial" w:eastAsia="Arial" w:hAnsi="Arial"/>
              </w:rPr>
            </w:pPr>
            <w:r w:rsidDel="00000000" w:rsidR="00000000" w:rsidRPr="00000000">
              <w:rPr>
                <w:rFonts w:ascii="Arial" w:cs="Arial" w:eastAsia="Arial" w:hAnsi="Arial"/>
                <w:rtl w:val="0"/>
              </w:rPr>
              <w:t xml:space="preserve">prDireccionEnvio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ind w:left="0" w:firstLine="0"/>
              <w:rPr>
                <w:rFonts w:ascii="Arial" w:cs="Arial" w:eastAsia="Arial" w:hAnsi="Arial"/>
              </w:rPr>
            </w:pPr>
            <w:r w:rsidDel="00000000" w:rsidR="00000000" w:rsidRPr="00000000">
              <w:rPr>
                <w:rFonts w:ascii="Arial" w:cs="Arial" w:eastAsia="Arial" w:hAnsi="Arial"/>
                <w:rtl w:val="0"/>
              </w:rPr>
              <w:t xml:space="preserve">Dirección de envío proporcionada por el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ind w:left="0" w:firstLine="0"/>
              <w:rPr>
                <w:rFonts w:ascii="Arial" w:cs="Arial" w:eastAsia="Arial" w:hAnsi="Arial"/>
              </w:rPr>
            </w:pPr>
            <w:r w:rsidDel="00000000" w:rsidR="00000000" w:rsidRPr="00000000">
              <w:rPr>
                <w:rFonts w:ascii="Arial" w:cs="Arial" w:eastAsia="Arial" w:hAnsi="Arial"/>
                <w:rtl w:val="0"/>
              </w:rPr>
              <w:t xml:space="preserve">Se utiliza para procesar los pedidos y asignar la dirección correcta.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ind w:left="0" w:firstLine="0"/>
              <w:rPr>
                <w:rFonts w:ascii="Arial" w:cs="Arial" w:eastAsia="Arial" w:hAnsi="Arial"/>
              </w:rPr>
            </w:pPr>
            <w:r w:rsidDel="00000000" w:rsidR="00000000" w:rsidRPr="00000000">
              <w:rPr>
                <w:rFonts w:ascii="Arial" w:cs="Arial" w:eastAsia="Arial" w:hAnsi="Arial"/>
                <w:rtl w:val="0"/>
              </w:rPr>
              <w:t xml:space="preserve">pResultadoInsercion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ind w:left="0" w:firstLine="0"/>
              <w:rPr>
                <w:rFonts w:ascii="Arial" w:cs="Arial" w:eastAsia="Arial" w:hAnsi="Arial"/>
              </w:rPr>
            </w:pPr>
            <w:r w:rsidDel="00000000" w:rsidR="00000000" w:rsidRPr="00000000">
              <w:rPr>
                <w:rFonts w:ascii="Arial" w:cs="Arial" w:eastAsia="Arial" w:hAnsi="Arial"/>
                <w:rtl w:val="0"/>
              </w:rPr>
              <w:t xml:space="preserve">Resultado de la inserción pública.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ind w:left="0" w:firstLine="0"/>
              <w:rPr>
                <w:rFonts w:ascii="Arial" w:cs="Arial" w:eastAsia="Arial" w:hAnsi="Arial"/>
              </w:rPr>
            </w:pPr>
            <w:r w:rsidDel="00000000" w:rsidR="00000000" w:rsidRPr="00000000">
              <w:rPr>
                <w:rFonts w:ascii="Arial" w:cs="Arial" w:eastAsia="Arial" w:hAnsi="Arial"/>
                <w:rtl w:val="0"/>
              </w:rPr>
              <w:t xml:space="preserve">Informa si una operación fue exitosa al cliente que la solicitó.</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ind w:left="0" w:firstLine="0"/>
              <w:rPr>
                <w:rFonts w:ascii="Arial" w:cs="Arial" w:eastAsia="Arial" w:hAnsi="Arial"/>
              </w:rPr>
            </w:pPr>
            <w:r w:rsidDel="00000000" w:rsidR="00000000" w:rsidRPr="00000000">
              <w:rPr>
                <w:rFonts w:ascii="Arial" w:cs="Arial" w:eastAsia="Arial" w:hAnsi="Arial"/>
                <w:rtl w:val="0"/>
              </w:rPr>
              <w:t xml:space="preserve">documentoPedido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ind w:left="0" w:firstLine="0"/>
              <w:rPr>
                <w:rFonts w:ascii="Arial" w:cs="Arial" w:eastAsia="Arial" w:hAnsi="Arial"/>
              </w:rPr>
            </w:pPr>
            <w:r w:rsidDel="00000000" w:rsidR="00000000" w:rsidRPr="00000000">
              <w:rPr>
                <w:rFonts w:ascii="Arial" w:cs="Arial" w:eastAsia="Arial" w:hAnsi="Arial"/>
                <w:rtl w:val="0"/>
              </w:rPr>
              <w:t xml:space="preserve">Documento que contiene los detalles del pedido.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ind w:left="0" w:firstLine="0"/>
              <w:rPr>
                <w:rFonts w:ascii="Arial" w:cs="Arial" w:eastAsia="Arial" w:hAnsi="Arial"/>
              </w:rPr>
            </w:pPr>
            <w:r w:rsidDel="00000000" w:rsidR="00000000" w:rsidRPr="00000000">
              <w:rPr>
                <w:rFonts w:ascii="Arial" w:cs="Arial" w:eastAsia="Arial" w:hAnsi="Arial"/>
                <w:rtl w:val="0"/>
              </w:rPr>
              <w:t xml:space="preserve">Maneja la estructura de datos del pedido antes de ser insertado.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ind w:left="0" w:firstLine="0"/>
              <w:rPr>
                <w:rFonts w:ascii="Arial" w:cs="Arial" w:eastAsia="Arial" w:hAnsi="Arial"/>
              </w:rPr>
            </w:pPr>
            <w:r w:rsidDel="00000000" w:rsidR="00000000" w:rsidRPr="00000000">
              <w:rPr>
                <w:rFonts w:ascii="Arial" w:cs="Arial" w:eastAsia="Arial" w:hAnsi="Arial"/>
                <w:rtl w:val="0"/>
              </w:rPr>
              <w:t xml:space="preserve">categoriaId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ind w:left="0" w:firstLine="0"/>
              <w:rPr>
                <w:rFonts w:ascii="Arial" w:cs="Arial" w:eastAsia="Arial" w:hAnsi="Arial"/>
              </w:rPr>
            </w:pPr>
            <w:r w:rsidDel="00000000" w:rsidR="00000000" w:rsidRPr="00000000">
              <w:rPr>
                <w:rFonts w:ascii="Arial" w:cs="Arial" w:eastAsia="Arial" w:hAnsi="Arial"/>
                <w:rtl w:val="0"/>
              </w:rPr>
              <w:t xml:space="preserve">ID de la categoría asociada al 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ind w:left="0" w:firstLine="0"/>
              <w:rPr>
                <w:rFonts w:ascii="Arial" w:cs="Arial" w:eastAsia="Arial" w:hAnsi="Arial"/>
              </w:rPr>
            </w:pPr>
            <w:r w:rsidDel="00000000" w:rsidR="00000000" w:rsidRPr="00000000">
              <w:rPr>
                <w:rFonts w:ascii="Arial" w:cs="Arial" w:eastAsia="Arial" w:hAnsi="Arial"/>
                <w:rtl w:val="0"/>
              </w:rPr>
              <w:t xml:space="preserve">Identifica a qué categoría pertenece un producto específico.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ind w:left="0" w:firstLine="0"/>
              <w:rPr>
                <w:rFonts w:ascii="Arial" w:cs="Arial" w:eastAsia="Arial" w:hAnsi="Arial"/>
              </w:rPr>
            </w:pPr>
            <w:r w:rsidDel="00000000" w:rsidR="00000000" w:rsidRPr="00000000">
              <w:rPr>
                <w:rFonts w:ascii="Arial" w:cs="Arial" w:eastAsia="Arial" w:hAnsi="Arial"/>
                <w:rtl w:val="0"/>
              </w:rPr>
              <w:t xml:space="preserve">idProducto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ind w:left="0" w:firstLine="0"/>
              <w:rPr>
                <w:rFonts w:ascii="Arial" w:cs="Arial" w:eastAsia="Arial" w:hAnsi="Arial"/>
              </w:rPr>
            </w:pPr>
            <w:r w:rsidDel="00000000" w:rsidR="00000000" w:rsidRPr="00000000">
              <w:rPr>
                <w:rFonts w:ascii="Arial" w:cs="Arial" w:eastAsia="Arial" w:hAnsi="Arial"/>
                <w:rtl w:val="0"/>
              </w:rPr>
              <w:t xml:space="preserve">Identificador único del producto.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ind w:left="0" w:firstLine="0"/>
              <w:rPr>
                <w:rFonts w:ascii="Arial" w:cs="Arial" w:eastAsia="Arial" w:hAnsi="Arial"/>
              </w:rPr>
            </w:pPr>
            <w:r w:rsidDel="00000000" w:rsidR="00000000" w:rsidRPr="00000000">
              <w:rPr>
                <w:rFonts w:ascii="Arial" w:cs="Arial" w:eastAsia="Arial" w:hAnsi="Arial"/>
                <w:rtl w:val="0"/>
              </w:rPr>
              <w:t xml:space="preserve">Usado para referenciar un producto en operaciones de base de datos.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ind w:left="0" w:firstLine="0"/>
              <w:rPr>
                <w:rFonts w:ascii="Arial" w:cs="Arial" w:eastAsia="Arial" w:hAnsi="Arial"/>
              </w:rPr>
            </w:pPr>
            <w:r w:rsidDel="00000000" w:rsidR="00000000" w:rsidRPr="00000000">
              <w:rPr>
                <w:rFonts w:ascii="Arial" w:cs="Arial" w:eastAsia="Arial" w:hAnsi="Arial"/>
                <w:rtl w:val="0"/>
              </w:rPr>
              <w:t xml:space="preserve">estadoPedido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ind w:left="0" w:firstLine="0"/>
              <w:rPr>
                <w:rFonts w:ascii="Arial" w:cs="Arial" w:eastAsia="Arial" w:hAnsi="Arial"/>
              </w:rPr>
            </w:pPr>
            <w:r w:rsidDel="00000000" w:rsidR="00000000" w:rsidRPr="00000000">
              <w:rPr>
                <w:rFonts w:ascii="Arial" w:cs="Arial" w:eastAsia="Arial" w:hAnsi="Arial"/>
                <w:rtl w:val="0"/>
              </w:rPr>
              <w:t xml:space="preserve">Estado actual del pedido, como "pendiente" o "completado".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ind w:left="0" w:firstLine="0"/>
              <w:rPr>
                <w:rFonts w:ascii="Arial" w:cs="Arial" w:eastAsia="Arial" w:hAnsi="Arial"/>
              </w:rPr>
            </w:pPr>
            <w:r w:rsidDel="00000000" w:rsidR="00000000" w:rsidRPr="00000000">
              <w:rPr>
                <w:rFonts w:ascii="Arial" w:cs="Arial" w:eastAsia="Arial" w:hAnsi="Arial"/>
                <w:rtl w:val="0"/>
              </w:rPr>
              <w:t xml:space="preserve">Indica el progreso del pedido para actualizaciones y notificaciones.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ind w:left="0" w:firstLine="0"/>
              <w:rPr>
                <w:rFonts w:ascii="Arial" w:cs="Arial" w:eastAsia="Arial" w:hAnsi="Arial"/>
              </w:rPr>
            </w:pPr>
            <w:r w:rsidDel="00000000" w:rsidR="00000000" w:rsidRPr="00000000">
              <w:rPr>
                <w:rFonts w:ascii="Arial" w:cs="Arial" w:eastAsia="Arial" w:hAnsi="Arial"/>
                <w:rtl w:val="0"/>
              </w:rPr>
              <w:t xml:space="preserve">fechaRegistro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ind w:left="0" w:firstLine="0"/>
              <w:rPr>
                <w:rFonts w:ascii="Arial" w:cs="Arial" w:eastAsia="Arial" w:hAnsi="Arial"/>
              </w:rPr>
            </w:pPr>
            <w:r w:rsidDel="00000000" w:rsidR="00000000" w:rsidRPr="00000000">
              <w:rPr>
                <w:rFonts w:ascii="Arial" w:cs="Arial" w:eastAsia="Arial" w:hAnsi="Arial"/>
                <w:rtl w:val="0"/>
              </w:rPr>
              <w:t xml:space="preserve">Fecha en que se registró un usuario o pedido.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ind w:left="0" w:firstLine="0"/>
              <w:rPr>
                <w:rFonts w:ascii="Arial" w:cs="Arial" w:eastAsia="Arial" w:hAnsi="Arial"/>
              </w:rPr>
            </w:pPr>
            <w:r w:rsidDel="00000000" w:rsidR="00000000" w:rsidRPr="00000000">
              <w:rPr>
                <w:rFonts w:ascii="Arial" w:cs="Arial" w:eastAsia="Arial" w:hAnsi="Arial"/>
                <w:rtl w:val="0"/>
              </w:rPr>
              <w:t xml:space="preserve">Permite realizar análisis y ordenamientos basados en la fecha de registro.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ind w:left="0" w:firstLine="0"/>
              <w:rPr>
                <w:rFonts w:ascii="Arial" w:cs="Arial" w:eastAsia="Arial" w:hAnsi="Arial"/>
              </w:rPr>
            </w:pPr>
            <w:r w:rsidDel="00000000" w:rsidR="00000000" w:rsidRPr="00000000">
              <w:rPr>
                <w:rFonts w:ascii="Arial" w:cs="Arial" w:eastAsia="Arial" w:hAnsi="Arial"/>
                <w:rtl w:val="0"/>
              </w:rPr>
              <w:t xml:space="preserve">tipoPromocion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ind w:left="0" w:firstLine="0"/>
              <w:rPr>
                <w:rFonts w:ascii="Arial" w:cs="Arial" w:eastAsia="Arial" w:hAnsi="Arial"/>
              </w:rPr>
            </w:pPr>
            <w:r w:rsidDel="00000000" w:rsidR="00000000" w:rsidRPr="00000000">
              <w:rPr>
                <w:rFonts w:ascii="Arial" w:cs="Arial" w:eastAsia="Arial" w:hAnsi="Arial"/>
                <w:rtl w:val="0"/>
              </w:rPr>
              <w:t xml:space="preserve">Tipo de promoción activa, como "Black Friday".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ind w:left="0" w:firstLine="0"/>
              <w:rPr>
                <w:rFonts w:ascii="Arial" w:cs="Arial" w:eastAsia="Arial" w:hAnsi="Arial"/>
              </w:rPr>
            </w:pPr>
            <w:r w:rsidDel="00000000" w:rsidR="00000000" w:rsidRPr="00000000">
              <w:rPr>
                <w:rFonts w:ascii="Arial" w:cs="Arial" w:eastAsia="Arial" w:hAnsi="Arial"/>
                <w:rtl w:val="0"/>
              </w:rPr>
              <w:t xml:space="preserve">Identifica el tipo de promoción que se aplicará a un producto.</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ind w:left="0" w:firstLine="0"/>
              <w:rPr>
                <w:rFonts w:ascii="Arial" w:cs="Arial" w:eastAsia="Arial" w:hAnsi="Arial"/>
              </w:rPr>
            </w:pPr>
            <w:r w:rsidDel="00000000" w:rsidR="00000000" w:rsidRPr="00000000">
              <w:rPr>
                <w:rFonts w:ascii="Arial" w:cs="Arial" w:eastAsia="Arial" w:hAnsi="Arial"/>
                <w:rtl w:val="0"/>
              </w:rPr>
              <w:t xml:space="preserve">prNuevosDatos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ind w:left="0" w:firstLine="0"/>
              <w:rPr>
                <w:rFonts w:ascii="Arial" w:cs="Arial" w:eastAsia="Arial" w:hAnsi="Arial"/>
              </w:rPr>
            </w:pPr>
            <w:r w:rsidDel="00000000" w:rsidR="00000000" w:rsidRPr="00000000">
              <w:rPr>
                <w:rFonts w:ascii="Arial" w:cs="Arial" w:eastAsia="Arial" w:hAnsi="Arial"/>
                <w:rtl w:val="0"/>
              </w:rPr>
              <w:t xml:space="preserve">Datos nuevos para actualizar un documento en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ind w:left="0" w:firstLine="0"/>
              <w:rPr>
                <w:rFonts w:ascii="Arial" w:cs="Arial" w:eastAsia="Arial" w:hAnsi="Arial"/>
              </w:rPr>
            </w:pPr>
            <w:r w:rsidDel="00000000" w:rsidR="00000000" w:rsidRPr="00000000">
              <w:rPr>
                <w:rFonts w:ascii="Arial" w:cs="Arial" w:eastAsia="Arial" w:hAnsi="Arial"/>
                <w:rtl w:val="0"/>
              </w:rPr>
              <w:t xml:space="preserve">Usado para actualizaciones parciales de un documento existente.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ind w:left="426" w:firstLine="294"/>
              <w:rPr>
                <w:rFonts w:ascii="Arial" w:cs="Arial" w:eastAsia="Arial" w:hAnsi="Arial"/>
              </w:rPr>
            </w:pPr>
            <w:r w:rsidDel="00000000" w:rsidR="00000000" w:rsidRPr="00000000">
              <w:rPr>
                <w:rFonts w:ascii="Arial" w:cs="Arial" w:eastAsia="Arial" w:hAnsi="Arial"/>
                <w:rtl w:val="0"/>
              </w:rPr>
              <w:t xml:space="preserve">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ind w:left="426" w:firstLine="294"/>
              <w:rPr>
                <w:rFonts w:ascii="Arial" w:cs="Arial" w:eastAsia="Arial" w:hAnsi="Arial"/>
              </w:rPr>
            </w:pPr>
            <w:r w:rsidDel="00000000" w:rsidR="00000000" w:rsidRPr="00000000">
              <w:rPr>
                <w:rFonts w:ascii="Arial" w:cs="Arial" w:eastAsia="Arial" w:hAnsi="Arial"/>
                <w:rtl w:val="0"/>
              </w:rPr>
              <w:t xml:space="preserve">Cliente MongoDB utilizado dentro de un método específico.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ind w:left="0" w:firstLine="0"/>
              <w:rPr>
                <w:rFonts w:ascii="Arial" w:cs="Arial" w:eastAsia="Arial" w:hAnsi="Arial"/>
              </w:rPr>
            </w:pPr>
            <w:r w:rsidDel="00000000" w:rsidR="00000000" w:rsidRPr="00000000">
              <w:rPr>
                <w:rFonts w:ascii="Arial" w:cs="Arial" w:eastAsia="Arial" w:hAnsi="Arial"/>
                <w:rtl w:val="0"/>
              </w:rPr>
              <w:t xml:space="preserve">Maneja la conexión dentro del contexto del método.</w:t>
            </w:r>
          </w:p>
        </w:tc>
      </w:tr>
    </w:tbl>
    <w:p w:rsidR="00000000" w:rsidDel="00000000" w:rsidP="00000000" w:rsidRDefault="00000000" w:rsidRPr="00000000" w14:paraId="0000009D">
      <w:pPr>
        <w:ind w:left="0" w:firstLine="0"/>
        <w:jc w:val="both"/>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9E">
      <w:pPr>
        <w:pStyle w:val="Heading1"/>
        <w:keepNext w:val="1"/>
        <w:numPr>
          <w:ilvl w:val="0"/>
          <w:numId w:val="5"/>
        </w:numPr>
        <w:spacing w:after="60" w:before="120" w:lineRule="auto"/>
        <w:ind w:left="720" w:hanging="720"/>
        <w:rPr>
          <w:sz w:val="24"/>
          <w:szCs w:val="24"/>
        </w:rPr>
      </w:pPr>
      <w:bookmarkStart w:colFirst="0" w:colLast="0" w:name="_heading=h.acwa9qywrq59" w:id="8"/>
      <w:bookmarkEnd w:id="8"/>
      <w:r w:rsidDel="00000000" w:rsidR="00000000" w:rsidRPr="00000000">
        <w:rPr>
          <w:sz w:val="24"/>
          <w:szCs w:val="24"/>
          <w:vertAlign w:val="baseline"/>
          <w:rtl w:val="0"/>
        </w:rPr>
        <w:t xml:space="preserve">Definición de Controles</w:t>
      </w:r>
      <w:r w:rsidDel="00000000" w:rsidR="00000000" w:rsidRPr="00000000">
        <w:rPr>
          <w:rtl w:val="0"/>
        </w:rPr>
      </w:r>
    </w:p>
    <w:p w:rsidR="00000000" w:rsidDel="00000000" w:rsidP="00000000" w:rsidRDefault="00000000" w:rsidRPr="00000000" w14:paraId="0000009F">
      <w:pPr>
        <w:pStyle w:val="Heading2"/>
        <w:keepNext w:val="1"/>
        <w:numPr>
          <w:ilvl w:val="1"/>
          <w:numId w:val="5"/>
        </w:numPr>
        <w:spacing w:after="60" w:before="120" w:lineRule="auto"/>
        <w:ind w:left="720" w:hanging="720"/>
        <w:jc w:val="both"/>
        <w:rPr/>
      </w:pPr>
      <w:bookmarkStart w:colFirst="0" w:colLast="0" w:name="_heading=h.65z2963ztxza" w:id="9"/>
      <w:bookmarkEnd w:id="9"/>
      <w:r w:rsidDel="00000000" w:rsidR="00000000" w:rsidRPr="00000000">
        <w:rPr>
          <w:vertAlign w:val="baseline"/>
          <w:rtl w:val="0"/>
        </w:rPr>
        <w:t xml:space="preserve">Tipo de datos</w:t>
      </w:r>
      <w:r w:rsidDel="00000000" w:rsidR="00000000" w:rsidRPr="00000000">
        <w:rPr>
          <w:rtl w:val="0"/>
        </w:rPr>
      </w:r>
    </w:p>
    <w:p w:rsidR="00000000" w:rsidDel="00000000" w:rsidP="00000000" w:rsidRDefault="00000000" w:rsidRPr="00000000" w14:paraId="000000A0">
      <w:pPr>
        <w:rPr>
          <w:rFonts w:ascii="Arial" w:cs="Arial" w:eastAsia="Arial" w:hAnsi="Arial"/>
          <w:vertAlign w:val="baseline"/>
        </w:rPr>
      </w:pPr>
      <w:r w:rsidDel="00000000" w:rsidR="00000000" w:rsidRPr="00000000">
        <w:rPr>
          <w:rtl w:val="0"/>
        </w:rPr>
      </w:r>
    </w:p>
    <w:tbl>
      <w:tblPr>
        <w:tblStyle w:val="Table5"/>
        <w:tblpPr w:leftFromText="141" w:rightFromText="141" w:topFromText="0" w:bottomFromText="0" w:vertAnchor="text" w:horzAnchor="text" w:tblpX="828" w:tblpY="1"/>
        <w:tblW w:w="84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5354"/>
        <w:tblGridChange w:id="0">
          <w:tblGrid>
            <w:gridCol w:w="1440"/>
            <w:gridCol w:w="1620"/>
            <w:gridCol w:w="5354"/>
          </w:tblGrid>
        </w:tblGridChange>
      </w:tblGrid>
      <w:tr>
        <w:trPr>
          <w:cantSplit w:val="0"/>
          <w:tblHeader w:val="0"/>
        </w:trPr>
        <w:tc>
          <w:tcPr>
            <w:shd w:fill="c0c0c0" w:val="clear"/>
            <w:vAlign w:val="top"/>
          </w:tcPr>
          <w:p w:rsidR="00000000" w:rsidDel="00000000" w:rsidP="00000000" w:rsidRDefault="00000000" w:rsidRPr="00000000" w14:paraId="000000A1">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variable</w:t>
            </w:r>
            <w:r w:rsidDel="00000000" w:rsidR="00000000" w:rsidRPr="00000000">
              <w:rPr>
                <w:rtl w:val="0"/>
              </w:rPr>
            </w:r>
          </w:p>
        </w:tc>
        <w:tc>
          <w:tcPr>
            <w:shd w:fill="c0c0c0" w:val="clear"/>
            <w:vAlign w:val="top"/>
          </w:tcPr>
          <w:p w:rsidR="00000000" w:rsidDel="00000000" w:rsidP="00000000" w:rsidRDefault="00000000" w:rsidRPr="00000000" w14:paraId="000000A2">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Mnemónico</w:t>
            </w:r>
            <w:r w:rsidDel="00000000" w:rsidR="00000000" w:rsidRPr="00000000">
              <w:rPr>
                <w:rtl w:val="0"/>
              </w:rPr>
            </w:r>
          </w:p>
        </w:tc>
        <w:tc>
          <w:tcPr>
            <w:shd w:fill="c0c0c0" w:val="clear"/>
            <w:vAlign w:val="top"/>
          </w:tcPr>
          <w:p w:rsidR="00000000" w:rsidDel="00000000" w:rsidP="00000000" w:rsidRDefault="00000000" w:rsidRPr="00000000" w14:paraId="000000A3">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Descripción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4">
            <w:pPr>
              <w:rPr>
                <w:rFonts w:ascii="Arial" w:cs="Arial" w:eastAsia="Arial" w:hAnsi="Arial"/>
                <w:vertAlign w:val="baseline"/>
              </w:rPr>
            </w:pPr>
            <w:r w:rsidDel="00000000" w:rsidR="00000000" w:rsidRPr="00000000">
              <w:rPr>
                <w:rFonts w:ascii="Arial" w:cs="Arial" w:eastAsia="Arial" w:hAnsi="Arial"/>
                <w:rtl w:val="0"/>
              </w:rPr>
              <w:t xml:space="preserve">Int</w:t>
            </w:r>
            <w:r w:rsidDel="00000000" w:rsidR="00000000" w:rsidRPr="00000000">
              <w:rPr>
                <w:rtl w:val="0"/>
              </w:rPr>
            </w:r>
          </w:p>
        </w:tc>
        <w:tc>
          <w:tcPr>
            <w:vAlign w:val="center"/>
          </w:tcPr>
          <w:p w:rsidR="00000000" w:rsidDel="00000000" w:rsidP="00000000" w:rsidRDefault="00000000" w:rsidRPr="00000000" w14:paraId="000000A5">
            <w:pPr>
              <w:jc w:val="center"/>
              <w:rPr>
                <w:rFonts w:ascii="Arial" w:cs="Arial" w:eastAsia="Arial" w:hAnsi="Arial"/>
                <w:vertAlign w:val="baseline"/>
              </w:rPr>
            </w:pPr>
            <w:r w:rsidDel="00000000" w:rsidR="00000000" w:rsidRPr="00000000">
              <w:rPr>
                <w:rFonts w:ascii="Arial" w:cs="Arial" w:eastAsia="Arial" w:hAnsi="Arial"/>
                <w:rtl w:val="0"/>
              </w:rPr>
              <w:t xml:space="preserve">Ent</w:t>
            </w:r>
            <w:r w:rsidDel="00000000" w:rsidR="00000000" w:rsidRPr="00000000">
              <w:rPr>
                <w:rtl w:val="0"/>
              </w:rPr>
            </w:r>
          </w:p>
        </w:tc>
        <w:tc>
          <w:tcPr>
            <w:vAlign w:val="center"/>
          </w:tcPr>
          <w:p w:rsidR="00000000" w:rsidDel="00000000" w:rsidP="00000000" w:rsidRDefault="00000000" w:rsidRPr="00000000" w14:paraId="000000A6">
            <w:pPr>
              <w:rPr>
                <w:rFonts w:ascii="Arial" w:cs="Arial" w:eastAsia="Arial" w:hAnsi="Arial"/>
                <w:vertAlign w:val="baseline"/>
              </w:rPr>
            </w:pPr>
            <w:r w:rsidDel="00000000" w:rsidR="00000000" w:rsidRPr="00000000">
              <w:rPr>
                <w:rFonts w:ascii="Arial" w:cs="Arial" w:eastAsia="Arial" w:hAnsi="Arial"/>
                <w:rtl w:val="0"/>
              </w:rPr>
              <w:t xml:space="preserve">Representa números enteros.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rPr>
                <w:rFonts w:ascii="Arial" w:cs="Arial" w:eastAsia="Arial" w:hAnsi="Arial"/>
                <w:vertAlign w:val="baseline"/>
              </w:rPr>
            </w:pPr>
            <w:r w:rsidDel="00000000" w:rsidR="00000000" w:rsidRPr="00000000">
              <w:rPr>
                <w:rFonts w:ascii="Arial" w:cs="Arial" w:eastAsia="Arial" w:hAnsi="Arial"/>
                <w:rtl w:val="0"/>
              </w:rPr>
              <w:t xml:space="preserve">String</w:t>
            </w:r>
            <w:r w:rsidDel="00000000" w:rsidR="00000000" w:rsidRPr="00000000">
              <w:rPr>
                <w:rtl w:val="0"/>
              </w:rPr>
            </w:r>
          </w:p>
        </w:tc>
        <w:tc>
          <w:tcPr>
            <w:vAlign w:val="center"/>
          </w:tcPr>
          <w:p w:rsidR="00000000" w:rsidDel="00000000" w:rsidP="00000000" w:rsidRDefault="00000000" w:rsidRPr="00000000" w14:paraId="000000A8">
            <w:pPr>
              <w:jc w:val="center"/>
              <w:rPr>
                <w:rFonts w:ascii="Arial" w:cs="Arial" w:eastAsia="Arial" w:hAnsi="Arial"/>
                <w:vertAlign w:val="baseline"/>
              </w:rPr>
            </w:pPr>
            <w:r w:rsidDel="00000000" w:rsidR="00000000" w:rsidRPr="00000000">
              <w:rPr>
                <w:rFonts w:ascii="Arial" w:cs="Arial" w:eastAsia="Arial" w:hAnsi="Arial"/>
                <w:rtl w:val="0"/>
              </w:rPr>
              <w:t xml:space="preserve">Str</w:t>
            </w:r>
            <w:r w:rsidDel="00000000" w:rsidR="00000000" w:rsidRPr="00000000">
              <w:rPr>
                <w:rtl w:val="0"/>
              </w:rPr>
            </w:r>
          </w:p>
        </w:tc>
        <w:tc>
          <w:tcPr>
            <w:vAlign w:val="center"/>
          </w:tcPr>
          <w:p w:rsidR="00000000" w:rsidDel="00000000" w:rsidP="00000000" w:rsidRDefault="00000000" w:rsidRPr="00000000" w14:paraId="000000A9">
            <w:pPr>
              <w:rPr>
                <w:rFonts w:ascii="Arial" w:cs="Arial" w:eastAsia="Arial" w:hAnsi="Arial"/>
                <w:vertAlign w:val="baseline"/>
              </w:rPr>
            </w:pPr>
            <w:r w:rsidDel="00000000" w:rsidR="00000000" w:rsidRPr="00000000">
              <w:rPr>
                <w:rFonts w:ascii="Arial" w:cs="Arial" w:eastAsia="Arial" w:hAnsi="Arial"/>
                <w:rtl w:val="0"/>
              </w:rPr>
              <w:t xml:space="preserve">Representa cadenas de texto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A">
            <w:pPr>
              <w:rPr>
                <w:rFonts w:ascii="Arial" w:cs="Arial" w:eastAsia="Arial" w:hAnsi="Arial"/>
                <w:vertAlign w:val="baseline"/>
              </w:rPr>
            </w:pPr>
            <w:r w:rsidDel="00000000" w:rsidR="00000000" w:rsidRPr="00000000">
              <w:rPr>
                <w:rFonts w:ascii="Arial" w:cs="Arial" w:eastAsia="Arial" w:hAnsi="Arial"/>
                <w:rtl w:val="0"/>
              </w:rPr>
              <w:t xml:space="preserve">LocalDate</w:t>
            </w:r>
            <w:r w:rsidDel="00000000" w:rsidR="00000000" w:rsidRPr="00000000">
              <w:rPr>
                <w:rtl w:val="0"/>
              </w:rPr>
            </w:r>
          </w:p>
        </w:tc>
        <w:tc>
          <w:tcPr>
            <w:vAlign w:val="center"/>
          </w:tcPr>
          <w:p w:rsidR="00000000" w:rsidDel="00000000" w:rsidP="00000000" w:rsidRDefault="00000000" w:rsidRPr="00000000" w14:paraId="000000AB">
            <w:pPr>
              <w:jc w:val="center"/>
              <w:rPr>
                <w:rFonts w:ascii="Arial" w:cs="Arial" w:eastAsia="Arial" w:hAnsi="Arial"/>
                <w:vertAlign w:val="baseline"/>
              </w:rPr>
            </w:pPr>
            <w:r w:rsidDel="00000000" w:rsidR="00000000" w:rsidRPr="00000000">
              <w:rPr>
                <w:rFonts w:ascii="Arial" w:cs="Arial" w:eastAsia="Arial" w:hAnsi="Arial"/>
                <w:rtl w:val="0"/>
              </w:rPr>
              <w:t xml:space="preserve">LocalDate</w:t>
            </w:r>
            <w:r w:rsidDel="00000000" w:rsidR="00000000" w:rsidRPr="00000000">
              <w:rPr>
                <w:rtl w:val="0"/>
              </w:rPr>
            </w:r>
          </w:p>
        </w:tc>
        <w:tc>
          <w:tcPr>
            <w:vAlign w:val="center"/>
          </w:tcPr>
          <w:p w:rsidR="00000000" w:rsidDel="00000000" w:rsidP="00000000" w:rsidRDefault="00000000" w:rsidRPr="00000000" w14:paraId="000000AC">
            <w:pPr>
              <w:rPr>
                <w:rFonts w:ascii="Arial" w:cs="Arial" w:eastAsia="Arial" w:hAnsi="Arial"/>
                <w:vertAlign w:val="baseline"/>
              </w:rPr>
            </w:pPr>
            <w:r w:rsidDel="00000000" w:rsidR="00000000" w:rsidRPr="00000000">
              <w:rPr>
                <w:rFonts w:ascii="Arial" w:cs="Arial" w:eastAsia="Arial" w:hAnsi="Arial"/>
                <w:rtl w:val="0"/>
              </w:rPr>
              <w:t xml:space="preserve">Representa una fecha sin zona horaria local.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D">
            <w:pPr>
              <w:rPr>
                <w:rFonts w:ascii="Arial" w:cs="Arial" w:eastAsia="Arial" w:hAnsi="Arial"/>
                <w:vertAlign w:val="baseline"/>
              </w:rPr>
            </w:pPr>
            <w:r w:rsidDel="00000000" w:rsidR="00000000" w:rsidRPr="00000000">
              <w:rPr>
                <w:rFonts w:ascii="Arial" w:cs="Arial" w:eastAsia="Arial" w:hAnsi="Arial"/>
                <w:vertAlign w:val="baseline"/>
                <w:rtl w:val="0"/>
              </w:rPr>
              <w:t xml:space="preserve">String</w:t>
            </w:r>
          </w:p>
        </w:tc>
        <w:tc>
          <w:tcPr>
            <w:vAlign w:val="center"/>
          </w:tcPr>
          <w:p w:rsidR="00000000" w:rsidDel="00000000" w:rsidP="00000000" w:rsidRDefault="00000000" w:rsidRPr="00000000" w14:paraId="000000AE">
            <w:pPr>
              <w:jc w:val="center"/>
              <w:rPr>
                <w:rFonts w:ascii="Arial" w:cs="Arial" w:eastAsia="Arial" w:hAnsi="Arial"/>
                <w:vertAlign w:val="baseline"/>
              </w:rPr>
            </w:pPr>
            <w:r w:rsidDel="00000000" w:rsidR="00000000" w:rsidRPr="00000000">
              <w:rPr>
                <w:rFonts w:ascii="Arial" w:cs="Arial" w:eastAsia="Arial" w:hAnsi="Arial"/>
                <w:rtl w:val="0"/>
              </w:rPr>
              <w:t xml:space="preserve">da</w:t>
            </w:r>
            <w:r w:rsidDel="00000000" w:rsidR="00000000" w:rsidRPr="00000000">
              <w:rPr>
                <w:rtl w:val="0"/>
              </w:rPr>
            </w:r>
          </w:p>
        </w:tc>
        <w:tc>
          <w:tcPr>
            <w:vAlign w:val="center"/>
          </w:tcPr>
          <w:p w:rsidR="00000000" w:rsidDel="00000000" w:rsidP="00000000" w:rsidRDefault="00000000" w:rsidRPr="00000000" w14:paraId="000000AF">
            <w:pPr>
              <w:rPr>
                <w:rFonts w:ascii="Arial" w:cs="Arial" w:eastAsia="Arial" w:hAnsi="Arial"/>
                <w:vertAlign w:val="baseline"/>
              </w:rPr>
            </w:pPr>
            <w:r w:rsidDel="00000000" w:rsidR="00000000" w:rsidRPr="00000000">
              <w:rPr>
                <w:rFonts w:ascii="Arial" w:cs="Arial" w:eastAsia="Arial" w:hAnsi="Arial"/>
                <w:vertAlign w:val="baseline"/>
                <w:rtl w:val="0"/>
              </w:rPr>
              <w:t xml:space="preserve">Cadena de caracteres</w:t>
            </w:r>
          </w:p>
        </w:tc>
      </w:tr>
      <w:tr>
        <w:trPr>
          <w:cantSplit w:val="0"/>
          <w:tblHeader w:val="0"/>
        </w:trPr>
        <w:tc>
          <w:tcPr>
            <w:vAlign w:val="center"/>
          </w:tcPr>
          <w:p w:rsidR="00000000" w:rsidDel="00000000" w:rsidP="00000000" w:rsidRDefault="00000000" w:rsidRPr="00000000" w14:paraId="000000B0">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vAlign w:val="center"/>
          </w:tcPr>
          <w:p w:rsidR="00000000" w:rsidDel="00000000" w:rsidP="00000000" w:rsidRDefault="00000000" w:rsidRPr="00000000" w14:paraId="000000B1">
            <w:pPr>
              <w:jc w:val="center"/>
              <w:rPr>
                <w:rFonts w:ascii="Arial" w:cs="Arial" w:eastAsia="Arial" w:hAnsi="Arial"/>
                <w:vertAlign w:val="baseline"/>
              </w:rPr>
            </w:pPr>
            <w:r w:rsidDel="00000000" w:rsidR="00000000" w:rsidRPr="00000000">
              <w:rPr>
                <w:rFonts w:ascii="Arial" w:cs="Arial" w:eastAsia="Arial" w:hAnsi="Arial"/>
                <w:rtl w:val="0"/>
              </w:rPr>
              <w:t xml:space="preserve">Dat</w:t>
            </w:r>
            <w:r w:rsidDel="00000000" w:rsidR="00000000" w:rsidRPr="00000000">
              <w:rPr>
                <w:rtl w:val="0"/>
              </w:rPr>
            </w:r>
          </w:p>
        </w:tc>
        <w:tc>
          <w:tcPr>
            <w:vAlign w:val="center"/>
          </w:tcPr>
          <w:p w:rsidR="00000000" w:rsidDel="00000000" w:rsidP="00000000" w:rsidRDefault="00000000" w:rsidRPr="00000000" w14:paraId="000000B2">
            <w:pPr>
              <w:rPr>
                <w:rFonts w:ascii="Arial" w:cs="Arial" w:eastAsia="Arial" w:hAnsi="Arial"/>
                <w:vertAlign w:val="baseline"/>
              </w:rPr>
            </w:pPr>
            <w:r w:rsidDel="00000000" w:rsidR="00000000" w:rsidRPr="00000000">
              <w:rPr>
                <w:rFonts w:ascii="Arial" w:cs="Arial" w:eastAsia="Arial" w:hAnsi="Arial"/>
                <w:rtl w:val="0"/>
              </w:rPr>
              <w:t xml:space="preserve">Representa una fecha con zona horaria.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3">
            <w:pPr>
              <w:rPr>
                <w:rFonts w:ascii="Arial" w:cs="Arial" w:eastAsia="Arial" w:hAnsi="Arial"/>
                <w:vertAlign w:val="baseline"/>
              </w:rPr>
            </w:pPr>
            <w:r w:rsidDel="00000000" w:rsidR="00000000" w:rsidRPr="00000000">
              <w:rPr>
                <w:rFonts w:ascii="Arial" w:cs="Arial" w:eastAsia="Arial" w:hAnsi="Arial"/>
                <w:rtl w:val="0"/>
              </w:rPr>
              <w:t xml:space="preserve">Enum</w:t>
            </w:r>
            <w:r w:rsidDel="00000000" w:rsidR="00000000" w:rsidRPr="00000000">
              <w:rPr>
                <w:rtl w:val="0"/>
              </w:rPr>
            </w:r>
          </w:p>
        </w:tc>
        <w:tc>
          <w:tcPr>
            <w:vAlign w:val="center"/>
          </w:tcPr>
          <w:p w:rsidR="00000000" w:rsidDel="00000000" w:rsidP="00000000" w:rsidRDefault="00000000" w:rsidRPr="00000000" w14:paraId="000000B4">
            <w:pPr>
              <w:jc w:val="center"/>
              <w:rPr>
                <w:rFonts w:ascii="Arial" w:cs="Arial" w:eastAsia="Arial" w:hAnsi="Arial"/>
                <w:vertAlign w:val="baseline"/>
              </w:rPr>
            </w:pPr>
            <w:r w:rsidDel="00000000" w:rsidR="00000000" w:rsidRPr="00000000">
              <w:rPr>
                <w:rFonts w:ascii="Arial" w:cs="Arial" w:eastAsia="Arial" w:hAnsi="Arial"/>
                <w:rtl w:val="0"/>
              </w:rPr>
              <w:t xml:space="preserve">Est</w:t>
            </w:r>
            <w:r w:rsidDel="00000000" w:rsidR="00000000" w:rsidRPr="00000000">
              <w:rPr>
                <w:rtl w:val="0"/>
              </w:rPr>
            </w:r>
          </w:p>
        </w:tc>
        <w:tc>
          <w:tcPr>
            <w:vAlign w:val="center"/>
          </w:tcPr>
          <w:p w:rsidR="00000000" w:rsidDel="00000000" w:rsidP="00000000" w:rsidRDefault="00000000" w:rsidRPr="00000000" w14:paraId="000000B5">
            <w:pPr>
              <w:rPr>
                <w:rFonts w:ascii="Arial" w:cs="Arial" w:eastAsia="Arial" w:hAnsi="Arial"/>
                <w:vertAlign w:val="baseline"/>
              </w:rPr>
            </w:pPr>
            <w:r w:rsidDel="00000000" w:rsidR="00000000" w:rsidRPr="00000000">
              <w:rPr>
                <w:rFonts w:ascii="Arial" w:cs="Arial" w:eastAsia="Arial" w:hAnsi="Arial"/>
                <w:rtl w:val="0"/>
              </w:rPr>
              <w:t xml:space="preserve">Representa un enum de un estado o condición de algo.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6">
            <w:pPr>
              <w:rPr>
                <w:rFonts w:ascii="Arial" w:cs="Arial" w:eastAsia="Arial" w:hAnsi="Arial"/>
                <w:vertAlign w:val="baseline"/>
              </w:rPr>
            </w:pPr>
            <w:r w:rsidDel="00000000" w:rsidR="00000000" w:rsidRPr="00000000">
              <w:rPr>
                <w:rFonts w:ascii="Arial" w:cs="Arial" w:eastAsia="Arial" w:hAnsi="Arial"/>
                <w:rtl w:val="0"/>
              </w:rPr>
              <w:t xml:space="preserve">Enum</w:t>
            </w:r>
            <w:r w:rsidDel="00000000" w:rsidR="00000000" w:rsidRPr="00000000">
              <w:rPr>
                <w:rtl w:val="0"/>
              </w:rPr>
            </w:r>
          </w:p>
        </w:tc>
        <w:tc>
          <w:tcPr>
            <w:vAlign w:val="center"/>
          </w:tcPr>
          <w:p w:rsidR="00000000" w:rsidDel="00000000" w:rsidP="00000000" w:rsidRDefault="00000000" w:rsidRPr="00000000" w14:paraId="000000B7">
            <w:pPr>
              <w:jc w:val="center"/>
              <w:rPr>
                <w:rFonts w:ascii="Arial" w:cs="Arial" w:eastAsia="Arial" w:hAnsi="Arial"/>
                <w:vertAlign w:val="baseline"/>
              </w:rPr>
            </w:pPr>
            <w:r w:rsidDel="00000000" w:rsidR="00000000" w:rsidRPr="00000000">
              <w:rPr>
                <w:rFonts w:ascii="Arial" w:cs="Arial" w:eastAsia="Arial" w:hAnsi="Arial"/>
                <w:rtl w:val="0"/>
              </w:rPr>
              <w:t xml:space="preserve">Gen</w:t>
            </w:r>
            <w:r w:rsidDel="00000000" w:rsidR="00000000" w:rsidRPr="00000000">
              <w:rPr>
                <w:rtl w:val="0"/>
              </w:rPr>
            </w:r>
          </w:p>
        </w:tc>
        <w:tc>
          <w:tcPr>
            <w:vAlign w:val="center"/>
          </w:tcPr>
          <w:p w:rsidR="00000000" w:rsidDel="00000000" w:rsidP="00000000" w:rsidRDefault="00000000" w:rsidRPr="00000000" w14:paraId="000000B8">
            <w:pPr>
              <w:rPr>
                <w:rFonts w:ascii="Arial" w:cs="Arial" w:eastAsia="Arial" w:hAnsi="Arial"/>
                <w:vertAlign w:val="baseline"/>
              </w:rPr>
            </w:pPr>
            <w:r w:rsidDel="00000000" w:rsidR="00000000" w:rsidRPr="00000000">
              <w:rPr>
                <w:rFonts w:ascii="Arial" w:cs="Arial" w:eastAsia="Arial" w:hAnsi="Arial"/>
                <w:rtl w:val="0"/>
              </w:rPr>
              <w:t xml:space="preserve">Representa un enum de la identidad de género de una persona.</w:t>
            </w:r>
            <w:r w:rsidDel="00000000" w:rsidR="00000000" w:rsidRPr="00000000">
              <w:rPr>
                <w:rtl w:val="0"/>
              </w:rPr>
            </w:r>
          </w:p>
        </w:tc>
      </w:tr>
      <w:tr>
        <w:trPr>
          <w:cantSplit w:val="0"/>
          <w:trHeight w:val="214.98046875" w:hRule="atLeast"/>
          <w:tblHeader w:val="0"/>
        </w:trPr>
        <w:tc>
          <w:tcPr>
            <w:vAlign w:val="center"/>
          </w:tcPr>
          <w:p w:rsidR="00000000" w:rsidDel="00000000" w:rsidP="00000000" w:rsidRDefault="00000000" w:rsidRPr="00000000" w14:paraId="000000B9">
            <w:pPr>
              <w:rPr>
                <w:rFonts w:ascii="Arial" w:cs="Arial" w:eastAsia="Arial" w:hAnsi="Arial"/>
                <w:vertAlign w:val="baseline"/>
              </w:rPr>
            </w:pPr>
            <w:r w:rsidDel="00000000" w:rsidR="00000000" w:rsidRPr="00000000">
              <w:rPr>
                <w:rFonts w:ascii="Arial" w:cs="Arial" w:eastAsia="Arial" w:hAnsi="Arial"/>
                <w:rtl w:val="0"/>
              </w:rPr>
              <w:t xml:space="preserve">Time</w:t>
            </w:r>
            <w:r w:rsidDel="00000000" w:rsidR="00000000" w:rsidRPr="00000000">
              <w:rPr>
                <w:rtl w:val="0"/>
              </w:rPr>
            </w:r>
          </w:p>
        </w:tc>
        <w:tc>
          <w:tcPr>
            <w:vAlign w:val="center"/>
          </w:tcPr>
          <w:p w:rsidR="00000000" w:rsidDel="00000000" w:rsidP="00000000" w:rsidRDefault="00000000" w:rsidRPr="00000000" w14:paraId="000000BA">
            <w:pPr>
              <w:jc w:val="center"/>
              <w:rPr>
                <w:rFonts w:ascii="Arial" w:cs="Arial" w:eastAsia="Arial" w:hAnsi="Arial"/>
                <w:vertAlign w:val="baseline"/>
              </w:rPr>
            </w:pPr>
            <w:r w:rsidDel="00000000" w:rsidR="00000000" w:rsidRPr="00000000">
              <w:rPr>
                <w:rFonts w:ascii="Arial" w:cs="Arial" w:eastAsia="Arial" w:hAnsi="Arial"/>
                <w:rtl w:val="0"/>
              </w:rPr>
              <w:t xml:space="preserve">Tim</w:t>
            </w:r>
            <w:r w:rsidDel="00000000" w:rsidR="00000000" w:rsidRPr="00000000">
              <w:rPr>
                <w:rtl w:val="0"/>
              </w:rPr>
            </w:r>
          </w:p>
        </w:tc>
        <w:tc>
          <w:tcPr>
            <w:vAlign w:val="center"/>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Representa una hora específica del día.</w:t>
            </w:r>
          </w:p>
        </w:tc>
      </w:tr>
    </w:tbl>
    <w:p w:rsidR="00000000" w:rsidDel="00000000" w:rsidP="00000000" w:rsidRDefault="00000000" w:rsidRPr="00000000" w14:paraId="000000B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F">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0">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1">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2">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4">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5">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6">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7">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8">
      <w:pPr>
        <w:rPr>
          <w:rFonts w:ascii="Arial" w:cs="Arial" w:eastAsia="Arial" w:hAnsi="Arial"/>
          <w:sz w:val="22"/>
          <w:szCs w:val="22"/>
        </w:rPr>
      </w:pPr>
      <w:bookmarkStart w:colFirst="0" w:colLast="0" w:name="_heading=h.9ekfutxdvxey" w:id="10"/>
      <w:bookmarkEnd w:id="10"/>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bookmarkStart w:colFirst="0" w:colLast="0" w:name="_heading=h.4d34og8" w:id="11"/>
      <w:bookmarkEnd w:id="11"/>
      <w:r w:rsidDel="00000000" w:rsidR="00000000" w:rsidRPr="00000000">
        <w:rPr>
          <w:rtl w:val="0"/>
        </w:rPr>
      </w:r>
    </w:p>
    <w:p w:rsidR="00000000" w:rsidDel="00000000" w:rsidP="00000000" w:rsidRDefault="00000000" w:rsidRPr="00000000" w14:paraId="000000CA">
      <w:pPr>
        <w:pStyle w:val="Heading2"/>
        <w:keepNext w:val="1"/>
        <w:numPr>
          <w:ilvl w:val="1"/>
          <w:numId w:val="5"/>
        </w:numPr>
        <w:spacing w:after="60" w:before="120" w:lineRule="auto"/>
        <w:ind w:left="720" w:hanging="720"/>
        <w:jc w:val="both"/>
        <w:rPr/>
      </w:pPr>
      <w:bookmarkStart w:colFirst="0" w:colLast="0" w:name="_heading=h.n0qjk1ixh2nb" w:id="12"/>
      <w:bookmarkEnd w:id="12"/>
      <w:r w:rsidDel="00000000" w:rsidR="00000000" w:rsidRPr="00000000">
        <w:rPr>
          <w:vertAlign w:val="baseline"/>
          <w:rtl w:val="0"/>
        </w:rPr>
        <w:t xml:space="preserve">Prefijo para el Control</w:t>
      </w:r>
      <w:r w:rsidDel="00000000" w:rsidR="00000000" w:rsidRPr="00000000">
        <w:rPr>
          <w:rtl w:val="0"/>
        </w:rPr>
      </w:r>
    </w:p>
    <w:p w:rsidR="00000000" w:rsidDel="00000000" w:rsidP="00000000" w:rsidRDefault="00000000" w:rsidRPr="00000000" w14:paraId="000000CB">
      <w:pPr>
        <w:ind w:left="720" w:firstLine="0"/>
        <w:jc w:val="both"/>
        <w:rPr>
          <w:rFonts w:ascii="Arial" w:cs="Arial" w:eastAsia="Arial" w:hAnsi="Arial"/>
        </w:rPr>
      </w:pPr>
      <w:r w:rsidDel="00000000" w:rsidR="00000000" w:rsidRPr="00000000">
        <w:rPr>
          <w:rFonts w:ascii="Arial" w:cs="Arial" w:eastAsia="Arial" w:hAnsi="Arial"/>
          <w:rtl w:val="0"/>
        </w:rPr>
        <w:t xml:space="preserve">El prefijo del control se crea con tres letras que reducen el nombre de las herramientas utilizadas. Por ejemplo, para "formulario", el prefijo sería "form".</w:t>
      </w:r>
    </w:p>
    <w:p w:rsidR="00000000" w:rsidDel="00000000" w:rsidP="00000000" w:rsidRDefault="00000000" w:rsidRPr="00000000" w14:paraId="000000CC">
      <w:pPr>
        <w:jc w:val="both"/>
        <w:rPr>
          <w:rFonts w:ascii="Arial" w:cs="Arial" w:eastAsia="Arial" w:hAnsi="Arial"/>
          <w:vertAlign w:val="baseline"/>
        </w:rPr>
      </w:pPr>
      <w:bookmarkStart w:colFirst="0" w:colLast="0" w:name="_heading=h.2s8eyo1" w:id="13"/>
      <w:bookmarkEnd w:id="13"/>
      <w:r w:rsidDel="00000000" w:rsidR="00000000" w:rsidRPr="00000000">
        <w:rPr>
          <w:rtl w:val="0"/>
        </w:rPr>
      </w:r>
    </w:p>
    <w:p w:rsidR="00000000" w:rsidDel="00000000" w:rsidP="00000000" w:rsidRDefault="00000000" w:rsidRPr="00000000" w14:paraId="000000CD">
      <w:pPr>
        <w:pStyle w:val="Heading2"/>
        <w:keepNext w:val="1"/>
        <w:numPr>
          <w:ilvl w:val="1"/>
          <w:numId w:val="5"/>
        </w:numPr>
        <w:spacing w:after="60" w:before="120" w:lineRule="auto"/>
        <w:ind w:left="720" w:hanging="720"/>
        <w:jc w:val="both"/>
        <w:rPr/>
      </w:pPr>
      <w:bookmarkStart w:colFirst="0" w:colLast="0" w:name="_heading=h.mmj89exg8thk" w:id="14"/>
      <w:bookmarkEnd w:id="14"/>
      <w:r w:rsidDel="00000000" w:rsidR="00000000" w:rsidRPr="00000000">
        <w:rPr>
          <w:vertAlign w:val="baseline"/>
          <w:rtl w:val="0"/>
        </w:rPr>
        <w:t xml:space="preserve">Nombre descriptivo del Control</w:t>
      </w:r>
      <w:r w:rsidDel="00000000" w:rsidR="00000000" w:rsidRPr="00000000">
        <w:rPr>
          <w:rtl w:val="0"/>
        </w:rPr>
      </w:r>
    </w:p>
    <w:p w:rsidR="00000000" w:rsidDel="00000000" w:rsidP="00000000" w:rsidRDefault="00000000" w:rsidRPr="00000000" w14:paraId="000000CE">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Formado por la descripción de la función que lleva a cabo el control, esta debe ser descrita en forma específica y clara.</w:t>
      </w:r>
    </w:p>
    <w:p w:rsidR="00000000" w:rsidDel="00000000" w:rsidP="00000000" w:rsidRDefault="00000000" w:rsidRPr="00000000" w14:paraId="000000CF">
      <w:pPr>
        <w:ind w:left="426" w:firstLine="0"/>
        <w:rPr>
          <w:rFonts w:ascii="Arial" w:cs="Arial" w:eastAsia="Arial" w:hAnsi="Arial"/>
          <w:vertAlign w:val="baseline"/>
        </w:rPr>
      </w:pPr>
      <w:r w:rsidDel="00000000" w:rsidR="00000000" w:rsidRPr="00000000">
        <w:rPr>
          <w:rtl w:val="0"/>
        </w:rPr>
      </w:r>
    </w:p>
    <w:tbl>
      <w:tblPr>
        <w:tblStyle w:val="Table6"/>
        <w:tblpPr w:leftFromText="141" w:rightFromText="141" w:topFromText="0" w:bottomFromText="0" w:vertAnchor="text" w:horzAnchor="text" w:tblpX="693" w:tblpY="1"/>
        <w:tblW w:w="8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1620"/>
        <w:gridCol w:w="5355"/>
        <w:tblGridChange w:id="0">
          <w:tblGrid>
            <w:gridCol w:w="1605"/>
            <w:gridCol w:w="1620"/>
            <w:gridCol w:w="5355"/>
          </w:tblGrid>
        </w:tblGridChange>
      </w:tblGrid>
      <w:tr>
        <w:trPr>
          <w:cantSplit w:val="0"/>
          <w:tblHeader w:val="0"/>
        </w:trPr>
        <w:tc>
          <w:tcPr>
            <w:shd w:fill="c0c0c0" w:val="clear"/>
            <w:vAlign w:val="top"/>
          </w:tcPr>
          <w:p w:rsidR="00000000" w:rsidDel="00000000" w:rsidP="00000000" w:rsidRDefault="00000000" w:rsidRPr="00000000" w14:paraId="000000D0">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control</w:t>
            </w:r>
            <w:r w:rsidDel="00000000" w:rsidR="00000000" w:rsidRPr="00000000">
              <w:rPr>
                <w:rtl w:val="0"/>
              </w:rPr>
            </w:r>
          </w:p>
        </w:tc>
        <w:tc>
          <w:tcPr>
            <w:shd w:fill="c0c0c0" w:val="clear"/>
            <w:vAlign w:val="top"/>
          </w:tcPr>
          <w:p w:rsidR="00000000" w:rsidDel="00000000" w:rsidP="00000000" w:rsidRDefault="00000000" w:rsidRPr="00000000" w14:paraId="000000D1">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Prefijo</w:t>
            </w:r>
            <w:r w:rsidDel="00000000" w:rsidR="00000000" w:rsidRPr="00000000">
              <w:rPr>
                <w:rtl w:val="0"/>
              </w:rPr>
            </w:r>
          </w:p>
        </w:tc>
        <w:tc>
          <w:tcPr>
            <w:shd w:fill="c0c0c0" w:val="clear"/>
            <w:vAlign w:val="top"/>
          </w:tcPr>
          <w:p w:rsidR="00000000" w:rsidDel="00000000" w:rsidP="00000000" w:rsidRDefault="00000000" w:rsidRPr="00000000" w14:paraId="000000D2">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Ejemplo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3">
            <w:pPr>
              <w:rPr>
                <w:rFonts w:ascii="Arial" w:cs="Arial" w:eastAsia="Arial" w:hAnsi="Arial"/>
                <w:vertAlign w:val="baseline"/>
              </w:rPr>
            </w:pPr>
            <w:r w:rsidDel="00000000" w:rsidR="00000000" w:rsidRPr="00000000">
              <w:rPr>
                <w:rFonts w:ascii="Arial" w:cs="Arial" w:eastAsia="Arial" w:hAnsi="Arial"/>
                <w:vertAlign w:val="baseline"/>
                <w:rtl w:val="0"/>
              </w:rPr>
              <w:t xml:space="preserve">Label</w:t>
            </w:r>
          </w:p>
        </w:tc>
        <w:tc>
          <w:tcPr>
            <w:vAlign w:val="center"/>
          </w:tcPr>
          <w:p w:rsidR="00000000" w:rsidDel="00000000" w:rsidP="00000000" w:rsidRDefault="00000000" w:rsidRPr="00000000" w14:paraId="000000D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lbl</w:t>
            </w:r>
          </w:p>
        </w:tc>
        <w:tc>
          <w:tcPr>
            <w:vAlign w:val="center"/>
          </w:tcPr>
          <w:p w:rsidR="00000000" w:rsidDel="00000000" w:rsidP="00000000" w:rsidRDefault="00000000" w:rsidRPr="00000000" w14:paraId="000000D5">
            <w:pPr>
              <w:rPr>
                <w:rFonts w:ascii="Arial" w:cs="Arial" w:eastAsia="Arial" w:hAnsi="Arial"/>
                <w:vertAlign w:val="baseline"/>
              </w:rPr>
            </w:pPr>
            <w:r w:rsidDel="00000000" w:rsidR="00000000" w:rsidRPr="00000000">
              <w:rPr>
                <w:rFonts w:ascii="Arial" w:cs="Arial" w:eastAsia="Arial" w:hAnsi="Arial"/>
                <w:vertAlign w:val="baseline"/>
                <w:rtl w:val="0"/>
              </w:rPr>
              <w:t xml:space="preserve">lblNombre</w:t>
            </w:r>
          </w:p>
        </w:tc>
      </w:tr>
      <w:tr>
        <w:trPr>
          <w:cantSplit w:val="0"/>
          <w:tblHeader w:val="0"/>
        </w:trPr>
        <w:tc>
          <w:tcPr>
            <w:vAlign w:val="center"/>
          </w:tcPr>
          <w:p w:rsidR="00000000" w:rsidDel="00000000" w:rsidP="00000000" w:rsidRDefault="00000000" w:rsidRPr="00000000" w14:paraId="000000D6">
            <w:pPr>
              <w:rPr>
                <w:rFonts w:ascii="Arial" w:cs="Arial" w:eastAsia="Arial" w:hAnsi="Arial"/>
                <w:vertAlign w:val="baseline"/>
              </w:rPr>
            </w:pPr>
            <w:r w:rsidDel="00000000" w:rsidR="00000000" w:rsidRPr="00000000">
              <w:rPr>
                <w:rFonts w:ascii="Arial" w:cs="Arial" w:eastAsia="Arial" w:hAnsi="Arial"/>
                <w:vertAlign w:val="baseline"/>
                <w:rtl w:val="0"/>
              </w:rPr>
              <w:t xml:space="preserve">TextBox</w:t>
            </w:r>
          </w:p>
        </w:tc>
        <w:tc>
          <w:tcPr>
            <w:vAlign w:val="center"/>
          </w:tcPr>
          <w:p w:rsidR="00000000" w:rsidDel="00000000" w:rsidP="00000000" w:rsidRDefault="00000000" w:rsidRPr="00000000" w14:paraId="000000D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txt</w:t>
            </w:r>
          </w:p>
        </w:tc>
        <w:tc>
          <w:tcPr>
            <w:vAlign w:val="center"/>
          </w:tcPr>
          <w:p w:rsidR="00000000" w:rsidDel="00000000" w:rsidP="00000000" w:rsidRDefault="00000000" w:rsidRPr="00000000" w14:paraId="000000D8">
            <w:pPr>
              <w:rPr>
                <w:rFonts w:ascii="Arial" w:cs="Arial" w:eastAsia="Arial" w:hAnsi="Arial"/>
                <w:vertAlign w:val="baseline"/>
              </w:rPr>
            </w:pPr>
            <w:r w:rsidDel="00000000" w:rsidR="00000000" w:rsidRPr="00000000">
              <w:rPr>
                <w:rFonts w:ascii="Arial" w:cs="Arial" w:eastAsia="Arial" w:hAnsi="Arial"/>
                <w:vertAlign w:val="baseline"/>
                <w:rtl w:val="0"/>
              </w:rPr>
              <w:t xml:space="preserve">txt</w:t>
            </w:r>
            <w:r w:rsidDel="00000000" w:rsidR="00000000" w:rsidRPr="00000000">
              <w:rPr>
                <w:rFonts w:ascii="Arial" w:cs="Arial" w:eastAsia="Arial" w:hAnsi="Arial"/>
                <w:rtl w:val="0"/>
              </w:rPr>
              <w:t xml:space="preserve">Nombre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9">
            <w:pPr>
              <w:rPr>
                <w:rFonts w:ascii="Arial" w:cs="Arial" w:eastAsia="Arial" w:hAnsi="Arial"/>
                <w:vertAlign w:val="baseline"/>
              </w:rPr>
            </w:pPr>
            <w:r w:rsidDel="00000000" w:rsidR="00000000" w:rsidRPr="00000000">
              <w:rPr>
                <w:rFonts w:ascii="Arial" w:cs="Arial" w:eastAsia="Arial" w:hAnsi="Arial"/>
                <w:vertAlign w:val="baseline"/>
                <w:rtl w:val="0"/>
              </w:rPr>
              <w:t xml:space="preserve">Button</w:t>
            </w:r>
          </w:p>
        </w:tc>
        <w:tc>
          <w:tcPr>
            <w:vAlign w:val="center"/>
          </w:tcPr>
          <w:p w:rsidR="00000000" w:rsidDel="00000000" w:rsidP="00000000" w:rsidRDefault="00000000" w:rsidRPr="00000000" w14:paraId="000000D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btn</w:t>
            </w:r>
          </w:p>
        </w:tc>
        <w:tc>
          <w:tcPr>
            <w:vAlign w:val="center"/>
          </w:tcPr>
          <w:p w:rsidR="00000000" w:rsidDel="00000000" w:rsidP="00000000" w:rsidRDefault="00000000" w:rsidRPr="00000000" w14:paraId="000000DB">
            <w:pPr>
              <w:rPr>
                <w:rFonts w:ascii="Arial" w:cs="Arial" w:eastAsia="Arial" w:hAnsi="Arial"/>
                <w:vertAlign w:val="baseline"/>
              </w:rPr>
            </w:pPr>
            <w:r w:rsidDel="00000000" w:rsidR="00000000" w:rsidRPr="00000000">
              <w:rPr>
                <w:rFonts w:ascii="Arial" w:cs="Arial" w:eastAsia="Arial" w:hAnsi="Arial"/>
                <w:vertAlign w:val="baseline"/>
                <w:rtl w:val="0"/>
              </w:rPr>
              <w:t xml:space="preserve">btn</w:t>
            </w:r>
            <w:r w:rsidDel="00000000" w:rsidR="00000000" w:rsidRPr="00000000">
              <w:rPr>
                <w:rFonts w:ascii="Arial" w:cs="Arial" w:eastAsia="Arial" w:hAnsi="Arial"/>
                <w:rtl w:val="0"/>
              </w:rPr>
              <w:t xml:space="preserve">Cargar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C">
            <w:pPr>
              <w:rPr>
                <w:rFonts w:ascii="Arial" w:cs="Arial" w:eastAsia="Arial" w:hAnsi="Arial"/>
                <w:vertAlign w:val="baseline"/>
              </w:rPr>
            </w:pPr>
            <w:r w:rsidDel="00000000" w:rsidR="00000000" w:rsidRPr="00000000">
              <w:rPr>
                <w:rFonts w:ascii="Arial" w:cs="Arial" w:eastAsia="Arial" w:hAnsi="Arial"/>
                <w:rtl w:val="0"/>
              </w:rPr>
              <w:t xml:space="preserve">Select</w:t>
            </w:r>
            <w:r w:rsidDel="00000000" w:rsidR="00000000" w:rsidRPr="00000000">
              <w:rPr>
                <w:rtl w:val="0"/>
              </w:rPr>
            </w:r>
          </w:p>
        </w:tc>
        <w:tc>
          <w:tcPr>
            <w:vAlign w:val="center"/>
          </w:tcPr>
          <w:p w:rsidR="00000000" w:rsidDel="00000000" w:rsidP="00000000" w:rsidRDefault="00000000" w:rsidRPr="00000000" w14:paraId="000000DD">
            <w:pPr>
              <w:jc w:val="center"/>
              <w:rPr>
                <w:rFonts w:ascii="Arial" w:cs="Arial" w:eastAsia="Arial" w:hAnsi="Arial"/>
                <w:vertAlign w:val="baseline"/>
              </w:rPr>
            </w:pPr>
            <w:r w:rsidDel="00000000" w:rsidR="00000000" w:rsidRPr="00000000">
              <w:rPr>
                <w:rFonts w:ascii="Arial" w:cs="Arial" w:eastAsia="Arial" w:hAnsi="Arial"/>
                <w:rtl w:val="0"/>
              </w:rPr>
              <w:t xml:space="preserve">slct</w:t>
            </w:r>
            <w:r w:rsidDel="00000000" w:rsidR="00000000" w:rsidRPr="00000000">
              <w:rPr>
                <w:rtl w:val="0"/>
              </w:rPr>
            </w:r>
          </w:p>
        </w:tc>
        <w:tc>
          <w:tcPr>
            <w:vAlign w:val="center"/>
          </w:tcPr>
          <w:p w:rsidR="00000000" w:rsidDel="00000000" w:rsidP="00000000" w:rsidRDefault="00000000" w:rsidRPr="00000000" w14:paraId="000000DE">
            <w:pPr>
              <w:rPr>
                <w:rFonts w:ascii="Arial" w:cs="Arial" w:eastAsia="Arial" w:hAnsi="Arial"/>
                <w:vertAlign w:val="baseline"/>
              </w:rPr>
            </w:pPr>
            <w:r w:rsidDel="00000000" w:rsidR="00000000" w:rsidRPr="00000000">
              <w:rPr>
                <w:rFonts w:ascii="Arial" w:cs="Arial" w:eastAsia="Arial" w:hAnsi="Arial"/>
                <w:rtl w:val="0"/>
              </w:rPr>
              <w:t xml:space="preserve">selectDistrito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href</w:t>
            </w:r>
          </w:p>
        </w:tc>
        <w:tc>
          <w:tcPr>
            <w:vAlign w:val="center"/>
          </w:tcPr>
          <w:p w:rsidR="00000000" w:rsidDel="00000000" w:rsidP="00000000" w:rsidRDefault="00000000" w:rsidRPr="00000000" w14:paraId="000000E0">
            <w:pPr>
              <w:jc w:val="center"/>
              <w:rPr>
                <w:rFonts w:ascii="Arial" w:cs="Arial" w:eastAsia="Arial" w:hAnsi="Arial"/>
              </w:rPr>
            </w:pPr>
            <w:r w:rsidDel="00000000" w:rsidR="00000000" w:rsidRPr="00000000">
              <w:rPr>
                <w:rFonts w:ascii="Arial" w:cs="Arial" w:eastAsia="Arial" w:hAnsi="Arial"/>
                <w:rtl w:val="0"/>
              </w:rPr>
              <w:t xml:space="preserve">href</w:t>
            </w:r>
          </w:p>
        </w:tc>
        <w:tc>
          <w:tcPr>
            <w:vAlign w:val="center"/>
          </w:tcPr>
          <w:p w:rsidR="00000000" w:rsidDel="00000000" w:rsidP="00000000" w:rsidRDefault="00000000" w:rsidRPr="00000000" w14:paraId="000000E1">
            <w:pPr>
              <w:rPr/>
            </w:pPr>
            <w:r w:rsidDel="00000000" w:rsidR="00000000" w:rsidRPr="00000000">
              <w:rPr>
                <w:rFonts w:ascii="Arial" w:cs="Arial" w:eastAsia="Arial" w:hAnsi="Arial"/>
                <w:rtl w:val="0"/>
              </w:rPr>
              <w:t xml:space="preserve">href=producto/ver_promocion&amp;id</w:t>
            </w:r>
            <w:r w:rsidDel="00000000" w:rsidR="00000000" w:rsidRPr="00000000">
              <w:rPr>
                <w:rtl w:val="0"/>
              </w:rPr>
            </w:r>
          </w:p>
        </w:tc>
      </w:tr>
    </w:tbl>
    <w:p w:rsidR="00000000" w:rsidDel="00000000" w:rsidP="00000000" w:rsidRDefault="00000000" w:rsidRPr="00000000" w14:paraId="000000E2">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3">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4">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5">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6">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7">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8">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9">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A">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EB">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EC">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ED">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EE">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EF">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0">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1">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2">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3">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4">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5">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6">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F7">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8">
      <w:pPr>
        <w:rPr>
          <w:rFonts w:ascii="Arial" w:cs="Arial" w:eastAsia="Arial" w:hAnsi="Arial"/>
        </w:rPr>
      </w:pPr>
      <w:bookmarkStart w:colFirst="0" w:colLast="0" w:name="_heading=h.r012zyu42aqk" w:id="15"/>
      <w:bookmarkEnd w:id="15"/>
      <w:r w:rsidDel="00000000" w:rsidR="00000000" w:rsidRPr="00000000">
        <w:rPr>
          <w:rtl w:val="0"/>
        </w:rPr>
      </w:r>
    </w:p>
    <w:p w:rsidR="00000000" w:rsidDel="00000000" w:rsidP="00000000" w:rsidRDefault="00000000" w:rsidRPr="00000000" w14:paraId="000000F9">
      <w:pPr>
        <w:rPr>
          <w:rFonts w:ascii="Arial" w:cs="Arial" w:eastAsia="Arial" w:hAnsi="Arial"/>
        </w:rPr>
      </w:pPr>
      <w:bookmarkStart w:colFirst="0" w:colLast="0" w:name="_heading=h.gl469wvuyfos" w:id="16"/>
      <w:bookmarkEnd w:id="16"/>
      <w:r w:rsidDel="00000000" w:rsidR="00000000" w:rsidRPr="00000000">
        <w:rPr>
          <w:rtl w:val="0"/>
        </w:rPr>
      </w:r>
    </w:p>
    <w:p w:rsidR="00000000" w:rsidDel="00000000" w:rsidP="00000000" w:rsidRDefault="00000000" w:rsidRPr="00000000" w14:paraId="000000FA">
      <w:pPr>
        <w:rPr>
          <w:rFonts w:ascii="Arial" w:cs="Arial" w:eastAsia="Arial" w:hAnsi="Arial"/>
        </w:rPr>
      </w:pPr>
      <w:bookmarkStart w:colFirst="0" w:colLast="0" w:name="_heading=h.q6ppxin59z94" w:id="17"/>
      <w:bookmarkEnd w:id="17"/>
      <w:r w:rsidDel="00000000" w:rsidR="00000000" w:rsidRPr="00000000">
        <w:rPr>
          <w:rtl w:val="0"/>
        </w:rPr>
      </w:r>
    </w:p>
    <w:p w:rsidR="00000000" w:rsidDel="00000000" w:rsidP="00000000" w:rsidRDefault="00000000" w:rsidRPr="00000000" w14:paraId="000000FB">
      <w:pPr>
        <w:rPr>
          <w:rFonts w:ascii="Arial" w:cs="Arial" w:eastAsia="Arial" w:hAnsi="Arial"/>
        </w:rPr>
      </w:pPr>
      <w:bookmarkStart w:colFirst="0" w:colLast="0" w:name="_heading=h.qs8gabpoanp" w:id="18"/>
      <w:bookmarkEnd w:id="18"/>
      <w:r w:rsidDel="00000000" w:rsidR="00000000" w:rsidRPr="00000000">
        <w:rPr>
          <w:rtl w:val="0"/>
        </w:rPr>
      </w:r>
    </w:p>
    <w:p w:rsidR="00000000" w:rsidDel="00000000" w:rsidP="00000000" w:rsidRDefault="00000000" w:rsidRPr="00000000" w14:paraId="000000FC">
      <w:pPr>
        <w:rPr>
          <w:rFonts w:ascii="Arial" w:cs="Arial" w:eastAsia="Arial" w:hAnsi="Arial"/>
        </w:rPr>
      </w:pPr>
      <w:bookmarkStart w:colFirst="0" w:colLast="0" w:name="_heading=h.k87vul1041sl" w:id="19"/>
      <w:bookmarkEnd w:id="19"/>
      <w:r w:rsidDel="00000000" w:rsidR="00000000" w:rsidRPr="00000000">
        <w:rPr>
          <w:rtl w:val="0"/>
        </w:rPr>
      </w:r>
    </w:p>
    <w:p w:rsidR="00000000" w:rsidDel="00000000" w:rsidP="00000000" w:rsidRDefault="00000000" w:rsidRPr="00000000" w14:paraId="000000FD">
      <w:pPr>
        <w:rPr>
          <w:rFonts w:ascii="Arial" w:cs="Arial" w:eastAsia="Arial" w:hAnsi="Arial"/>
        </w:rPr>
      </w:pPr>
      <w:bookmarkStart w:colFirst="0" w:colLast="0" w:name="_heading=h.17dp8vu" w:id="20"/>
      <w:bookmarkEnd w:id="20"/>
      <w:r w:rsidDel="00000000" w:rsidR="00000000" w:rsidRPr="00000000">
        <w:rPr>
          <w:rtl w:val="0"/>
        </w:rPr>
      </w:r>
    </w:p>
    <w:p w:rsidR="00000000" w:rsidDel="00000000" w:rsidP="00000000" w:rsidRDefault="00000000" w:rsidRPr="00000000" w14:paraId="000000FE">
      <w:pPr>
        <w:pStyle w:val="Heading2"/>
        <w:keepNext w:val="1"/>
        <w:numPr>
          <w:ilvl w:val="1"/>
          <w:numId w:val="5"/>
        </w:numPr>
        <w:spacing w:after="60" w:before="120" w:lineRule="auto"/>
        <w:ind w:left="720" w:hanging="720"/>
        <w:jc w:val="both"/>
        <w:rPr/>
      </w:pPr>
      <w:bookmarkStart w:colFirst="0" w:colLast="0" w:name="_heading=h.axot5bpxpj8m" w:id="21"/>
      <w:bookmarkEnd w:id="21"/>
      <w:r w:rsidDel="00000000" w:rsidR="00000000" w:rsidRPr="00000000">
        <w:rPr>
          <w:vertAlign w:val="baseline"/>
          <w:rtl w:val="0"/>
        </w:rPr>
        <w:t xml:space="preserve">Declaración de variables</w:t>
      </w:r>
      <w:r w:rsidDel="00000000" w:rsidR="00000000" w:rsidRPr="00000000">
        <w:rPr>
          <w:rtl w:val="0"/>
        </w:rPr>
        <w:t xml:space="preserve"> y</w:t>
      </w:r>
      <w:r w:rsidDel="00000000" w:rsidR="00000000" w:rsidRPr="00000000">
        <w:rPr>
          <w:vertAlign w:val="baseline"/>
          <w:rtl w:val="0"/>
        </w:rPr>
        <w:t xml:space="preserve"> atributos</w:t>
      </w:r>
      <w:r w:rsidDel="00000000" w:rsidR="00000000" w:rsidRPr="00000000">
        <w:rPr>
          <w:rtl w:val="0"/>
        </w:rPr>
      </w:r>
    </w:p>
    <w:tbl>
      <w:tblPr>
        <w:tblStyle w:val="Table7"/>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FF">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00">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rHeight w:val="90" w:hRule="atLeast"/>
          <w:tblHeader w:val="0"/>
        </w:trPr>
        <w:tc>
          <w:tcPr>
            <w:vAlign w:val="top"/>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private $id;</w:t>
            </w:r>
          </w:p>
        </w:tc>
      </w:tr>
      <w:tr>
        <w:trPr>
          <w:cantSplit w:val="0"/>
          <w:trHeight w:val="401.13769531250057" w:hRule="atLeast"/>
          <w:tblHeader w:val="0"/>
        </w:trPr>
        <w:tc>
          <w:tcPr>
            <w:vAlign w:val="top"/>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04">
            <w:pPr>
              <w:spacing w:after="240" w:before="240" w:lineRule="auto"/>
              <w:rPr>
                <w:rFonts w:ascii="Arial" w:cs="Arial" w:eastAsia="Arial" w:hAnsi="Arial"/>
              </w:rPr>
            </w:pPr>
            <w:r w:rsidDel="00000000" w:rsidR="00000000" w:rsidRPr="00000000">
              <w:rPr>
                <w:rFonts w:ascii="Arial" w:cs="Arial" w:eastAsia="Arial" w:hAnsi="Arial"/>
                <w:rtl w:val="0"/>
              </w:rPr>
              <w:t xml:space="preserve">Variable privada que almacena el identificador único para cada instancia de la clase Caracteristica.</w:t>
            </w:r>
          </w:p>
        </w:tc>
      </w:tr>
      <w:tr>
        <w:trPr>
          <w:cantSplit w:val="0"/>
          <w:tblHeader w:val="0"/>
        </w:trPr>
        <w:tc>
          <w:tcPr>
            <w:vAlign w:val="top"/>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En la declaración de variables o atributos no se deberá utilizar caracteres como:</w:t>
            </w:r>
          </w:p>
          <w:p w:rsidR="00000000" w:rsidDel="00000000" w:rsidP="00000000" w:rsidRDefault="00000000" w:rsidRPr="00000000" w14:paraId="00000107">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08">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109">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0B">
            <w:pPr>
              <w:keepNext w:val="1"/>
              <w:spacing w:after="240" w:before="240" w:lineRule="auto"/>
              <w:rPr>
                <w:rFonts w:ascii="Arial" w:cs="Arial" w:eastAsia="Arial" w:hAnsi="Arial"/>
              </w:rPr>
            </w:pPr>
            <w:r w:rsidDel="00000000" w:rsidR="00000000" w:rsidRPr="00000000">
              <w:rPr>
                <w:rFonts w:ascii="Arial" w:cs="Arial" w:eastAsia="Arial" w:hAnsi="Arial"/>
                <w:rtl w:val="0"/>
              </w:rPr>
              <w:t xml:space="preserve">if($identidad &amp;&amp; is_object($identidad))</w:t>
            </w:r>
          </w:p>
          <w:p w:rsidR="00000000" w:rsidDel="00000000" w:rsidP="00000000" w:rsidRDefault="00000000" w:rsidRPr="00000000" w14:paraId="0000010C">
            <w:pPr>
              <w:keepNext w:val="1"/>
              <w:rPr>
                <w:rFonts w:ascii="Arial" w:cs="Arial" w:eastAsia="Arial" w:hAnsi="Arial"/>
              </w:rPr>
            </w:pPr>
            <w:r w:rsidDel="00000000" w:rsidR="00000000" w:rsidRPr="00000000">
              <w:rPr>
                <w:rtl w:val="0"/>
              </w:rPr>
            </w:r>
          </w:p>
        </w:tc>
      </w:tr>
    </w:tbl>
    <w:p w:rsidR="00000000" w:rsidDel="00000000" w:rsidP="00000000" w:rsidRDefault="00000000" w:rsidRPr="00000000" w14:paraId="0000010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0E">
      <w:pPr>
        <w:pStyle w:val="Heading2"/>
        <w:keepNext w:val="1"/>
        <w:numPr>
          <w:ilvl w:val="1"/>
          <w:numId w:val="5"/>
        </w:numPr>
        <w:spacing w:after="60" w:before="120" w:lineRule="auto"/>
        <w:ind w:left="720" w:hanging="720"/>
        <w:jc w:val="both"/>
        <w:rPr/>
      </w:pPr>
      <w:bookmarkStart w:colFirst="0" w:colLast="0" w:name="_heading=h.i7131yuqx1s8" w:id="22"/>
      <w:bookmarkEnd w:id="22"/>
      <w:r w:rsidDel="00000000" w:rsidR="00000000" w:rsidRPr="00000000">
        <w:rPr>
          <w:vertAlign w:val="baseline"/>
          <w:rtl w:val="0"/>
        </w:rPr>
        <w:t xml:space="preserve">Declaración de clases</w:t>
      </w: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rtl w:val="0"/>
        </w:rPr>
      </w:r>
    </w:p>
    <w:tbl>
      <w:tblPr>
        <w:tblStyle w:val="Table8"/>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rHeight w:val="424.4677734375" w:hRule="atLeast"/>
          <w:tblHeader w:val="0"/>
        </w:trPr>
        <w:tc>
          <w:tcPr>
            <w:shd w:fill="c0c0c0" w:val="clear"/>
            <w:vAlign w:val="top"/>
          </w:tcPr>
          <w:p w:rsidR="00000000" w:rsidDel="00000000" w:rsidP="00000000" w:rsidRDefault="00000000" w:rsidRPr="00000000" w14:paraId="00000110">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11">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class Caracteristica { }</w:t>
            </w:r>
          </w:p>
        </w:tc>
      </w:tr>
      <w:tr>
        <w:trPr>
          <w:cantSplit w:val="0"/>
          <w:tblHeader w:val="0"/>
        </w:trPr>
        <w:tc>
          <w:tcPr>
            <w:vAlign w:val="top"/>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Caracteristica es una clase que representa las características específicas de un objeto. Puede incluir atributos como ID, nombre, valor, y métodos para manipular y acceder a esos atributos.</w:t>
            </w:r>
          </w:p>
          <w:p w:rsidR="00000000" w:rsidDel="00000000" w:rsidP="00000000" w:rsidRDefault="00000000" w:rsidRPr="00000000" w14:paraId="00000116">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En la declaración de clases no se deberá utilizar caracteres como:</w:t>
            </w:r>
          </w:p>
          <w:p w:rsidR="00000000" w:rsidDel="00000000" w:rsidP="00000000" w:rsidRDefault="00000000" w:rsidRPr="00000000" w14:paraId="00000119">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1A">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11B">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public class ClsNAnimal </w:t>
            </w:r>
          </w:p>
        </w:tc>
      </w:tr>
    </w:tbl>
    <w:p w:rsidR="00000000" w:rsidDel="00000000" w:rsidP="00000000" w:rsidRDefault="00000000" w:rsidRPr="00000000" w14:paraId="0000011E">
      <w:pPr>
        <w:rPr>
          <w:rFonts w:ascii="Arial" w:cs="Arial" w:eastAsia="Arial" w:hAnsi="Arial"/>
        </w:rPr>
      </w:pPr>
      <w:bookmarkStart w:colFirst="0" w:colLast="0" w:name="_heading=h.4gkglhdx4kw1" w:id="23"/>
      <w:bookmarkEnd w:id="23"/>
      <w:r w:rsidDel="00000000" w:rsidR="00000000" w:rsidRPr="00000000">
        <w:rPr>
          <w:rtl w:val="0"/>
        </w:rPr>
      </w:r>
    </w:p>
    <w:p w:rsidR="00000000" w:rsidDel="00000000" w:rsidP="00000000" w:rsidRDefault="00000000" w:rsidRPr="00000000" w14:paraId="0000011F">
      <w:pPr>
        <w:rPr>
          <w:rFonts w:ascii="Arial" w:cs="Arial" w:eastAsia="Arial" w:hAnsi="Arial"/>
        </w:rPr>
      </w:pPr>
      <w:bookmarkStart w:colFirst="0" w:colLast="0" w:name="_heading=h.4pl2nkc5mrbz" w:id="24"/>
      <w:bookmarkEnd w:id="24"/>
      <w:r w:rsidDel="00000000" w:rsidR="00000000" w:rsidRPr="00000000">
        <w:rPr>
          <w:rtl w:val="0"/>
        </w:rPr>
      </w:r>
    </w:p>
    <w:p w:rsidR="00000000" w:rsidDel="00000000" w:rsidP="00000000" w:rsidRDefault="00000000" w:rsidRPr="00000000" w14:paraId="00000120">
      <w:pPr>
        <w:rPr>
          <w:rFonts w:ascii="Arial" w:cs="Arial" w:eastAsia="Arial" w:hAnsi="Arial"/>
        </w:rPr>
      </w:pPr>
      <w:bookmarkStart w:colFirst="0" w:colLast="0" w:name="_heading=h.xh6wcyu5fys3" w:id="25"/>
      <w:bookmarkEnd w:id="25"/>
      <w:r w:rsidDel="00000000" w:rsidR="00000000" w:rsidRPr="00000000">
        <w:rPr>
          <w:rtl w:val="0"/>
        </w:rPr>
      </w:r>
    </w:p>
    <w:p w:rsidR="00000000" w:rsidDel="00000000" w:rsidP="00000000" w:rsidRDefault="00000000" w:rsidRPr="00000000" w14:paraId="00000121">
      <w:pPr>
        <w:rPr>
          <w:rFonts w:ascii="Arial" w:cs="Arial" w:eastAsia="Arial" w:hAnsi="Arial"/>
        </w:rPr>
      </w:pPr>
      <w:bookmarkStart w:colFirst="0" w:colLast="0" w:name="_heading=h.58fc9kgdvwn9" w:id="26"/>
      <w:bookmarkEnd w:id="26"/>
      <w:r w:rsidDel="00000000" w:rsidR="00000000" w:rsidRPr="00000000">
        <w:rPr>
          <w:rtl w:val="0"/>
        </w:rPr>
      </w:r>
    </w:p>
    <w:p w:rsidR="00000000" w:rsidDel="00000000" w:rsidP="00000000" w:rsidRDefault="00000000" w:rsidRPr="00000000" w14:paraId="00000122">
      <w:pPr>
        <w:rPr>
          <w:rFonts w:ascii="Arial" w:cs="Arial" w:eastAsia="Arial" w:hAnsi="Arial"/>
        </w:rPr>
      </w:pPr>
      <w:bookmarkStart w:colFirst="0" w:colLast="0" w:name="_heading=h.b075qhenw56n" w:id="27"/>
      <w:bookmarkEnd w:id="27"/>
      <w:r w:rsidDel="00000000" w:rsidR="00000000" w:rsidRPr="00000000">
        <w:rPr>
          <w:rtl w:val="0"/>
        </w:rPr>
      </w:r>
    </w:p>
    <w:p w:rsidR="00000000" w:rsidDel="00000000" w:rsidP="00000000" w:rsidRDefault="00000000" w:rsidRPr="00000000" w14:paraId="00000123">
      <w:pPr>
        <w:rPr>
          <w:rFonts w:ascii="Arial" w:cs="Arial" w:eastAsia="Arial" w:hAnsi="Arial"/>
        </w:rPr>
      </w:pPr>
      <w:bookmarkStart w:colFirst="0" w:colLast="0" w:name="_heading=h.xkh3iaqts6x5" w:id="28"/>
      <w:bookmarkEnd w:id="28"/>
      <w:r w:rsidDel="00000000" w:rsidR="00000000" w:rsidRPr="00000000">
        <w:rPr>
          <w:rtl w:val="0"/>
        </w:rPr>
      </w:r>
    </w:p>
    <w:p w:rsidR="00000000" w:rsidDel="00000000" w:rsidP="00000000" w:rsidRDefault="00000000" w:rsidRPr="00000000" w14:paraId="00000124">
      <w:pPr>
        <w:rPr>
          <w:rFonts w:ascii="Arial" w:cs="Arial" w:eastAsia="Arial" w:hAnsi="Arial"/>
        </w:rPr>
      </w:pPr>
      <w:bookmarkStart w:colFirst="0" w:colLast="0" w:name="_heading=h.bxofqrsbw1gq" w:id="29"/>
      <w:bookmarkEnd w:id="29"/>
      <w:r w:rsidDel="00000000" w:rsidR="00000000" w:rsidRPr="00000000">
        <w:rPr>
          <w:rtl w:val="0"/>
        </w:rPr>
      </w:r>
    </w:p>
    <w:p w:rsidR="00000000" w:rsidDel="00000000" w:rsidP="00000000" w:rsidRDefault="00000000" w:rsidRPr="00000000" w14:paraId="00000125">
      <w:pPr>
        <w:rPr>
          <w:rFonts w:ascii="Arial" w:cs="Arial" w:eastAsia="Arial" w:hAnsi="Arial"/>
        </w:rPr>
      </w:pPr>
      <w:bookmarkStart w:colFirst="0" w:colLast="0" w:name="_heading=h.3k8mzai8ap1y" w:id="30"/>
      <w:bookmarkEnd w:id="30"/>
      <w:r w:rsidDel="00000000" w:rsidR="00000000" w:rsidRPr="00000000">
        <w:rPr>
          <w:rtl w:val="0"/>
        </w:rPr>
      </w:r>
    </w:p>
    <w:p w:rsidR="00000000" w:rsidDel="00000000" w:rsidP="00000000" w:rsidRDefault="00000000" w:rsidRPr="00000000" w14:paraId="00000126">
      <w:pPr>
        <w:rPr>
          <w:rFonts w:ascii="Arial" w:cs="Arial" w:eastAsia="Arial" w:hAnsi="Arial"/>
        </w:rPr>
      </w:pPr>
      <w:bookmarkStart w:colFirst="0" w:colLast="0" w:name="_heading=h.btx9uig0m5aa" w:id="31"/>
      <w:bookmarkEnd w:id="31"/>
      <w:r w:rsidDel="00000000" w:rsidR="00000000" w:rsidRPr="00000000">
        <w:rPr>
          <w:rtl w:val="0"/>
        </w:rPr>
      </w:r>
    </w:p>
    <w:p w:rsidR="00000000" w:rsidDel="00000000" w:rsidP="00000000" w:rsidRDefault="00000000" w:rsidRPr="00000000" w14:paraId="00000127">
      <w:pPr>
        <w:rPr>
          <w:rFonts w:ascii="Arial" w:cs="Arial" w:eastAsia="Arial" w:hAnsi="Arial"/>
        </w:rPr>
      </w:pPr>
      <w:bookmarkStart w:colFirst="0" w:colLast="0" w:name="_heading=h.nsbmmwco291j" w:id="32"/>
      <w:bookmarkEnd w:id="32"/>
      <w:r w:rsidDel="00000000" w:rsidR="00000000" w:rsidRPr="00000000">
        <w:rPr>
          <w:rtl w:val="0"/>
        </w:rPr>
      </w:r>
    </w:p>
    <w:p w:rsidR="00000000" w:rsidDel="00000000" w:rsidP="00000000" w:rsidRDefault="00000000" w:rsidRPr="00000000" w14:paraId="00000128">
      <w:pPr>
        <w:rPr>
          <w:rFonts w:ascii="Arial" w:cs="Arial" w:eastAsia="Arial" w:hAnsi="Arial"/>
        </w:rPr>
      </w:pPr>
      <w:bookmarkStart w:colFirst="0" w:colLast="0" w:name="_heading=h.kk7l4hihtmul" w:id="33"/>
      <w:bookmarkEnd w:id="33"/>
      <w:r w:rsidDel="00000000" w:rsidR="00000000" w:rsidRPr="00000000">
        <w:rPr>
          <w:rtl w:val="0"/>
        </w:rPr>
      </w:r>
    </w:p>
    <w:p w:rsidR="00000000" w:rsidDel="00000000" w:rsidP="00000000" w:rsidRDefault="00000000" w:rsidRPr="00000000" w14:paraId="00000129">
      <w:pPr>
        <w:rPr>
          <w:rFonts w:ascii="Arial" w:cs="Arial" w:eastAsia="Arial" w:hAnsi="Arial"/>
        </w:rPr>
      </w:pPr>
      <w:bookmarkStart w:colFirst="0" w:colLast="0" w:name="_heading=h.9lntdt275he1" w:id="34"/>
      <w:bookmarkEnd w:id="34"/>
      <w:r w:rsidDel="00000000" w:rsidR="00000000" w:rsidRPr="00000000">
        <w:rPr>
          <w:rtl w:val="0"/>
        </w:rPr>
      </w:r>
    </w:p>
    <w:p w:rsidR="00000000" w:rsidDel="00000000" w:rsidP="00000000" w:rsidRDefault="00000000" w:rsidRPr="00000000" w14:paraId="0000012A">
      <w:pPr>
        <w:rPr>
          <w:rFonts w:ascii="Arial" w:cs="Arial" w:eastAsia="Arial" w:hAnsi="Arial"/>
        </w:rPr>
      </w:pPr>
      <w:bookmarkStart w:colFirst="0" w:colLast="0" w:name="_heading=h.wwejqqgxmw35" w:id="35"/>
      <w:bookmarkEnd w:id="35"/>
      <w:r w:rsidDel="00000000" w:rsidR="00000000" w:rsidRPr="00000000">
        <w:rPr>
          <w:rtl w:val="0"/>
        </w:rPr>
      </w:r>
    </w:p>
    <w:p w:rsidR="00000000" w:rsidDel="00000000" w:rsidP="00000000" w:rsidRDefault="00000000" w:rsidRPr="00000000" w14:paraId="0000012B">
      <w:pPr>
        <w:rPr>
          <w:rFonts w:ascii="Arial" w:cs="Arial" w:eastAsia="Arial" w:hAnsi="Arial"/>
        </w:rPr>
      </w:pPr>
      <w:bookmarkStart w:colFirst="0" w:colLast="0" w:name="_heading=h.i1fnwgviunr" w:id="36"/>
      <w:bookmarkEnd w:id="36"/>
      <w:r w:rsidDel="00000000" w:rsidR="00000000" w:rsidRPr="00000000">
        <w:rPr>
          <w:rtl w:val="0"/>
        </w:rPr>
      </w:r>
    </w:p>
    <w:p w:rsidR="00000000" w:rsidDel="00000000" w:rsidP="00000000" w:rsidRDefault="00000000" w:rsidRPr="00000000" w14:paraId="0000012C">
      <w:pPr>
        <w:rPr>
          <w:rFonts w:ascii="Arial" w:cs="Arial" w:eastAsia="Arial" w:hAnsi="Arial"/>
        </w:rPr>
      </w:pPr>
      <w:bookmarkStart w:colFirst="0" w:colLast="0" w:name="_heading=h.k45k7neksdsm" w:id="37"/>
      <w:bookmarkEnd w:id="37"/>
      <w:r w:rsidDel="00000000" w:rsidR="00000000" w:rsidRPr="00000000">
        <w:rPr>
          <w:rtl w:val="0"/>
        </w:rPr>
      </w:r>
    </w:p>
    <w:p w:rsidR="00000000" w:rsidDel="00000000" w:rsidP="00000000" w:rsidRDefault="00000000" w:rsidRPr="00000000" w14:paraId="0000012D">
      <w:pPr>
        <w:rPr>
          <w:rFonts w:ascii="Arial" w:cs="Arial" w:eastAsia="Arial" w:hAnsi="Arial"/>
        </w:rPr>
      </w:pPr>
      <w:bookmarkStart w:colFirst="0" w:colLast="0" w:name="_heading=h.d022t91wdys7" w:id="38"/>
      <w:bookmarkEnd w:id="38"/>
      <w:r w:rsidDel="00000000" w:rsidR="00000000" w:rsidRPr="00000000">
        <w:rPr>
          <w:rtl w:val="0"/>
        </w:rPr>
      </w:r>
    </w:p>
    <w:p w:rsidR="00000000" w:rsidDel="00000000" w:rsidP="00000000" w:rsidRDefault="00000000" w:rsidRPr="00000000" w14:paraId="0000012E">
      <w:pPr>
        <w:rPr>
          <w:rFonts w:ascii="Arial" w:cs="Arial" w:eastAsia="Arial" w:hAnsi="Arial"/>
        </w:rPr>
      </w:pPr>
      <w:bookmarkStart w:colFirst="0" w:colLast="0" w:name="_heading=h.7lhgab23dxjz" w:id="39"/>
      <w:bookmarkEnd w:id="39"/>
      <w:r w:rsidDel="00000000" w:rsidR="00000000" w:rsidRPr="00000000">
        <w:rPr>
          <w:rtl w:val="0"/>
        </w:rPr>
      </w:r>
    </w:p>
    <w:p w:rsidR="00000000" w:rsidDel="00000000" w:rsidP="00000000" w:rsidRDefault="00000000" w:rsidRPr="00000000" w14:paraId="0000012F">
      <w:pPr>
        <w:rPr>
          <w:rFonts w:ascii="Arial" w:cs="Arial" w:eastAsia="Arial" w:hAnsi="Arial"/>
        </w:rPr>
      </w:pPr>
      <w:bookmarkStart w:colFirst="0" w:colLast="0" w:name="_heading=h.nswldzh228fq" w:id="40"/>
      <w:bookmarkEnd w:id="40"/>
      <w:r w:rsidDel="00000000" w:rsidR="00000000" w:rsidRPr="00000000">
        <w:rPr>
          <w:rtl w:val="0"/>
        </w:rPr>
      </w:r>
    </w:p>
    <w:p w:rsidR="00000000" w:rsidDel="00000000" w:rsidP="00000000" w:rsidRDefault="00000000" w:rsidRPr="00000000" w14:paraId="00000130">
      <w:pPr>
        <w:rPr>
          <w:rFonts w:ascii="Arial" w:cs="Arial" w:eastAsia="Arial" w:hAnsi="Arial"/>
        </w:rPr>
      </w:pPr>
      <w:bookmarkStart w:colFirst="0" w:colLast="0" w:name="_heading=h.26in1rg" w:id="41"/>
      <w:bookmarkEnd w:id="41"/>
      <w:r w:rsidDel="00000000" w:rsidR="00000000" w:rsidRPr="00000000">
        <w:rPr>
          <w:rtl w:val="0"/>
        </w:rPr>
      </w:r>
    </w:p>
    <w:p w:rsidR="00000000" w:rsidDel="00000000" w:rsidP="00000000" w:rsidRDefault="00000000" w:rsidRPr="00000000" w14:paraId="00000131">
      <w:pPr>
        <w:pStyle w:val="Heading2"/>
        <w:keepNext w:val="1"/>
        <w:numPr>
          <w:ilvl w:val="1"/>
          <w:numId w:val="5"/>
        </w:numPr>
        <w:spacing w:after="60" w:before="120" w:lineRule="auto"/>
        <w:ind w:left="720" w:hanging="720"/>
        <w:jc w:val="both"/>
        <w:rPr/>
      </w:pPr>
      <w:bookmarkStart w:colFirst="0" w:colLast="0" w:name="_heading=h.y1ag4rcmkzj1" w:id="42"/>
      <w:bookmarkEnd w:id="42"/>
      <w:r w:rsidDel="00000000" w:rsidR="00000000" w:rsidRPr="00000000">
        <w:rPr>
          <w:vertAlign w:val="baseline"/>
          <w:rtl w:val="0"/>
        </w:rPr>
        <w:t xml:space="preserve">Declaración de métodos</w:t>
      </w:r>
      <w:r w:rsidDel="00000000" w:rsidR="00000000" w:rsidRPr="00000000">
        <w:rPr>
          <w:rtl w:val="0"/>
        </w:rPr>
      </w:r>
    </w:p>
    <w:p w:rsidR="00000000" w:rsidDel="00000000" w:rsidP="00000000" w:rsidRDefault="00000000" w:rsidRPr="00000000" w14:paraId="00000132">
      <w:pPr>
        <w:rPr>
          <w:rFonts w:ascii="Arial" w:cs="Arial" w:eastAsia="Arial" w:hAnsi="Arial"/>
        </w:rPr>
      </w:pPr>
      <w:r w:rsidDel="00000000" w:rsidR="00000000" w:rsidRPr="00000000">
        <w:rPr>
          <w:rtl w:val="0"/>
        </w:rPr>
      </w:r>
    </w:p>
    <w:tbl>
      <w:tblPr>
        <w:tblStyle w:val="Table9"/>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133">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34">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public boolean guardarMongoDB()</w:t>
            </w:r>
          </w:p>
        </w:tc>
      </w:tr>
      <w:tr>
        <w:trPr>
          <w:cantSplit w:val="0"/>
          <w:tblHeader w:val="0"/>
        </w:trPr>
        <w:tc>
          <w:tcPr>
            <w:vAlign w:val="top"/>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El método guardarMongoDB() define una función pública que guarda un documento de usuario en una base de datos MongoDB. Este método encripta la contraseña antes de almacenarla y luego inserta los datos del usuario en la colección usuarios de la base de datos MiTiendaDB</w:t>
            </w:r>
          </w:p>
        </w:tc>
      </w:tr>
      <w:tr>
        <w:trPr>
          <w:cantSplit w:val="0"/>
          <w:tblHeader w:val="0"/>
        </w:trPr>
        <w:tc>
          <w:tcPr>
            <w:vAlign w:val="top"/>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En la declaración de métodos no se deberá utilizar caracteres como:</w:t>
            </w:r>
          </w:p>
          <w:p w:rsidR="00000000" w:rsidDel="00000000" w:rsidP="00000000" w:rsidRDefault="00000000" w:rsidRPr="00000000" w14:paraId="0000013B">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3C">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 _.</w:t>
            </w:r>
          </w:p>
          <w:p w:rsidR="00000000" w:rsidDel="00000000" w:rsidP="00000000" w:rsidRDefault="00000000" w:rsidRPr="00000000" w14:paraId="0000013D">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php &lt;br&gt; $objNal-&gt;guardarMongoDB(); &lt;br&gt;</w:t>
            </w:r>
          </w:p>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Este método se utiliza para guardar un usuario en MongoDB, asegurando que la contraseña se almacene de manera segura. El método devuelve true si la inserción fue exitosa y false en caso de error.</w:t>
            </w:r>
          </w:p>
        </w:tc>
      </w:tr>
    </w:tbl>
    <w:p w:rsidR="00000000" w:rsidDel="00000000" w:rsidP="00000000" w:rsidRDefault="00000000" w:rsidRPr="00000000" w14:paraId="00000141">
      <w:pPr>
        <w:rPr>
          <w:rFonts w:ascii="Arial" w:cs="Arial" w:eastAsia="Arial" w:hAnsi="Arial"/>
        </w:rPr>
      </w:pPr>
      <w:r w:rsidDel="00000000" w:rsidR="00000000" w:rsidRPr="00000000">
        <w:rPr>
          <w:rtl w:val="0"/>
        </w:rPr>
      </w:r>
    </w:p>
    <w:p w:rsidR="00000000" w:rsidDel="00000000" w:rsidP="00000000" w:rsidRDefault="00000000" w:rsidRPr="00000000" w14:paraId="00000142">
      <w:pPr>
        <w:rPr>
          <w:rFonts w:ascii="Arial" w:cs="Arial" w:eastAsia="Arial" w:hAnsi="Arial"/>
        </w:rPr>
      </w:pPr>
      <w:r w:rsidDel="00000000" w:rsidR="00000000" w:rsidRPr="00000000">
        <w:rPr>
          <w:rtl w:val="0"/>
        </w:rPr>
      </w:r>
    </w:p>
    <w:p w:rsidR="00000000" w:rsidDel="00000000" w:rsidP="00000000" w:rsidRDefault="00000000" w:rsidRPr="00000000" w14:paraId="00000143">
      <w:pPr>
        <w:rPr>
          <w:rFonts w:ascii="Arial" w:cs="Arial" w:eastAsia="Arial" w:hAnsi="Arial"/>
        </w:rPr>
      </w:pPr>
      <w:r w:rsidDel="00000000" w:rsidR="00000000" w:rsidRPr="00000000">
        <w:rPr>
          <w:rtl w:val="0"/>
        </w:rPr>
      </w:r>
    </w:p>
    <w:p w:rsidR="00000000" w:rsidDel="00000000" w:rsidP="00000000" w:rsidRDefault="00000000" w:rsidRPr="00000000" w14:paraId="00000144">
      <w:pPr>
        <w:pStyle w:val="Heading2"/>
        <w:keepNext w:val="1"/>
        <w:numPr>
          <w:ilvl w:val="1"/>
          <w:numId w:val="5"/>
        </w:numPr>
        <w:spacing w:after="60" w:before="120" w:lineRule="auto"/>
        <w:ind w:left="720" w:hanging="720"/>
        <w:jc w:val="both"/>
        <w:rPr/>
      </w:pPr>
      <w:bookmarkStart w:colFirst="0" w:colLast="0" w:name="_heading=h.lnxbz9" w:id="43"/>
      <w:bookmarkEnd w:id="43"/>
      <w:r w:rsidDel="00000000" w:rsidR="00000000" w:rsidRPr="00000000">
        <w:rPr>
          <w:vertAlign w:val="baseline"/>
          <w:rtl w:val="0"/>
        </w:rPr>
        <w:t xml:space="preserve">Declaración de funciones</w:t>
      </w:r>
      <w:r w:rsidDel="00000000" w:rsidR="00000000" w:rsidRPr="00000000">
        <w:rPr>
          <w:rtl w:val="0"/>
        </w:rPr>
      </w:r>
    </w:p>
    <w:p w:rsidR="00000000" w:rsidDel="00000000" w:rsidP="00000000" w:rsidRDefault="00000000" w:rsidRPr="00000000" w14:paraId="0000014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1"/>
        </w:rPr>
      </w:pPr>
      <w:bookmarkStart w:colFirst="0" w:colLast="0" w:name="_heading=h.7b5hrrdxxk51" w:id="44"/>
      <w:bookmarkEnd w:id="44"/>
      <w:r w:rsidDel="00000000" w:rsidR="00000000" w:rsidRPr="00000000">
        <w:rPr>
          <w:rtl w:val="0"/>
        </w:rPr>
      </w:r>
    </w:p>
    <w:tbl>
      <w:tblPr>
        <w:tblStyle w:val="Table10"/>
        <w:tblW w:w="7889.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5767"/>
        <w:tblGridChange w:id="0">
          <w:tblGrid>
            <w:gridCol w:w="2122"/>
            <w:gridCol w:w="5767"/>
          </w:tblGrid>
        </w:tblGridChange>
      </w:tblGrid>
      <w:tr>
        <w:trPr>
          <w:cantSplit w:val="0"/>
          <w:trHeight w:val="501.2604841915563" w:hRule="atLeast"/>
          <w:tblHeader w:val="0"/>
        </w:trPr>
        <w:tc>
          <w:tcPr>
            <w:shd w:fill="c0c0c0" w:val="clear"/>
            <w:vAlign w:val="top"/>
          </w:tcPr>
          <w:p w:rsidR="00000000" w:rsidDel="00000000" w:rsidP="00000000" w:rsidRDefault="00000000" w:rsidRPr="00000000" w14:paraId="00000146">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47">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rHeight w:val="230.80592432787148" w:hRule="atLeast"/>
          <w:tblHeader w:val="0"/>
        </w:trPr>
        <w:tc>
          <w:tcPr>
            <w:vAlign w:val="top"/>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public function cerrarSesion()</w:t>
            </w:r>
          </w:p>
        </w:tc>
      </w:tr>
      <w:tr>
        <w:trPr>
          <w:cantSplit w:val="0"/>
          <w:trHeight w:val="1615.6414702951001" w:hRule="atLeast"/>
          <w:tblHeader w:val="0"/>
        </w:trPr>
        <w:tc>
          <w:tcPr>
            <w:vAlign w:val="top"/>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El método cerrarSesion() es una función pública que se utiliza para cerrar la sesión del usuario. Este método verifica si existen las variables de sesión identity y admin, y si están definidas, las elimina. Luego, redirige al usuario a la página principal.</w:t>
            </w:r>
          </w:p>
        </w:tc>
      </w:tr>
      <w:tr>
        <w:trPr>
          <w:cantSplit w:val="0"/>
          <w:trHeight w:val="1384.8355459672289" w:hRule="atLeast"/>
          <w:tblHeader w:val="0"/>
        </w:trPr>
        <w:tc>
          <w:tcPr>
            <w:vAlign w:val="top"/>
          </w:tcPr>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En la declaración de objetos no se deberá utilizar caracteres como:</w:t>
            </w:r>
          </w:p>
          <w:p w:rsidR="00000000" w:rsidDel="00000000" w:rsidP="00000000" w:rsidRDefault="00000000" w:rsidRPr="00000000" w14:paraId="0000014E">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4F">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 _.</w:t>
            </w:r>
          </w:p>
          <w:p w:rsidR="00000000" w:rsidDel="00000000" w:rsidP="00000000" w:rsidRDefault="00000000" w:rsidRPr="00000000" w14:paraId="00000150">
            <w:pPr>
              <w:widowControl w:val="1"/>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rHeight w:val="461.6118486557429" w:hRule="atLeast"/>
          <w:tblHeader w:val="0"/>
        </w:trPr>
        <w:tc>
          <w:tcPr>
            <w:vAlign w:val="top"/>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52">
            <w:pPr>
              <w:keepNext w:val="1"/>
              <w:rPr>
                <w:rFonts w:ascii="Arial" w:cs="Arial" w:eastAsia="Arial" w:hAnsi="Arial"/>
              </w:rPr>
            </w:pPr>
            <w:r w:rsidDel="00000000" w:rsidR="00000000" w:rsidRPr="00000000">
              <w:rPr>
                <w:rFonts w:ascii="Arial" w:cs="Arial" w:eastAsia="Arial" w:hAnsi="Arial"/>
                <w:rtl w:val="0"/>
              </w:rPr>
              <w:t xml:space="preserve">cerrarSesion();</w:t>
            </w:r>
          </w:p>
          <w:p w:rsidR="00000000" w:rsidDel="00000000" w:rsidP="00000000" w:rsidRDefault="00000000" w:rsidRPr="00000000" w14:paraId="00000153">
            <w:pPr>
              <w:keepNext w:val="1"/>
              <w:rPr>
                <w:rFonts w:ascii="Arial" w:cs="Arial" w:eastAsia="Arial" w:hAnsi="Arial"/>
              </w:rPr>
            </w:pPr>
            <w:r w:rsidDel="00000000" w:rsidR="00000000" w:rsidRPr="00000000">
              <w:rPr>
                <w:rFonts w:ascii="Arial" w:cs="Arial" w:eastAsia="Arial" w:hAnsi="Arial"/>
                <w:rtl w:val="0"/>
              </w:rPr>
              <w:t xml:space="preserve">Este método se utiliza para cerrar la sesión de un usuario y redirigirlo al sitio principal. Elimina las variables de sesión relacionadas con la identidad y el administrador.</w:t>
            </w:r>
          </w:p>
        </w:tc>
      </w:tr>
    </w:tbl>
    <w:p w:rsidR="00000000" w:rsidDel="00000000" w:rsidP="00000000" w:rsidRDefault="00000000" w:rsidRPr="00000000" w14:paraId="00000154">
      <w:pPr>
        <w:keepNext w:val="1"/>
        <w:spacing w:after="60" w:before="120" w:lineRule="auto"/>
        <w:jc w:val="both"/>
        <w:rPr>
          <w:rFonts w:ascii="Arial" w:cs="Arial" w:eastAsia="Arial" w:hAnsi="Arial"/>
          <w:b w:val="1"/>
        </w:rPr>
      </w:pPr>
      <w:bookmarkStart w:colFirst="0" w:colLast="0" w:name="_heading=h.yz4qudzhxx4i" w:id="45"/>
      <w:bookmarkEnd w:id="45"/>
      <w:r w:rsidDel="00000000" w:rsidR="00000000" w:rsidRPr="00000000">
        <w:rPr>
          <w:rtl w:val="0"/>
        </w:rPr>
      </w:r>
    </w:p>
    <w:p w:rsidR="00000000" w:rsidDel="00000000" w:rsidP="00000000" w:rsidRDefault="00000000" w:rsidRPr="00000000" w14:paraId="00000155">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6">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7">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8">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9">
      <w:pPr>
        <w:pStyle w:val="Heading2"/>
        <w:keepNext w:val="1"/>
        <w:numPr>
          <w:ilvl w:val="1"/>
          <w:numId w:val="5"/>
        </w:numPr>
        <w:spacing w:after="60" w:before="120" w:lineRule="auto"/>
        <w:ind w:left="720" w:hanging="720"/>
        <w:jc w:val="both"/>
        <w:rPr/>
      </w:pPr>
      <w:bookmarkStart w:colFirst="0" w:colLast="0" w:name="_heading=h.cl42s5ekyyyq" w:id="46"/>
      <w:bookmarkEnd w:id="46"/>
      <w:r w:rsidDel="00000000" w:rsidR="00000000" w:rsidRPr="00000000">
        <w:rPr>
          <w:rtl w:val="0"/>
        </w:rPr>
        <w:t xml:space="preserve">Control de versiones de código fuente </w:t>
      </w:r>
    </w:p>
    <w:p w:rsidR="00000000" w:rsidDel="00000000" w:rsidP="00000000" w:rsidRDefault="00000000" w:rsidRPr="00000000" w14:paraId="0000015A">
      <w:pPr>
        <w:spacing w:line="360" w:lineRule="auto"/>
        <w:ind w:firstLine="720"/>
        <w:rPr>
          <w:rFonts w:ascii="Arial" w:cs="Arial" w:eastAsia="Arial" w:hAnsi="Arial"/>
        </w:rPr>
      </w:pPr>
      <w:r w:rsidDel="00000000" w:rsidR="00000000" w:rsidRPr="00000000">
        <w:rPr>
          <w:rFonts w:ascii="Arial" w:cs="Arial" w:eastAsia="Arial" w:hAnsi="Arial"/>
          <w:rtl w:val="0"/>
        </w:rPr>
        <w:t xml:space="preserve">Cada modificación realizada será guardada de la forma:</w:t>
      </w:r>
    </w:p>
    <w:p w:rsidR="00000000" w:rsidDel="00000000" w:rsidP="00000000" w:rsidRDefault="00000000" w:rsidRPr="00000000" w14:paraId="0000015B">
      <w:pPr>
        <w:spacing w:line="360" w:lineRule="auto"/>
        <w:ind w:left="680" w:firstLine="0"/>
        <w:rPr>
          <w:rFonts w:ascii="Arial" w:cs="Arial" w:eastAsia="Arial" w:hAnsi="Arial"/>
        </w:rPr>
      </w:pPr>
      <w:r w:rsidDel="00000000" w:rsidR="00000000" w:rsidRPr="00000000">
        <w:rPr>
          <w:rtl w:val="0"/>
        </w:rPr>
      </w:r>
    </w:p>
    <w:tbl>
      <w:tblPr>
        <w:tblStyle w:val="Table11"/>
        <w:tblpPr w:leftFromText="141" w:rightFromText="141" w:topFromText="0" w:bottomFromText="0" w:vertAnchor="text" w:horzAnchor="text" w:tblpX="0" w:tblpY="0"/>
        <w:tblW w:w="85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6208"/>
        <w:tblGridChange w:id="0">
          <w:tblGrid>
            <w:gridCol w:w="2386"/>
            <w:gridCol w:w="6208"/>
          </w:tblGrid>
        </w:tblGridChange>
      </w:tblGrid>
      <w:tr>
        <w:trPr>
          <w:cantSplit w:val="0"/>
          <w:tblHeader w:val="0"/>
        </w:trPr>
        <w:tc>
          <w:tcPr>
            <w:shd w:fill="c0c0c0" w:val="clear"/>
            <w:vAlign w:val="top"/>
          </w:tcPr>
          <w:p w:rsidR="00000000" w:rsidDel="00000000" w:rsidP="00000000" w:rsidRDefault="00000000" w:rsidRPr="00000000" w14:paraId="0000015C">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5D">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jc w:val="right"/>
              <w:rPr>
                <w:rFonts w:ascii="Arial" w:cs="Arial" w:eastAsia="Arial" w:hAnsi="Arial"/>
              </w:rPr>
            </w:pPr>
            <w:r w:rsidDel="00000000" w:rsidR="00000000" w:rsidRPr="00000000">
              <w:rPr>
                <w:rFonts w:ascii="Arial" w:cs="Arial" w:eastAsia="Arial" w:hAnsi="Arial"/>
                <w:b w:val="1"/>
                <w:rtl w:val="0"/>
              </w:rPr>
              <w:t xml:space="preserve">Formato</w:t>
            </w:r>
            <w:r w:rsidDel="00000000" w:rsidR="00000000" w:rsidRPr="00000000">
              <w:rPr>
                <w:rtl w:val="0"/>
              </w:rPr>
            </w:r>
          </w:p>
        </w:tc>
        <w:tc>
          <w:tcPr>
            <w:vAlign w:val="top"/>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git commit -m “[Nombre del FRM] - [Descripción del avance]” </w:t>
            </w:r>
          </w:p>
        </w:tc>
      </w:tr>
      <w:tr>
        <w:trPr>
          <w:cantSplit w:val="0"/>
          <w:tblHeader w:val="0"/>
        </w:trPr>
        <w:tc>
          <w:tcPr>
            <w:vAlign w:val="top"/>
          </w:tcPr>
          <w:p w:rsidR="00000000" w:rsidDel="00000000" w:rsidP="00000000" w:rsidRDefault="00000000" w:rsidRPr="00000000" w14:paraId="00000160">
            <w:pPr>
              <w:jc w:val="right"/>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Se generarán commits de acuerdo al avance del form con una breve descripción de las modificaciones. Por ejemplo: Login - Avance de interfaz</w:t>
            </w:r>
          </w:p>
        </w:tc>
      </w:tr>
    </w:tbl>
    <w:p w:rsidR="00000000" w:rsidDel="00000000" w:rsidP="00000000" w:rsidRDefault="00000000" w:rsidRPr="00000000" w14:paraId="00000162">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63">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64">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65">
      <w:pPr>
        <w:spacing w:line="360" w:lineRule="auto"/>
        <w:ind w:left="680" w:firstLine="0"/>
        <w:rPr>
          <w:rFonts w:ascii="Arial" w:cs="Arial" w:eastAsia="Arial" w:hAnsi="Arial"/>
        </w:rPr>
      </w:pPr>
      <w:r w:rsidDel="00000000" w:rsidR="00000000" w:rsidRPr="00000000">
        <w:rPr>
          <w:rtl w:val="0"/>
        </w:rPr>
      </w:r>
    </w:p>
    <w:p w:rsidR="00000000" w:rsidDel="00000000" w:rsidP="00000000" w:rsidRDefault="00000000" w:rsidRPr="00000000" w14:paraId="00000166">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7">
      <w:pPr>
        <w:pStyle w:val="Heading1"/>
        <w:keepNext w:val="1"/>
        <w:numPr>
          <w:ilvl w:val="0"/>
          <w:numId w:val="5"/>
        </w:numPr>
        <w:spacing w:after="60" w:before="120" w:lineRule="auto"/>
        <w:ind w:left="720" w:hanging="720"/>
        <w:rPr/>
      </w:pPr>
      <w:bookmarkStart w:colFirst="0" w:colLast="0" w:name="_heading=h.44sinio" w:id="47"/>
      <w:bookmarkEnd w:id="47"/>
      <w:r w:rsidDel="00000000" w:rsidR="00000000" w:rsidRPr="00000000">
        <w:rPr>
          <w:rtl w:val="0"/>
        </w:rPr>
        <w:t xml:space="preserve">Clases.</w:t>
      </w:r>
    </w:p>
    <w:p w:rsidR="00000000" w:rsidDel="00000000" w:rsidP="00000000" w:rsidRDefault="00000000" w:rsidRPr="00000000" w14:paraId="0000016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9">
      <w:pPr>
        <w:widowControl w:val="1"/>
        <w:ind w:firstLine="720"/>
        <w:jc w:val="both"/>
        <w:rPr>
          <w:rFonts w:ascii="Arial" w:cs="Arial" w:eastAsia="Arial" w:hAnsi="Arial"/>
          <w:b w:val="1"/>
        </w:rPr>
      </w:pPr>
      <w:r w:rsidDel="00000000" w:rsidR="00000000" w:rsidRPr="00000000">
        <w:rPr>
          <w:rFonts w:ascii="Arial" w:cs="Arial" w:eastAsia="Arial" w:hAnsi="Arial"/>
          <w:b w:val="1"/>
          <w:rtl w:val="0"/>
        </w:rPr>
        <w:t xml:space="preserve">Entidad:</w:t>
      </w:r>
    </w:p>
    <w:p w:rsidR="00000000" w:rsidDel="00000000" w:rsidP="00000000" w:rsidRDefault="00000000" w:rsidRPr="00000000" w14:paraId="0000016A">
      <w:pPr>
        <w:widowControl w:val="1"/>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6B">
      <w:pPr>
        <w:widowControl w:val="1"/>
        <w:numPr>
          <w:ilvl w:val="0"/>
          <w:numId w:val="7"/>
        </w:numPr>
        <w:ind w:left="864" w:hanging="270"/>
        <w:jc w:val="both"/>
        <w:rPr>
          <w:rFonts w:ascii="Arial" w:cs="Arial" w:eastAsia="Arial" w:hAnsi="Arial"/>
        </w:rPr>
      </w:pPr>
      <w:r w:rsidDel="00000000" w:rsidR="00000000" w:rsidRPr="00000000">
        <w:rPr>
          <w:rFonts w:ascii="Arial" w:cs="Arial" w:eastAsia="Arial" w:hAnsi="Arial"/>
          <w:rtl w:val="0"/>
        </w:rPr>
        <w:t xml:space="preserve">class Caracteristica</w:t>
      </w:r>
    </w:p>
    <w:p w:rsidR="00000000" w:rsidDel="00000000" w:rsidP="00000000" w:rsidRDefault="00000000" w:rsidRPr="00000000" w14:paraId="0000016C">
      <w:pPr>
        <w:widowControl w:val="1"/>
        <w:numPr>
          <w:ilvl w:val="0"/>
          <w:numId w:val="7"/>
        </w:numPr>
        <w:ind w:left="864" w:hanging="270"/>
        <w:jc w:val="both"/>
        <w:rPr>
          <w:rFonts w:ascii="Arial" w:cs="Arial" w:eastAsia="Arial" w:hAnsi="Arial"/>
        </w:rPr>
      </w:pPr>
      <w:r w:rsidDel="00000000" w:rsidR="00000000" w:rsidRPr="00000000">
        <w:rPr>
          <w:rFonts w:ascii="Arial" w:cs="Arial" w:eastAsia="Arial" w:hAnsi="Arial"/>
          <w:rtl w:val="0"/>
        </w:rPr>
        <w:t xml:space="preserve">class Categoria</w:t>
      </w:r>
    </w:p>
    <w:p w:rsidR="00000000" w:rsidDel="00000000" w:rsidP="00000000" w:rsidRDefault="00000000" w:rsidRPr="00000000" w14:paraId="0000016D">
      <w:pPr>
        <w:widowControl w:val="1"/>
        <w:numPr>
          <w:ilvl w:val="0"/>
          <w:numId w:val="7"/>
        </w:numPr>
        <w:ind w:left="864" w:hanging="270"/>
        <w:jc w:val="both"/>
        <w:rPr>
          <w:rFonts w:ascii="Arial" w:cs="Arial" w:eastAsia="Arial" w:hAnsi="Arial"/>
        </w:rPr>
      </w:pPr>
      <w:r w:rsidDel="00000000" w:rsidR="00000000" w:rsidRPr="00000000">
        <w:rPr>
          <w:rFonts w:ascii="Arial" w:cs="Arial" w:eastAsia="Arial" w:hAnsi="Arial"/>
          <w:rtl w:val="0"/>
        </w:rPr>
        <w:t xml:space="preserve">class Imagen</w:t>
      </w:r>
    </w:p>
    <w:p w:rsidR="00000000" w:rsidDel="00000000" w:rsidP="00000000" w:rsidRDefault="00000000" w:rsidRPr="00000000" w14:paraId="0000016E">
      <w:pPr>
        <w:widowControl w:val="1"/>
        <w:numPr>
          <w:ilvl w:val="0"/>
          <w:numId w:val="7"/>
        </w:numPr>
        <w:ind w:left="864" w:hanging="270"/>
        <w:jc w:val="both"/>
        <w:rPr>
          <w:rFonts w:ascii="Arial" w:cs="Arial" w:eastAsia="Arial" w:hAnsi="Arial"/>
        </w:rPr>
      </w:pPr>
      <w:r w:rsidDel="00000000" w:rsidR="00000000" w:rsidRPr="00000000">
        <w:rPr>
          <w:rFonts w:ascii="Arial" w:cs="Arial" w:eastAsia="Arial" w:hAnsi="Arial"/>
          <w:rtl w:val="0"/>
        </w:rPr>
        <w:t xml:space="preserve">class Pedido</w:t>
      </w:r>
    </w:p>
    <w:p w:rsidR="00000000" w:rsidDel="00000000" w:rsidP="00000000" w:rsidRDefault="00000000" w:rsidRPr="00000000" w14:paraId="0000016F">
      <w:pPr>
        <w:widowControl w:val="1"/>
        <w:numPr>
          <w:ilvl w:val="0"/>
          <w:numId w:val="7"/>
        </w:numPr>
        <w:ind w:left="864" w:hanging="270"/>
        <w:jc w:val="both"/>
        <w:rPr>
          <w:rFonts w:ascii="Arial" w:cs="Arial" w:eastAsia="Arial" w:hAnsi="Arial"/>
        </w:rPr>
      </w:pPr>
      <w:r w:rsidDel="00000000" w:rsidR="00000000" w:rsidRPr="00000000">
        <w:rPr>
          <w:rFonts w:ascii="Arial" w:cs="Arial" w:eastAsia="Arial" w:hAnsi="Arial"/>
          <w:rtl w:val="0"/>
        </w:rPr>
        <w:t xml:space="preserve">class Producto</w:t>
      </w:r>
    </w:p>
    <w:p w:rsidR="00000000" w:rsidDel="00000000" w:rsidP="00000000" w:rsidRDefault="00000000" w:rsidRPr="00000000" w14:paraId="00000170">
      <w:pPr>
        <w:widowControl w:val="1"/>
        <w:numPr>
          <w:ilvl w:val="0"/>
          <w:numId w:val="7"/>
        </w:numPr>
        <w:ind w:left="864" w:hanging="270"/>
        <w:jc w:val="both"/>
        <w:rPr>
          <w:rFonts w:ascii="Arial" w:cs="Arial" w:eastAsia="Arial" w:hAnsi="Arial"/>
        </w:rPr>
      </w:pPr>
      <w:r w:rsidDel="00000000" w:rsidR="00000000" w:rsidRPr="00000000">
        <w:rPr>
          <w:rFonts w:ascii="Arial" w:cs="Arial" w:eastAsia="Arial" w:hAnsi="Arial"/>
          <w:rtl w:val="0"/>
        </w:rPr>
        <w:t xml:space="preserve">class Promocion</w:t>
      </w:r>
    </w:p>
    <w:p w:rsidR="00000000" w:rsidDel="00000000" w:rsidP="00000000" w:rsidRDefault="00000000" w:rsidRPr="00000000" w14:paraId="00000171">
      <w:pPr>
        <w:widowControl w:val="1"/>
        <w:numPr>
          <w:ilvl w:val="0"/>
          <w:numId w:val="7"/>
        </w:numPr>
        <w:ind w:left="864" w:hanging="270"/>
        <w:jc w:val="both"/>
        <w:rPr>
          <w:rFonts w:ascii="Arial" w:cs="Arial" w:eastAsia="Arial" w:hAnsi="Arial"/>
        </w:rPr>
      </w:pPr>
      <w:r w:rsidDel="00000000" w:rsidR="00000000" w:rsidRPr="00000000">
        <w:rPr>
          <w:rFonts w:ascii="Arial" w:cs="Arial" w:eastAsia="Arial" w:hAnsi="Arial"/>
          <w:rtl w:val="0"/>
        </w:rPr>
        <w:t xml:space="preserve">class TipoPromocion</w:t>
      </w:r>
    </w:p>
    <w:p w:rsidR="00000000" w:rsidDel="00000000" w:rsidP="00000000" w:rsidRDefault="00000000" w:rsidRPr="00000000" w14:paraId="00000172">
      <w:pPr>
        <w:widowControl w:val="1"/>
        <w:numPr>
          <w:ilvl w:val="0"/>
          <w:numId w:val="7"/>
        </w:numPr>
        <w:ind w:left="864" w:hanging="270"/>
        <w:jc w:val="both"/>
        <w:rPr>
          <w:rFonts w:ascii="Arial" w:cs="Arial" w:eastAsia="Arial" w:hAnsi="Arial"/>
        </w:rPr>
      </w:pPr>
      <w:r w:rsidDel="00000000" w:rsidR="00000000" w:rsidRPr="00000000">
        <w:rPr>
          <w:rFonts w:ascii="Arial" w:cs="Arial" w:eastAsia="Arial" w:hAnsi="Arial"/>
          <w:rtl w:val="0"/>
        </w:rPr>
        <w:t xml:space="preserve">class Usuario</w:t>
      </w:r>
    </w:p>
    <w:p w:rsidR="00000000" w:rsidDel="00000000" w:rsidP="00000000" w:rsidRDefault="00000000" w:rsidRPr="00000000" w14:paraId="00000173">
      <w:pPr>
        <w:widowControl w:val="1"/>
        <w:ind w:left="142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4">
      <w:pPr>
        <w:widowControl w:val="1"/>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5">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6">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7">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9">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A">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B">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C">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D">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E">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F">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0">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1">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2">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3">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4">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5">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6">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7">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8">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9">
      <w:pPr>
        <w:pStyle w:val="Heading1"/>
        <w:keepNext w:val="1"/>
        <w:numPr>
          <w:ilvl w:val="0"/>
          <w:numId w:val="5"/>
        </w:numPr>
        <w:spacing w:after="60" w:before="120" w:lineRule="auto"/>
        <w:ind w:left="720" w:hanging="720"/>
        <w:rPr/>
      </w:pPr>
      <w:bookmarkStart w:colFirst="0" w:colLast="0" w:name="_heading=h.ehgwqavtdls3" w:id="48"/>
      <w:bookmarkEnd w:id="48"/>
      <w:r w:rsidDel="00000000" w:rsidR="00000000" w:rsidRPr="00000000">
        <w:rPr>
          <w:rtl w:val="0"/>
        </w:rPr>
        <w:t xml:space="preserve">Métodos y Funciones definidos por el Usuario.</w:t>
      </w:r>
    </w:p>
    <w:p w:rsidR="00000000" w:rsidDel="00000000" w:rsidP="00000000" w:rsidRDefault="00000000" w:rsidRPr="00000000" w14:paraId="0000018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8B">
      <w:pPr>
        <w:widowControl w:val="1"/>
        <w:ind w:firstLine="720"/>
        <w:jc w:val="both"/>
        <w:rPr>
          <w:rFonts w:ascii="Arial" w:cs="Arial" w:eastAsia="Arial" w:hAnsi="Arial"/>
          <w:b w:val="1"/>
        </w:rPr>
      </w:pPr>
      <w:r w:rsidDel="00000000" w:rsidR="00000000" w:rsidRPr="00000000">
        <w:rPr>
          <w:rFonts w:ascii="Arial" w:cs="Arial" w:eastAsia="Arial" w:hAnsi="Arial"/>
          <w:b w:val="1"/>
          <w:rtl w:val="0"/>
        </w:rPr>
        <w:t xml:space="preserve">Métodos:</w:t>
      </w:r>
    </w:p>
    <w:p w:rsidR="00000000" w:rsidDel="00000000" w:rsidP="00000000" w:rsidRDefault="00000000" w:rsidRPr="00000000" w14:paraId="0000018C">
      <w:pPr>
        <w:widowControl w:val="1"/>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D">
      <w:pPr>
        <w:widowControl w:val="1"/>
        <w:numPr>
          <w:ilvl w:val="0"/>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index()</w:t>
      </w:r>
    </w:p>
    <w:p w:rsidR="00000000" w:rsidDel="00000000" w:rsidP="00000000" w:rsidRDefault="00000000" w:rsidRPr="00000000" w14:paraId="0000018E">
      <w:pPr>
        <w:widowControl w:val="1"/>
        <w:numPr>
          <w:ilvl w:val="0"/>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agregar()</w:t>
      </w:r>
    </w:p>
    <w:p w:rsidR="00000000" w:rsidDel="00000000" w:rsidP="00000000" w:rsidRDefault="00000000" w:rsidRPr="00000000" w14:paraId="0000018F">
      <w:pPr>
        <w:widowControl w:val="1"/>
        <w:numPr>
          <w:ilvl w:val="0"/>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90">
      <w:pPr>
        <w:widowControl w:val="1"/>
        <w:numPr>
          <w:ilvl w:val="0"/>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quitar()</w:t>
      </w:r>
    </w:p>
    <w:p w:rsidR="00000000" w:rsidDel="00000000" w:rsidP="00000000" w:rsidRDefault="00000000" w:rsidRPr="00000000" w14:paraId="00000191">
      <w:pPr>
        <w:widowControl w:val="1"/>
        <w:numPr>
          <w:ilvl w:val="0"/>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aumentar()</w:t>
      </w:r>
    </w:p>
    <w:p w:rsidR="00000000" w:rsidDel="00000000" w:rsidP="00000000" w:rsidRDefault="00000000" w:rsidRPr="00000000" w14:paraId="00000192">
      <w:pPr>
        <w:widowControl w:val="1"/>
        <w:numPr>
          <w:ilvl w:val="0"/>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reducir()</w:t>
      </w:r>
    </w:p>
    <w:p w:rsidR="00000000" w:rsidDel="00000000" w:rsidP="00000000" w:rsidRDefault="00000000" w:rsidRPr="00000000" w14:paraId="00000193">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crear()</w:t>
      </w:r>
    </w:p>
    <w:p w:rsidR="00000000" w:rsidDel="00000000" w:rsidP="00000000" w:rsidRDefault="00000000" w:rsidRPr="00000000" w14:paraId="00000194">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95">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mostrar()</w:t>
      </w:r>
    </w:p>
    <w:p w:rsidR="00000000" w:rsidDel="00000000" w:rsidP="00000000" w:rsidRDefault="00000000" w:rsidRPr="00000000" w14:paraId="00000196">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mostrarproductosxpromocion()</w:t>
      </w:r>
    </w:p>
    <w:p w:rsidR="00000000" w:rsidDel="00000000" w:rsidP="00000000" w:rsidRDefault="00000000" w:rsidRPr="00000000" w14:paraId="00000197">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98">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editar()</w:t>
      </w:r>
    </w:p>
    <w:p w:rsidR="00000000" w:rsidDel="00000000" w:rsidP="00000000" w:rsidRDefault="00000000" w:rsidRPr="00000000" w14:paraId="00000199">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pedido()</w:t>
      </w:r>
    </w:p>
    <w:p w:rsidR="00000000" w:rsidDel="00000000" w:rsidP="00000000" w:rsidRDefault="00000000" w:rsidRPr="00000000" w14:paraId="0000019A">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agregar()</w:t>
      </w:r>
    </w:p>
    <w:p w:rsidR="00000000" w:rsidDel="00000000" w:rsidP="00000000" w:rsidRDefault="00000000" w:rsidRPr="00000000" w14:paraId="0000019B">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confirmado()</w:t>
      </w:r>
    </w:p>
    <w:p w:rsidR="00000000" w:rsidDel="00000000" w:rsidP="00000000" w:rsidRDefault="00000000" w:rsidRPr="00000000" w14:paraId="0000019C">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descargar()</w:t>
      </w:r>
    </w:p>
    <w:p w:rsidR="00000000" w:rsidDel="00000000" w:rsidP="00000000" w:rsidRDefault="00000000" w:rsidRPr="00000000" w14:paraId="0000019D">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misPedidos()</w:t>
      </w:r>
    </w:p>
    <w:p w:rsidR="00000000" w:rsidDel="00000000" w:rsidP="00000000" w:rsidRDefault="00000000" w:rsidRPr="00000000" w14:paraId="0000019E">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detallesPedido()</w:t>
      </w:r>
    </w:p>
    <w:p w:rsidR="00000000" w:rsidDel="00000000" w:rsidP="00000000" w:rsidRDefault="00000000" w:rsidRPr="00000000" w14:paraId="0000019F">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gestionar()</w:t>
      </w:r>
    </w:p>
    <w:p w:rsidR="00000000" w:rsidDel="00000000" w:rsidP="00000000" w:rsidRDefault="00000000" w:rsidRPr="00000000" w14:paraId="000001A0">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actualizarEstado()</w:t>
      </w:r>
    </w:p>
    <w:p w:rsidR="00000000" w:rsidDel="00000000" w:rsidP="00000000" w:rsidRDefault="00000000" w:rsidRPr="00000000" w14:paraId="000001A1">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index()</w:t>
      </w:r>
    </w:p>
    <w:p w:rsidR="00000000" w:rsidDel="00000000" w:rsidP="00000000" w:rsidRDefault="00000000" w:rsidRPr="00000000" w14:paraId="000001A2">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setEstaLogueado($estaLogueado)</w:t>
      </w:r>
    </w:p>
    <w:p w:rsidR="00000000" w:rsidDel="00000000" w:rsidP="00000000" w:rsidRDefault="00000000" w:rsidRPr="00000000" w14:paraId="000001A3">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getEstaLogueado()</w:t>
      </w:r>
    </w:p>
    <w:p w:rsidR="00000000" w:rsidDel="00000000" w:rsidP="00000000" w:rsidRDefault="00000000" w:rsidRPr="00000000" w14:paraId="000001A4">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A5">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iniciarSesion()</w:t>
      </w:r>
    </w:p>
    <w:p w:rsidR="00000000" w:rsidDel="00000000" w:rsidP="00000000" w:rsidRDefault="00000000" w:rsidRPr="00000000" w14:paraId="000001A6">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perfil()</w:t>
      </w:r>
    </w:p>
    <w:p w:rsidR="00000000" w:rsidDel="00000000" w:rsidP="00000000" w:rsidRDefault="00000000" w:rsidRPr="00000000" w14:paraId="000001A7">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editarPerfil()</w:t>
      </w:r>
    </w:p>
    <w:p w:rsidR="00000000" w:rsidDel="00000000" w:rsidP="00000000" w:rsidRDefault="00000000" w:rsidRPr="00000000" w14:paraId="000001A8">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cerrarSesion()</w:t>
      </w:r>
    </w:p>
    <w:p w:rsidR="00000000" w:rsidDel="00000000" w:rsidP="00000000" w:rsidRDefault="00000000" w:rsidRPr="00000000" w14:paraId="000001A9">
      <w:pPr>
        <w:widowControl w:val="1"/>
        <w:numPr>
          <w:ilvl w:val="0"/>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actualizarPerfil()</w:t>
      </w:r>
    </w:p>
    <w:p w:rsidR="00000000" w:rsidDel="00000000" w:rsidP="00000000" w:rsidRDefault="00000000" w:rsidRPr="00000000" w14:paraId="000001AA">
      <w:pPr>
        <w:widowControl w:val="1"/>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B">
      <w:pPr>
        <w:widowControl w:val="1"/>
        <w:ind w:left="142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C">
      <w:pPr>
        <w:widowControl w:val="1"/>
        <w:ind w:left="142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D">
      <w:pPr>
        <w:widowControl w:val="1"/>
        <w:ind w:firstLine="720"/>
        <w:jc w:val="both"/>
        <w:rPr>
          <w:rFonts w:ascii="Arial" w:cs="Arial" w:eastAsia="Arial" w:hAnsi="Arial"/>
          <w:b w:val="1"/>
        </w:rPr>
      </w:pPr>
      <w:r w:rsidDel="00000000" w:rsidR="00000000" w:rsidRPr="00000000">
        <w:rPr>
          <w:rFonts w:ascii="Arial" w:cs="Arial" w:eastAsia="Arial" w:hAnsi="Arial"/>
          <w:b w:val="1"/>
          <w:rtl w:val="0"/>
        </w:rPr>
        <w:t xml:space="preserve">Funciones:</w:t>
      </w:r>
    </w:p>
    <w:p w:rsidR="00000000" w:rsidDel="00000000" w:rsidP="00000000" w:rsidRDefault="00000000" w:rsidRPr="00000000" w14:paraId="000001AE">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AF">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obtenerCaracteristicasProducto($producto_id)</w:t>
      </w:r>
    </w:p>
    <w:p w:rsidR="00000000" w:rsidDel="00000000" w:rsidP="00000000" w:rsidRDefault="00000000" w:rsidRPr="00000000" w14:paraId="000001B0">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B1">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B2">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B3">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obtenerCategorias()</w:t>
      </w:r>
    </w:p>
    <w:p w:rsidR="00000000" w:rsidDel="00000000" w:rsidP="00000000" w:rsidRDefault="00000000" w:rsidRPr="00000000" w14:paraId="000001B4">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obtenerCategoria()</w:t>
      </w:r>
    </w:p>
    <w:p w:rsidR="00000000" w:rsidDel="00000000" w:rsidP="00000000" w:rsidRDefault="00000000" w:rsidRPr="00000000" w14:paraId="000001B5">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B6">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B7">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obtenerCategoriaActual()</w:t>
      </w:r>
    </w:p>
    <w:p w:rsidR="00000000" w:rsidDel="00000000" w:rsidP="00000000" w:rsidRDefault="00000000" w:rsidRPr="00000000" w14:paraId="000001B8">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B9">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obtenerImagenesProducto($producto_id)</w:t>
      </w:r>
    </w:p>
    <w:p w:rsidR="00000000" w:rsidDel="00000000" w:rsidP="00000000" w:rsidRDefault="00000000" w:rsidRPr="00000000" w14:paraId="000001BA">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BB">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BC">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BD">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guardar_imagen($producto_id, $ruta_completa)</w:t>
      </w:r>
    </w:p>
    <w:p w:rsidR="00000000" w:rsidDel="00000000" w:rsidP="00000000" w:rsidRDefault="00000000" w:rsidRPr="00000000" w14:paraId="000001BE">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obtener_imagen_por_id($id)</w:t>
      </w:r>
    </w:p>
    <w:p w:rsidR="00000000" w:rsidDel="00000000" w:rsidP="00000000" w:rsidRDefault="00000000" w:rsidRPr="00000000" w14:paraId="000001BF">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eliminar_imagen($id)</w:t>
      </w:r>
    </w:p>
    <w:p w:rsidR="00000000" w:rsidDel="00000000" w:rsidP="00000000" w:rsidRDefault="00000000" w:rsidRPr="00000000" w14:paraId="000001C0">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actualizar_imagen($imagen_id, $producto_id, $imagen_url)</w:t>
      </w:r>
    </w:p>
    <w:p w:rsidR="00000000" w:rsidDel="00000000" w:rsidP="00000000" w:rsidRDefault="00000000" w:rsidRPr="00000000" w14:paraId="000001C1">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obtenerProductos()</w:t>
      </w:r>
    </w:p>
    <w:p w:rsidR="00000000" w:rsidDel="00000000" w:rsidP="00000000" w:rsidRDefault="00000000" w:rsidRPr="00000000" w14:paraId="000001C2">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C3">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obtenerProductoActual()</w:t>
      </w:r>
    </w:p>
    <w:p w:rsidR="00000000" w:rsidDel="00000000" w:rsidP="00000000" w:rsidRDefault="00000000" w:rsidRPr="00000000" w14:paraId="000001C4">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guardarProductosPedido()</w:t>
      </w:r>
    </w:p>
    <w:p w:rsidR="00000000" w:rsidDel="00000000" w:rsidP="00000000" w:rsidRDefault="00000000" w:rsidRPr="00000000" w14:paraId="000001C5">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obtenerUltimoPedido()</w:t>
      </w:r>
    </w:p>
    <w:p w:rsidR="00000000" w:rsidDel="00000000" w:rsidP="00000000" w:rsidRDefault="00000000" w:rsidRPr="00000000" w14:paraId="000001C6">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obtenerTodosPorUsuario()</w:t>
      </w:r>
    </w:p>
    <w:p w:rsidR="00000000" w:rsidDel="00000000" w:rsidP="00000000" w:rsidRDefault="00000000" w:rsidRPr="00000000" w14:paraId="000001C7">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obtenerPedidoEspecifico()</w:t>
      </w:r>
    </w:p>
    <w:p w:rsidR="00000000" w:rsidDel="00000000" w:rsidP="00000000" w:rsidRDefault="00000000" w:rsidRPr="00000000" w14:paraId="000001C8">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obtenerUltimoPorUsuario()</w:t>
      </w:r>
    </w:p>
    <w:p w:rsidR="00000000" w:rsidDel="00000000" w:rsidP="00000000" w:rsidRDefault="00000000" w:rsidRPr="00000000" w14:paraId="000001C9">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obtenerProductosPorPedido()</w:t>
      </w:r>
    </w:p>
    <w:p w:rsidR="00000000" w:rsidDel="00000000" w:rsidP="00000000" w:rsidRDefault="00000000" w:rsidRPr="00000000" w14:paraId="000001CA">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obtenerUnidades()</w:t>
      </w:r>
    </w:p>
    <w:p w:rsidR="00000000" w:rsidDel="00000000" w:rsidP="00000000" w:rsidRDefault="00000000" w:rsidRPr="00000000" w14:paraId="000001CB">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CC">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CD">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CE">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desactivar()</w:t>
      </w:r>
    </w:p>
    <w:p w:rsidR="00000000" w:rsidDel="00000000" w:rsidP="00000000" w:rsidRDefault="00000000" w:rsidRPr="00000000" w14:paraId="000001CF">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D0">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obtenerPromociones()</w:t>
      </w:r>
    </w:p>
    <w:p w:rsidR="00000000" w:rsidDel="00000000" w:rsidP="00000000" w:rsidRDefault="00000000" w:rsidRPr="00000000" w14:paraId="000001D1">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obtenerPromocionesProducto()</w:t>
      </w:r>
    </w:p>
    <w:p w:rsidR="00000000" w:rsidDel="00000000" w:rsidP="00000000" w:rsidRDefault="00000000" w:rsidRPr="00000000" w14:paraId="000001D2">
      <w:pPr>
        <w:widowControl w:val="1"/>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obtenerPorId()</w:t>
      </w:r>
    </w:p>
    <w:p w:rsidR="00000000" w:rsidDel="00000000" w:rsidP="00000000" w:rsidRDefault="00000000" w:rsidRPr="00000000" w14:paraId="000001D3">
      <w:pPr>
        <w:widowControl w:val="1"/>
        <w:numPr>
          <w:ilvl w:val="0"/>
          <w:numId w:val="8"/>
        </w:numPr>
        <w:ind w:left="1440" w:hanging="360"/>
        <w:jc w:val="both"/>
        <w:rPr>
          <w:rFonts w:ascii="Arial" w:cs="Arial" w:eastAsia="Arial" w:hAnsi="Arial"/>
          <w:u w:val="none"/>
        </w:rPr>
      </w:pPr>
      <w:r w:rsidDel="00000000" w:rsidR="00000000" w:rsidRPr="00000000">
        <w:rPr>
          <w:rtl w:val="0"/>
        </w:rPr>
      </w:r>
    </w:p>
    <w:p w:rsidR="00000000" w:rsidDel="00000000" w:rsidP="00000000" w:rsidRDefault="00000000" w:rsidRPr="00000000" w14:paraId="000001D4">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5">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6">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7">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8">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9">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A">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B">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C">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D">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E">
      <w:pPr>
        <w:widowControl w:val="1"/>
        <w:spacing w:after="280" w:before="280" w:lineRule="auto"/>
        <w:rPr>
          <w:rFonts w:ascii="Arial" w:cs="Arial" w:eastAsia="Arial" w:hAnsi="Arial"/>
        </w:rPr>
      </w:pPr>
      <w:bookmarkStart w:colFirst="0" w:colLast="0" w:name="_heading=h.z337ya" w:id="49"/>
      <w:bookmarkEnd w:id="49"/>
      <w:r w:rsidDel="00000000" w:rsidR="00000000" w:rsidRPr="00000000">
        <w:rPr>
          <w:rtl w:val="0"/>
        </w:rPr>
      </w:r>
    </w:p>
    <w:p w:rsidR="00000000" w:rsidDel="00000000" w:rsidP="00000000" w:rsidRDefault="00000000" w:rsidRPr="00000000" w14:paraId="000001DF">
      <w:pPr>
        <w:pStyle w:val="Heading1"/>
        <w:keepNext w:val="1"/>
        <w:numPr>
          <w:ilvl w:val="0"/>
          <w:numId w:val="5"/>
        </w:numPr>
        <w:spacing w:after="60" w:before="120" w:lineRule="auto"/>
        <w:ind w:left="720" w:hanging="720"/>
        <w:rPr/>
      </w:pPr>
      <w:bookmarkStart w:colFirst="0" w:colLast="0" w:name="_heading=h.3ikyy2v8r484" w:id="50"/>
      <w:bookmarkEnd w:id="50"/>
      <w:r w:rsidDel="00000000" w:rsidR="00000000" w:rsidRPr="00000000">
        <w:rPr>
          <w:rtl w:val="0"/>
        </w:rPr>
        <w:t xml:space="preserve">Beneficios</w:t>
      </w:r>
    </w:p>
    <w:p w:rsidR="00000000" w:rsidDel="00000000" w:rsidP="00000000" w:rsidRDefault="00000000" w:rsidRPr="00000000" w14:paraId="000001E0">
      <w:pPr>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1">
      <w:pPr>
        <w:widowControl w:val="1"/>
        <w:ind w:left="10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2">
      <w:pPr>
        <w:widowControl w:val="1"/>
        <w:numPr>
          <w:ilvl w:val="0"/>
          <w:numId w:val="3"/>
        </w:numPr>
        <w:ind w:left="1040" w:hanging="360"/>
        <w:jc w:val="both"/>
        <w:rPr>
          <w:rFonts w:ascii="Arial" w:cs="Arial" w:eastAsia="Arial" w:hAnsi="Arial"/>
        </w:rPr>
      </w:pPr>
      <w:r w:rsidDel="00000000" w:rsidR="00000000" w:rsidRPr="00000000">
        <w:rPr>
          <w:rFonts w:ascii="Arial" w:cs="Arial" w:eastAsia="Arial" w:hAnsi="Arial"/>
          <w:rtl w:val="0"/>
        </w:rPr>
        <w:t xml:space="preserve">Establece reglas y convenciones que garantizan que el código sea uniforme y fácilmente comprensible por todos los miembros del equipo.</w:t>
      </w:r>
    </w:p>
    <w:p w:rsidR="00000000" w:rsidDel="00000000" w:rsidP="00000000" w:rsidRDefault="00000000" w:rsidRPr="00000000" w14:paraId="000001E3">
      <w:pPr>
        <w:widowControl w:val="1"/>
        <w:numPr>
          <w:ilvl w:val="0"/>
          <w:numId w:val="3"/>
        </w:numPr>
        <w:ind w:left="1040" w:hanging="360"/>
        <w:jc w:val="both"/>
        <w:rPr>
          <w:rFonts w:ascii="Arial" w:cs="Arial" w:eastAsia="Arial" w:hAnsi="Arial"/>
        </w:rPr>
      </w:pPr>
      <w:r w:rsidDel="00000000" w:rsidR="00000000" w:rsidRPr="00000000">
        <w:rPr>
          <w:rFonts w:ascii="Arial" w:cs="Arial" w:eastAsia="Arial" w:hAnsi="Arial"/>
          <w:rtl w:val="0"/>
        </w:rPr>
        <w:t xml:space="preserve">Los estándares promueven buenas prácticas de codificación, lo que puede llevar a la reducción de errores y a un código más robusto y mantenible.</w:t>
      </w:r>
    </w:p>
    <w:p w:rsidR="00000000" w:rsidDel="00000000" w:rsidP="00000000" w:rsidRDefault="00000000" w:rsidRPr="00000000" w14:paraId="000001E4">
      <w:pPr>
        <w:widowControl w:val="1"/>
        <w:numPr>
          <w:ilvl w:val="0"/>
          <w:numId w:val="3"/>
        </w:numPr>
        <w:ind w:left="1040" w:hanging="360"/>
        <w:jc w:val="both"/>
        <w:rPr>
          <w:rFonts w:ascii="Arial" w:cs="Arial" w:eastAsia="Arial" w:hAnsi="Arial"/>
        </w:rPr>
      </w:pPr>
      <w:r w:rsidDel="00000000" w:rsidR="00000000" w:rsidRPr="00000000">
        <w:rPr>
          <w:rFonts w:ascii="Arial" w:cs="Arial" w:eastAsia="Arial" w:hAnsi="Arial"/>
          <w:rtl w:val="0"/>
        </w:rPr>
        <w:t xml:space="preserve">Al seguir estándares comunes, los desarrolladores pueden trabajar de manera más eficiente en equipo, entender el código de los demás y colaborar con mayor fluidez.</w:t>
      </w:r>
    </w:p>
    <w:p w:rsidR="00000000" w:rsidDel="00000000" w:rsidP="00000000" w:rsidRDefault="00000000" w:rsidRPr="00000000" w14:paraId="000001E5">
      <w:pPr>
        <w:widowControl w:val="1"/>
        <w:numPr>
          <w:ilvl w:val="0"/>
          <w:numId w:val="3"/>
        </w:numPr>
        <w:ind w:left="1040" w:hanging="360"/>
        <w:jc w:val="both"/>
        <w:rPr>
          <w:rFonts w:ascii="Arial" w:cs="Arial" w:eastAsia="Arial" w:hAnsi="Arial"/>
        </w:rPr>
      </w:pPr>
      <w:r w:rsidDel="00000000" w:rsidR="00000000" w:rsidRPr="00000000">
        <w:rPr>
          <w:rFonts w:ascii="Arial" w:cs="Arial" w:eastAsia="Arial" w:hAnsi="Arial"/>
          <w:rtl w:val="0"/>
        </w:rPr>
        <w:t xml:space="preserve">Evitar debates innecesarios sobre la estructura y el estilo del código, permitiendo a los desarrolladores concentrarse en tareas más importantes.</w:t>
      </w:r>
    </w:p>
    <w:p w:rsidR="00000000" w:rsidDel="00000000" w:rsidP="00000000" w:rsidRDefault="00000000" w:rsidRPr="00000000" w14:paraId="000001E6">
      <w:pPr>
        <w:widowControl w:val="1"/>
        <w:numPr>
          <w:ilvl w:val="0"/>
          <w:numId w:val="3"/>
        </w:numPr>
        <w:ind w:left="1040" w:hanging="360"/>
        <w:jc w:val="both"/>
        <w:rPr>
          <w:rFonts w:ascii="Arial" w:cs="Arial" w:eastAsia="Arial" w:hAnsi="Arial"/>
        </w:rPr>
      </w:pPr>
      <w:r w:rsidDel="00000000" w:rsidR="00000000" w:rsidRPr="00000000">
        <w:rPr>
          <w:rFonts w:ascii="Arial" w:cs="Arial" w:eastAsia="Arial" w:hAnsi="Arial"/>
          <w:rtl w:val="0"/>
        </w:rPr>
        <w:t xml:space="preserve">El código estandarizado es más fácil de integrar con otros sistemas y de escalar a medida que el proyecto crece.</w:t>
      </w:r>
    </w:p>
    <w:p w:rsidR="00000000" w:rsidDel="00000000" w:rsidP="00000000" w:rsidRDefault="00000000" w:rsidRPr="00000000" w14:paraId="000001E7">
      <w:pPr>
        <w:rPr>
          <w:rFonts w:ascii="Arial" w:cs="Arial" w:eastAsia="Arial" w:hAnsi="Arial"/>
        </w:rPr>
      </w:pPr>
      <w:bookmarkStart w:colFirst="0" w:colLast="0" w:name="_heading=h.3j2qqm3" w:id="51"/>
      <w:bookmarkEnd w:id="51"/>
      <w:r w:rsidDel="00000000" w:rsidR="00000000" w:rsidRPr="00000000">
        <w:rPr>
          <w:rtl w:val="0"/>
        </w:rPr>
      </w:r>
    </w:p>
    <w:p w:rsidR="00000000" w:rsidDel="00000000" w:rsidP="00000000" w:rsidRDefault="00000000" w:rsidRPr="00000000" w14:paraId="000001E8">
      <w:pPr>
        <w:pStyle w:val="Heading1"/>
        <w:keepNext w:val="1"/>
        <w:numPr>
          <w:ilvl w:val="0"/>
          <w:numId w:val="5"/>
        </w:numPr>
        <w:spacing w:after="60" w:before="120" w:lineRule="auto"/>
        <w:ind w:left="720" w:hanging="720"/>
        <w:rPr/>
      </w:pPr>
      <w:bookmarkStart w:colFirst="0" w:colLast="0" w:name="_heading=h.6it2m2muxp6a" w:id="52"/>
      <w:bookmarkEnd w:id="52"/>
      <w:r w:rsidDel="00000000" w:rsidR="00000000" w:rsidRPr="00000000">
        <w:rPr>
          <w:rtl w:val="0"/>
        </w:rPr>
        <w:t xml:space="preserve">Conclusión </w:t>
      </w:r>
    </w:p>
    <w:p w:rsidR="00000000" w:rsidDel="00000000" w:rsidP="00000000" w:rsidRDefault="00000000" w:rsidRPr="00000000" w14:paraId="000001E9">
      <w:pPr>
        <w:widowControl w:val="1"/>
        <w:ind w:left="10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A">
      <w:pPr>
        <w:widowControl w:val="1"/>
        <w:tabs>
          <w:tab w:val="left" w:leader="none" w:pos="540"/>
        </w:tabs>
        <w:ind w:left="1040" w:firstLine="0"/>
        <w:rPr>
          <w:rFonts w:ascii="Arial" w:cs="Arial" w:eastAsia="Arial" w:hAnsi="Arial"/>
        </w:rPr>
      </w:pPr>
      <w:r w:rsidDel="00000000" w:rsidR="00000000" w:rsidRPr="00000000">
        <w:rPr>
          <w:rFonts w:ascii="Arial" w:cs="Arial" w:eastAsia="Arial" w:hAnsi="Arial"/>
          <w:rtl w:val="0"/>
        </w:rPr>
        <w:t xml:space="preserve">La documentación de estándares de programación es fundamental para asegurar la consistencia y calidad del código en un proyecto de desarrollo de software. Al establecer reglas y convenciones claras, promueve la colaboración efectiva, mejora la mantenibilidad del código y contribuye a la eficiencia y éxito del equipo de desarrollo. Es una inversión importante que puede proporcionar beneficios a largo plazo en términos de productividad y calidad del producto final.</w:t>
      </w:r>
    </w:p>
    <w:p w:rsidR="00000000" w:rsidDel="00000000" w:rsidP="00000000" w:rsidRDefault="00000000" w:rsidRPr="00000000" w14:paraId="000001E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rPr>
      </w:pPr>
      <w:bookmarkStart w:colFirst="0" w:colLast="0" w:name="_heading=h.y2hx00563p7n" w:id="53"/>
      <w:bookmarkEnd w:id="53"/>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2814"/>
      <w:gridCol w:w="3162"/>
      <w:tblGridChange w:id="0">
        <w:tblGrid>
          <w:gridCol w:w="3510"/>
          <w:gridCol w:w="2814"/>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C">
          <w:pPr>
            <w:ind w:right="36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Universidad Privada de Tacna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D">
          <w:pPr>
            <w:jc w:val="center"/>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E">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tbl>
    <w:tblPr>
      <w:tblStyle w:val="Table15"/>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3348"/>
      <w:gridCol w:w="2628"/>
      <w:tblGridChange w:id="0">
        <w:tblGrid>
          <w:gridCol w:w="3510"/>
          <w:gridCol w:w="3348"/>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2">
          <w:pPr>
            <w:ind w:right="360"/>
            <w:rPr>
              <w:vertAlign w:val="baseline"/>
            </w:rPr>
          </w:pPr>
          <w:r w:rsidDel="00000000" w:rsidR="00000000" w:rsidRPr="00000000">
            <w:rPr>
              <w:rFonts w:ascii="Arial" w:cs="Arial" w:eastAsia="Arial" w:hAnsi="Arial"/>
              <w:sz w:val="16"/>
              <w:szCs w:val="16"/>
              <w:vertAlign w:val="baseline"/>
              <w:rtl w:val="0"/>
            </w:rPr>
            <w:t xml:space="preserve">Curso </w:t>
          </w:r>
          <w:r w:rsidDel="00000000" w:rsidR="00000000" w:rsidRPr="00000000">
            <w:rPr>
              <w:rFonts w:ascii="Arial" w:cs="Arial" w:eastAsia="Arial" w:hAnsi="Arial"/>
              <w:sz w:val="16"/>
              <w:szCs w:val="16"/>
              <w:rtl w:val="0"/>
            </w:rPr>
            <w:t xml:space="preserve">Base de Datos 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3">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4">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Página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ED">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SISTEMA </w:t>
          </w:r>
          <w:r w:rsidDel="00000000" w:rsidR="00000000" w:rsidRPr="00000000">
            <w:rPr>
              <w:rFonts w:ascii="Arial" w:cs="Arial" w:eastAsia="Arial" w:hAnsi="Arial"/>
              <w:sz w:val="16"/>
              <w:szCs w:val="16"/>
              <w:rtl w:val="0"/>
            </w:rPr>
            <w:t xml:space="preserve">ECOMMERCE MIJOSTORE</w:t>
          </w:r>
          <w:r w:rsidDel="00000000" w:rsidR="00000000" w:rsidRPr="00000000">
            <w:rPr>
              <w:rtl w:val="0"/>
            </w:rPr>
          </w:r>
        </w:p>
      </w:tc>
      <w:tc>
        <w:tcPr>
          <w:vAlign w:val="top"/>
        </w:tcPr>
        <w:p w:rsidR="00000000" w:rsidDel="00000000" w:rsidP="00000000" w:rsidRDefault="00000000" w:rsidRPr="00000000" w14:paraId="000001EE">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blHeader w:val="0"/>
      </w:trPr>
      <w:tc>
        <w:tcPr>
          <w:gridSpan w:val="2"/>
          <w:vAlign w:val="top"/>
        </w:tcPr>
        <w:p w:rsidR="00000000" w:rsidDel="00000000" w:rsidP="00000000" w:rsidRDefault="00000000" w:rsidRPr="00000000" w14:paraId="000001EF">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SISTEMA </w:t>
          </w:r>
          <w:r w:rsidDel="00000000" w:rsidR="00000000" w:rsidRPr="00000000">
            <w:rPr>
              <w:rFonts w:ascii="Arial" w:cs="Arial" w:eastAsia="Arial" w:hAnsi="Arial"/>
              <w:sz w:val="16"/>
              <w:szCs w:val="16"/>
              <w:rtl w:val="0"/>
            </w:rPr>
            <w:t xml:space="preserve">ECOMMERCE MIJOSTORE</w:t>
          </w:r>
          <w:r w:rsidDel="00000000" w:rsidR="00000000" w:rsidRPr="00000000">
            <w:rPr>
              <w:rtl w:val="0"/>
            </w:rPr>
          </w:r>
        </w:p>
      </w:tc>
      <w:tc>
        <w:tcPr>
          <w:vAlign w:val="top"/>
        </w:tcPr>
        <w:p w:rsidR="00000000" w:rsidDel="00000000" w:rsidP="00000000" w:rsidRDefault="00000000" w:rsidRPr="00000000" w14:paraId="000001F5">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rHeight w:val="270" w:hRule="atLeast"/>
        <w:tblHeader w:val="0"/>
      </w:trPr>
      <w:tc>
        <w:tcPr>
          <w:gridSpan w:val="2"/>
          <w:vAlign w:val="top"/>
        </w:tcPr>
        <w:p w:rsidR="00000000" w:rsidDel="00000000" w:rsidP="00000000" w:rsidRDefault="00000000" w:rsidRPr="00000000" w14:paraId="000001F6">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40" w:hanging="360"/>
      </w:pPr>
      <w:rPr>
        <w:rFonts w:ascii="Noto Sans Symbols" w:cs="Noto Sans Symbols" w:eastAsia="Noto Sans Symbols" w:hAnsi="Noto Sans Symbols"/>
        <w:vertAlign w:val="baseline"/>
      </w:rPr>
    </w:lvl>
    <w:lvl w:ilvl="1">
      <w:start w:val="1"/>
      <w:numFmt w:val="bullet"/>
      <w:lvlText w:val="o"/>
      <w:lvlJc w:val="left"/>
      <w:pPr>
        <w:ind w:left="1760" w:hanging="360"/>
      </w:pPr>
      <w:rPr>
        <w:rFonts w:ascii="Courier New" w:cs="Courier New" w:eastAsia="Courier New" w:hAnsi="Courier New"/>
        <w:vertAlign w:val="baseline"/>
      </w:rPr>
    </w:lvl>
    <w:lvl w:ilvl="2">
      <w:start w:val="1"/>
      <w:numFmt w:val="bullet"/>
      <w:lvlText w:val="▪"/>
      <w:lvlJc w:val="left"/>
      <w:pPr>
        <w:ind w:left="2480" w:hanging="360"/>
      </w:pPr>
      <w:rPr>
        <w:rFonts w:ascii="Noto Sans Symbols" w:cs="Noto Sans Symbols" w:eastAsia="Noto Sans Symbols" w:hAnsi="Noto Sans Symbols"/>
        <w:vertAlign w:val="baseline"/>
      </w:rPr>
    </w:lvl>
    <w:lvl w:ilvl="3">
      <w:start w:val="1"/>
      <w:numFmt w:val="bullet"/>
      <w:lvlText w:val="●"/>
      <w:lvlJc w:val="left"/>
      <w:pPr>
        <w:ind w:left="3200" w:hanging="360"/>
      </w:pPr>
      <w:rPr>
        <w:rFonts w:ascii="Noto Sans Symbols" w:cs="Noto Sans Symbols" w:eastAsia="Noto Sans Symbols" w:hAnsi="Noto Sans Symbols"/>
        <w:vertAlign w:val="baseline"/>
      </w:rPr>
    </w:lvl>
    <w:lvl w:ilvl="4">
      <w:start w:val="1"/>
      <w:numFmt w:val="bullet"/>
      <w:lvlText w:val="o"/>
      <w:lvlJc w:val="left"/>
      <w:pPr>
        <w:ind w:left="3920" w:hanging="360"/>
      </w:pPr>
      <w:rPr>
        <w:rFonts w:ascii="Courier New" w:cs="Courier New" w:eastAsia="Courier New" w:hAnsi="Courier New"/>
        <w:vertAlign w:val="baseline"/>
      </w:rPr>
    </w:lvl>
    <w:lvl w:ilvl="5">
      <w:start w:val="1"/>
      <w:numFmt w:val="bullet"/>
      <w:lvlText w:val="▪"/>
      <w:lvlJc w:val="left"/>
      <w:pPr>
        <w:ind w:left="4640" w:hanging="360"/>
      </w:pPr>
      <w:rPr>
        <w:rFonts w:ascii="Noto Sans Symbols" w:cs="Noto Sans Symbols" w:eastAsia="Noto Sans Symbols" w:hAnsi="Noto Sans Symbols"/>
        <w:vertAlign w:val="baseline"/>
      </w:rPr>
    </w:lvl>
    <w:lvl w:ilvl="6">
      <w:start w:val="1"/>
      <w:numFmt w:val="bullet"/>
      <w:lvlText w:val="●"/>
      <w:lvlJc w:val="left"/>
      <w:pPr>
        <w:ind w:left="5360" w:hanging="360"/>
      </w:pPr>
      <w:rPr>
        <w:rFonts w:ascii="Noto Sans Symbols" w:cs="Noto Sans Symbols" w:eastAsia="Noto Sans Symbols" w:hAnsi="Noto Sans Symbols"/>
        <w:vertAlign w:val="baseline"/>
      </w:rPr>
    </w:lvl>
    <w:lvl w:ilvl="7">
      <w:start w:val="1"/>
      <w:numFmt w:val="bullet"/>
      <w:lvlText w:val="o"/>
      <w:lvlJc w:val="left"/>
      <w:pPr>
        <w:ind w:left="6080" w:hanging="360"/>
      </w:pPr>
      <w:rPr>
        <w:rFonts w:ascii="Courier New" w:cs="Courier New" w:eastAsia="Courier New" w:hAnsi="Courier New"/>
        <w:vertAlign w:val="baseline"/>
      </w:rPr>
    </w:lvl>
    <w:lvl w:ilvl="8">
      <w:start w:val="1"/>
      <w:numFmt w:val="bullet"/>
      <w:lvlText w:val="▪"/>
      <w:lvlJc w:val="left"/>
      <w:pPr>
        <w:ind w:left="68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28" w:hanging="360"/>
      </w:pPr>
      <w:rPr>
        <w:rFonts w:ascii="Noto Sans Symbols" w:cs="Noto Sans Symbols" w:eastAsia="Noto Sans Symbols" w:hAnsi="Noto Sans Symbols"/>
        <w:vertAlign w:val="baseline"/>
      </w:rPr>
    </w:lvl>
    <w:lvl w:ilvl="1">
      <w:start w:val="1"/>
      <w:numFmt w:val="bullet"/>
      <w:lvlText w:val="o"/>
      <w:lvlJc w:val="left"/>
      <w:pPr>
        <w:ind w:left="2148" w:hanging="360"/>
      </w:pPr>
      <w:rPr>
        <w:rFonts w:ascii="Courier New" w:cs="Courier New" w:eastAsia="Courier New" w:hAnsi="Courier New"/>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pPr>
    <w:rPr>
      <w:rFonts w:ascii="Arial" w:cs="Arial" w:eastAsia="Arial" w:hAnsi="Arial"/>
      <w:b w:val="1"/>
      <w:sz w:val="24"/>
      <w:szCs w:val="24"/>
    </w:rPr>
  </w:style>
  <w:style w:type="paragraph" w:styleId="Heading2">
    <w:name w:val="heading 2"/>
    <w:basedOn w:val="Normal"/>
    <w:next w:val="Normal"/>
    <w:pPr>
      <w:keepNext w:val="1"/>
      <w:keepLines w:val="1"/>
      <w:spacing w:after="60" w:before="120" w:lineRule="auto"/>
      <w:ind w:left="720"/>
      <w:jc w:val="both"/>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pPr>
    <w:rPr>
      <w:rFonts w:ascii="Arial" w:cs="Arial" w:eastAsia="Arial" w:hAnsi="Arial"/>
      <w:b w:val="1"/>
      <w:sz w:val="24"/>
      <w:szCs w:val="24"/>
    </w:rPr>
  </w:style>
  <w:style w:type="paragraph" w:styleId="Heading2">
    <w:name w:val="heading 2"/>
    <w:basedOn w:val="Normal"/>
    <w:next w:val="Normal"/>
    <w:pPr>
      <w:keepNext w:val="1"/>
      <w:keepLines w:val="1"/>
      <w:spacing w:after="60" w:before="120" w:lineRule="auto"/>
      <w:ind w:left="720"/>
      <w:jc w:val="both"/>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Chars="-1" w:rightChars="0" w:firstLineChars="-1"/>
      <w:jc w:val="both"/>
      <w:textDirection w:val="btLr"/>
      <w:textAlignment w:val="top"/>
      <w:outlineLvl w:val="1"/>
    </w:pPr>
    <w:rPr>
      <w:rFonts w:ascii="Arial" w:hAnsi="Arial"/>
      <w:b w:val="1"/>
      <w:w w:val="100"/>
      <w:position w:val="-1"/>
      <w:sz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s-E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s-E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rFonts w:ascii="Times New Roman" w:hAnsi="Times New Roman"/>
      <w:i w:val="1"/>
      <w:w w:val="100"/>
      <w:position w:val="-1"/>
      <w:sz w:val="22"/>
      <w:effect w:val="none"/>
      <w:vertAlign w:val="baseline"/>
      <w:cs w:val="0"/>
      <w:em w:val="none"/>
      <w:lang w:bidi="ar-SA" w:eastAsia="en-US" w:val="es-E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s-E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s-E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Times New Roman" w:hAnsi="Times New Roman"/>
      <w:noProof w:val="0"/>
      <w:color w:val="000000"/>
      <w:w w:val="100"/>
      <w:position w:val="-1"/>
      <w:sz w:val="20"/>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s-E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s-E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3">
    <w:name w:val="TD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jc w:val="center"/>
      <w:textDirection w:val="btLr"/>
      <w:textAlignment w:val="top"/>
      <w:outlineLvl w:val="0"/>
    </w:pPr>
    <w:rPr>
      <w:b w:val="1"/>
      <w:w w:val="100"/>
      <w:position w:val="-1"/>
      <w:effect w:val="none"/>
      <w:vertAlign w:val="baseline"/>
      <w:cs w:val="0"/>
      <w:em w:val="none"/>
      <w:lang w:bidi="ar-SA" w:eastAsia="en-US" w:val="es-ES"/>
    </w:rPr>
  </w:style>
  <w:style w:type="paragraph" w:styleId="Textoindependiente3">
    <w:name w:val="Texto independiente 3"/>
    <w:basedOn w:val="Normal"/>
    <w:next w:val="Textoindependiente3"/>
    <w:autoRedefine w:val="0"/>
    <w:hidden w:val="0"/>
    <w:qFormat w:val="0"/>
    <w:pPr>
      <w:widowControl w:val="0"/>
      <w:suppressAutoHyphens w:val="1"/>
      <w:spacing w:line="240" w:lineRule="atLeast"/>
      <w:ind w:leftChars="-1" w:rightChars="0" w:firstLineChars="-1"/>
      <w:textDirection w:val="btLr"/>
      <w:textAlignment w:val="top"/>
      <w:outlineLvl w:val="0"/>
    </w:pPr>
    <w:rPr>
      <w:b w:val="1"/>
      <w:w w:val="100"/>
      <w:position w:val="-1"/>
      <w:effect w:val="none"/>
      <w:vertAlign w:val="baseline"/>
      <w:cs w:val="0"/>
      <w:em w:val="none"/>
      <w:lang w:bidi="ar-SA" w:eastAsia="en-U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notapie">
    <w:name w:val="Texto nota pie"/>
    <w:basedOn w:val="Normal"/>
    <w:next w:val="Textonotapie"/>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ATítulodetablas">
    <w:name w:val="ATítulo de tablas"/>
    <w:basedOn w:val="Normal"/>
    <w:next w:val="ATítulo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color w:val="ffffff"/>
      <w:w w:val="100"/>
      <w:position w:val="-1"/>
      <w:sz w:val="22"/>
      <w:effect w:val="none"/>
      <w:vertAlign w:val="baseline"/>
      <w:cs w:val="0"/>
      <w:em w:val="none"/>
      <w:lang w:bidi="ar-SA" w:eastAsia="ja-JP" w:val="es-PE"/>
    </w:rPr>
  </w:style>
  <w:style w:type="paragraph" w:styleId="ATextodetablas">
    <w:name w:val="ATexto de tablas"/>
    <w:basedOn w:val="Normal"/>
    <w:next w:val="ATextodetablas"/>
    <w:autoRedefine w:val="0"/>
    <w:hidden w:val="0"/>
    <w:qFormat w:val="0"/>
    <w:pPr>
      <w:widowControl w:val="1"/>
      <w:suppressAutoHyphens w:val="1"/>
      <w:spacing w:line="240" w:lineRule="auto"/>
      <w:ind w:leftChars="-1" w:rightChars="0" w:firstLineChars="-1"/>
      <w:jc w:val="center"/>
      <w:textDirection w:val="btLr"/>
      <w:textAlignment w:val="top"/>
      <w:outlineLvl w:val="0"/>
    </w:pPr>
    <w:rPr>
      <w:rFonts w:ascii="Arial" w:hAnsi="Arial"/>
      <w:w w:val="100"/>
      <w:position w:val="-1"/>
      <w:effect w:val="none"/>
      <w:vertAlign w:val="baseline"/>
      <w:cs w:val="0"/>
      <w:em w:val="none"/>
      <w:lang w:bidi="ar-SA" w:eastAsia="ja-JP" w:val="es-PE"/>
    </w:rPr>
  </w:style>
  <w:style w:type="paragraph" w:styleId="ATítulosdecolumnasdetablas">
    <w:name w:val="ATítulos de columnas de tablas"/>
    <w:basedOn w:val="ATextodetablas"/>
    <w:next w:val="ATítulosdecolumnas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ja-JP" w:val="es-PE"/>
    </w:rPr>
  </w:style>
  <w:style w:type="paragraph" w:styleId="Body-noindent">
    <w:name w:val="Body-no indent"/>
    <w:next w:val="Normal"/>
    <w:autoRedefine w:val="0"/>
    <w:hidden w:val="0"/>
    <w:qFormat w:val="0"/>
    <w:pPr>
      <w:widowControl w:val="0"/>
      <w:tabs>
        <w:tab w:val="left" w:leader="none" w:pos="7920"/>
      </w:tabs>
      <w:suppressAutoHyphens w:val="1"/>
      <w:spacing w:after="120" w:line="280" w:lineRule="atLeast"/>
      <w:ind w:right="-14" w:leftChars="-1" w:rightChars="0" w:firstLineChars="-1"/>
      <w:textDirection w:val="btLr"/>
      <w:textAlignment w:val="top"/>
      <w:outlineLvl w:val="0"/>
    </w:pPr>
    <w:rPr>
      <w:rFonts w:ascii="Arial" w:hAnsi="Arial"/>
      <w:w w:val="100"/>
      <w:position w:val="-1"/>
      <w:sz w:val="19"/>
      <w:effect w:val="none"/>
      <w:vertAlign w:val="baseline"/>
      <w:cs w:val="0"/>
      <w:em w:val="none"/>
      <w:lang w:bidi="ar-SA" w:eastAsia="es-ES" w:val="en-US"/>
    </w:rPr>
  </w:style>
  <w:style w:type="character" w:styleId="body21">
    <w:name w:val="body21"/>
    <w:next w:val="body21"/>
    <w:autoRedefine w:val="0"/>
    <w:hidden w:val="0"/>
    <w:qFormat w:val="0"/>
    <w:rPr>
      <w:rFonts w:ascii="Tahoma" w:cs="Tahoma" w:hAnsi="Tahoma" w:hint="default"/>
      <w:w w:val="100"/>
      <w:position w:val="-1"/>
      <w:sz w:val="16"/>
      <w:szCs w:val="16"/>
      <w:effect w:val="none"/>
      <w:vertAlign w:val="baseline"/>
      <w:cs w:val="0"/>
      <w:em w:val="none"/>
      <w:lang/>
    </w:rPr>
  </w:style>
  <w:style w:type="paragraph" w:styleId="Textodeglobo">
    <w:name w:val="Texto de globo"/>
    <w:basedOn w:val="Normal"/>
    <w:next w:val="Textodeglobo"/>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PE"/>
    </w:rPr>
  </w:style>
  <w:style w:type="paragraph" w:styleId="Sangríadetextonormal">
    <w:name w:val="Sangría de texto normal"/>
    <w:basedOn w:val="Normal"/>
    <w:next w:val="Sangríadetextonormal"/>
    <w:autoRedefine w:val="0"/>
    <w:hidden w:val="0"/>
    <w:qFormat w:val="1"/>
    <w:pPr>
      <w:widowControl w:val="0"/>
      <w:suppressAutoHyphens w:val="1"/>
      <w:spacing w:after="120" w:line="240" w:lineRule="atLeast"/>
      <w:ind w:left="283"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SangríadetextonormalCar">
    <w:name w:val="Sangría de texto normal Car"/>
    <w:next w:val="SangríadetextonormalCar"/>
    <w:autoRedefine w:val="0"/>
    <w:hidden w:val="0"/>
    <w:qFormat w:val="0"/>
    <w:rPr>
      <w:w w:val="100"/>
      <w:position w:val="-1"/>
      <w:effect w:val="none"/>
      <w:vertAlign w:val="baseline"/>
      <w:cs w:val="0"/>
      <w:em w:val="none"/>
      <w:lang w:eastAsia="en-US"/>
    </w:rPr>
  </w:style>
  <w:style w:type="paragraph" w:styleId="BodyText2">
    <w:name w:val="Body Text 2"/>
    <w:basedOn w:val="Normal"/>
    <w:next w:val="BodyText2"/>
    <w:autoRedefine w:val="0"/>
    <w:hidden w:val="0"/>
    <w:qFormat w:val="0"/>
    <w:pPr>
      <w:widowControl w:val="1"/>
      <w:suppressAutoHyphens w:val="1"/>
      <w:spacing w:line="240" w:lineRule="auto"/>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BodyText3">
    <w:name w:val="Body Text 3"/>
    <w:basedOn w:val="Normal"/>
    <w:next w:val="BodyText3"/>
    <w:autoRedefine w:val="0"/>
    <w:hidden w:val="0"/>
    <w:qFormat w:val="0"/>
    <w:pPr>
      <w:widowControl w:val="1"/>
      <w:suppressAutoHyphens w:val="1"/>
      <w:spacing w:line="240" w:lineRule="auto"/>
      <w:ind w:leftChars="-1" w:rightChars="0" w:firstLineChars="-1"/>
      <w:jc w:val="both"/>
      <w:textDirection w:val="btLr"/>
      <w:textAlignment w:val="top"/>
      <w:outlineLvl w:val="0"/>
    </w:pPr>
    <w:rPr>
      <w:w w:val="100"/>
      <w:position w:val="-1"/>
      <w:sz w:val="24"/>
      <w:effect w:val="none"/>
      <w:vertAlign w:val="baseline"/>
      <w:cs w:val="0"/>
      <w:em w:val="none"/>
      <w:lang w:bidi="ar-SA" w:eastAsia="es-ES" w:val="en-US"/>
    </w:rPr>
  </w:style>
  <w:style w:type="paragraph" w:styleId="Párrafodelista">
    <w:name w:val="Párrafo de lista"/>
    <w:basedOn w:val="Normal"/>
    <w:next w:val="Párrafodelista"/>
    <w:autoRedefine w:val="0"/>
    <w:hidden w:val="0"/>
    <w:qFormat w:val="0"/>
    <w:pPr>
      <w:widowControl w:val="1"/>
      <w:suppressAutoHyphens w:val="0"/>
      <w:spacing w:line="240" w:lineRule="auto"/>
      <w:ind w:left="708" w:leftChars="-1" w:rightChars="0" w:firstLineChars="-1"/>
      <w:jc w:val="both"/>
      <w:textDirection w:val="btLr"/>
      <w:textAlignment w:val="top"/>
      <w:outlineLvl w:val="0"/>
    </w:pPr>
    <w:rPr>
      <w:rFonts w:ascii="Arial" w:hAnsi="Arial"/>
      <w:w w:val="100"/>
      <w:position w:val="-1"/>
      <w:effect w:val="none"/>
      <w:vertAlign w:val="baseline"/>
      <w:cs w:val="0"/>
      <w:em w:val="none"/>
      <w:lang w:bidi="ar-SA" w:eastAsia="ar-SA" w:val="es-ES"/>
    </w:rPr>
  </w:style>
  <w:style w:type="paragraph" w:styleId="Lista">
    <w:name w:val="Lista"/>
    <w:basedOn w:val="Normal"/>
    <w:next w:val="Lista"/>
    <w:autoRedefine w:val="0"/>
    <w:hidden w:val="0"/>
    <w:qFormat w:val="0"/>
    <w:pPr>
      <w:widowControl w:val="1"/>
      <w:suppressAutoHyphens w:val="1"/>
      <w:spacing w:line="240" w:lineRule="auto"/>
      <w:ind w:left="360" w:leftChars="-1" w:rightChars="0" w:hanging="360" w:firstLineChars="-1"/>
      <w:textDirection w:val="btLr"/>
      <w:textAlignment w:val="top"/>
      <w:outlineLvl w:val="0"/>
    </w:pPr>
    <w:rPr>
      <w:w w:val="100"/>
      <w:position w:val="-1"/>
      <w:effect w:val="none"/>
      <w:vertAlign w:val="baseline"/>
      <w:cs w:val="0"/>
      <w:em w:val="none"/>
      <w:lang w:bidi="ar-SA" w:eastAsia="es-ES" w:val="es-ES"/>
    </w:rPr>
  </w:style>
  <w:style w:type="paragraph" w:styleId="Descripción">
    <w:name w:val="Descripción"/>
    <w:basedOn w:val="Normal"/>
    <w:next w:val="Normal"/>
    <w:autoRedefine w:val="0"/>
    <w:hidden w:val="0"/>
    <w:qFormat w:val="0"/>
    <w:pPr>
      <w:widowControl w:val="1"/>
      <w:suppressAutoHyphens w:val="1"/>
      <w:spacing w:line="240" w:lineRule="auto"/>
      <w:ind w:leftChars="-1" w:rightChars="0" w:firstLineChars="-1"/>
      <w:textDirection w:val="btLr"/>
      <w:textAlignment w:val="top"/>
      <w:outlineLvl w:val="0"/>
    </w:pPr>
    <w:rPr>
      <w:b w:val="1"/>
      <w:bCs w:val="1"/>
      <w:w w:val="100"/>
      <w:position w:val="-1"/>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0.0" w:type="dxa"/>
        <w:left w:w="108.0" w:type="dxa"/>
        <w:bottom w:w="0.0" w:type="dxa"/>
        <w:right w:w="108.0" w:type="dxa"/>
      </w:tblCellMar>
    </w:tblPr>
  </w:style>
  <w:style w:type="table" w:styleId="Table91">
    <w:basedOn w:val="TableNormal"/>
    <w:tblPr>
      <w:tblStyleRowBandSize w:val="1"/>
      <w:tblStyleColBandSize w:val="1"/>
      <w:tblCellMar>
        <w:top w:w="0.0" w:type="dxa"/>
        <w:left w:w="108.0" w:type="dxa"/>
        <w:bottom w:w="0.0" w:type="dxa"/>
        <w:right w:w="108.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08.0" w:type="dxa"/>
        <w:bottom w:w="0.0" w:type="dxa"/>
        <w:right w:w="108.0" w:type="dxa"/>
      </w:tblCellMar>
    </w:tblPr>
  </w:style>
  <w:style w:type="table" w:styleId="Table94">
    <w:basedOn w:val="TableNormal"/>
    <w:tblPr>
      <w:tblStyleRowBandSize w:val="1"/>
      <w:tblStyleColBandSize w:val="1"/>
      <w:tblCellMar>
        <w:top w:w="0.0" w:type="dxa"/>
        <w:left w:w="108.0" w:type="dxa"/>
        <w:bottom w:w="0.0" w:type="dxa"/>
        <w:right w:w="108.0" w:type="dxa"/>
      </w:tblCellMar>
    </w:tblPr>
  </w:style>
  <w:style w:type="table" w:styleId="Table95">
    <w:basedOn w:val="TableNormal"/>
    <w:tblPr>
      <w:tblStyleRowBandSize w:val="1"/>
      <w:tblStyleColBandSize w:val="1"/>
      <w:tblCellMar>
        <w:top w:w="0.0" w:type="dxa"/>
        <w:left w:w="108.0" w:type="dxa"/>
        <w:bottom w:w="0.0" w:type="dxa"/>
        <w:right w:w="108.0" w:type="dxa"/>
      </w:tblCellMar>
    </w:tblPr>
  </w:style>
  <w:style w:type="table" w:styleId="Table96">
    <w:basedOn w:val="TableNormal"/>
    <w:tblPr>
      <w:tblStyleRowBandSize w:val="1"/>
      <w:tblStyleColBandSize w:val="1"/>
      <w:tblCellMar>
        <w:top w:w="0.0" w:type="dxa"/>
        <w:left w:w="108.0" w:type="dxa"/>
        <w:bottom w:w="0.0" w:type="dxa"/>
        <w:right w:w="108.0" w:type="dxa"/>
      </w:tblCellMar>
    </w:tblPr>
  </w:style>
  <w:style w:type="table" w:styleId="Table97">
    <w:basedOn w:val="TableNormal"/>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08.0" w:type="dxa"/>
        <w:bottom w:w="0.0" w:type="dxa"/>
        <w:right w:w="108.0" w:type="dxa"/>
      </w:tblCellMar>
    </w:tblPr>
  </w:style>
  <w:style w:type="table" w:styleId="Table99">
    <w:basedOn w:val="TableNormal"/>
    <w:tblPr>
      <w:tblStyleRowBandSize w:val="1"/>
      <w:tblStyleColBandSize w:val="1"/>
      <w:tblCellMar>
        <w:top w:w="0.0" w:type="dxa"/>
        <w:left w:w="108.0" w:type="dxa"/>
        <w:bottom w:w="0.0" w:type="dxa"/>
        <w:right w:w="108.0" w:type="dxa"/>
      </w:tblCellMar>
    </w:tblPr>
  </w:style>
  <w:style w:type="table" w:styleId="Table100">
    <w:basedOn w:val="TableNormal"/>
    <w:tblPr>
      <w:tblStyleRowBandSize w:val="1"/>
      <w:tblStyleColBandSize w:val="1"/>
      <w:tblCellMar>
        <w:top w:w="0.0" w:type="dxa"/>
        <w:left w:w="108.0" w:type="dxa"/>
        <w:bottom w:w="0.0" w:type="dxa"/>
        <w:right w:w="108.0" w:type="dxa"/>
      </w:tblCellMar>
    </w:tblPr>
  </w:style>
  <w:style w:type="table" w:styleId="Table101">
    <w:basedOn w:val="TableNormal"/>
    <w:tblPr>
      <w:tblStyleRowBandSize w:val="1"/>
      <w:tblStyleColBandSize w:val="1"/>
      <w:tblCellMar>
        <w:top w:w="0.0" w:type="dxa"/>
        <w:left w:w="108.0" w:type="dxa"/>
        <w:bottom w:w="0.0" w:type="dxa"/>
        <w:right w:w="108.0" w:type="dxa"/>
      </w:tblCellMar>
    </w:tblPr>
  </w:style>
  <w:style w:type="table" w:styleId="Table102">
    <w:basedOn w:val="TableNormal"/>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08.0" w:type="dxa"/>
        <w:bottom w:w="0.0" w:type="dxa"/>
        <w:right w:w="108.0" w:type="dxa"/>
      </w:tblCellMar>
    </w:tblPr>
  </w:style>
  <w:style w:type="table" w:styleId="Table104">
    <w:basedOn w:val="TableNormal"/>
    <w:tblPr>
      <w:tblStyleRowBandSize w:val="1"/>
      <w:tblStyleColBandSize w:val="1"/>
      <w:tblCellMar>
        <w:top w:w="0.0" w:type="dxa"/>
        <w:left w:w="108.0" w:type="dxa"/>
        <w:bottom w:w="0.0" w:type="dxa"/>
        <w:right w:w="108.0" w:type="dxa"/>
      </w:tblCellMar>
    </w:tblPr>
  </w:style>
  <w:style w:type="table" w:styleId="Table105">
    <w:basedOn w:val="TableNormal"/>
    <w:tblPr>
      <w:tblStyleRowBandSize w:val="1"/>
      <w:tblStyleColBandSize w:val="1"/>
      <w:tblCellMar>
        <w:top w:w="0.0" w:type="dxa"/>
        <w:left w:w="108.0" w:type="dxa"/>
        <w:bottom w:w="0.0" w:type="dxa"/>
        <w:right w:w="108.0" w:type="dxa"/>
      </w:tblCellMar>
    </w:tblPr>
  </w:style>
  <w:style w:type="table" w:styleId="Table106">
    <w:basedOn w:val="TableNormal"/>
    <w:tblPr>
      <w:tblStyleRowBandSize w:val="1"/>
      <w:tblStyleColBandSize w:val="1"/>
      <w:tblCellMar>
        <w:top w:w="0.0" w:type="dxa"/>
        <w:left w:w="108.0" w:type="dxa"/>
        <w:bottom w:w="0.0" w:type="dxa"/>
        <w:right w:w="108.0" w:type="dxa"/>
      </w:tblCellMar>
    </w:tblPr>
  </w:style>
  <w:style w:type="table" w:styleId="Table107">
    <w:basedOn w:val="TableNormal"/>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08.0" w:type="dxa"/>
        <w:bottom w:w="0.0" w:type="dxa"/>
        <w:right w:w="108.0" w:type="dxa"/>
      </w:tblCellMar>
    </w:tblPr>
  </w:style>
  <w:style w:type="table" w:styleId="Table109">
    <w:basedOn w:val="TableNormal"/>
    <w:tblPr>
      <w:tblStyleRowBandSize w:val="1"/>
      <w:tblStyleColBandSize w:val="1"/>
      <w:tblCellMar>
        <w:top w:w="0.0" w:type="dxa"/>
        <w:left w:w="108.0" w:type="dxa"/>
        <w:bottom w:w="0.0" w:type="dxa"/>
        <w:right w:w="108.0" w:type="dxa"/>
      </w:tblCellMar>
    </w:tblPr>
  </w:style>
  <w:style w:type="table" w:styleId="Table110">
    <w:basedOn w:val="TableNormal"/>
    <w:tblPr>
      <w:tblStyleRowBandSize w:val="1"/>
      <w:tblStyleColBandSize w:val="1"/>
      <w:tblCellMar>
        <w:top w:w="0.0" w:type="dxa"/>
        <w:left w:w="108.0" w:type="dxa"/>
        <w:bottom w:w="0.0" w:type="dxa"/>
        <w:right w:w="108.0" w:type="dxa"/>
      </w:tblCellMar>
    </w:tblPr>
  </w:style>
  <w:style w:type="table" w:styleId="Table111">
    <w:basedOn w:val="TableNormal"/>
    <w:tblPr>
      <w:tblStyleRowBandSize w:val="1"/>
      <w:tblStyleColBandSize w:val="1"/>
      <w:tblCellMar>
        <w:top w:w="0.0" w:type="dxa"/>
        <w:left w:w="108.0" w:type="dxa"/>
        <w:bottom w:w="0.0" w:type="dxa"/>
        <w:right w:w="108.0" w:type="dxa"/>
      </w:tblCellMar>
    </w:tblPr>
  </w:style>
  <w:style w:type="table" w:styleId="Table112">
    <w:basedOn w:val="TableNormal"/>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08.0" w:type="dxa"/>
        <w:bottom w:w="0.0" w:type="dxa"/>
        <w:right w:w="108.0" w:type="dxa"/>
      </w:tblCellMar>
    </w:tblPr>
  </w:style>
  <w:style w:type="table" w:styleId="Table114">
    <w:basedOn w:val="TableNormal"/>
    <w:tblPr>
      <w:tblStyleRowBandSize w:val="1"/>
      <w:tblStyleColBandSize w:val="1"/>
      <w:tblCellMar>
        <w:top w:w="0.0" w:type="dxa"/>
        <w:left w:w="108.0" w:type="dxa"/>
        <w:bottom w:w="0.0" w:type="dxa"/>
        <w:right w:w="108.0" w:type="dxa"/>
      </w:tblCellMar>
    </w:tblPr>
  </w:style>
  <w:style w:type="table" w:styleId="Table115">
    <w:basedOn w:val="TableNormal"/>
    <w:tblPr>
      <w:tblStyleRowBandSize w:val="1"/>
      <w:tblStyleColBandSize w:val="1"/>
      <w:tblCellMar>
        <w:top w:w="0.0" w:type="dxa"/>
        <w:left w:w="108.0" w:type="dxa"/>
        <w:bottom w:w="0.0" w:type="dxa"/>
        <w:right w:w="108.0" w:type="dxa"/>
      </w:tblCellMar>
    </w:tblPr>
  </w:style>
  <w:style w:type="table" w:styleId="Table116">
    <w:basedOn w:val="TableNormal"/>
    <w:tblPr>
      <w:tblStyleRowBandSize w:val="1"/>
      <w:tblStyleColBandSize w:val="1"/>
      <w:tblCellMar>
        <w:top w:w="0.0" w:type="dxa"/>
        <w:left w:w="108.0" w:type="dxa"/>
        <w:bottom w:w="0.0" w:type="dxa"/>
        <w:right w:w="108.0" w:type="dxa"/>
      </w:tblCellMar>
    </w:tblPr>
  </w:style>
  <w:style w:type="table" w:styleId="Table117">
    <w:basedOn w:val="TableNormal"/>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08.0" w:type="dxa"/>
        <w:bottom w:w="0.0" w:type="dxa"/>
        <w:right w:w="108.0" w:type="dxa"/>
      </w:tblCellMar>
    </w:tblPr>
  </w:style>
  <w:style w:type="table" w:styleId="Table119">
    <w:basedOn w:val="TableNormal"/>
    <w:tblPr>
      <w:tblStyleRowBandSize w:val="1"/>
      <w:tblStyleColBandSize w:val="1"/>
      <w:tblCellMar>
        <w:top w:w="0.0" w:type="dxa"/>
        <w:left w:w="108.0" w:type="dxa"/>
        <w:bottom w:w="0.0" w:type="dxa"/>
        <w:right w:w="108.0" w:type="dxa"/>
      </w:tblCellMar>
    </w:tblPr>
  </w:style>
  <w:style w:type="table" w:styleId="Table120">
    <w:basedOn w:val="TableNormal"/>
    <w:tblPr>
      <w:tblStyleRowBandSize w:val="1"/>
      <w:tblStyleColBandSize w:val="1"/>
      <w:tblCellMar>
        <w:top w:w="0.0" w:type="dxa"/>
        <w:left w:w="108.0" w:type="dxa"/>
        <w:bottom w:w="0.0" w:type="dxa"/>
        <w:right w:w="108.0" w:type="dxa"/>
      </w:tblCellMar>
    </w:tblPr>
  </w:style>
  <w:style w:type="table" w:styleId="Table121">
    <w:basedOn w:val="TableNormal"/>
    <w:tblPr>
      <w:tblStyleRowBandSize w:val="1"/>
      <w:tblStyleColBandSize w:val="1"/>
      <w:tblCellMar>
        <w:top w:w="0.0" w:type="dxa"/>
        <w:left w:w="108.0" w:type="dxa"/>
        <w:bottom w:w="0.0" w:type="dxa"/>
        <w:right w:w="108.0" w:type="dxa"/>
      </w:tblCellMar>
    </w:tblPr>
  </w:style>
  <w:style w:type="table" w:styleId="Table122">
    <w:basedOn w:val="TableNormal"/>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08.0" w:type="dxa"/>
        <w:bottom w:w="0.0" w:type="dxa"/>
        <w:right w:w="108.0" w:type="dxa"/>
      </w:tblCellMar>
    </w:tblPr>
  </w:style>
  <w:style w:type="table" w:styleId="Table12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22sHTICD3K2paoDt5V475Z27A==">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2020-12-29T21:30:00Z</dcterms:created>
  <dc:creator>Grupo 1, Ciclo 2005-2</dc:creator>
</cp:coreProperties>
</file>