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A883" w14:textId="5D29E957" w:rsidR="004420EC" w:rsidRPr="00911A11" w:rsidRDefault="00911A11" w:rsidP="00C969B2">
      <w:pPr>
        <w:rPr>
          <w:rFonts w:cstheme="minorHAnsi"/>
          <w:b/>
          <w:bCs/>
        </w:rPr>
      </w:pPr>
      <w:r w:rsidRPr="00911A11">
        <w:rPr>
          <w:rFonts w:cstheme="minorHAnsi"/>
          <w:b/>
          <w:bCs/>
        </w:rPr>
        <w:t>Exercise 2.6</w:t>
      </w:r>
    </w:p>
    <w:p w14:paraId="42CE38DC" w14:textId="77777777" w:rsidR="00911A11" w:rsidRPr="00911A11" w:rsidRDefault="00911A11" w:rsidP="00911A11">
      <w:pPr>
        <w:spacing w:after="0" w:line="276" w:lineRule="auto"/>
        <w:rPr>
          <w:rFonts w:eastAsia="Roboto" w:cstheme="minorHAnsi"/>
          <w:i/>
          <w:iCs/>
          <w:u w:val="single"/>
        </w:rPr>
      </w:pPr>
      <w:r w:rsidRPr="00911A11">
        <w:rPr>
          <w:rFonts w:eastAsia="Roboto" w:cstheme="minorHAnsi"/>
          <w:i/>
          <w:iCs/>
          <w:u w:val="single"/>
        </w:rPr>
        <w:t xml:space="preserve">In your own words, write down the importance of incorporating authentication into an application. You can take an example application to explain your answer. </w:t>
      </w:r>
    </w:p>
    <w:p w14:paraId="2032726F" w14:textId="77777777" w:rsidR="00911A11" w:rsidRPr="00911A11" w:rsidRDefault="00911A11" w:rsidP="00911A11">
      <w:pPr>
        <w:spacing w:after="0" w:line="276" w:lineRule="auto"/>
        <w:rPr>
          <w:rFonts w:eastAsia="Roboto" w:cstheme="minorHAnsi"/>
          <w:i/>
          <w:iCs/>
          <w:u w:val="single"/>
        </w:rPr>
      </w:pPr>
    </w:p>
    <w:p w14:paraId="642E2205" w14:textId="24AE8EF7" w:rsidR="00911A11" w:rsidRPr="00911A11" w:rsidRDefault="00911A11" w:rsidP="00911A11">
      <w:pPr>
        <w:spacing w:after="0" w:line="276" w:lineRule="auto"/>
        <w:rPr>
          <w:rFonts w:cstheme="minorHAnsi"/>
        </w:rPr>
      </w:pPr>
      <w:r w:rsidRPr="00911A11">
        <w:rPr>
          <w:rFonts w:cstheme="minorHAnsi"/>
        </w:rPr>
        <w:t>Incorporating authentication into an application is vital for security, as it ensures only authorized users can access sensitive data and resources, thereby preventing unauthorized access and protecting against malicious actors. It also helps in safeguarding user data, ensuring compliance with legal regulations, and fostering trust with users by demonstrating a commitment to privacy and security. Authentication enables personalized user experiences, facilitates user accountability, and enhances the overall reputation of the application and the organization behind it. In essence, authentication mechanisms are essential for ensuring the integrity, confidentiality, and trustworthiness of an application, safeguarding both user information and organizational assets.</w:t>
      </w:r>
    </w:p>
    <w:p w14:paraId="7C68390B" w14:textId="77777777" w:rsidR="00911A11" w:rsidRPr="00911A11" w:rsidRDefault="00911A11" w:rsidP="00911A11">
      <w:pPr>
        <w:rPr>
          <w:rFonts w:eastAsia="Roboto" w:cstheme="minorHAnsi"/>
          <w:i/>
          <w:iCs/>
          <w:u w:val="single"/>
        </w:rPr>
      </w:pPr>
    </w:p>
    <w:p w14:paraId="45615521" w14:textId="77777777" w:rsidR="00911A11" w:rsidRDefault="00911A11" w:rsidP="00911A11">
      <w:pPr>
        <w:spacing w:after="0" w:line="276" w:lineRule="auto"/>
        <w:rPr>
          <w:rFonts w:eastAsia="Roboto" w:cstheme="minorHAnsi"/>
          <w:i/>
          <w:iCs/>
          <w:u w:val="single"/>
        </w:rPr>
      </w:pPr>
      <w:r w:rsidRPr="00911A11">
        <w:rPr>
          <w:rFonts w:eastAsia="Roboto" w:cstheme="minorHAnsi"/>
          <w:i/>
          <w:iCs/>
          <w:u w:val="single"/>
        </w:rPr>
        <w:t xml:space="preserve">In your own words, explain the steps you should take to create a login for your Django web application. </w:t>
      </w:r>
    </w:p>
    <w:p w14:paraId="335492F1" w14:textId="77777777" w:rsidR="00911A11" w:rsidRDefault="00911A11" w:rsidP="00911A11">
      <w:pPr>
        <w:spacing w:after="0" w:line="276" w:lineRule="auto"/>
        <w:rPr>
          <w:rFonts w:eastAsia="Roboto" w:cstheme="minorHAnsi"/>
          <w:i/>
          <w:iCs/>
          <w:u w:val="single"/>
        </w:rPr>
      </w:pPr>
    </w:p>
    <w:p w14:paraId="6505B8F8" w14:textId="2DF1B985" w:rsidR="00911A11" w:rsidRPr="00911A11" w:rsidRDefault="00911A11" w:rsidP="00911A11">
      <w:pPr>
        <w:rPr>
          <w:rFonts w:eastAsia="Arial" w:cstheme="minorHAnsi"/>
        </w:rPr>
      </w:pPr>
      <w:r>
        <w:rPr>
          <w:rFonts w:eastAsia="Arial" w:cstheme="minorHAnsi"/>
        </w:rPr>
        <w:t>1</w:t>
      </w:r>
      <w:r w:rsidRPr="00911A11">
        <w:rPr>
          <w:rFonts w:eastAsia="Arial" w:cstheme="minorHAnsi"/>
        </w:rPr>
        <w:t>. Configure Authentication URLs: Define URLs for login, logout, and registration views in your app's `urls.py` file. These URLs will map to the corresponding views that handle authentication logic.</w:t>
      </w:r>
    </w:p>
    <w:p w14:paraId="3F2B2312" w14:textId="03FFCA4B" w:rsidR="00911A11" w:rsidRPr="00911A11" w:rsidRDefault="00911A11" w:rsidP="00911A11">
      <w:pPr>
        <w:rPr>
          <w:rFonts w:eastAsia="Arial" w:cstheme="minorHAnsi"/>
        </w:rPr>
      </w:pPr>
      <w:r>
        <w:rPr>
          <w:rFonts w:eastAsia="Arial" w:cstheme="minorHAnsi"/>
        </w:rPr>
        <w:t>2</w:t>
      </w:r>
      <w:r w:rsidRPr="00911A11">
        <w:rPr>
          <w:rFonts w:eastAsia="Arial" w:cstheme="minorHAnsi"/>
        </w:rPr>
        <w:t>. Implement Authentication Views: Create views for handling user authentication actions such as login, logout, registration, and password reset. These views typically interact with Django's authentication system and user model.</w:t>
      </w:r>
    </w:p>
    <w:p w14:paraId="49EEB810" w14:textId="2FFFB113" w:rsidR="00911A11" w:rsidRPr="00911A11" w:rsidRDefault="00911A11" w:rsidP="00911A11">
      <w:pPr>
        <w:rPr>
          <w:rFonts w:eastAsia="Arial" w:cstheme="minorHAnsi"/>
        </w:rPr>
      </w:pPr>
      <w:r>
        <w:rPr>
          <w:rFonts w:eastAsia="Arial" w:cstheme="minorHAnsi"/>
        </w:rPr>
        <w:t>3</w:t>
      </w:r>
      <w:r w:rsidRPr="00911A11">
        <w:rPr>
          <w:rFonts w:eastAsia="Arial" w:cstheme="minorHAnsi"/>
        </w:rPr>
        <w:t>. Design Templates: Create HTML templates for the authentication-related pages, including login, registration, password reset, etc. These templates will be rendered by the authentication views and presented to users.</w:t>
      </w:r>
    </w:p>
    <w:p w14:paraId="4378C88D" w14:textId="454E1503" w:rsidR="00911A11" w:rsidRPr="00911A11" w:rsidRDefault="00911A11" w:rsidP="00911A11">
      <w:pPr>
        <w:rPr>
          <w:rFonts w:eastAsia="Arial" w:cstheme="minorHAnsi"/>
        </w:rPr>
      </w:pPr>
      <w:r>
        <w:rPr>
          <w:rFonts w:eastAsia="Arial" w:cstheme="minorHAnsi"/>
        </w:rPr>
        <w:t>4</w:t>
      </w:r>
      <w:r w:rsidRPr="00911A11">
        <w:rPr>
          <w:rFonts w:eastAsia="Arial" w:cstheme="minorHAnsi"/>
        </w:rPr>
        <w:t>. Configure Authentication Forms: Define forms for user authentication actions such as login and registration. You can use Django's built-in authentication forms or create custom forms tailored to your applicati</w:t>
      </w:r>
      <w:r>
        <w:rPr>
          <w:rFonts w:eastAsia="Arial" w:cstheme="minorHAnsi"/>
        </w:rPr>
        <w:t>o</w:t>
      </w:r>
      <w:r w:rsidRPr="00911A11">
        <w:rPr>
          <w:rFonts w:eastAsia="Arial" w:cstheme="minorHAnsi"/>
        </w:rPr>
        <w:t>n's requirements</w:t>
      </w:r>
      <w:r>
        <w:rPr>
          <w:rFonts w:eastAsia="Arial" w:cstheme="minorHAnsi"/>
        </w:rPr>
        <w:t>.</w:t>
      </w:r>
    </w:p>
    <w:p w14:paraId="5CE1C89B" w14:textId="21172C6A" w:rsidR="00911A11" w:rsidRPr="00911A11" w:rsidRDefault="00911A11" w:rsidP="00911A11">
      <w:pPr>
        <w:rPr>
          <w:rFonts w:eastAsia="Arial" w:cstheme="minorHAnsi"/>
        </w:rPr>
      </w:pPr>
      <w:r>
        <w:rPr>
          <w:rFonts w:eastAsia="Arial" w:cstheme="minorHAnsi"/>
        </w:rPr>
        <w:t>5</w:t>
      </w:r>
      <w:r w:rsidRPr="00911A11">
        <w:rPr>
          <w:rFonts w:eastAsia="Arial" w:cstheme="minorHAnsi"/>
        </w:rPr>
        <w:t>. Handle Authentication Logic: Implement the logic for user authentication actions within your views. This includes validating user input, authenticating users, creating user sessions, and handling errors gracefully.</w:t>
      </w:r>
    </w:p>
    <w:p w14:paraId="2C07A1F5" w14:textId="1BB7F72F" w:rsidR="00911A11" w:rsidRPr="00911A11" w:rsidRDefault="00911A11" w:rsidP="00911A11">
      <w:pPr>
        <w:rPr>
          <w:rFonts w:eastAsia="Arial" w:cstheme="minorHAnsi"/>
        </w:rPr>
      </w:pPr>
      <w:r>
        <w:rPr>
          <w:rFonts w:eastAsia="Arial" w:cstheme="minorHAnsi"/>
        </w:rPr>
        <w:t>6</w:t>
      </w:r>
      <w:r w:rsidRPr="00911A11">
        <w:rPr>
          <w:rFonts w:eastAsia="Arial" w:cstheme="minorHAnsi"/>
        </w:rPr>
        <w:t>. Secure Authentication: Implement security measures such as password hashing, CSRF protection, rate limiting, and account lockout to enhance the security of your authentication system.</w:t>
      </w:r>
    </w:p>
    <w:p w14:paraId="25ABDFB8" w14:textId="7455A37E" w:rsidR="00911A11" w:rsidRPr="00911A11" w:rsidRDefault="00911A11" w:rsidP="00911A11">
      <w:pPr>
        <w:rPr>
          <w:rFonts w:eastAsia="Arial" w:cstheme="minorHAnsi"/>
        </w:rPr>
      </w:pPr>
      <w:r>
        <w:rPr>
          <w:rFonts w:eastAsia="Arial" w:cstheme="minorHAnsi"/>
        </w:rPr>
        <w:t>7</w:t>
      </w:r>
      <w:r w:rsidRPr="00911A11">
        <w:rPr>
          <w:rFonts w:eastAsia="Arial" w:cstheme="minorHAnsi"/>
        </w:rPr>
        <w:t>. Test Authentication Flow: Thoroughly test the authentication flow of your web application to ensure it works as expected. Test various scenarios including successful logins, failed logins, registration, password reset, and logout.</w:t>
      </w:r>
    </w:p>
    <w:p w14:paraId="4DB2559B" w14:textId="60C69361" w:rsidR="00911A11" w:rsidRPr="00911A11" w:rsidRDefault="00911A11" w:rsidP="00911A11">
      <w:pPr>
        <w:rPr>
          <w:rFonts w:eastAsia="Arial" w:cstheme="minorHAnsi"/>
        </w:rPr>
      </w:pPr>
      <w:r>
        <w:rPr>
          <w:rFonts w:eastAsia="Arial" w:cstheme="minorHAnsi"/>
        </w:rPr>
        <w:t>8</w:t>
      </w:r>
      <w:r w:rsidRPr="00911A11">
        <w:rPr>
          <w:rFonts w:eastAsia="Arial" w:cstheme="minorHAnsi"/>
        </w:rPr>
        <w:t>. Deploy and Monitor: Deploy your Django web application to a production environment and monitor its authentication system for any potential issues or security vulnerabilities. Regularly update and maintain your authentication system to address any emerging threats or updates in Django's security features.</w:t>
      </w:r>
    </w:p>
    <w:p w14:paraId="5E93A0F7" w14:textId="77777777" w:rsidR="00911A11" w:rsidRDefault="00911A11" w:rsidP="00911A11">
      <w:pPr>
        <w:spacing w:after="0" w:line="276" w:lineRule="auto"/>
        <w:rPr>
          <w:rFonts w:eastAsia="Arial" w:cstheme="minorHAnsi"/>
        </w:rPr>
      </w:pPr>
    </w:p>
    <w:p w14:paraId="55650D83" w14:textId="3EFF2DFA" w:rsidR="00911A11" w:rsidRPr="00911A11" w:rsidRDefault="00911A11" w:rsidP="00911A11">
      <w:pPr>
        <w:spacing w:after="0" w:line="276" w:lineRule="auto"/>
        <w:rPr>
          <w:rFonts w:eastAsia="Arial" w:cstheme="minorHAnsi"/>
        </w:rPr>
      </w:pPr>
      <w:r w:rsidRPr="00911A11">
        <w:rPr>
          <w:rFonts w:eastAsia="Roboto" w:cstheme="minorHAnsi"/>
          <w:i/>
          <w:iCs/>
          <w:u w:val="single"/>
        </w:rPr>
        <w:t>Look up the following three Django functions on Django’s official documentation and/or other trusted sources and write a brief description of each.</w:t>
      </w:r>
    </w:p>
    <w:p w14:paraId="2615C3DA" w14:textId="77777777" w:rsidR="00911A11" w:rsidRPr="00911A11" w:rsidRDefault="00911A11" w:rsidP="00911A11">
      <w:pPr>
        <w:rPr>
          <w:rFonts w:eastAsia="Roboto" w:cstheme="min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7660"/>
      </w:tblGrid>
      <w:tr w:rsidR="00911A11" w:rsidRPr="00911A11" w14:paraId="10C52F21" w14:textId="77777777" w:rsidTr="00911A11">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75A8A" w14:textId="77777777" w:rsidR="00911A11" w:rsidRPr="00911A11" w:rsidRDefault="00911A11">
            <w:pPr>
              <w:widowControl w:val="0"/>
              <w:spacing w:line="240" w:lineRule="auto"/>
              <w:jc w:val="center"/>
              <w:rPr>
                <w:rFonts w:eastAsia="Roboto" w:cstheme="minorHAnsi"/>
                <w:b/>
              </w:rPr>
            </w:pPr>
            <w:r w:rsidRPr="00911A11">
              <w:rPr>
                <w:rFonts w:eastAsia="Roboto" w:cstheme="minorHAnsi"/>
                <w:b/>
              </w:rPr>
              <w:t>Function</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1987" w14:textId="77777777" w:rsidR="00911A11" w:rsidRPr="00911A11" w:rsidRDefault="00911A11">
            <w:pPr>
              <w:widowControl w:val="0"/>
              <w:spacing w:line="240" w:lineRule="auto"/>
              <w:jc w:val="center"/>
              <w:rPr>
                <w:rFonts w:eastAsia="Roboto" w:cstheme="minorHAnsi"/>
                <w:b/>
              </w:rPr>
            </w:pPr>
            <w:r w:rsidRPr="00911A11">
              <w:rPr>
                <w:rFonts w:eastAsia="Roboto" w:cstheme="minorHAnsi"/>
                <w:b/>
              </w:rPr>
              <w:t>Description</w:t>
            </w:r>
          </w:p>
        </w:tc>
      </w:tr>
      <w:tr w:rsidR="00911A11" w:rsidRPr="00911A11" w14:paraId="36E38B49" w14:textId="77777777" w:rsidTr="00911A11">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DCBB8" w14:textId="77777777" w:rsidR="00911A11" w:rsidRPr="00911A11" w:rsidRDefault="00911A11">
            <w:pPr>
              <w:widowControl w:val="0"/>
              <w:spacing w:line="240" w:lineRule="auto"/>
              <w:rPr>
                <w:rFonts w:eastAsia="Roboto" w:cstheme="minorHAnsi"/>
              </w:rPr>
            </w:pPr>
            <w:r w:rsidRPr="00911A11">
              <w:rPr>
                <w:rFonts w:eastAsia="Roboto" w:cstheme="minorHAnsi"/>
              </w:rPr>
              <w:t>authenticate()</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D3DAA" w14:textId="707DB837" w:rsidR="00911A11" w:rsidRPr="00911A11" w:rsidRDefault="00911A11">
            <w:pPr>
              <w:widowControl w:val="0"/>
              <w:spacing w:line="240" w:lineRule="auto"/>
              <w:rPr>
                <w:rFonts w:eastAsia="Roboto" w:cstheme="minorHAnsi"/>
              </w:rPr>
            </w:pPr>
            <w:r w:rsidRPr="00911A11">
              <w:rPr>
                <w:rFonts w:eastAsia="Roboto" w:cstheme="minorHAnsi"/>
              </w:rPr>
              <w:t>The `authenticate()` function in Django is a utility method used to authenticate a user against the configured authentication backend. It takes in a request object and keyword arguments representing the user's credentials, such as username and password. The function then attempts to authenticate the user using the provided credentials. If the authentication is successful, it returns a User object representing the authenticated user; otherwise, it returns `None`. This function is commonly used in conjunction with Django's built-in authentication system to handle user login processes in web applications.</w:t>
            </w:r>
          </w:p>
        </w:tc>
      </w:tr>
      <w:tr w:rsidR="00911A11" w:rsidRPr="00911A11" w14:paraId="067E9A56" w14:textId="77777777" w:rsidTr="00911A11">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331E8" w14:textId="77777777" w:rsidR="00911A11" w:rsidRPr="00911A11" w:rsidRDefault="00911A11">
            <w:pPr>
              <w:widowControl w:val="0"/>
              <w:spacing w:line="240" w:lineRule="auto"/>
              <w:rPr>
                <w:rFonts w:eastAsia="Roboto" w:cstheme="minorHAnsi"/>
              </w:rPr>
            </w:pPr>
            <w:r w:rsidRPr="00911A11">
              <w:rPr>
                <w:rFonts w:eastAsia="Roboto" w:cstheme="minorHAnsi"/>
              </w:rPr>
              <w:t>redirect()</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E6893" w14:textId="37A520E1" w:rsidR="00911A11" w:rsidRPr="00911A11" w:rsidRDefault="00911A11">
            <w:pPr>
              <w:widowControl w:val="0"/>
              <w:spacing w:line="240" w:lineRule="auto"/>
              <w:rPr>
                <w:rFonts w:eastAsia="Roboto" w:cstheme="minorHAnsi"/>
              </w:rPr>
            </w:pPr>
            <w:r w:rsidRPr="00911A11">
              <w:rPr>
                <w:rFonts w:eastAsia="Roboto" w:cstheme="minorHAnsi"/>
              </w:rPr>
              <w:t>The `redirect()` function in Django is a utility method used to perform HTTP redirects within a web application. It takes a URL as an argument and returns an HTTP response directing the user's browser to the specified URL. This function is commonly used in Django views to redirect users to different pages within the application after processing a request. It simplifies the process of handling redirections and helps maintain clean and concise view logic.</w:t>
            </w:r>
          </w:p>
        </w:tc>
      </w:tr>
      <w:tr w:rsidR="00911A11" w:rsidRPr="00911A11" w14:paraId="40A6A176" w14:textId="77777777" w:rsidTr="00911A11">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AEE" w14:textId="77777777" w:rsidR="00911A11" w:rsidRPr="00911A11" w:rsidRDefault="00911A11">
            <w:pPr>
              <w:widowControl w:val="0"/>
              <w:spacing w:line="240" w:lineRule="auto"/>
              <w:rPr>
                <w:rFonts w:eastAsia="Roboto" w:cstheme="minorHAnsi"/>
              </w:rPr>
            </w:pPr>
            <w:r w:rsidRPr="00911A11">
              <w:rPr>
                <w:rFonts w:eastAsia="Roboto" w:cstheme="minorHAnsi"/>
              </w:rPr>
              <w:t>include()</w:t>
            </w:r>
          </w:p>
        </w:tc>
        <w:tc>
          <w:tcPr>
            <w:tcW w:w="7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FE450" w14:textId="075BBBF5" w:rsidR="00911A11" w:rsidRPr="00911A11" w:rsidRDefault="00911A11">
            <w:pPr>
              <w:widowControl w:val="0"/>
              <w:spacing w:line="240" w:lineRule="auto"/>
              <w:rPr>
                <w:rFonts w:eastAsia="Roboto" w:cstheme="minorHAnsi"/>
              </w:rPr>
            </w:pPr>
            <w:r w:rsidRPr="00911A11">
              <w:rPr>
                <w:rFonts w:eastAsia="Roboto" w:cstheme="minorHAnsi"/>
              </w:rPr>
              <w:t>The `include()` function in Django is a utility method used to include URLs from other URLconfs. It allows you to modularize your URL configuration by including URLs from other apps or modules into the main URLconf of your Django project. This function takes a URL pattern as an argument and includes it in the URL patterns of the current URLconf. It's commonly used to organize and manage complex URL configurations, making it easier to maintain and extend Django projects.</w:t>
            </w:r>
          </w:p>
        </w:tc>
      </w:tr>
    </w:tbl>
    <w:p w14:paraId="3DD8CFE7" w14:textId="77777777" w:rsidR="00911A11" w:rsidRPr="004420EC" w:rsidRDefault="00911A11" w:rsidP="00C969B2">
      <w:pPr>
        <w:rPr>
          <w:rFonts w:cstheme="minorHAnsi"/>
        </w:rPr>
      </w:pPr>
    </w:p>
    <w:sectPr w:rsidR="00911A11" w:rsidRPr="0044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27B3"/>
    <w:multiLevelType w:val="hybridMultilevel"/>
    <w:tmpl w:val="EEF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6CE"/>
    <w:multiLevelType w:val="hybridMultilevel"/>
    <w:tmpl w:val="5ADC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84BF0"/>
    <w:multiLevelType w:val="multilevel"/>
    <w:tmpl w:val="F222C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F46F2"/>
    <w:multiLevelType w:val="hybridMultilevel"/>
    <w:tmpl w:val="F0E0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23453C"/>
    <w:multiLevelType w:val="multilevel"/>
    <w:tmpl w:val="9E546E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6C03EC3"/>
    <w:multiLevelType w:val="multilevel"/>
    <w:tmpl w:val="1CDED36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CD05401"/>
    <w:multiLevelType w:val="hybridMultilevel"/>
    <w:tmpl w:val="D67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F235F"/>
    <w:multiLevelType w:val="hybridMultilevel"/>
    <w:tmpl w:val="67F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C7C78"/>
    <w:multiLevelType w:val="multilevel"/>
    <w:tmpl w:val="90F6CA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443067"/>
    <w:multiLevelType w:val="hybridMultilevel"/>
    <w:tmpl w:val="33B0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407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12"/>
  </w:num>
  <w:num w:numId="3" w16cid:durableId="176889285">
    <w:abstractNumId w:val="19"/>
  </w:num>
  <w:num w:numId="4" w16cid:durableId="1313295864">
    <w:abstractNumId w:val="21"/>
  </w:num>
  <w:num w:numId="5" w16cid:durableId="1026324058">
    <w:abstractNumId w:val="15"/>
  </w:num>
  <w:num w:numId="6" w16cid:durableId="1565020079">
    <w:abstractNumId w:val="8"/>
  </w:num>
  <w:num w:numId="7" w16cid:durableId="1860267509">
    <w:abstractNumId w:val="18"/>
  </w:num>
  <w:num w:numId="8" w16cid:durableId="1075275264">
    <w:abstractNumId w:val="24"/>
  </w:num>
  <w:num w:numId="9" w16cid:durableId="970524024">
    <w:abstractNumId w:val="3"/>
  </w:num>
  <w:num w:numId="10" w16cid:durableId="175074193">
    <w:abstractNumId w:val="7"/>
  </w:num>
  <w:num w:numId="11" w16cid:durableId="814641834">
    <w:abstractNumId w:val="16"/>
  </w:num>
  <w:num w:numId="12" w16cid:durableId="1146700820">
    <w:abstractNumId w:val="0"/>
  </w:num>
  <w:num w:numId="13" w16cid:durableId="800536616">
    <w:abstractNumId w:val="23"/>
  </w:num>
  <w:num w:numId="14" w16cid:durableId="838891048">
    <w:abstractNumId w:val="9"/>
  </w:num>
  <w:num w:numId="15" w16cid:durableId="922881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5"/>
  </w:num>
  <w:num w:numId="17" w16cid:durableId="15093214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3168812">
    <w:abstractNumId w:val="25"/>
  </w:num>
  <w:num w:numId="19" w16cid:durableId="1327247856">
    <w:abstractNumId w:val="2"/>
  </w:num>
  <w:num w:numId="20" w16cid:durableId="1365784859">
    <w:abstractNumId w:val="1"/>
  </w:num>
  <w:num w:numId="21" w16cid:durableId="2138601250">
    <w:abstractNumId w:val="6"/>
  </w:num>
  <w:num w:numId="22" w16cid:durableId="9255006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1888087">
    <w:abstractNumId w:val="13"/>
  </w:num>
  <w:num w:numId="24" w16cid:durableId="15809442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290371">
    <w:abstractNumId w:val="14"/>
  </w:num>
  <w:num w:numId="26" w16cid:durableId="13407415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4420EC"/>
    <w:rsid w:val="00654DED"/>
    <w:rsid w:val="00815376"/>
    <w:rsid w:val="00902EF7"/>
    <w:rsid w:val="00911A11"/>
    <w:rsid w:val="00A11BF9"/>
    <w:rsid w:val="00BA326F"/>
    <w:rsid w:val="00C9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 w:type="character" w:styleId="Hyperlink">
    <w:name w:val="Hyperlink"/>
    <w:basedOn w:val="DefaultParagraphFont"/>
    <w:uiPriority w:val="99"/>
    <w:semiHidden/>
    <w:unhideWhenUsed/>
    <w:rsid w:val="00C96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0913">
      <w:bodyDiv w:val="1"/>
      <w:marLeft w:val="0"/>
      <w:marRight w:val="0"/>
      <w:marTop w:val="0"/>
      <w:marBottom w:val="0"/>
      <w:divBdr>
        <w:top w:val="none" w:sz="0" w:space="0" w:color="auto"/>
        <w:left w:val="none" w:sz="0" w:space="0" w:color="auto"/>
        <w:bottom w:val="none" w:sz="0" w:space="0" w:color="auto"/>
        <w:right w:val="none" w:sz="0" w:space="0" w:color="auto"/>
      </w:divBdr>
    </w:div>
    <w:div w:id="240068880">
      <w:bodyDiv w:val="1"/>
      <w:marLeft w:val="0"/>
      <w:marRight w:val="0"/>
      <w:marTop w:val="0"/>
      <w:marBottom w:val="0"/>
      <w:divBdr>
        <w:top w:val="none" w:sz="0" w:space="0" w:color="auto"/>
        <w:left w:val="none" w:sz="0" w:space="0" w:color="auto"/>
        <w:bottom w:val="none" w:sz="0" w:space="0" w:color="auto"/>
        <w:right w:val="none" w:sz="0" w:space="0" w:color="auto"/>
      </w:divBdr>
    </w:div>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1491365257">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 w:id="2142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12</cp:revision>
  <dcterms:created xsi:type="dcterms:W3CDTF">2024-02-01T02:53:00Z</dcterms:created>
  <dcterms:modified xsi:type="dcterms:W3CDTF">2024-03-01T03:35:00Z</dcterms:modified>
</cp:coreProperties>
</file>