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B78F93" w14:textId="77777777" w:rsidR="00021C03" w:rsidRDefault="00000000">
      <w:pPr>
        <w:spacing w:after="60"/>
        <w:jc w:val="center"/>
      </w:pPr>
      <w:r>
        <w:rPr>
          <w:b/>
          <w:bCs/>
          <w:color w:val="2E75B6"/>
          <w:sz w:val="56"/>
          <w:szCs w:val="56"/>
        </w:rPr>
        <w:t>HLA Typing Pipeline</w:t>
      </w:r>
    </w:p>
    <w:p w14:paraId="570BAB68" w14:textId="0A2CEBC9" w:rsidR="00021C03" w:rsidRDefault="00000000">
      <w:pPr>
        <w:spacing w:after="60"/>
        <w:jc w:val="center"/>
      </w:pPr>
      <w:r>
        <w:rPr>
          <w:color w:val="666666"/>
          <w:sz w:val="26"/>
          <w:szCs w:val="26"/>
        </w:rPr>
        <w:t xml:space="preserve">Technical Documentation </w:t>
      </w:r>
    </w:p>
    <w:p w14:paraId="362AA025" w14:textId="77777777" w:rsidR="00021C03" w:rsidRDefault="00000000">
      <w:pPr>
        <w:pStyle w:val="Heading1"/>
      </w:pPr>
      <w:r>
        <w:t>Overview</w:t>
      </w:r>
    </w:p>
    <w:p w14:paraId="2ED6C939" w14:textId="77777777" w:rsidR="00ED7CA2" w:rsidRDefault="00000000" w:rsidP="00ED7CA2">
      <w:pPr>
        <w:spacing w:after="100"/>
        <w:jc w:val="both"/>
      </w:pPr>
      <w:r>
        <w:t>This Bash script automates HLA typing for MHC class I and/or MHC class II alleles from sequencing data. It supports fully interactive (wizard-guided) or scripted (non-interactive) operation, auto-detects and converts input formats, runs QC checks, and produces pVACtools-ready allele strings for downstream neoantigen analysis.</w:t>
      </w:r>
    </w:p>
    <w:p w14:paraId="6AFF3D1D" w14:textId="77777777" w:rsidR="00ED7CA2" w:rsidRDefault="00ED7CA2" w:rsidP="00ED7CA2">
      <w:pPr>
        <w:spacing w:after="100"/>
        <w:jc w:val="both"/>
      </w:pPr>
    </w:p>
    <w:p w14:paraId="64672288" w14:textId="4E32F6BA" w:rsidR="00021C03" w:rsidRDefault="00000000" w:rsidP="00ED7CA2">
      <w:pPr>
        <w:spacing w:after="100"/>
        <w:jc w:val="both"/>
      </w:pPr>
      <w:r>
        <w:t xml:space="preserve">Optionally, the pipeline can run LOHHLA (Loss of Heterozygosity at HLA) detection when a matched tumour/normal BAM pair is provided, outputting an HLA_LOH_STATUS.json file relevant </w:t>
      </w:r>
      <w:r w:rsidRPr="00697F88">
        <w:t>for immune-escape analysis</w:t>
      </w:r>
      <w:r w:rsidR="00ED7CA2" w:rsidRPr="00697F88">
        <w:t>.</w:t>
      </w:r>
    </w:p>
    <w:p w14:paraId="63A4A49B" w14:textId="77777777" w:rsidR="00021C03" w:rsidRDefault="00021C03">
      <w:pPr>
        <w:spacing w:after="120"/>
      </w:pPr>
    </w:p>
    <w:p w14:paraId="3E4BA90C" w14:textId="77777777" w:rsidR="00021C03" w:rsidRDefault="00000000">
      <w:pPr>
        <w:spacing w:after="100"/>
      </w:pPr>
      <w:r>
        <w:rPr>
          <w:b/>
          <w:bCs/>
        </w:rPr>
        <w:t>Key features:</w:t>
      </w:r>
    </w:p>
    <w:p w14:paraId="77A109EC" w14:textId="77777777" w:rsidR="00021C03" w:rsidRDefault="00000000">
      <w:pPr>
        <w:pStyle w:val="ListParagraph"/>
        <w:numPr>
          <w:ilvl w:val="0"/>
          <w:numId w:val="2"/>
        </w:numPr>
        <w:spacing w:after="60"/>
      </w:pPr>
      <w:r>
        <w:t>Interactive step-by-step setup wizard or headless command-line mode</w:t>
      </w:r>
    </w:p>
    <w:p w14:paraId="78069765" w14:textId="77777777" w:rsidR="00021C03" w:rsidRDefault="00000000">
      <w:pPr>
        <w:pStyle w:val="ListParagraph"/>
        <w:numPr>
          <w:ilvl w:val="0"/>
          <w:numId w:val="2"/>
        </w:numPr>
        <w:spacing w:after="60"/>
      </w:pPr>
      <w:r>
        <w:t>Auto-detection and conversion of FASTQ, FASTA, BAM, CRAM, SAM, and SRA inputs</w:t>
      </w:r>
    </w:p>
    <w:p w14:paraId="2FEAF6DA" w14:textId="77777777" w:rsidR="00021C03" w:rsidRDefault="00000000">
      <w:pPr>
        <w:pStyle w:val="ListParagraph"/>
        <w:numPr>
          <w:ilvl w:val="0"/>
          <w:numId w:val="2"/>
        </w:numPr>
        <w:spacing w:after="60"/>
      </w:pPr>
      <w:r>
        <w:t>MHC-I typing via OptiType (RNA-seq) or HLA-LA (WGS/WES)</w:t>
      </w:r>
    </w:p>
    <w:p w14:paraId="640CD818" w14:textId="77777777" w:rsidR="00021C03" w:rsidRDefault="00000000">
      <w:pPr>
        <w:pStyle w:val="ListParagraph"/>
        <w:numPr>
          <w:ilvl w:val="0"/>
          <w:numId w:val="2"/>
        </w:numPr>
        <w:spacing w:after="60"/>
      </w:pPr>
      <w:r>
        <w:t>MHC-II typing via HLA-LA covering DRB1, DQA1, DQB1, DPA1, DPB1</w:t>
      </w:r>
    </w:p>
    <w:p w14:paraId="5BCAF4D2" w14:textId="77777777" w:rsidR="00021C03" w:rsidRDefault="00000000">
      <w:pPr>
        <w:pStyle w:val="ListParagraph"/>
        <w:numPr>
          <w:ilvl w:val="0"/>
          <w:numId w:val="2"/>
        </w:numPr>
        <w:spacing w:after="60"/>
      </w:pPr>
      <w:r>
        <w:t>Optional LOH-HLA detection via LOHHLA using a matched tumour/normal BAM pair</w:t>
      </w:r>
    </w:p>
    <w:p w14:paraId="141F0FE8" w14:textId="77777777" w:rsidR="00021C03" w:rsidRDefault="00000000">
      <w:pPr>
        <w:pStyle w:val="ListParagraph"/>
        <w:numPr>
          <w:ilvl w:val="0"/>
          <w:numId w:val="2"/>
        </w:numPr>
        <w:spacing w:after="60"/>
      </w:pPr>
      <w:r>
        <w:t>Checkpoint system for resuming interrupted runs</w:t>
      </w:r>
    </w:p>
    <w:p w14:paraId="06B1F52D" w14:textId="77777777" w:rsidR="00021C03" w:rsidRDefault="00000000">
      <w:pPr>
        <w:pStyle w:val="ListParagraph"/>
        <w:numPr>
          <w:ilvl w:val="0"/>
          <w:numId w:val="2"/>
        </w:numPr>
        <w:spacing w:after="60"/>
      </w:pPr>
      <w:r>
        <w:t>SHA-256 chained audit trail for tamper-evident logging of all pipeline events</w:t>
      </w:r>
    </w:p>
    <w:p w14:paraId="7417742B" w14:textId="77777777" w:rsidR="00021C03" w:rsidRDefault="00000000">
      <w:pPr>
        <w:pStyle w:val="ListParagraph"/>
        <w:numPr>
          <w:ilvl w:val="0"/>
          <w:numId w:val="2"/>
        </w:numPr>
        <w:spacing w:after="60"/>
      </w:pPr>
      <w:r>
        <w:t>Built-in QC reporting with PASS / WARN / FAIL checks on read counts, depth, allele confidence, and allele count</w:t>
      </w:r>
    </w:p>
    <w:p w14:paraId="42D097FF" w14:textId="77777777" w:rsidR="00021C03" w:rsidRDefault="00000000">
      <w:pPr>
        <w:pStyle w:val="ListParagraph"/>
        <w:numPr>
          <w:ilvl w:val="0"/>
          <w:numId w:val="2"/>
        </w:numPr>
        <w:spacing w:after="60"/>
      </w:pPr>
      <w:r>
        <w:t>Automatic dependency detection and installation (conda/mamba/apt)</w:t>
      </w:r>
    </w:p>
    <w:p w14:paraId="5763ED93" w14:textId="77777777" w:rsidR="00021C03" w:rsidRDefault="00000000">
      <w:pPr>
        <w:pStyle w:val="ListParagraph"/>
        <w:numPr>
          <w:ilvl w:val="0"/>
          <w:numId w:val="2"/>
        </w:numPr>
        <w:spacing w:after="60"/>
      </w:pPr>
      <w:r>
        <w:t>Retry logic: failed tool stages are retried up to 3 times before aborting</w:t>
      </w:r>
    </w:p>
    <w:p w14:paraId="2F9DF55F" w14:textId="77777777" w:rsidR="00021C03" w:rsidRDefault="00021C03">
      <w:pPr>
        <w:spacing w:after="120"/>
      </w:pPr>
    </w:p>
    <w:p w14:paraId="59DB169A" w14:textId="77777777" w:rsidR="00021C03" w:rsidRDefault="00000000">
      <w:pPr>
        <w:pStyle w:val="Heading1"/>
      </w:pPr>
      <w:r>
        <w:t>Required Dependencies</w:t>
      </w:r>
    </w:p>
    <w:p w14:paraId="44FEEAA9" w14:textId="77777777" w:rsidR="00021C03" w:rsidRDefault="00000000">
      <w:pPr>
        <w:pStyle w:val="Heading2"/>
      </w:pPr>
      <w:r>
        <w:t>Core System Tools</w:t>
      </w:r>
    </w:p>
    <w:p w14:paraId="027D31A3" w14:textId="77777777" w:rsidR="00021C03" w:rsidRDefault="00000000">
      <w:pPr>
        <w:spacing w:after="100"/>
      </w:pPr>
      <w:r>
        <w:t>The following tools must be available on the system PATH. The pipeline will attempt to auto-install any missing tools via conda, mamba, or apt if available.</w:t>
      </w:r>
    </w:p>
    <w:p w14:paraId="17E5DE55"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3BF218FE"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88F2B7C" w14:textId="77777777" w:rsidR="00021C03" w:rsidRPr="00697F88" w:rsidRDefault="00000000">
            <w:r w:rsidRPr="00697F88">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7842543" w14:textId="77777777" w:rsidR="00021C03" w:rsidRDefault="00000000">
            <w:r>
              <w:rPr>
                <w:b/>
                <w:bCs/>
                <w:color w:val="FFFFFF"/>
                <w:sz w:val="20"/>
                <w:szCs w:val="20"/>
              </w:rPr>
              <w:t>Version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39666CB" w14:textId="77777777" w:rsidR="00021C03" w:rsidRDefault="00000000">
            <w:r>
              <w:rPr>
                <w:b/>
                <w:bCs/>
                <w:color w:val="FFFFFF"/>
                <w:sz w:val="20"/>
                <w:szCs w:val="20"/>
              </w:rPr>
              <w:t>Purpose</w:t>
            </w:r>
          </w:p>
        </w:tc>
      </w:tr>
      <w:tr w:rsidR="00021C03" w14:paraId="1F3A03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B5984C" w14:textId="77777777" w:rsidR="00021C03" w:rsidRPr="00697F88" w:rsidRDefault="00000000">
            <w:r w:rsidRPr="00697F88">
              <w:rPr>
                <w:sz w:val="20"/>
                <w:szCs w:val="20"/>
              </w:rPr>
              <w:t>samtools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A07526" w14:textId="77777777" w:rsidR="00021C03" w:rsidRDefault="00000000">
            <w:r>
              <w:rPr>
                <w:sz w:val="20"/>
                <w:szCs w:val="20"/>
              </w:rPr>
              <w:t>Any recent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BB0EF8" w14:textId="77777777" w:rsidR="00021C03" w:rsidRDefault="00000000">
            <w:r>
              <w:rPr>
                <w:sz w:val="20"/>
                <w:szCs w:val="20"/>
              </w:rPr>
              <w:t>BAM/CRAM sorting, indexing, FASTQ extraction, depth calculation at MHC region (chr6)</w:t>
            </w:r>
          </w:p>
        </w:tc>
      </w:tr>
      <w:tr w:rsidR="00021C03" w14:paraId="6557EFD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FA91E0A" w14:textId="77777777" w:rsidR="00021C03" w:rsidRPr="00697F88" w:rsidRDefault="00000000">
            <w:r w:rsidRPr="00697F88">
              <w:rPr>
                <w:sz w:val="20"/>
                <w:szCs w:val="20"/>
              </w:rPr>
              <w:t>bwa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F2191B" w14:textId="77777777" w:rsidR="00021C03" w:rsidRDefault="00000000">
            <w:r>
              <w:rPr>
                <w:sz w:val="20"/>
                <w:szCs w:val="20"/>
              </w:rPr>
              <w:t>Any recent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3BA18D9" w14:textId="77777777" w:rsidR="00021C03" w:rsidRDefault="00000000">
            <w:r>
              <w:rPr>
                <w:sz w:val="20"/>
                <w:szCs w:val="20"/>
              </w:rPr>
              <w:t>FASTQ-to-BAM alignment (used when BAM is required but FASTQ is provided)</w:t>
            </w:r>
          </w:p>
        </w:tc>
      </w:tr>
      <w:tr w:rsidR="00021C03" w14:paraId="306D1BDA" w14:textId="77777777" w:rsidTr="00697F88">
        <w:trPr>
          <w:trHeight w:val="24"/>
        </w:trPr>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999925" w14:textId="77777777" w:rsidR="00021C03" w:rsidRPr="00697F88" w:rsidRDefault="00000000">
            <w:r w:rsidRPr="00697F88">
              <w:rPr>
                <w:sz w:val="20"/>
                <w:szCs w:val="20"/>
              </w:rPr>
              <w:lastRenderedPageBreak/>
              <w:t>bowtie2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95128F" w14:textId="77777777" w:rsidR="00021C03" w:rsidRDefault="00000000">
            <w:r>
              <w:rPr>
                <w:sz w:val="20"/>
                <w:szCs w:val="20"/>
              </w:rPr>
              <w:t>Any recent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5F5C401" w14:textId="77777777" w:rsidR="00021C03" w:rsidRDefault="00000000">
            <w:r>
              <w:rPr>
                <w:sz w:val="20"/>
                <w:szCs w:val="20"/>
              </w:rPr>
              <w:t>Required by OptiType for HLA read filtering</w:t>
            </w:r>
          </w:p>
        </w:tc>
      </w:tr>
      <w:tr w:rsidR="00021C03" w14:paraId="2FCB6E4E"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D24A97" w14:textId="77777777" w:rsidR="00021C03" w:rsidRPr="00697F88" w:rsidRDefault="00000000">
            <w:r w:rsidRPr="00697F88">
              <w:rPr>
                <w:sz w:val="20"/>
                <w:szCs w:val="20"/>
              </w:rPr>
              <w:t>seqtk</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847F3C" w14:textId="77777777" w:rsidR="00021C03" w:rsidRDefault="00000000">
            <w:r>
              <w:rPr>
                <w:sz w:val="20"/>
                <w:szCs w:val="20"/>
              </w:rPr>
              <w:t>Any recent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0120EB7" w14:textId="77777777" w:rsidR="00021C03" w:rsidRDefault="00000000">
            <w:r>
              <w:rPr>
                <w:sz w:val="20"/>
                <w:szCs w:val="20"/>
              </w:rPr>
              <w:t>FASTA-to-FASTQ conversion (assigns dummy Phred quality scores)</w:t>
            </w:r>
          </w:p>
        </w:tc>
      </w:tr>
      <w:tr w:rsidR="00021C03" w14:paraId="118994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53686D" w14:textId="77777777" w:rsidR="00021C03" w:rsidRDefault="00000000">
            <w:r>
              <w:rPr>
                <w:sz w:val="20"/>
                <w:szCs w:val="20"/>
              </w:rPr>
              <w:t>python3</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D9D904" w14:textId="77777777" w:rsidR="00021C03" w:rsidRDefault="00000000">
            <w:r>
              <w:rPr>
                <w:sz w:val="20"/>
                <w:szCs w:val="20"/>
              </w:rPr>
              <w:t>3.6+</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6749DE" w14:textId="77777777" w:rsidR="00021C03" w:rsidRDefault="00000000">
            <w:r>
              <w:rPr>
                <w:sz w:val="20"/>
                <w:szCs w:val="20"/>
              </w:rPr>
              <w:t>pVACtools allele formatter and LOHHLA JSON generator (inline scripts, no extra packages required)</w:t>
            </w:r>
          </w:p>
        </w:tc>
      </w:tr>
    </w:tbl>
    <w:p w14:paraId="66075E76" w14:textId="77777777" w:rsidR="00021C03" w:rsidRDefault="00021C03">
      <w:pPr>
        <w:spacing w:after="120"/>
      </w:pPr>
    </w:p>
    <w:p w14:paraId="43BFD153" w14:textId="77777777" w:rsidR="00021C03" w:rsidRDefault="00000000">
      <w:pPr>
        <w:pStyle w:val="Heading2"/>
      </w:pPr>
      <w:r>
        <w:t>HLA Typing Tools</w:t>
      </w:r>
    </w:p>
    <w:p w14:paraId="30CE2BAE" w14:textId="77777777" w:rsidR="00021C03" w:rsidRDefault="00000000">
      <w:pPr>
        <w:spacing w:after="100"/>
      </w:pPr>
      <w:r>
        <w:t>Depending on the selected MHC mode and tool, one or both of the following are required:</w:t>
      </w:r>
    </w:p>
    <w:p w14:paraId="706E7379"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26F9EF48"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850CAD0" w14:textId="77777777" w:rsidR="00021C03" w:rsidRDefault="00000000">
            <w:r>
              <w:rPr>
                <w:b/>
                <w:bCs/>
                <w:color w:val="FFFFFF"/>
                <w:sz w:val="20"/>
                <w:szCs w:val="20"/>
              </w:rPr>
              <w:t>Tool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E816FF2" w14:textId="77777777" w:rsidR="00021C03" w:rsidRDefault="00000000">
            <w:r>
              <w:rPr>
                <w:b/>
                <w:bCs/>
                <w:color w:val="FFFFFF"/>
                <w:sz w:val="20"/>
                <w:szCs w:val="20"/>
              </w:rPr>
              <w:t>Used For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B05D59" w14:textId="77777777" w:rsidR="00021C03" w:rsidRDefault="00000000">
            <w:r>
              <w:rPr>
                <w:b/>
                <w:bCs/>
                <w:color w:val="FFFFFF"/>
                <w:sz w:val="20"/>
                <w:szCs w:val="20"/>
              </w:rPr>
              <w:t>Notes</w:t>
            </w:r>
          </w:p>
        </w:tc>
      </w:tr>
      <w:tr w:rsidR="00021C03" w14:paraId="763A62E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D5D6FBA" w14:textId="77777777" w:rsidR="00021C03" w:rsidRPr="00697F88" w:rsidRDefault="00000000">
            <w:r w:rsidRPr="00697F88">
              <w:rPr>
                <w:sz w:val="20"/>
                <w:szCs w:val="20"/>
              </w:rPr>
              <w:t>OptiType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49412DA" w14:textId="77777777" w:rsidR="00021C03" w:rsidRDefault="00000000">
            <w:r>
              <w:rPr>
                <w:sz w:val="20"/>
                <w:szCs w:val="20"/>
              </w:rPr>
              <w:t>MHC-I (RNA-seq)</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A41EB2" w14:textId="77777777" w:rsidR="00021C03" w:rsidRDefault="00000000">
            <w:r>
              <w:rPr>
                <w:sz w:val="20"/>
                <w:szCs w:val="20"/>
              </w:rPr>
              <w:t>Run via Docker (fred2/optitype) or local installation. Docker is recommended.</w:t>
            </w:r>
          </w:p>
        </w:tc>
      </w:tr>
      <w:tr w:rsidR="00021C03" w14:paraId="3FE31B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F17317" w14:textId="77777777" w:rsidR="00021C03" w:rsidRPr="00697F88" w:rsidRDefault="00000000">
            <w:r w:rsidRPr="00697F88">
              <w:rPr>
                <w:sz w:val="20"/>
                <w:szCs w:val="20"/>
              </w:rPr>
              <w:t>Docker</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D90928" w14:textId="77777777" w:rsidR="00021C03" w:rsidRDefault="00000000">
            <w:r>
              <w:rPr>
                <w:sz w:val="20"/>
                <w:szCs w:val="20"/>
              </w:rPr>
              <w:t>OptiType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41082B" w14:textId="77777777" w:rsidR="00021C03" w:rsidRDefault="00000000">
            <w:r>
              <w:rPr>
                <w:sz w:val="20"/>
                <w:szCs w:val="20"/>
              </w:rPr>
              <w:t>Required if using OptiType via Docker. Must have daemon running.</w:t>
            </w:r>
          </w:p>
        </w:tc>
      </w:tr>
      <w:tr w:rsidR="00021C03" w14:paraId="3DBBF36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ADB069" w14:textId="77777777" w:rsidR="00021C03" w:rsidRPr="00697F88" w:rsidRDefault="00000000">
            <w:r w:rsidRPr="00697F88">
              <w:rPr>
                <w:sz w:val="20"/>
                <w:szCs w:val="20"/>
              </w:rPr>
              <w:t>HLA-LA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555D12" w14:textId="77777777" w:rsidR="00021C03" w:rsidRDefault="00000000">
            <w:r>
              <w:rPr>
                <w:sz w:val="20"/>
                <w:szCs w:val="20"/>
              </w:rPr>
              <w:t>MHC-I and/or MHC-II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E06CD4" w14:textId="77777777" w:rsidR="00021C03" w:rsidRDefault="00000000">
            <w:r>
              <w:rPr>
                <w:sz w:val="20"/>
                <w:szCs w:val="20"/>
              </w:rPr>
              <w:t>Graph-based typer. Auto-installable via conda/mamba or GitHub clone. Requires Picard.</w:t>
            </w:r>
          </w:p>
        </w:tc>
      </w:tr>
      <w:tr w:rsidR="00021C03" w14:paraId="6E0059B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E76AAE2" w14:textId="77777777" w:rsidR="00021C03" w:rsidRPr="00697F88" w:rsidRDefault="00000000">
            <w:r w:rsidRPr="00697F88">
              <w:rPr>
                <w:sz w:val="20"/>
                <w:szCs w:val="20"/>
              </w:rPr>
              <w:t>Picard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869DD4" w14:textId="77777777" w:rsidR="00021C03" w:rsidRDefault="00000000">
            <w:r>
              <w:rPr>
                <w:sz w:val="20"/>
                <w:szCs w:val="20"/>
              </w:rPr>
              <w:t>HLA-LA (internal)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61C647" w14:textId="77777777" w:rsidR="00021C03" w:rsidRDefault="00000000">
            <w:r>
              <w:rPr>
                <w:sz w:val="20"/>
                <w:szCs w:val="20"/>
              </w:rPr>
              <w:t>Required by HLA-LA for read extraction. Install via conda (bioconda) or Homebrew.</w:t>
            </w:r>
          </w:p>
        </w:tc>
      </w:tr>
      <w:tr w:rsidR="00021C03" w14:paraId="4D57B4A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E7EF66F" w14:textId="77777777" w:rsidR="00021C03" w:rsidRPr="00697F88" w:rsidRDefault="00000000">
            <w:r w:rsidRPr="00697F88">
              <w:rPr>
                <w:sz w:val="20"/>
                <w:szCs w:val="20"/>
              </w:rPr>
              <w:t>PRG_MHC_GRCh38_withIMGT graph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C0CD48" w14:textId="77777777" w:rsidR="00021C03" w:rsidRDefault="00000000">
            <w:r>
              <w:rPr>
                <w:sz w:val="20"/>
                <w:szCs w:val="20"/>
              </w:rPr>
              <w:t>HLA-LA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A8FE52D" w14:textId="77777777" w:rsidR="00021C03" w:rsidRDefault="00000000">
            <w:r>
              <w:rPr>
                <w:sz w:val="20"/>
                <w:szCs w:val="20"/>
              </w:rPr>
              <w:t>~2.3 GB reference graph. Pipeline will prompt to download automatically from the University of Oxford.</w:t>
            </w:r>
          </w:p>
        </w:tc>
      </w:tr>
      <w:tr w:rsidR="00021C03" w14:paraId="3CCB5BC8"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8BA6B8C" w14:textId="77777777" w:rsidR="00021C03" w:rsidRPr="00697F88" w:rsidRDefault="00000000">
            <w:r w:rsidRPr="00697F88">
              <w:rPr>
                <w:sz w:val="20"/>
                <w:szCs w:val="20"/>
              </w:rPr>
              <w:t>fasterq-dump (SRA Toolkit)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2BC9D85" w14:textId="77777777" w:rsidR="00021C03" w:rsidRDefault="00000000">
            <w:r>
              <w:rPr>
                <w:sz w:val="20"/>
                <w:szCs w:val="20"/>
              </w:rPr>
              <w:t>SRA input only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F3D1FA" w14:textId="77777777" w:rsidR="00021C03" w:rsidRDefault="00000000">
            <w:r>
              <w:rPr>
                <w:sz w:val="20"/>
                <w:szCs w:val="20"/>
              </w:rPr>
              <w:t>Required only if input files are in SRA format. Not checked by default.</w:t>
            </w:r>
          </w:p>
        </w:tc>
      </w:tr>
    </w:tbl>
    <w:p w14:paraId="608CDA27" w14:textId="77777777" w:rsidR="00021C03" w:rsidRDefault="00021C03">
      <w:pPr>
        <w:spacing w:after="120"/>
      </w:pPr>
    </w:p>
    <w:p w14:paraId="1699E37C" w14:textId="77777777" w:rsidR="00021C03" w:rsidRDefault="00000000">
      <w:pPr>
        <w:pStyle w:val="Heading2"/>
      </w:pPr>
      <w:r>
        <w:t>LOHHLA Dependencies (Optional)</w:t>
      </w:r>
    </w:p>
    <w:p w14:paraId="28B8D34E" w14:textId="77777777" w:rsidR="00021C03" w:rsidRDefault="00000000">
      <w:pPr>
        <w:spacing w:after="100"/>
      </w:pPr>
      <w:r>
        <w:t>Required only when LOH-HLA detection is enabled (i.e. when a tumour/normal BAM pair is provided).</w:t>
      </w:r>
    </w:p>
    <w:p w14:paraId="558F2735"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C03" w14:paraId="4DD5AE83"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FE00E38" w14:textId="77777777" w:rsidR="00021C03" w:rsidRDefault="00000000">
            <w:r>
              <w:rPr>
                <w:b/>
                <w:bCs/>
                <w:color w:val="FFFFFF"/>
                <w:sz w:val="20"/>
                <w:szCs w:val="20"/>
              </w:rPr>
              <w:t>Tool</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18E5EC0" w14:textId="77777777" w:rsidR="00021C03" w:rsidRDefault="00000000">
            <w:r>
              <w:rPr>
                <w:b/>
                <w:bCs/>
                <w:color w:val="FFFFFF"/>
                <w:sz w:val="20"/>
                <w:szCs w:val="20"/>
              </w:rPr>
              <w:t>Notes</w:t>
            </w:r>
          </w:p>
        </w:tc>
      </w:tr>
      <w:tr w:rsidR="00021C03" w14:paraId="57145D4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994AB5D" w14:textId="77777777" w:rsidR="00021C03" w:rsidRDefault="00000000">
            <w:r w:rsidRPr="00697F88">
              <w:rPr>
                <w:sz w:val="20"/>
                <w:szCs w:val="20"/>
              </w:rPr>
              <w:t>LOHHLA (LOHHLA.R)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7ED092" w14:textId="77777777" w:rsidR="00021C03" w:rsidRDefault="00000000">
            <w:r>
              <w:rPr>
                <w:sz w:val="20"/>
                <w:szCs w:val="20"/>
              </w:rPr>
              <w:t>Auto-installable via conda (bioconda) or GitHub clone (McGranahanLab/LOHHLA).</w:t>
            </w:r>
          </w:p>
        </w:tc>
      </w:tr>
      <w:tr w:rsidR="00021C03" w14:paraId="4120F5C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34C8BAC" w14:textId="77777777" w:rsidR="00021C03" w:rsidRDefault="00000000">
            <w:r>
              <w:rPr>
                <w:sz w:val="20"/>
                <w:szCs w:val="20"/>
              </w:rPr>
              <w:lastRenderedPageBreak/>
              <w:t>R (≥ 4.0)</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971581" w14:textId="77777777" w:rsidR="00021C03" w:rsidRDefault="00000000">
            <w:r>
              <w:rPr>
                <w:sz w:val="20"/>
                <w:szCs w:val="20"/>
              </w:rPr>
              <w:t>Required to run LOHHLA.R. Must include Bioconductor packages (Biostrings, BSgenome, etc.).</w:t>
            </w:r>
          </w:p>
        </w:tc>
      </w:tr>
      <w:tr w:rsidR="00021C03" w14:paraId="6AE1111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813C5E" w14:textId="77777777" w:rsidR="00021C03" w:rsidRDefault="00000000">
            <w:r>
              <w:rPr>
                <w:sz w:val="20"/>
                <w:szCs w:val="20"/>
              </w:rPr>
              <w:t>Rscript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F5A5AA" w14:textId="77777777" w:rsidR="00021C03" w:rsidRDefault="00000000">
            <w:r>
              <w:rPr>
                <w:sz w:val="20"/>
                <w:szCs w:val="20"/>
              </w:rPr>
              <w:t>Must be on PATH. Checked at runtime before LOHHLA stage runs.</w:t>
            </w:r>
          </w:p>
        </w:tc>
      </w:tr>
    </w:tbl>
    <w:p w14:paraId="575AAC1A" w14:textId="77777777" w:rsidR="00021C03" w:rsidRDefault="00021C03">
      <w:pPr>
        <w:spacing w:after="120"/>
      </w:pPr>
    </w:p>
    <w:p w14:paraId="4C893E95" w14:textId="77777777" w:rsidR="00021C03" w:rsidRDefault="00000000">
      <w:pPr>
        <w:pStyle w:val="Heading2"/>
      </w:pPr>
      <w:r>
        <w:t>Optional / Auto-Installed</w:t>
      </w:r>
    </w:p>
    <w:p w14:paraId="4832AB80" w14:textId="77777777" w:rsidR="00021C03" w:rsidRDefault="00000000">
      <w:pPr>
        <w:pStyle w:val="ListParagraph"/>
        <w:numPr>
          <w:ilvl w:val="0"/>
          <w:numId w:val="2"/>
        </w:numPr>
        <w:spacing w:after="60"/>
      </w:pPr>
      <w:r>
        <w:t>conda or mamba — used to auto-install missing tools. If neither is present, apt-get is tried as a fallback.</w:t>
      </w:r>
    </w:p>
    <w:p w14:paraId="5AEA3161" w14:textId="77777777" w:rsidR="00021C03" w:rsidRDefault="00000000">
      <w:pPr>
        <w:pStyle w:val="ListParagraph"/>
        <w:numPr>
          <w:ilvl w:val="0"/>
          <w:numId w:val="2"/>
        </w:numPr>
        <w:spacing w:after="60"/>
      </w:pPr>
      <w:r>
        <w:t>wget — used to download the HLA-LA reference graph if not already present.</w:t>
      </w:r>
    </w:p>
    <w:p w14:paraId="657534F2" w14:textId="77777777" w:rsidR="00021C03" w:rsidRDefault="00000000">
      <w:pPr>
        <w:pStyle w:val="ListParagraph"/>
        <w:numPr>
          <w:ilvl w:val="0"/>
          <w:numId w:val="2"/>
        </w:numPr>
        <w:spacing w:after="60"/>
      </w:pPr>
      <w:r>
        <w:t>git — used if HLA-LA or LOHHLA is installed via GitHub clone fallback.</w:t>
      </w:r>
    </w:p>
    <w:p w14:paraId="5C7D1888" w14:textId="77777777" w:rsidR="00021C03" w:rsidRDefault="00021C03">
      <w:pPr>
        <w:spacing w:after="120"/>
      </w:pPr>
    </w:p>
    <w:p w14:paraId="4622F378" w14:textId="77777777" w:rsidR="00021C03" w:rsidRDefault="00000000">
      <w:pPr>
        <w:pStyle w:val="Heading1"/>
      </w:pPr>
      <w:r>
        <w:t>Required Inputs</w:t>
      </w:r>
    </w:p>
    <w:p w14:paraId="45E3292C" w14:textId="77777777" w:rsidR="00021C03" w:rsidRDefault="00000000">
      <w:pPr>
        <w:pStyle w:val="Heading2"/>
      </w:pPr>
      <w:r>
        <w:t>Mandatory Parameters</w:t>
      </w:r>
    </w:p>
    <w:p w14:paraId="36AF4A03"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C03" w14:paraId="235E330D"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DB7246F" w14:textId="77777777" w:rsidR="00021C03" w:rsidRDefault="00000000">
            <w:r>
              <w:rPr>
                <w:b/>
                <w:bCs/>
                <w:color w:val="FFFFFF"/>
                <w:sz w:val="20"/>
                <w:szCs w:val="20"/>
              </w:rPr>
              <w:t>Parameter</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5FDC43C" w14:textId="77777777" w:rsidR="00021C03" w:rsidRDefault="00000000">
            <w:r>
              <w:rPr>
                <w:b/>
                <w:bCs/>
                <w:color w:val="FFFFFF"/>
                <w:sz w:val="20"/>
                <w:szCs w:val="20"/>
              </w:rPr>
              <w:t>Description</w:t>
            </w:r>
          </w:p>
        </w:tc>
      </w:tr>
      <w:tr w:rsidR="00021C03" w14:paraId="70870254"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939EF" w14:textId="77777777" w:rsidR="00021C03" w:rsidRDefault="00000000">
            <w:r>
              <w:rPr>
                <w:sz w:val="20"/>
                <w:szCs w:val="20"/>
              </w:rPr>
              <w:t>Sample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907936" w14:textId="77777777" w:rsidR="00021C03" w:rsidRDefault="00000000">
            <w:r>
              <w:rPr>
                <w:sz w:val="20"/>
                <w:szCs w:val="20"/>
              </w:rPr>
              <w:t>A unique identifier for the sample (e.g. patient01). Used to name all output files and subdirectories. Cannot be empty.</w:t>
            </w:r>
          </w:p>
        </w:tc>
      </w:tr>
      <w:tr w:rsidR="00021C03" w14:paraId="1477F91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6713825" w14:textId="77777777" w:rsidR="00021C03" w:rsidRDefault="00000000">
            <w:r>
              <w:rPr>
                <w:sz w:val="20"/>
                <w:szCs w:val="20"/>
              </w:rPr>
              <w:t>MHC Mode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0839F02" w14:textId="77777777" w:rsidR="00021C03" w:rsidRDefault="00000000">
            <w:r>
              <w:rPr>
                <w:sz w:val="20"/>
                <w:szCs w:val="20"/>
              </w:rPr>
              <w:t>Which HLA classes to type: mhc1 (HLA-A/B/C), mhc2 (HLA-DR/DQ/DP), or both.</w:t>
            </w:r>
          </w:p>
        </w:tc>
      </w:tr>
      <w:tr w:rsidR="00021C03" w14:paraId="6435ED67"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99B3693" w14:textId="77777777" w:rsidR="00021C03" w:rsidRDefault="00000000">
            <w:r>
              <w:rPr>
                <w:sz w:val="20"/>
                <w:szCs w:val="20"/>
              </w:rPr>
              <w:t>MHC-I Tool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899C17" w14:textId="77777777" w:rsidR="00021C03" w:rsidRDefault="00000000">
            <w:r>
              <w:rPr>
                <w:sz w:val="20"/>
                <w:szCs w:val="20"/>
              </w:rPr>
              <w:t>Required when MHC mode includes MHC-I. Choose optitype (RNA-seq) or hla-la (WGS/WES). MHC-II always uses HLA-LA.</w:t>
            </w:r>
          </w:p>
        </w:tc>
      </w:tr>
    </w:tbl>
    <w:p w14:paraId="03E17A76" w14:textId="77777777" w:rsidR="00021C03" w:rsidRDefault="00021C03">
      <w:pPr>
        <w:spacing w:after="120"/>
      </w:pPr>
    </w:p>
    <w:p w14:paraId="7C23C5DF" w14:textId="77777777" w:rsidR="00021C03" w:rsidRDefault="00000000">
      <w:pPr>
        <w:pStyle w:val="Heading2"/>
      </w:pPr>
      <w:r>
        <w:t>Input Sequence File</w:t>
      </w:r>
    </w:p>
    <w:p w14:paraId="036B0762" w14:textId="77777777" w:rsidR="00021C03" w:rsidRDefault="00000000">
      <w:pPr>
        <w:spacing w:after="100"/>
      </w:pPr>
      <w:r>
        <w:t>Provide either a FASTQ/Read file OR a BAM/CRAM file depending on the tool selected. The pipeline auto-detects the format and converts as needed.</w:t>
      </w:r>
    </w:p>
    <w:p w14:paraId="3C06E862"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2089A8DB"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0DD0C3" w14:textId="77777777" w:rsidR="00021C03" w:rsidRDefault="00000000">
            <w:r>
              <w:rPr>
                <w:b/>
                <w:bCs/>
                <w:color w:val="FFFFFF"/>
                <w:sz w:val="20"/>
                <w:szCs w:val="20"/>
              </w:rPr>
              <w:t>Input 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0ECEE3" w14:textId="77777777" w:rsidR="00021C03" w:rsidRDefault="00000000">
            <w:r>
              <w:rPr>
                <w:b/>
                <w:bCs/>
                <w:color w:val="FFFFFF"/>
                <w:sz w:val="20"/>
                <w:szCs w:val="20"/>
              </w:rPr>
              <w:t>Accepted Formats</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C23B2A8" w14:textId="77777777" w:rsidR="00021C03" w:rsidRDefault="00000000">
            <w:r>
              <w:rPr>
                <w:b/>
                <w:bCs/>
                <w:color w:val="FFFFFF"/>
                <w:sz w:val="20"/>
                <w:szCs w:val="20"/>
              </w:rPr>
              <w:t>Notes</w:t>
            </w:r>
          </w:p>
        </w:tc>
      </w:tr>
      <w:tr w:rsidR="00021C03" w14:paraId="450D694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1F9A85" w14:textId="77777777" w:rsidR="00021C03" w:rsidRDefault="00000000">
            <w:r>
              <w:rPr>
                <w:sz w:val="20"/>
                <w:szCs w:val="20"/>
              </w:rPr>
              <w:t>Read 1 (or single-end)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377CCAA" w14:textId="77777777" w:rsidR="00021C03" w:rsidRDefault="00000000">
            <w:r>
              <w:rPr>
                <w:sz w:val="20"/>
                <w:szCs w:val="20"/>
              </w:rPr>
              <w:t>.fastq, .fastq.gz, .fa, .fasta, .bam, .cram, .sam, .sra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F36242" w14:textId="77777777" w:rsidR="00021C03" w:rsidRDefault="00000000">
            <w:r>
              <w:rPr>
                <w:sz w:val="20"/>
                <w:szCs w:val="20"/>
              </w:rPr>
              <w:t>Required for OptiType. Other formats are auto-converted to FASTQ.</w:t>
            </w:r>
          </w:p>
        </w:tc>
      </w:tr>
      <w:tr w:rsidR="00021C03" w14:paraId="61921C4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8C8077" w14:textId="77777777" w:rsidR="00021C03" w:rsidRDefault="00000000">
            <w:r>
              <w:rPr>
                <w:sz w:val="20"/>
                <w:szCs w:val="20"/>
              </w:rPr>
              <w:t>Read 2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292D7F" w14:textId="77777777" w:rsidR="00021C03" w:rsidRDefault="00000000">
            <w:r>
              <w:rPr>
                <w:sz w:val="20"/>
                <w:szCs w:val="20"/>
              </w:rPr>
              <w:t>.fastq, .fastq.gz</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9C339ED" w14:textId="77777777" w:rsidR="00021C03" w:rsidRDefault="00000000">
            <w:r>
              <w:rPr>
                <w:sz w:val="20"/>
                <w:szCs w:val="20"/>
              </w:rPr>
              <w:t>Paired-end Read 2 for OptiType. Skipped if single-end. Can also accept other formats — same conversion logic applies.</w:t>
            </w:r>
          </w:p>
        </w:tc>
      </w:tr>
      <w:tr w:rsidR="00021C03" w14:paraId="20BD7DD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54A2B2" w14:textId="77777777" w:rsidR="00021C03" w:rsidRDefault="00000000">
            <w:r>
              <w:rPr>
                <w:sz w:val="20"/>
                <w:szCs w:val="20"/>
              </w:rPr>
              <w:lastRenderedPageBreak/>
              <w:t>BAM or CRAM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F24FA4" w14:textId="77777777" w:rsidR="00021C03" w:rsidRDefault="00000000">
            <w:r>
              <w:rPr>
                <w:sz w:val="20"/>
                <w:szCs w:val="20"/>
              </w:rPr>
              <w:t>.bam, .cram, .sam, .fastq, .fasta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4E643A2" w14:textId="77777777" w:rsidR="00021C03" w:rsidRDefault="00000000">
            <w:r>
              <w:rPr>
                <w:sz w:val="20"/>
                <w:szCs w:val="20"/>
              </w:rPr>
              <w:t>Required for HLA-LA. FASTQ/FASTA inputs are aligned via bwa mem automatically. Missing BAM index is created silently.</w:t>
            </w:r>
          </w:p>
        </w:tc>
      </w:tr>
    </w:tbl>
    <w:p w14:paraId="2091485F" w14:textId="77777777" w:rsidR="00021C03" w:rsidRDefault="00021C03">
      <w:pPr>
        <w:spacing w:after="120"/>
      </w:pPr>
    </w:p>
    <w:p w14:paraId="00921EE3" w14:textId="77777777" w:rsidR="00021C03" w:rsidRDefault="00000000">
      <w:pPr>
        <w:pStyle w:val="Heading2"/>
      </w:pPr>
      <w:r>
        <w:t>LOHHLA Inputs (Optional)</w:t>
      </w:r>
    </w:p>
    <w:p w14:paraId="00B78AB0" w14:textId="384FEE65" w:rsidR="00021C03" w:rsidRDefault="00000000">
      <w:pPr>
        <w:spacing w:after="100"/>
      </w:pPr>
      <w:r>
        <w:t>LOHHLA is enabled automatically when all three of the following</w:t>
      </w:r>
      <w:r w:rsidR="00ED7CA2">
        <w:t xml:space="preserve"> non-optional inputs</w:t>
      </w:r>
      <w:r>
        <w:t xml:space="preserve"> are provided. If only one or two are given, the pipeline warns and skips LOHHLA.</w:t>
      </w:r>
    </w:p>
    <w:p w14:paraId="1C503977"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374D88DD"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CB939B2" w14:textId="77777777" w:rsidR="00021C03" w:rsidRDefault="00000000">
            <w:r>
              <w:rPr>
                <w:b/>
                <w:bCs/>
                <w:color w:val="FFFFFF"/>
                <w:sz w:val="20"/>
                <w:szCs w:val="20"/>
              </w:rPr>
              <w:t>Input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8E73A57" w14:textId="77777777" w:rsidR="00021C03" w:rsidRDefault="00000000">
            <w:r>
              <w:rPr>
                <w:b/>
                <w:bCs/>
                <w:color w:val="FFFFFF"/>
                <w:sz w:val="20"/>
                <w:szCs w:val="20"/>
              </w:rPr>
              <w:t>Flag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9B60793" w14:textId="77777777" w:rsidR="00021C03" w:rsidRDefault="00000000">
            <w:r>
              <w:rPr>
                <w:b/>
                <w:bCs/>
                <w:color w:val="FFFFFF"/>
                <w:sz w:val="20"/>
                <w:szCs w:val="20"/>
              </w:rPr>
              <w:t>Notes</w:t>
            </w:r>
          </w:p>
        </w:tc>
      </w:tr>
      <w:tr w:rsidR="00021C03" w14:paraId="47D7FE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8866CB" w14:textId="77777777" w:rsidR="00021C03" w:rsidRDefault="00000000">
            <w:r>
              <w:rPr>
                <w:sz w:val="20"/>
                <w:szCs w:val="20"/>
              </w:rPr>
              <w:t>Tumour BAM/CRAM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DC51C9" w14:textId="77777777" w:rsidR="00021C03" w:rsidRDefault="00000000">
            <w:r>
              <w:rPr>
                <w:sz w:val="20"/>
                <w:szCs w:val="20"/>
              </w:rPr>
              <w:t>--tumour-bam 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23A7644" w14:textId="77777777" w:rsidR="00021C03" w:rsidRDefault="00000000">
            <w:r>
              <w:rPr>
                <w:sz w:val="20"/>
                <w:szCs w:val="20"/>
              </w:rPr>
              <w:t>Aligned WGS/WES BAM from the tumour sample. Any supported format — auto-converted.</w:t>
            </w:r>
          </w:p>
        </w:tc>
      </w:tr>
      <w:tr w:rsidR="00021C03" w14:paraId="0A895E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4288BD" w14:textId="77777777" w:rsidR="00021C03" w:rsidRDefault="00000000">
            <w:r>
              <w:rPr>
                <w:sz w:val="20"/>
                <w:szCs w:val="20"/>
              </w:rPr>
              <w:t>Normal BAM/CRAM</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84952C" w14:textId="77777777" w:rsidR="00021C03" w:rsidRDefault="00000000">
            <w:r>
              <w:rPr>
                <w:sz w:val="20"/>
                <w:szCs w:val="20"/>
              </w:rPr>
              <w:t>--normal-bam FILE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5BA302" w14:textId="77777777" w:rsidR="00021C03" w:rsidRDefault="00000000">
            <w:r>
              <w:rPr>
                <w:sz w:val="20"/>
                <w:szCs w:val="20"/>
              </w:rPr>
              <w:t>Matched germline BAM from the same patient.</w:t>
            </w:r>
          </w:p>
        </w:tc>
      </w:tr>
      <w:tr w:rsidR="00021C03" w14:paraId="5AA84A2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F6F3ED" w14:textId="77777777" w:rsidR="00021C03" w:rsidRDefault="00000000">
            <w:r>
              <w:rPr>
                <w:sz w:val="20"/>
                <w:szCs w:val="20"/>
              </w:rPr>
              <w:t>HLA reference FASTA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6F89D84" w14:textId="77777777" w:rsidR="00021C03" w:rsidRDefault="00000000">
            <w:r>
              <w:rPr>
                <w:sz w:val="20"/>
                <w:szCs w:val="20"/>
              </w:rPr>
              <w:t>--hla-fasta FILE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ABFC9A9" w14:textId="77777777" w:rsidR="00021C03" w:rsidRDefault="00000000">
            <w:r>
              <w:rPr>
                <w:sz w:val="20"/>
                <w:szCs w:val="20"/>
              </w:rPr>
              <w:t>Polysolver-style per-allele FASTA (e.g. hla_all_v2.fasta from IMGT/HLA or polysolver bundle).</w:t>
            </w:r>
          </w:p>
        </w:tc>
      </w:tr>
      <w:tr w:rsidR="00021C03" w14:paraId="17C7D4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530F038" w14:textId="77777777" w:rsidR="00021C03" w:rsidRDefault="00000000">
            <w:r>
              <w:rPr>
                <w:sz w:val="20"/>
                <w:szCs w:val="20"/>
              </w:rPr>
              <w:t>Tumour purity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7C3D1B" w14:textId="77777777" w:rsidR="00021C03" w:rsidRPr="00697F88" w:rsidRDefault="00000000">
            <w:r w:rsidRPr="00697F88">
              <w:rPr>
                <w:sz w:val="20"/>
                <w:szCs w:val="20"/>
              </w:rPr>
              <w:t>--purity FLOAT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410774" w14:textId="77777777" w:rsidR="00021C03" w:rsidRPr="00697F88" w:rsidRDefault="00000000">
            <w:r w:rsidRPr="00697F88">
              <w:rPr>
                <w:sz w:val="20"/>
                <w:szCs w:val="20"/>
              </w:rPr>
              <w:t>Purity estimate [0–1] from PURPLE, ASCAT, Sequenza, or TITAN. Improves LOH copy-number accuracy.</w:t>
            </w:r>
          </w:p>
        </w:tc>
      </w:tr>
      <w:tr w:rsidR="00021C03" w14:paraId="72D355B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82BE5B4" w14:textId="77777777" w:rsidR="00021C03" w:rsidRDefault="00000000">
            <w:r>
              <w:rPr>
                <w:sz w:val="20"/>
                <w:szCs w:val="20"/>
              </w:rPr>
              <w:t>Tumour ploidy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7182160" w14:textId="77777777" w:rsidR="00021C03" w:rsidRDefault="00000000">
            <w:r>
              <w:rPr>
                <w:sz w:val="20"/>
                <w:szCs w:val="20"/>
              </w:rPr>
              <w:t>--ploidy FLOAT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3C54ACB" w14:textId="77777777" w:rsidR="00021C03" w:rsidRDefault="00000000">
            <w:r>
              <w:rPr>
                <w:sz w:val="20"/>
                <w:szCs w:val="20"/>
              </w:rPr>
              <w:t>Ploidy estimate (e.g. 2). Optional; LOHHLA uses defaults if omitted.</w:t>
            </w:r>
          </w:p>
        </w:tc>
      </w:tr>
      <w:tr w:rsidR="00021C03" w14:paraId="05FDEF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08D2793" w14:textId="77777777" w:rsidR="00021C03" w:rsidRDefault="00000000">
            <w:r>
              <w:rPr>
                <w:sz w:val="20"/>
                <w:szCs w:val="20"/>
              </w:rPr>
              <w:t>LOHHLA dir (optional)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340C3E" w14:textId="77777777" w:rsidR="00021C03" w:rsidRDefault="00000000">
            <w:r>
              <w:rPr>
                <w:sz w:val="20"/>
                <w:szCs w:val="20"/>
              </w:rPr>
              <w:t>--lohhla-dir PATH</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C67833" w14:textId="77777777" w:rsidR="00021C03" w:rsidRDefault="00000000">
            <w:r>
              <w:rPr>
                <w:sz w:val="20"/>
                <w:szCs w:val="20"/>
              </w:rPr>
              <w:t>Path to LOHHLA installation directory containing LOHHLA.R. Auto-detected from PATH/conda if omitted.</w:t>
            </w:r>
          </w:p>
        </w:tc>
      </w:tr>
    </w:tbl>
    <w:p w14:paraId="79DBE8CF" w14:textId="77777777" w:rsidR="00021C03" w:rsidRDefault="00021C03">
      <w:pPr>
        <w:spacing w:after="120"/>
      </w:pPr>
    </w:p>
    <w:p w14:paraId="047F3F52" w14:textId="77777777" w:rsidR="00021C03" w:rsidRDefault="00000000">
      <w:pPr>
        <w:pStyle w:val="Heading2"/>
      </w:pPr>
      <w:r>
        <w:t>Other Optional Inputs</w:t>
      </w:r>
    </w:p>
    <w:p w14:paraId="20ACD27B" w14:textId="77777777" w:rsidR="00021C03" w:rsidRDefault="00000000">
      <w:pPr>
        <w:pStyle w:val="ListParagraph"/>
        <w:numPr>
          <w:ilvl w:val="0"/>
          <w:numId w:val="2"/>
        </w:numPr>
        <w:spacing w:after="60"/>
      </w:pPr>
      <w:r>
        <w:t>OptiType config file — a custom OptiType configuration .ini file. Optional; pipeline uses defaults if omitted.</w:t>
      </w:r>
    </w:p>
    <w:p w14:paraId="21137A2C" w14:textId="77777777" w:rsidR="00021C03" w:rsidRDefault="00000000">
      <w:pPr>
        <w:pStyle w:val="ListParagraph"/>
        <w:numPr>
          <w:ilvl w:val="0"/>
          <w:numId w:val="2"/>
        </w:numPr>
        <w:spacing w:after="60"/>
      </w:pPr>
      <w:r>
        <w:t>HLA-LA installation path — required only if HLA-LA is not on PATH and auto-install is declined.</w:t>
      </w:r>
    </w:p>
    <w:p w14:paraId="0342BA63" w14:textId="77777777" w:rsidR="00021C03" w:rsidRDefault="00000000">
      <w:pPr>
        <w:pStyle w:val="ListParagraph"/>
        <w:numPr>
          <w:ilvl w:val="0"/>
          <w:numId w:val="2"/>
        </w:numPr>
        <w:spacing w:after="60"/>
      </w:pPr>
      <w:r>
        <w:t>HLA-LA graph name — defaults to PRG_MHC_GRCh38_withIMGT.</w:t>
      </w:r>
    </w:p>
    <w:p w14:paraId="31F5179F" w14:textId="77777777" w:rsidR="00021C03" w:rsidRDefault="00000000">
      <w:pPr>
        <w:pStyle w:val="ListParagraph"/>
        <w:numPr>
          <w:ilvl w:val="0"/>
          <w:numId w:val="2"/>
        </w:numPr>
        <w:spacing w:after="60"/>
      </w:pPr>
      <w:r>
        <w:t>Reference genome FASTA — only required if the pipeline needs to align FASTQ to BAM (bwa mem). Must be BWA-indexed.</w:t>
      </w:r>
    </w:p>
    <w:p w14:paraId="2297F653" w14:textId="77777777" w:rsidR="00021C03" w:rsidRDefault="00021C03">
      <w:pPr>
        <w:spacing w:after="120"/>
      </w:pPr>
    </w:p>
    <w:p w14:paraId="3AD1842D" w14:textId="77777777" w:rsidR="00021C03" w:rsidRDefault="00000000">
      <w:pPr>
        <w:pStyle w:val="Heading1"/>
      </w:pPr>
      <w:r>
        <w:lastRenderedPageBreak/>
        <w:t>Required Commands</w:t>
      </w:r>
    </w:p>
    <w:p w14:paraId="12C88AC4" w14:textId="77777777" w:rsidR="00021C03" w:rsidRDefault="00000000">
      <w:pPr>
        <w:pStyle w:val="Heading2"/>
      </w:pPr>
      <w:r>
        <w:t>Interactive Mode (No Arguments)</w:t>
      </w:r>
    </w:p>
    <w:p w14:paraId="32804191" w14:textId="77777777" w:rsidR="00021C03" w:rsidRDefault="00000000">
      <w:pPr>
        <w:spacing w:after="100"/>
      </w:pPr>
      <w:r>
        <w:t>Running the script with no arguments launches the interactive wizard. The user is prompted step-by-step for all required inputs:</w:t>
      </w:r>
    </w:p>
    <w:p w14:paraId="7D6032A3" w14:textId="77777777" w:rsidR="00021C03" w:rsidRDefault="00021C03">
      <w:pPr>
        <w:spacing w:after="120"/>
      </w:pPr>
    </w:p>
    <w:p w14:paraId="6E8384AF" w14:textId="77777777" w:rsidR="00021C03" w:rsidRDefault="00000000">
      <w:pPr>
        <w:spacing w:after="60"/>
        <w:ind w:left="720"/>
      </w:pPr>
      <w:r>
        <w:rPr>
          <w:rFonts w:ascii="Courier New" w:eastAsia="Courier New" w:hAnsi="Courier New" w:cs="Courier New"/>
          <w:color w:val="333333"/>
          <w:sz w:val="20"/>
          <w:szCs w:val="20"/>
        </w:rPr>
        <w:t>bash hla</w:t>
      </w:r>
    </w:p>
    <w:p w14:paraId="468615F3" w14:textId="77777777" w:rsidR="00021C03" w:rsidRDefault="00021C03">
      <w:pPr>
        <w:spacing w:after="120"/>
      </w:pPr>
    </w:p>
    <w:p w14:paraId="2104E62B" w14:textId="77777777" w:rsidR="00021C03" w:rsidRDefault="00000000">
      <w:pPr>
        <w:spacing w:after="100"/>
      </w:pPr>
      <w:r>
        <w:t>The wizard guides through: sample ID, thread count, MHC class selection, tool selection, input file paths, optional LOHHLA setup (tumour/normal BAMs, HLA FASTA, purity/ploidy), and installation of any missing components. A confirmation summary is shown before any tool is executed.</w:t>
      </w:r>
    </w:p>
    <w:p w14:paraId="53FEBFC2" w14:textId="77777777" w:rsidR="00021C03" w:rsidRDefault="00021C03">
      <w:pPr>
        <w:spacing w:after="120"/>
      </w:pPr>
    </w:p>
    <w:p w14:paraId="6F0F61E5" w14:textId="77777777" w:rsidR="00021C03" w:rsidRDefault="00000000">
      <w:pPr>
        <w:pStyle w:val="Heading2"/>
      </w:pPr>
      <w:r>
        <w:t>Non-Interactive (Scripted) Mode</w:t>
      </w:r>
    </w:p>
    <w:p w14:paraId="3C2B8806" w14:textId="77777777" w:rsidR="00021C03" w:rsidRDefault="00000000">
      <w:pPr>
        <w:spacing w:after="100"/>
      </w:pPr>
      <w:r>
        <w:t>Pass all parameters as flags for automated/pipeline use:</w:t>
      </w:r>
    </w:p>
    <w:p w14:paraId="6D0E355B"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21C03" w14:paraId="09E6AFCB"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521C278" w14:textId="77777777" w:rsidR="00021C03" w:rsidRDefault="00000000">
            <w:r>
              <w:rPr>
                <w:b/>
                <w:bCs/>
                <w:color w:val="FFFFFF"/>
                <w:sz w:val="20"/>
                <w:szCs w:val="20"/>
              </w:rPr>
              <w:t>Flag</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B2E4A57" w14:textId="77777777" w:rsidR="00021C03" w:rsidRDefault="00000000">
            <w:r>
              <w:rPr>
                <w:b/>
                <w:bCs/>
                <w:color w:val="FFFFFF"/>
                <w:sz w:val="20"/>
                <w:szCs w:val="20"/>
              </w:rPr>
              <w:t>Description</w:t>
            </w:r>
          </w:p>
        </w:tc>
      </w:tr>
      <w:tr w:rsidR="00021C03" w14:paraId="2DBF9C3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F2BD75" w14:textId="77777777" w:rsidR="00021C03" w:rsidRDefault="00000000">
            <w:r>
              <w:rPr>
                <w:sz w:val="20"/>
                <w:szCs w:val="20"/>
              </w:rPr>
              <w:t>-s / --sample ID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5B32FC" w14:textId="77777777" w:rsidR="00021C03" w:rsidRDefault="00000000">
            <w:r>
              <w:rPr>
                <w:sz w:val="20"/>
                <w:szCs w:val="20"/>
              </w:rPr>
              <w:t>Sample identifier (required)</w:t>
            </w:r>
          </w:p>
        </w:tc>
      </w:tr>
      <w:tr w:rsidR="00021C03" w14:paraId="1D9603BE"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D93D21" w14:textId="77777777" w:rsidR="00021C03" w:rsidRDefault="00000000">
            <w:r>
              <w:rPr>
                <w:sz w:val="20"/>
                <w:szCs w:val="20"/>
              </w:rPr>
              <w:t>--mhc-mode MODE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0AEF94" w14:textId="77777777" w:rsidR="00021C03" w:rsidRDefault="00000000">
            <w:r>
              <w:rPr>
                <w:sz w:val="20"/>
                <w:szCs w:val="20"/>
              </w:rPr>
              <w:t>mhc1 | mhc2 | both (required)</w:t>
            </w:r>
          </w:p>
        </w:tc>
      </w:tr>
      <w:tr w:rsidR="00021C03" w14:paraId="014C97F3"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F1A56FC" w14:textId="77777777" w:rsidR="00021C03" w:rsidRDefault="00000000">
            <w:r>
              <w:rPr>
                <w:sz w:val="20"/>
                <w:szCs w:val="20"/>
              </w:rPr>
              <w:t>--mhc1-tool TOOL</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87B58C" w14:textId="77777777" w:rsidR="00021C03" w:rsidRDefault="00000000">
            <w:r>
              <w:rPr>
                <w:sz w:val="20"/>
                <w:szCs w:val="20"/>
              </w:rPr>
              <w:t>optitype | hla-la (required when mode includes MHC-I)</w:t>
            </w:r>
          </w:p>
        </w:tc>
      </w:tr>
      <w:tr w:rsidR="00021C03" w14:paraId="5B1A71A4"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26E01D1" w14:textId="77777777" w:rsidR="00021C03" w:rsidRDefault="00000000">
            <w:r>
              <w:rPr>
                <w:sz w:val="20"/>
                <w:szCs w:val="20"/>
              </w:rPr>
              <w:t>-1 / --r1 FILE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48A624" w14:textId="77777777" w:rsidR="00021C03" w:rsidRDefault="00000000">
            <w:r>
              <w:rPr>
                <w:sz w:val="20"/>
                <w:szCs w:val="20"/>
              </w:rPr>
              <w:t>Read 1 input file path (required for OptiType)</w:t>
            </w:r>
          </w:p>
        </w:tc>
      </w:tr>
      <w:tr w:rsidR="00021C03" w14:paraId="56B0569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86941F" w14:textId="77777777" w:rsidR="00021C03" w:rsidRDefault="00000000">
            <w:r>
              <w:rPr>
                <w:sz w:val="20"/>
                <w:szCs w:val="20"/>
              </w:rPr>
              <w:t>-2 / --r2 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D2BA5" w14:textId="77777777" w:rsidR="00021C03" w:rsidRDefault="00000000">
            <w:r>
              <w:rPr>
                <w:sz w:val="20"/>
                <w:szCs w:val="20"/>
              </w:rPr>
              <w:t>Read 2 input file path (optional, paired-end only)</w:t>
            </w:r>
          </w:p>
        </w:tc>
      </w:tr>
      <w:tr w:rsidR="00021C03" w14:paraId="12A03A6F"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F6F683" w14:textId="77777777" w:rsidR="00021C03" w:rsidRDefault="00000000">
            <w:r>
              <w:rPr>
                <w:sz w:val="20"/>
                <w:szCs w:val="20"/>
              </w:rPr>
              <w:t>--bam FILE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E5BCBA5" w14:textId="77777777" w:rsidR="00021C03" w:rsidRDefault="00000000">
            <w:r>
              <w:rPr>
                <w:sz w:val="20"/>
                <w:szCs w:val="20"/>
              </w:rPr>
              <w:t>BAM or CRAM file path (required for HLA-LA)</w:t>
            </w:r>
          </w:p>
        </w:tc>
      </w:tr>
      <w:tr w:rsidR="00021C03" w14:paraId="5EF1479B"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EE5E5C" w14:textId="77777777" w:rsidR="00021C03" w:rsidRDefault="00000000">
            <w:r>
              <w:rPr>
                <w:sz w:val="20"/>
                <w:szCs w:val="20"/>
              </w:rPr>
              <w:t>-o / --output DIR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A6C570" w14:textId="77777777" w:rsidR="00021C03" w:rsidRDefault="00000000">
            <w:r>
              <w:rPr>
                <w:sz w:val="20"/>
                <w:szCs w:val="20"/>
              </w:rPr>
              <w:t>Output directory (default: ./hla_typing_output)</w:t>
            </w:r>
          </w:p>
        </w:tc>
      </w:tr>
      <w:tr w:rsidR="00021C03" w14:paraId="4F941578"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54F121" w14:textId="77777777" w:rsidR="00021C03" w:rsidRDefault="00000000">
            <w:r>
              <w:rPr>
                <w:sz w:val="20"/>
                <w:szCs w:val="20"/>
              </w:rPr>
              <w:t>-p / --threads 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AB3676F" w14:textId="77777777" w:rsidR="00021C03" w:rsidRDefault="00000000">
            <w:r>
              <w:rPr>
                <w:sz w:val="20"/>
                <w:szCs w:val="20"/>
              </w:rPr>
              <w:t>Number of CPU threads (default: 4)</w:t>
            </w:r>
          </w:p>
        </w:tc>
      </w:tr>
      <w:tr w:rsidR="00021C03" w14:paraId="54C7969F"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87814" w14:textId="77777777" w:rsidR="00021C03" w:rsidRDefault="00000000">
            <w:r>
              <w:rPr>
                <w:sz w:val="20"/>
                <w:szCs w:val="20"/>
              </w:rPr>
              <w:t>--hla-la-dir PATH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2F38F28" w14:textId="77777777" w:rsidR="00021C03" w:rsidRDefault="00000000">
            <w:r>
              <w:rPr>
                <w:sz w:val="20"/>
                <w:szCs w:val="20"/>
              </w:rPr>
              <w:t>Path to HLA-LA installation directory (if not on PATH)</w:t>
            </w:r>
          </w:p>
        </w:tc>
      </w:tr>
      <w:tr w:rsidR="00021C03" w14:paraId="19D95602"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7EA283C" w14:textId="77777777" w:rsidR="00021C03" w:rsidRDefault="00000000">
            <w:r>
              <w:rPr>
                <w:sz w:val="20"/>
                <w:szCs w:val="20"/>
              </w:rPr>
              <w:t>--hla-la-graph GRAPH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D164171" w14:textId="77777777" w:rsidR="00021C03" w:rsidRDefault="00000000">
            <w:r>
              <w:rPr>
                <w:sz w:val="20"/>
                <w:szCs w:val="20"/>
              </w:rPr>
              <w:t>HLA-LA graph name (default: PRG_MHC_GRCh38_withIMGT)</w:t>
            </w:r>
          </w:p>
        </w:tc>
      </w:tr>
      <w:tr w:rsidR="00021C03" w14:paraId="1EBFEE12"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C548EB" w14:textId="77777777" w:rsidR="00021C03" w:rsidRDefault="00000000">
            <w:r>
              <w:rPr>
                <w:sz w:val="20"/>
                <w:szCs w:val="20"/>
              </w:rPr>
              <w:t>--optitype-local PATH</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88B3012" w14:textId="77777777" w:rsidR="00021C03" w:rsidRDefault="00000000">
            <w:r>
              <w:rPr>
                <w:sz w:val="20"/>
                <w:szCs w:val="20"/>
              </w:rPr>
              <w:t>Path to local OptiType directory (alternative to Docker)</w:t>
            </w:r>
          </w:p>
        </w:tc>
      </w:tr>
      <w:tr w:rsidR="00021C03" w14:paraId="071C1AC5"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1CDF9D" w14:textId="77777777" w:rsidR="00021C03" w:rsidRDefault="00000000">
            <w:r>
              <w:rPr>
                <w:sz w:val="20"/>
                <w:szCs w:val="20"/>
              </w:rPr>
              <w:t>-k / --keep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2BB50EB" w14:textId="77777777" w:rsidR="00021C03" w:rsidRDefault="00000000">
            <w:r>
              <w:rPr>
                <w:sz w:val="20"/>
                <w:szCs w:val="20"/>
              </w:rPr>
              <w:t>Keep intermediate files (name-sorted BAMs, SAM files)</w:t>
            </w:r>
          </w:p>
        </w:tc>
      </w:tr>
      <w:tr w:rsidR="00021C03" w14:paraId="3F8B2038"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3BB169" w14:textId="77777777" w:rsidR="00021C03" w:rsidRDefault="00000000">
            <w:r>
              <w:rPr>
                <w:sz w:val="20"/>
                <w:szCs w:val="20"/>
              </w:rPr>
              <w:t>--no-parse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11EBAC" w14:textId="77777777" w:rsidR="00021C03" w:rsidRDefault="00000000">
            <w:r>
              <w:rPr>
                <w:sz w:val="20"/>
                <w:szCs w:val="20"/>
              </w:rPr>
              <w:t>Skip pVACtools allele formatting step</w:t>
            </w:r>
          </w:p>
        </w:tc>
      </w:tr>
      <w:tr w:rsidR="00021C03" w14:paraId="28A3993D"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75FCC0D" w14:textId="77777777" w:rsidR="00021C03" w:rsidRDefault="00000000">
            <w:r>
              <w:rPr>
                <w:sz w:val="20"/>
                <w:szCs w:val="20"/>
              </w:rPr>
              <w:t>--verify-audit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23E20C" w14:textId="77777777" w:rsidR="00021C03" w:rsidRDefault="00000000">
            <w:r>
              <w:rPr>
                <w:sz w:val="20"/>
                <w:szCs w:val="20"/>
              </w:rPr>
              <w:t>Verify the SHA-256 audit chain integrity and exit</w:t>
            </w:r>
          </w:p>
        </w:tc>
      </w:tr>
      <w:tr w:rsidR="00021C03" w14:paraId="2A8DEB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3A7973" w14:textId="77777777" w:rsidR="00021C03" w:rsidRDefault="00000000">
            <w:r>
              <w:rPr>
                <w:sz w:val="20"/>
                <w:szCs w:val="20"/>
              </w:rPr>
              <w:t>--tumour-bam 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5204C7" w14:textId="77777777" w:rsidR="00021C03" w:rsidRDefault="00000000">
            <w:r>
              <w:rPr>
                <w:sz w:val="20"/>
                <w:szCs w:val="20"/>
              </w:rPr>
              <w:t>Tumour BAM/CRAM — enables LOHHLA when paired with --normal-bam and --hla-fasta</w:t>
            </w:r>
          </w:p>
        </w:tc>
      </w:tr>
      <w:tr w:rsidR="00021C03" w14:paraId="2C52ECE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834575" w14:textId="77777777" w:rsidR="00021C03" w:rsidRDefault="00000000">
            <w:r>
              <w:rPr>
                <w:sz w:val="20"/>
                <w:szCs w:val="20"/>
              </w:rPr>
              <w:t>--normal-bam FILE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40C70DF" w14:textId="77777777" w:rsidR="00021C03" w:rsidRDefault="00000000">
            <w:r>
              <w:rPr>
                <w:sz w:val="20"/>
                <w:szCs w:val="20"/>
              </w:rPr>
              <w:t>Matched normal BAM/CRAM for LOHHLA</w:t>
            </w:r>
          </w:p>
        </w:tc>
      </w:tr>
      <w:tr w:rsidR="00021C03" w14:paraId="2D2B1E5E"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576E94" w14:textId="77777777" w:rsidR="00021C03" w:rsidRDefault="00000000">
            <w:r>
              <w:rPr>
                <w:sz w:val="20"/>
                <w:szCs w:val="20"/>
              </w:rPr>
              <w:lastRenderedPageBreak/>
              <w:t>--hla-fasta FILE</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939E5A1" w14:textId="77777777" w:rsidR="00021C03" w:rsidRDefault="00000000">
            <w:r>
              <w:rPr>
                <w:sz w:val="20"/>
                <w:szCs w:val="20"/>
              </w:rPr>
              <w:t>Polysolver-style HLA reference FASTA for LOHHLA</w:t>
            </w:r>
          </w:p>
        </w:tc>
      </w:tr>
      <w:tr w:rsidR="00021C03" w14:paraId="5D888129"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A38BD8F" w14:textId="77777777" w:rsidR="00021C03" w:rsidRDefault="00000000">
            <w:r>
              <w:rPr>
                <w:sz w:val="20"/>
                <w:szCs w:val="20"/>
              </w:rPr>
              <w:t>--lohhla-dir PATH</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DCD06BF" w14:textId="77777777" w:rsidR="00021C03" w:rsidRDefault="00000000">
            <w:r>
              <w:rPr>
                <w:sz w:val="20"/>
                <w:szCs w:val="20"/>
              </w:rPr>
              <w:t>LOHHLA install dir (containing LOHHLA.R) — auto-detected if omitted</w:t>
            </w:r>
          </w:p>
        </w:tc>
      </w:tr>
      <w:tr w:rsidR="00021C03" w14:paraId="6DDCA8BA" w14:textId="77777777">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CFEF70" w14:textId="77777777" w:rsidR="00021C03" w:rsidRDefault="00000000">
            <w:r>
              <w:rPr>
                <w:sz w:val="20"/>
                <w:szCs w:val="20"/>
              </w:rPr>
              <w:t>--purity FLOAT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218AF5" w14:textId="77777777" w:rsidR="00021C03" w:rsidRDefault="00000000">
            <w:r>
              <w:rPr>
                <w:sz w:val="20"/>
                <w:szCs w:val="20"/>
              </w:rPr>
              <w:t>Tumour purity estimate [0–1] (optional, improves LOHHLA accuracy)</w:t>
            </w:r>
          </w:p>
        </w:tc>
      </w:tr>
      <w:tr w:rsidR="00021C03" w14:paraId="32020E51" w14:textId="77777777">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541CB99" w14:textId="77777777" w:rsidR="00021C03" w:rsidRDefault="00000000">
            <w:r>
              <w:rPr>
                <w:sz w:val="20"/>
                <w:szCs w:val="20"/>
              </w:rPr>
              <w:t>--ploidy FLOAT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82C994F" w14:textId="77777777" w:rsidR="00021C03" w:rsidRDefault="00000000">
            <w:r>
              <w:rPr>
                <w:sz w:val="20"/>
                <w:szCs w:val="20"/>
              </w:rPr>
              <w:t>Tumour ploidy estimate (optional)</w:t>
            </w:r>
          </w:p>
        </w:tc>
      </w:tr>
    </w:tbl>
    <w:p w14:paraId="13EC101F" w14:textId="77777777" w:rsidR="00021C03" w:rsidRDefault="00021C03">
      <w:pPr>
        <w:spacing w:after="120"/>
      </w:pPr>
    </w:p>
    <w:p w14:paraId="62332ECE" w14:textId="77777777" w:rsidR="00021C03" w:rsidRDefault="00000000">
      <w:pPr>
        <w:pStyle w:val="Heading2"/>
      </w:pPr>
      <w:r>
        <w:t>QC Threshold Overrides</w:t>
      </w:r>
    </w:p>
    <w:p w14:paraId="609781DB"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6E74A36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F5D936A" w14:textId="77777777" w:rsidR="00021C03" w:rsidRDefault="00000000">
            <w:r>
              <w:rPr>
                <w:b/>
                <w:bCs/>
                <w:color w:val="FFFFFF"/>
                <w:sz w:val="20"/>
                <w:szCs w:val="20"/>
              </w:rPr>
              <w:t>Flag</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ED0FB7" w14:textId="77777777" w:rsidR="00021C03" w:rsidRDefault="00000000">
            <w:r>
              <w:rPr>
                <w:b/>
                <w:bCs/>
                <w:color w:val="FFFFFF"/>
                <w:sz w:val="20"/>
                <w:szCs w:val="20"/>
              </w:rPr>
              <w:t>Default</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880C0E4" w14:textId="77777777" w:rsidR="00021C03" w:rsidRDefault="00000000">
            <w:r>
              <w:rPr>
                <w:b/>
                <w:bCs/>
                <w:color w:val="FFFFFF"/>
                <w:sz w:val="20"/>
                <w:szCs w:val="20"/>
              </w:rPr>
              <w:t>Description</w:t>
            </w:r>
          </w:p>
        </w:tc>
      </w:tr>
      <w:tr w:rsidR="00021C03" w14:paraId="3CB4237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AD5F38" w14:textId="77777777" w:rsidR="00021C03" w:rsidRDefault="00000000">
            <w:r>
              <w:rPr>
                <w:sz w:val="20"/>
                <w:szCs w:val="20"/>
              </w:rPr>
              <w:t>--qc-min-reads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2A8EAF" w14:textId="77777777" w:rsidR="00021C03"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B090EA" w14:textId="77777777" w:rsidR="00021C03" w:rsidRDefault="00000000">
            <w:r>
              <w:rPr>
                <w:sz w:val="20"/>
                <w:szCs w:val="20"/>
              </w:rPr>
              <w:t>Minimum OptiType mapped HLA reads</w:t>
            </w:r>
          </w:p>
        </w:tc>
      </w:tr>
      <w:tr w:rsidR="00021C03" w14:paraId="3EBF2DB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C190DA" w14:textId="77777777" w:rsidR="00021C03" w:rsidRDefault="00000000">
            <w:r>
              <w:rPr>
                <w:sz w:val="20"/>
                <w:szCs w:val="20"/>
              </w:rPr>
              <w:t>--qc-min-depth 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DDEE85E" w14:textId="77777777" w:rsidR="00021C03" w:rsidRDefault="00000000">
            <w:r>
              <w:rPr>
                <w:sz w:val="20"/>
                <w:szCs w:val="20"/>
              </w:rPr>
              <w:t>5</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852A92" w14:textId="77777777" w:rsidR="00021C03" w:rsidRDefault="00000000">
            <w:r>
              <w:rPr>
                <w:sz w:val="20"/>
                <w:szCs w:val="20"/>
              </w:rPr>
              <w:t>Minimum mean read depth at the MHC region (chr6)</w:t>
            </w:r>
          </w:p>
        </w:tc>
      </w:tr>
      <w:tr w:rsidR="00021C03" w14:paraId="3B901E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4A412A" w14:textId="77777777" w:rsidR="00021C03" w:rsidRDefault="00000000">
            <w:r>
              <w:rPr>
                <w:sz w:val="20"/>
                <w:szCs w:val="20"/>
              </w:rPr>
              <w:t>--qc-min-cov 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6B2C71F" w14:textId="77777777" w:rsidR="00021C03" w:rsidRDefault="00000000">
            <w:r>
              <w:rPr>
                <w:sz w:val="20"/>
                <w:szCs w:val="20"/>
              </w:rPr>
              <w:t>10</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8DA218" w14:textId="77777777" w:rsidR="00021C03" w:rsidRDefault="00000000">
            <w:r>
              <w:rPr>
                <w:sz w:val="20"/>
                <w:szCs w:val="20"/>
              </w:rPr>
              <w:t>Recommended coverage threshold (warn below this)</w:t>
            </w:r>
          </w:p>
        </w:tc>
      </w:tr>
    </w:tbl>
    <w:p w14:paraId="22E28BAD" w14:textId="77777777" w:rsidR="00021C03" w:rsidRDefault="00021C03">
      <w:pPr>
        <w:spacing w:after="120"/>
      </w:pPr>
    </w:p>
    <w:p w14:paraId="681531D4" w14:textId="77777777" w:rsidR="00021C03" w:rsidRDefault="00000000">
      <w:pPr>
        <w:pStyle w:val="Heading2"/>
      </w:pPr>
      <w:r>
        <w:t>Example Commands</w:t>
      </w:r>
    </w:p>
    <w:p w14:paraId="102584E2" w14:textId="77777777" w:rsidR="00021C03" w:rsidRDefault="00000000">
      <w:pPr>
        <w:spacing w:after="100"/>
      </w:pPr>
      <w:r>
        <w:rPr>
          <w:b/>
          <w:bCs/>
        </w:rPr>
        <w:t>MHC-I only using OptiType with paired FASTQ:</w:t>
      </w:r>
    </w:p>
    <w:p w14:paraId="0A67970A" w14:textId="77777777" w:rsidR="00021C03" w:rsidRDefault="00000000">
      <w:pPr>
        <w:spacing w:after="60"/>
        <w:ind w:left="720"/>
      </w:pPr>
      <w:r>
        <w:rPr>
          <w:rFonts w:ascii="Courier New" w:eastAsia="Courier New" w:hAnsi="Courier New" w:cs="Courier New"/>
          <w:color w:val="333333"/>
          <w:sz w:val="20"/>
          <w:szCs w:val="20"/>
        </w:rPr>
        <w:t>bash hla -s patient01 --mhc-mode mhc1 --mhc1-tool optitype \</w:t>
      </w:r>
    </w:p>
    <w:p w14:paraId="431A124E" w14:textId="75F2A0A5" w:rsidR="00021C03" w:rsidRDefault="00000000">
      <w:pPr>
        <w:spacing w:after="60"/>
        <w:ind w:left="720"/>
      </w:pPr>
      <w:r>
        <w:rPr>
          <w:rFonts w:ascii="Courier New" w:eastAsia="Courier New" w:hAnsi="Courier New" w:cs="Courier New"/>
          <w:color w:val="333333"/>
          <w:sz w:val="20"/>
          <w:szCs w:val="20"/>
        </w:rPr>
        <w:t xml:space="preserve">  -1 sample_R1.fastq.gz -2 sample_R2.fastq.gz -o ./results -p </w:t>
      </w:r>
    </w:p>
    <w:p w14:paraId="5A3D129A" w14:textId="77777777" w:rsidR="00021C03" w:rsidRDefault="00021C03">
      <w:pPr>
        <w:spacing w:after="120"/>
      </w:pPr>
    </w:p>
    <w:p w14:paraId="73FF76BC" w14:textId="77777777" w:rsidR="00021C03" w:rsidRDefault="00000000">
      <w:pPr>
        <w:spacing w:after="100"/>
      </w:pPr>
      <w:r>
        <w:rPr>
          <w:b/>
          <w:bCs/>
        </w:rPr>
        <w:t>MHC-I + MHC-II using HLA-LA with a BAM file:</w:t>
      </w:r>
    </w:p>
    <w:p w14:paraId="2A7AED81" w14:textId="77777777" w:rsidR="00021C03" w:rsidRDefault="00000000">
      <w:pPr>
        <w:spacing w:after="60"/>
        <w:ind w:left="720"/>
      </w:pPr>
      <w:r>
        <w:rPr>
          <w:rFonts w:ascii="Courier New" w:eastAsia="Courier New" w:hAnsi="Courier New" w:cs="Courier New"/>
          <w:color w:val="333333"/>
          <w:sz w:val="20"/>
          <w:szCs w:val="20"/>
        </w:rPr>
        <w:t>bash hla -s patient01 --mhc-mode both --mhc1-tool hla-la \</w:t>
      </w:r>
    </w:p>
    <w:p w14:paraId="48F63439" w14:textId="7809DDBD" w:rsidR="00021C03" w:rsidRDefault="00000000">
      <w:pPr>
        <w:spacing w:after="60"/>
        <w:ind w:left="720"/>
      </w:pPr>
      <w:r>
        <w:rPr>
          <w:rFonts w:ascii="Courier New" w:eastAsia="Courier New" w:hAnsi="Courier New" w:cs="Courier New"/>
          <w:color w:val="333333"/>
          <w:sz w:val="20"/>
          <w:szCs w:val="20"/>
        </w:rPr>
        <w:t xml:space="preserve">  --bam sample.bam --hla-la-dir ~/tools/HLA-LA -o ./results -p </w:t>
      </w:r>
    </w:p>
    <w:p w14:paraId="283E37B0" w14:textId="77777777" w:rsidR="00021C03" w:rsidRDefault="00021C03">
      <w:pPr>
        <w:spacing w:after="120"/>
      </w:pPr>
    </w:p>
    <w:p w14:paraId="75EB31A0" w14:textId="77777777" w:rsidR="00021C03" w:rsidRDefault="00000000">
      <w:pPr>
        <w:spacing w:after="100"/>
      </w:pPr>
      <w:r>
        <w:rPr>
          <w:b/>
          <w:bCs/>
        </w:rPr>
        <w:t>MHC-I + MHC-II + LOH-HLA detection:</w:t>
      </w:r>
    </w:p>
    <w:p w14:paraId="5ADBCD65" w14:textId="77777777" w:rsidR="00021C03" w:rsidRDefault="00000000">
      <w:pPr>
        <w:spacing w:after="60"/>
        <w:ind w:left="720"/>
      </w:pPr>
      <w:r>
        <w:rPr>
          <w:rFonts w:ascii="Courier New" w:eastAsia="Courier New" w:hAnsi="Courier New" w:cs="Courier New"/>
          <w:color w:val="333333"/>
          <w:sz w:val="20"/>
          <w:szCs w:val="20"/>
        </w:rPr>
        <w:t>bash hla -s patient01 --mhc-mode both --mhc1-tool hla-la \</w:t>
      </w:r>
    </w:p>
    <w:p w14:paraId="3D6388B6" w14:textId="6EAF51FD" w:rsidR="00021C03" w:rsidRDefault="00000000">
      <w:pPr>
        <w:spacing w:after="60"/>
        <w:ind w:left="720"/>
      </w:pPr>
      <w:r>
        <w:rPr>
          <w:rFonts w:ascii="Courier New" w:eastAsia="Courier New" w:hAnsi="Courier New" w:cs="Courier New"/>
          <w:color w:val="333333"/>
          <w:sz w:val="20"/>
          <w:szCs w:val="20"/>
        </w:rPr>
        <w:t xml:space="preserve">  --bam sample.bam --tumour-bam </w:t>
      </w:r>
      <w:r w:rsidR="00ED7CA2">
        <w:rPr>
          <w:rFonts w:ascii="Courier New" w:eastAsia="Courier New" w:hAnsi="Courier New" w:cs="Courier New"/>
          <w:color w:val="333333"/>
          <w:sz w:val="20"/>
          <w:szCs w:val="20"/>
        </w:rPr>
        <w:t>tumor.bam</w:t>
      </w:r>
      <w:r>
        <w:rPr>
          <w:rFonts w:ascii="Courier New" w:eastAsia="Courier New" w:hAnsi="Courier New" w:cs="Courier New"/>
          <w:color w:val="333333"/>
          <w:sz w:val="20"/>
          <w:szCs w:val="20"/>
        </w:rPr>
        <w:t xml:space="preserve"> --normal-bam normal.bam \</w:t>
      </w:r>
    </w:p>
    <w:p w14:paraId="2E8092F9" w14:textId="2D8C88FB" w:rsidR="00021C03" w:rsidRDefault="00000000">
      <w:pPr>
        <w:spacing w:after="60"/>
        <w:ind w:left="720"/>
      </w:pPr>
      <w:r>
        <w:rPr>
          <w:rFonts w:ascii="Courier New" w:eastAsia="Courier New" w:hAnsi="Courier New" w:cs="Courier New"/>
          <w:color w:val="333333"/>
          <w:sz w:val="20"/>
          <w:szCs w:val="20"/>
        </w:rPr>
        <w:t xml:space="preserve">  --hla-fasta hla_all_v2.fasta --purity 0.82 --ploidy 2 -p </w:t>
      </w:r>
    </w:p>
    <w:p w14:paraId="159320AB" w14:textId="77777777" w:rsidR="00021C03" w:rsidRDefault="00021C03">
      <w:pPr>
        <w:spacing w:after="120"/>
      </w:pPr>
    </w:p>
    <w:p w14:paraId="4858FB2A" w14:textId="77777777" w:rsidR="00021C03" w:rsidRDefault="00000000">
      <w:pPr>
        <w:spacing w:after="100"/>
      </w:pPr>
      <w:r>
        <w:rPr>
          <w:b/>
          <w:bCs/>
        </w:rPr>
        <w:t>Verify audit chain integrity for a completed run:</w:t>
      </w:r>
    </w:p>
    <w:p w14:paraId="18A85932" w14:textId="77777777" w:rsidR="00021C03" w:rsidRDefault="00000000">
      <w:pPr>
        <w:spacing w:after="60"/>
        <w:ind w:left="720"/>
      </w:pPr>
      <w:r>
        <w:rPr>
          <w:rFonts w:ascii="Courier New" w:eastAsia="Courier New" w:hAnsi="Courier New" w:cs="Courier New"/>
          <w:color w:val="333333"/>
          <w:sz w:val="20"/>
          <w:szCs w:val="20"/>
        </w:rPr>
        <w:t>bash hla -s patient01 --verify-audit</w:t>
      </w:r>
    </w:p>
    <w:p w14:paraId="0D728BF7" w14:textId="77777777" w:rsidR="00021C03" w:rsidRDefault="00021C03">
      <w:pPr>
        <w:spacing w:after="120"/>
      </w:pPr>
    </w:p>
    <w:p w14:paraId="75E2B9D0" w14:textId="77777777" w:rsidR="007E442F" w:rsidRDefault="007E442F">
      <w:pPr>
        <w:spacing w:after="120"/>
      </w:pPr>
    </w:p>
    <w:p w14:paraId="7E702A10" w14:textId="77777777" w:rsidR="00021C03" w:rsidRDefault="00000000">
      <w:pPr>
        <w:pStyle w:val="Heading1"/>
      </w:pPr>
      <w:r>
        <w:lastRenderedPageBreak/>
        <w:t>Output Files</w:t>
      </w:r>
    </w:p>
    <w:p w14:paraId="300AB5E1" w14:textId="77777777" w:rsidR="00021C03" w:rsidRDefault="00000000">
      <w:pPr>
        <w:spacing w:after="100"/>
      </w:pPr>
      <w:r>
        <w:t>All output files are written to a sample-specific directory: HLA_{sample_id}/hla_typing_output/</w:t>
      </w:r>
    </w:p>
    <w:p w14:paraId="25F03B34" w14:textId="77777777" w:rsidR="00021C03" w:rsidRDefault="00000000">
      <w:pPr>
        <w:spacing w:after="100"/>
      </w:pPr>
      <w:r>
        <w:t>The key pVACtools input file is written one level up: HLA_{sample_id}/{sample_id}_hla_for_pvactools.txt</w:t>
      </w:r>
    </w:p>
    <w:p w14:paraId="0C1BF1CA"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71738D35"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7179931" w14:textId="77777777" w:rsidR="00021C03" w:rsidRDefault="00000000">
            <w:r>
              <w:rPr>
                <w:b/>
                <w:bCs/>
                <w:color w:val="FFFFFF"/>
                <w:sz w:val="20"/>
                <w:szCs w:val="20"/>
              </w:rPr>
              <w:t>File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F5CB93A" w14:textId="77777777" w:rsidR="00021C03" w:rsidRDefault="00000000">
            <w:r>
              <w:rPr>
                <w:b/>
                <w:bCs/>
                <w:color w:val="FFFFFF"/>
                <w:sz w:val="20"/>
                <w:szCs w:val="20"/>
              </w:rPr>
              <w:t>Produced When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33ACA67" w14:textId="77777777" w:rsidR="00021C03" w:rsidRDefault="00000000">
            <w:r>
              <w:rPr>
                <w:b/>
                <w:bCs/>
                <w:color w:val="FFFFFF"/>
                <w:sz w:val="20"/>
                <w:szCs w:val="20"/>
              </w:rPr>
              <w:t>Description</w:t>
            </w:r>
          </w:p>
        </w:tc>
      </w:tr>
      <w:tr w:rsidR="00021C03" w14:paraId="0F429C6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FD2881" w14:textId="77777777" w:rsidR="00021C03" w:rsidRDefault="00000000">
            <w:r>
              <w:rPr>
                <w:sz w:val="20"/>
                <w:szCs w:val="20"/>
              </w:rPr>
              <w:t>{sample}_optitype_result.tsv</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7DF9E" w14:textId="77777777" w:rsidR="00021C03" w:rsidRDefault="00000000">
            <w:r>
              <w:rPr>
                <w:sz w:val="20"/>
                <w:szCs w:val="20"/>
              </w:rPr>
              <w:t>OptiType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01A6288" w14:textId="77777777" w:rsidR="00021C03" w:rsidRDefault="00000000">
            <w:r>
              <w:rPr>
                <w:sz w:val="20"/>
                <w:szCs w:val="20"/>
              </w:rPr>
              <w:t>Raw OptiType results table with allele calls and scores</w:t>
            </w:r>
          </w:p>
        </w:tc>
      </w:tr>
      <w:tr w:rsidR="00021C03" w14:paraId="1B7007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75E5B9" w14:textId="77777777" w:rsidR="00021C03" w:rsidRDefault="00000000">
            <w:r>
              <w:rPr>
                <w:sz w:val="20"/>
                <w:szCs w:val="20"/>
              </w:rPr>
              <w:t>{sample}_optitype_alleles.txt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AFA99B2" w14:textId="77777777" w:rsidR="00021C03" w:rsidRDefault="00000000">
            <w:r>
              <w:rPr>
                <w:sz w:val="20"/>
                <w:szCs w:val="20"/>
              </w:rPr>
              <w:t>OptiType used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E70322" w14:textId="77777777" w:rsidR="00021C03" w:rsidRDefault="00000000">
            <w:r>
              <w:rPr>
                <w:sz w:val="20"/>
                <w:szCs w:val="20"/>
              </w:rPr>
              <w:t>Extracted MHC-I alleles in pVACtools format (HLA-A*, HLA-B*, HLA-C*)</w:t>
            </w:r>
          </w:p>
        </w:tc>
      </w:tr>
      <w:tr w:rsidR="00021C03" w14:paraId="4517BA2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E0593E" w14:textId="77777777" w:rsidR="00021C03" w:rsidRDefault="00000000">
            <w:r>
              <w:rPr>
                <w:sz w:val="20"/>
                <w:szCs w:val="20"/>
              </w:rPr>
              <w:t>{sample}_optitype_coverage.pdf</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0CC5F23" w14:textId="77777777" w:rsidR="00021C03" w:rsidRDefault="00000000">
            <w:r>
              <w:rPr>
                <w:sz w:val="20"/>
                <w:szCs w:val="20"/>
              </w:rPr>
              <w:t>OptiType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B6AA3B8" w14:textId="77777777" w:rsidR="00021C03" w:rsidRDefault="00000000">
            <w:r>
              <w:rPr>
                <w:sz w:val="20"/>
                <w:szCs w:val="20"/>
              </w:rPr>
              <w:t>OptiType coverage visualisation PDF</w:t>
            </w:r>
          </w:p>
        </w:tc>
      </w:tr>
      <w:tr w:rsidR="00021C03" w14:paraId="08A50C7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A4D9B86" w14:textId="77777777" w:rsidR="00021C03" w:rsidRDefault="00000000">
            <w:r>
              <w:rPr>
                <w:sz w:val="20"/>
                <w:szCs w:val="20"/>
              </w:rPr>
              <w:t>{sample}_hla_la_result.txt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E543B58" w14:textId="77777777" w:rsidR="00021C03" w:rsidRDefault="00000000">
            <w:r>
              <w:rPr>
                <w:sz w:val="20"/>
                <w:szCs w:val="20"/>
              </w:rPr>
              <w:t>HLA-LA used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0758CBE" w14:textId="77777777" w:rsidR="00021C03" w:rsidRDefault="00000000">
            <w:r>
              <w:rPr>
                <w:sz w:val="20"/>
                <w:szCs w:val="20"/>
              </w:rPr>
              <w:t>Raw HLA-LA best-guess allele calls (R1_bestguess_G.txt)</w:t>
            </w:r>
          </w:p>
        </w:tc>
      </w:tr>
      <w:tr w:rsidR="00021C03" w14:paraId="44C855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DC4151" w14:textId="77777777" w:rsidR="00021C03" w:rsidRDefault="00000000">
            <w:r>
              <w:rPr>
                <w:sz w:val="20"/>
                <w:szCs w:val="20"/>
              </w:rPr>
              <w:t>{sample}_hla_la_alleles.txt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C2A595" w14:textId="77777777" w:rsidR="00021C03" w:rsidRDefault="00000000">
            <w:r>
              <w:rPr>
                <w:sz w:val="20"/>
                <w:szCs w:val="20"/>
              </w:rPr>
              <w:t>HLA-LA used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5700D9" w14:textId="77777777" w:rsidR="00021C03" w:rsidRDefault="00000000">
            <w:r>
              <w:rPr>
                <w:sz w:val="20"/>
                <w:szCs w:val="20"/>
              </w:rPr>
              <w:t>Extracted alleles covering MHC-I and/or MHC-II loci</w:t>
            </w:r>
          </w:p>
        </w:tc>
      </w:tr>
      <w:tr w:rsidR="00021C03" w14:paraId="1CBCB0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1EDC86B" w14:textId="77777777" w:rsidR="00021C03" w:rsidRDefault="00000000">
            <w:pPr>
              <w:rPr>
                <w:sz w:val="20"/>
                <w:szCs w:val="20"/>
              </w:rPr>
            </w:pPr>
            <w:r>
              <w:rPr>
                <w:sz w:val="20"/>
                <w:szCs w:val="20"/>
              </w:rPr>
              <w:t>{sample}_hla_for_pvactools.txt</w:t>
            </w:r>
          </w:p>
          <w:p w14:paraId="548EAD8C" w14:textId="77D42C4C" w:rsidR="007E442F" w:rsidRPr="007E442F" w:rsidRDefault="007E442F">
            <w:pPr>
              <w:rPr>
                <w:sz w:val="21"/>
                <w:szCs w:val="21"/>
              </w:rPr>
            </w:pPr>
            <w:r>
              <w:t>*</w:t>
            </w:r>
            <w:r w:rsidRPr="007E442F">
              <w:rPr>
                <w:b/>
                <w:bCs/>
                <w:sz w:val="21"/>
                <w:szCs w:val="21"/>
              </w:rPr>
              <w:t>Key output for downstream analyses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0A4A4F0" w14:textId="77777777" w:rsidR="00021C03" w:rsidRDefault="00000000">
            <w:r>
              <w:rPr>
                <w:sz w:val="20"/>
                <w:szCs w:val="20"/>
              </w:rPr>
              <w:t>Always (auto-parse)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7582CD5" w14:textId="77777777" w:rsidR="00021C03" w:rsidRDefault="00000000">
            <w:r>
              <w:rPr>
                <w:sz w:val="20"/>
                <w:szCs w:val="20"/>
              </w:rPr>
              <w:t>Comma-separated allele string ready for the pVACtools --allele flag. Saved in HLA_{sample}/ (parent of hla_typing_output/).</w:t>
            </w:r>
          </w:p>
        </w:tc>
      </w:tr>
      <w:tr w:rsidR="00021C03" w14:paraId="23288BA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C0DBD7" w14:textId="77777777" w:rsidR="00021C03" w:rsidRDefault="00000000">
            <w:r>
              <w:rPr>
                <w:sz w:val="20"/>
                <w:szCs w:val="20"/>
              </w:rPr>
              <w:t>{sample}_qc_report.txt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BE80E0" w14:textId="77777777" w:rsidR="00021C03" w:rsidRDefault="00000000">
            <w:r>
              <w:rPr>
                <w:sz w:val="20"/>
                <w:szCs w:val="20"/>
              </w:rPr>
              <w:t>Always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962ECF0" w14:textId="77777777" w:rsidR="00021C03" w:rsidRDefault="00000000">
            <w:r>
              <w:rPr>
                <w:sz w:val="20"/>
                <w:szCs w:val="20"/>
              </w:rPr>
              <w:t>QC report with PASS / WARN / FAIL checks on read counts, depth, allele confidence, and count</w:t>
            </w:r>
          </w:p>
        </w:tc>
      </w:tr>
      <w:tr w:rsidR="00021C03" w14:paraId="7A3E1DC4"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583598A" w14:textId="77777777" w:rsidR="00021C03" w:rsidRDefault="00000000">
            <w:r>
              <w:rPr>
                <w:sz w:val="20"/>
                <w:szCs w:val="20"/>
              </w:rPr>
              <w:t>HLA_LOH_STATUS.json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B0F0056" w14:textId="77777777" w:rsidR="00021C03" w:rsidRDefault="00000000">
            <w:r>
              <w:rPr>
                <w:sz w:val="20"/>
                <w:szCs w:val="20"/>
              </w:rPr>
              <w:t>LOHHLA enabled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98CD117" w14:textId="77777777" w:rsidR="00021C03" w:rsidRDefault="00000000">
            <w:r>
              <w:rPr>
                <w:sz w:val="20"/>
                <w:szCs w:val="20"/>
              </w:rPr>
              <w:t>Per-allele LOH status with copy number, p-value, and loh boolean. Includes schema_version, sample_id, purity, ploidy, and notes. Omitted automatically when no tumour/normal pair is provided.</w:t>
            </w:r>
          </w:p>
        </w:tc>
      </w:tr>
      <w:tr w:rsidR="00021C03" w14:paraId="6B70357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08F42B" w14:textId="77777777" w:rsidR="00021C03" w:rsidRDefault="00000000">
            <w:r>
              <w:rPr>
                <w:sz w:val="20"/>
                <w:szCs w:val="20"/>
              </w:rPr>
              <w:t>lohhla/{sample}_lohhla.log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E8BFB26" w14:textId="77777777" w:rsidR="00021C03" w:rsidRDefault="00000000">
            <w:r>
              <w:rPr>
                <w:sz w:val="20"/>
                <w:szCs w:val="20"/>
              </w:rPr>
              <w:t>LOHHLA enabled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B2EBF5E" w14:textId="77777777" w:rsidR="00021C03" w:rsidRDefault="00000000">
            <w:r>
              <w:rPr>
                <w:sz w:val="20"/>
                <w:szCs w:val="20"/>
              </w:rPr>
              <w:t>Full LOHHLA.R stderr/stdout log for debugging</w:t>
            </w:r>
          </w:p>
        </w:tc>
      </w:tr>
      <w:tr w:rsidR="00021C03" w14:paraId="6B0062D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ABFF889" w14:textId="77777777" w:rsidR="00021C03" w:rsidRDefault="00000000">
            <w:r>
              <w:rPr>
                <w:sz w:val="20"/>
                <w:szCs w:val="20"/>
              </w:rPr>
              <w:t>conversions.log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AE8599" w14:textId="77777777" w:rsidR="00021C03" w:rsidRDefault="00000000">
            <w:r>
              <w:rPr>
                <w:sz w:val="20"/>
                <w:szCs w:val="20"/>
              </w:rPr>
              <w:t>If conversions occurred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4812A6" w14:textId="77777777" w:rsidR="00021C03" w:rsidRDefault="00000000">
            <w:r>
              <w:rPr>
                <w:sz w:val="20"/>
                <w:szCs w:val="20"/>
              </w:rPr>
              <w:t>Log of all file format conversions performed (e.g. FASTA→FASTQ, BAM→FASTQ)</w:t>
            </w:r>
          </w:p>
        </w:tc>
      </w:tr>
      <w:tr w:rsidR="00021C03" w14:paraId="43AFC13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D9C18" w14:textId="77777777" w:rsidR="00021C03" w:rsidRDefault="00000000">
            <w:r>
              <w:rPr>
                <w:sz w:val="20"/>
                <w:szCs w:val="20"/>
              </w:rPr>
              <w:t>audit_trail.log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8B9F619" w14:textId="77777777" w:rsidR="00021C03" w:rsidRDefault="00000000">
            <w:r>
              <w:rPr>
                <w:sz w:val="20"/>
                <w:szCs w:val="20"/>
              </w:rPr>
              <w:t>Always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22EB75" w14:textId="77777777" w:rsidR="00021C03" w:rsidRDefault="00000000">
            <w:r>
              <w:rPr>
                <w:sz w:val="20"/>
                <w:szCs w:val="20"/>
              </w:rPr>
              <w:t>SHA-256 chained tamper-evident log of all pipeline events, tool versions, file checksums, and stages</w:t>
            </w:r>
          </w:p>
        </w:tc>
      </w:tr>
    </w:tbl>
    <w:p w14:paraId="48935EE6" w14:textId="77777777" w:rsidR="00021C03" w:rsidRDefault="00021C03">
      <w:pPr>
        <w:spacing w:after="120"/>
      </w:pPr>
    </w:p>
    <w:p w14:paraId="112C34F0" w14:textId="77777777" w:rsidR="007E442F" w:rsidRDefault="007E442F">
      <w:pPr>
        <w:pStyle w:val="Heading2"/>
      </w:pPr>
    </w:p>
    <w:p w14:paraId="58AC7F2F" w14:textId="1E6B3064" w:rsidR="00021C03" w:rsidRDefault="00000000">
      <w:pPr>
        <w:pStyle w:val="Heading2"/>
      </w:pPr>
      <w:r>
        <w:lastRenderedPageBreak/>
        <w:t>HLA_LOH_STATUS.json Schema</w:t>
      </w:r>
    </w:p>
    <w:p w14:paraId="6C9821E9" w14:textId="77777777" w:rsidR="00021C03" w:rsidRDefault="00000000">
      <w:pPr>
        <w:spacing w:after="100"/>
      </w:pPr>
      <w:r>
        <w:t>When LOHHLA runs successfully, this JSON file is produced with the following top-level fields:</w:t>
      </w:r>
    </w:p>
    <w:p w14:paraId="2359E0CE"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7CE0215F"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A120DBC" w14:textId="77777777" w:rsidR="00021C03" w:rsidRDefault="00000000">
            <w:r>
              <w:rPr>
                <w:b/>
                <w:bCs/>
                <w:color w:val="FFFFFF"/>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A5C967" w14:textId="77777777" w:rsidR="00021C03" w:rsidRDefault="00000000">
            <w:r>
              <w:rPr>
                <w:b/>
                <w:bCs/>
                <w:color w:val="FFFFFF"/>
                <w:sz w:val="20"/>
                <w:szCs w:val="20"/>
              </w:rPr>
              <w:t>Type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2C41AB" w14:textId="77777777" w:rsidR="00021C03" w:rsidRDefault="00000000">
            <w:r>
              <w:rPr>
                <w:b/>
                <w:bCs/>
                <w:color w:val="FFFFFF"/>
                <w:sz w:val="20"/>
                <w:szCs w:val="20"/>
              </w:rPr>
              <w:t>Description</w:t>
            </w:r>
          </w:p>
        </w:tc>
      </w:tr>
      <w:tr w:rsidR="00021C03" w14:paraId="2DDF61B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6D3B10" w14:textId="77777777" w:rsidR="00021C03" w:rsidRDefault="00000000">
            <w:r>
              <w:rPr>
                <w:sz w:val="20"/>
                <w:szCs w:val="20"/>
              </w:rPr>
              <w:t>schema_version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7FB0E7" w14:textId="77777777" w:rsidR="00021C0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7B24A76" w14:textId="77777777" w:rsidR="00021C03" w:rsidRDefault="00000000">
            <w:r>
              <w:rPr>
                <w:sz w:val="20"/>
                <w:szCs w:val="20"/>
              </w:rPr>
              <w:t>Always "1.0"</w:t>
            </w:r>
          </w:p>
        </w:tc>
      </w:tr>
      <w:tr w:rsidR="00021C03" w14:paraId="05672B10"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DB482F1" w14:textId="77777777" w:rsidR="00021C03" w:rsidRDefault="00000000">
            <w:r>
              <w:rPr>
                <w:sz w:val="20"/>
                <w:szCs w:val="20"/>
              </w:rPr>
              <w:t>sample_id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110531C" w14:textId="77777777" w:rsidR="00021C0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5120E1" w14:textId="77777777" w:rsidR="00021C03" w:rsidRDefault="00000000">
            <w:r>
              <w:rPr>
                <w:sz w:val="20"/>
                <w:szCs w:val="20"/>
              </w:rPr>
              <w:t>Sample identifier</w:t>
            </w:r>
          </w:p>
        </w:tc>
      </w:tr>
      <w:tr w:rsidR="00021C03" w14:paraId="2A5D23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EBB7B0" w14:textId="77777777" w:rsidR="00021C03" w:rsidRDefault="00000000">
            <w:r>
              <w:rPr>
                <w:sz w:val="20"/>
                <w:szCs w:val="20"/>
              </w:rPr>
              <w:t>generated_at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AF2C197" w14:textId="77777777" w:rsidR="00021C03" w:rsidRDefault="00000000">
            <w:r>
              <w:rPr>
                <w:sz w:val="20"/>
                <w:szCs w:val="20"/>
              </w:rPr>
              <w:t>string (ISO 8601)</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DF991DA" w14:textId="77777777" w:rsidR="00021C03" w:rsidRDefault="00000000">
            <w:r>
              <w:rPr>
                <w:sz w:val="20"/>
                <w:szCs w:val="20"/>
              </w:rPr>
              <w:t>UTC timestamp of generation</w:t>
            </w:r>
          </w:p>
        </w:tc>
      </w:tr>
      <w:tr w:rsidR="00021C03" w14:paraId="46A7BA17"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224CE29" w14:textId="77777777" w:rsidR="00021C03" w:rsidRDefault="00000000">
            <w:r>
              <w:rPr>
                <w:sz w:val="20"/>
                <w:szCs w:val="20"/>
              </w:rPr>
              <w:t>hla_source_tool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05D242" w14:textId="77777777" w:rsidR="00021C0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F60263D" w14:textId="77777777" w:rsidR="00021C03" w:rsidRDefault="00000000">
            <w:r>
              <w:rPr>
                <w:sz w:val="20"/>
                <w:szCs w:val="20"/>
              </w:rPr>
              <w:t>Tool used for HLA typing (optitype or hla-la)</w:t>
            </w:r>
          </w:p>
        </w:tc>
      </w:tr>
      <w:tr w:rsidR="00021C03" w14:paraId="223CC99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9AEC95" w14:textId="77777777" w:rsidR="00021C03" w:rsidRDefault="00000000">
            <w:r>
              <w:rPr>
                <w:sz w:val="20"/>
                <w:szCs w:val="20"/>
              </w:rPr>
              <w:t>lohhla_run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72DD01" w14:textId="77777777" w:rsidR="00021C03" w:rsidRDefault="00000000">
            <w:r>
              <w:rPr>
                <w:sz w:val="20"/>
                <w:szCs w:val="20"/>
              </w:rPr>
              <w:t>boolean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E955723" w14:textId="77777777" w:rsidR="00021C03" w:rsidRDefault="00000000">
            <w:r>
              <w:rPr>
                <w:sz w:val="20"/>
                <w:szCs w:val="20"/>
              </w:rPr>
              <w:t>Whether LOHHLA produced a loss file</w:t>
            </w:r>
          </w:p>
        </w:tc>
      </w:tr>
      <w:tr w:rsidR="00021C03" w14:paraId="25985E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10E3A3D" w14:textId="77777777" w:rsidR="00021C03" w:rsidRDefault="00000000">
            <w:r>
              <w:rPr>
                <w:sz w:val="20"/>
                <w:szCs w:val="20"/>
              </w:rPr>
              <w:t>loh_detected</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9DCF938" w14:textId="77777777" w:rsidR="00021C03" w:rsidRDefault="00000000">
            <w:r>
              <w:rPr>
                <w:sz w:val="20"/>
                <w:szCs w:val="20"/>
              </w:rPr>
              <w:t>boolean | null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D51C8FC" w14:textId="77777777" w:rsidR="00021C03" w:rsidRDefault="00000000">
            <w:r>
              <w:rPr>
                <w:sz w:val="20"/>
                <w:szCs w:val="20"/>
              </w:rPr>
              <w:t>True if any allele shows LOH; null if LOHHLA did not run</w:t>
            </w:r>
          </w:p>
        </w:tc>
      </w:tr>
      <w:tr w:rsidR="00021C03" w14:paraId="46C5694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5F4DF5" w14:textId="77777777" w:rsidR="00021C03" w:rsidRDefault="00000000">
            <w:r>
              <w:rPr>
                <w:sz w:val="20"/>
                <w:szCs w:val="20"/>
              </w:rPr>
              <w:t>tumour_purity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03E9E87" w14:textId="77777777" w:rsidR="00021C03" w:rsidRDefault="00000000">
            <w:r>
              <w:rPr>
                <w:sz w:val="20"/>
                <w:szCs w:val="20"/>
              </w:rPr>
              <w:t>float | null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545173" w14:textId="77777777" w:rsidR="00021C03" w:rsidRDefault="00000000">
            <w:r>
              <w:rPr>
                <w:sz w:val="20"/>
                <w:szCs w:val="20"/>
              </w:rPr>
              <w:t>Purity value passed at runtime; null if not provided</w:t>
            </w:r>
          </w:p>
        </w:tc>
      </w:tr>
      <w:tr w:rsidR="00021C03" w14:paraId="118528F9"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E6524C9" w14:textId="77777777" w:rsidR="00021C03" w:rsidRDefault="00000000">
            <w:r>
              <w:rPr>
                <w:sz w:val="20"/>
                <w:szCs w:val="20"/>
              </w:rPr>
              <w:t>tumour_ploidy</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940F1E3" w14:textId="77777777" w:rsidR="00021C03" w:rsidRDefault="00000000">
            <w:r>
              <w:rPr>
                <w:sz w:val="20"/>
                <w:szCs w:val="20"/>
              </w:rPr>
              <w:t>float | null</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8C5427" w14:textId="77777777" w:rsidR="00021C03" w:rsidRDefault="00000000">
            <w:r>
              <w:rPr>
                <w:sz w:val="20"/>
                <w:szCs w:val="20"/>
              </w:rPr>
              <w:t>Ploidy value passed at runtime; null if not provided</w:t>
            </w:r>
          </w:p>
        </w:tc>
      </w:tr>
      <w:tr w:rsidR="00021C03" w14:paraId="76BDD21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C8192E7" w14:textId="77777777" w:rsidR="00021C03" w:rsidRDefault="00000000">
            <w:r>
              <w:rPr>
                <w:sz w:val="20"/>
                <w:szCs w:val="20"/>
              </w:rPr>
              <w:t>alleles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1ED7578" w14:textId="77777777" w:rsidR="00021C03" w:rsidRDefault="00000000">
            <w:r>
              <w:rPr>
                <w:sz w:val="20"/>
                <w:szCs w:val="20"/>
              </w:rPr>
              <w:t>object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C0565C" w14:textId="77777777" w:rsidR="00021C03" w:rsidRDefault="00000000">
            <w:r>
              <w:rPr>
                <w:sz w:val="20"/>
                <w:szCs w:val="20"/>
              </w:rPr>
              <w:t>Per-allele LOH results keyed by allele string (e.g. HLA-A*02:01)</w:t>
            </w:r>
          </w:p>
        </w:tc>
      </w:tr>
      <w:tr w:rsidR="00021C03" w14:paraId="4DF41ABB"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B32F322" w14:textId="77777777" w:rsidR="00021C03" w:rsidRDefault="00000000">
            <w:r>
              <w:rPr>
                <w:sz w:val="20"/>
                <w:szCs w:val="20"/>
              </w:rPr>
              <w:t>notes</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CA65391" w14:textId="77777777" w:rsidR="00021C03" w:rsidRDefault="00000000">
            <w:r>
              <w:rPr>
                <w:sz w:val="20"/>
                <w:szCs w:val="20"/>
              </w:rPr>
              <w:t>string</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3E0B107" w14:textId="77777777" w:rsidR="00021C03" w:rsidRDefault="00000000">
            <w:r>
              <w:rPr>
                <w:sz w:val="20"/>
                <w:szCs w:val="20"/>
              </w:rPr>
              <w:t>Status message from the parser</w:t>
            </w:r>
          </w:p>
        </w:tc>
      </w:tr>
    </w:tbl>
    <w:p w14:paraId="28B252D3" w14:textId="77777777" w:rsidR="00021C03" w:rsidRDefault="00021C03">
      <w:pPr>
        <w:spacing w:after="120"/>
      </w:pPr>
    </w:p>
    <w:p w14:paraId="5C2028CA" w14:textId="77777777" w:rsidR="00021C03" w:rsidRDefault="00000000">
      <w:pPr>
        <w:pStyle w:val="Heading2"/>
      </w:pPr>
      <w:r>
        <w:t>Intermediate Files (Optionally Kept)</w:t>
      </w:r>
    </w:p>
    <w:p w14:paraId="58C9B9CE" w14:textId="77777777" w:rsidR="00021C03" w:rsidRDefault="00000000">
      <w:pPr>
        <w:spacing w:after="100"/>
      </w:pPr>
      <w:r>
        <w:t>By default, intermediate files are deleted after use. Pass -k / --keep to retain them:</w:t>
      </w:r>
    </w:p>
    <w:p w14:paraId="4DE9E74E" w14:textId="77777777" w:rsidR="00021C03" w:rsidRDefault="00000000">
      <w:pPr>
        <w:pStyle w:val="ListParagraph"/>
        <w:numPr>
          <w:ilvl w:val="0"/>
          <w:numId w:val="2"/>
        </w:numPr>
        <w:spacing w:after="60"/>
      </w:pPr>
      <w:r>
        <w:t>*.namesorted.bam — name-sorted BAM produced during BAM-to-FASTQ conversion</w:t>
      </w:r>
    </w:p>
    <w:p w14:paraId="215B8284" w14:textId="77777777" w:rsidR="00021C03" w:rsidRDefault="00000000">
      <w:pPr>
        <w:pStyle w:val="ListParagraph"/>
        <w:numPr>
          <w:ilvl w:val="0"/>
          <w:numId w:val="2"/>
        </w:numPr>
        <w:spacing w:after="60"/>
      </w:pPr>
      <w:r>
        <w:t>*.sam — SAM file produced during FASTQ-to-BAM alignment</w:t>
      </w:r>
    </w:p>
    <w:p w14:paraId="4EAABA00" w14:textId="77777777" w:rsidR="00021C03" w:rsidRDefault="00000000">
      <w:pPr>
        <w:pStyle w:val="ListParagraph"/>
        <w:numPr>
          <w:ilvl w:val="0"/>
          <w:numId w:val="2"/>
        </w:numPr>
        <w:spacing w:after="60"/>
      </w:pPr>
      <w:r>
        <w:t>hla_la_working/ — HLA-LA working directory containing per-sample results and logs</w:t>
      </w:r>
    </w:p>
    <w:p w14:paraId="06AE66BF" w14:textId="77777777" w:rsidR="00021C03" w:rsidRDefault="00021C03">
      <w:pPr>
        <w:spacing w:after="120"/>
      </w:pPr>
    </w:p>
    <w:p w14:paraId="6BA87192" w14:textId="77777777" w:rsidR="00021C03" w:rsidRDefault="00000000">
      <w:pPr>
        <w:pStyle w:val="Heading1"/>
      </w:pPr>
      <w:r>
        <w:t>Pipeline Stages</w:t>
      </w:r>
    </w:p>
    <w:p w14:paraId="3819D31E" w14:textId="77777777" w:rsidR="00021C03" w:rsidRDefault="00000000">
      <w:pPr>
        <w:spacing w:after="100"/>
      </w:pPr>
      <w:r>
        <w:t>In both interactive and scripted mode, the pipeline executes the following stages in order. Each stage is checkpointed — if the pipeline is interrupted and restarted, completed stages are skipped.</w:t>
      </w:r>
    </w:p>
    <w:p w14:paraId="51C50116"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021C03" w14:paraId="2A7D47A4" w14:textId="7777777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C78502" w14:textId="77777777" w:rsidR="00021C03" w:rsidRDefault="00000000">
            <w:r>
              <w:rPr>
                <w:b/>
                <w:bCs/>
                <w:color w:val="FFFFFF"/>
                <w:sz w:val="20"/>
                <w:szCs w:val="20"/>
              </w:rPr>
              <w:t>Stage</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A46534D" w14:textId="77777777" w:rsidR="00021C03" w:rsidRDefault="00000000">
            <w:r>
              <w:rPr>
                <w:b/>
                <w:bCs/>
                <w:color w:val="FFFFFF"/>
                <w:sz w:val="20"/>
                <w:szCs w:val="20"/>
              </w:rPr>
              <w:t>Checkpoint Key</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6F685F1" w14:textId="77777777" w:rsidR="00021C03" w:rsidRDefault="00000000">
            <w:r>
              <w:rPr>
                <w:b/>
                <w:bCs/>
                <w:color w:val="FFFFFF"/>
                <w:sz w:val="20"/>
                <w:szCs w:val="20"/>
              </w:rPr>
              <w:t>Description</w:t>
            </w:r>
          </w:p>
        </w:tc>
      </w:tr>
      <w:tr w:rsidR="00021C03" w14:paraId="14F43A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32374C" w14:textId="77777777" w:rsidR="00021C03" w:rsidRDefault="00000000">
            <w:r>
              <w:rPr>
                <w:sz w:val="20"/>
                <w:szCs w:val="20"/>
              </w:rPr>
              <w:t>Dependency check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80147B" w14:textId="77777777" w:rsidR="00021C03" w:rsidRDefault="00000000">
            <w:r>
              <w:rPr>
                <w:sz w:val="20"/>
                <w:szCs w:val="20"/>
              </w:rPr>
              <w:t>(pre-checkpoint)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9EA387" w14:textId="77777777" w:rsidR="00021C03" w:rsidRDefault="00000000">
            <w:r>
              <w:rPr>
                <w:sz w:val="20"/>
                <w:szCs w:val="20"/>
              </w:rPr>
              <w:t>Validates all required tools. Offers auto-install.</w:t>
            </w:r>
          </w:p>
        </w:tc>
      </w:tr>
      <w:tr w:rsidR="00021C03" w14:paraId="2F0F91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7ACC84" w14:textId="77777777" w:rsidR="00021C03" w:rsidRDefault="00000000">
            <w:r>
              <w:rPr>
                <w:sz w:val="20"/>
                <w:szCs w:val="20"/>
              </w:rPr>
              <w:t>Input validation &amp; conversion</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1A04D878" w14:textId="77777777" w:rsidR="00021C03" w:rsidRDefault="00000000">
            <w:r>
              <w:rPr>
                <w:sz w:val="20"/>
                <w:szCs w:val="20"/>
              </w:rPr>
              <w:t>(pre-checkpoint)</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F13874" w14:textId="77777777" w:rsidR="00021C03" w:rsidRDefault="00000000">
            <w:r>
              <w:rPr>
                <w:sz w:val="20"/>
                <w:szCs w:val="20"/>
              </w:rPr>
              <w:t>Detects file format. Converts to FASTQ or BAM as needed.</w:t>
            </w:r>
          </w:p>
        </w:tc>
      </w:tr>
      <w:tr w:rsidR="00021C03" w14:paraId="603711F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3427AA5" w14:textId="77777777" w:rsidR="00021C03" w:rsidRDefault="00000000">
            <w:r>
              <w:rPr>
                <w:sz w:val="20"/>
                <w:szCs w:val="20"/>
              </w:rPr>
              <w:lastRenderedPageBreak/>
              <w:t>OptiType (MHC-I)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867BDFF" w14:textId="77777777" w:rsidR="00021C03" w:rsidRDefault="00000000">
            <w:r>
              <w:rPr>
                <w:sz w:val="20"/>
                <w:szCs w:val="20"/>
              </w:rPr>
              <w:t>stage_optitype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F0A001" w14:textId="77777777" w:rsidR="00021C03" w:rsidRDefault="00000000">
            <w:r>
              <w:rPr>
                <w:sz w:val="20"/>
                <w:szCs w:val="20"/>
              </w:rPr>
              <w:t>Runs OptiType via Docker or local. Retried up to 3 times.</w:t>
            </w:r>
          </w:p>
        </w:tc>
      </w:tr>
      <w:tr w:rsidR="00021C03" w14:paraId="706AAD0A"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B91523" w14:textId="77777777" w:rsidR="00021C03" w:rsidRDefault="00000000">
            <w:r>
              <w:rPr>
                <w:sz w:val="20"/>
                <w:szCs w:val="20"/>
              </w:rPr>
              <w:t>HLA-LA (MHC-I)</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466CA27A" w14:textId="77777777" w:rsidR="00021C03" w:rsidRDefault="00000000">
            <w:r>
              <w:rPr>
                <w:sz w:val="20"/>
                <w:szCs w:val="20"/>
              </w:rPr>
              <w:t>stage_hla_la_mhc1</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0A1F617" w14:textId="77777777" w:rsidR="00021C03" w:rsidRDefault="00000000">
            <w:r>
              <w:rPr>
                <w:sz w:val="20"/>
                <w:szCs w:val="20"/>
              </w:rPr>
              <w:t>Runs HLA-LA for class I loci. Retried up to 3 times.</w:t>
            </w:r>
          </w:p>
        </w:tc>
      </w:tr>
      <w:tr w:rsidR="00021C03" w14:paraId="5D0357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77D4CEC" w14:textId="77777777" w:rsidR="00021C03" w:rsidRDefault="00000000">
            <w:r>
              <w:rPr>
                <w:sz w:val="20"/>
                <w:szCs w:val="20"/>
              </w:rPr>
              <w:t>HLA-LA (MHC-II)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CFCCFFA" w14:textId="77777777" w:rsidR="00021C03" w:rsidRDefault="00000000">
            <w:r>
              <w:rPr>
                <w:sz w:val="20"/>
                <w:szCs w:val="20"/>
              </w:rPr>
              <w:t>stage_hla_la_mhc2</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C38647" w14:textId="77777777" w:rsidR="00021C03" w:rsidRDefault="00000000">
            <w:r>
              <w:rPr>
                <w:sz w:val="20"/>
                <w:szCs w:val="20"/>
              </w:rPr>
              <w:t>Runs HLA-LA for class II loci. Retried up to 3 times.</w:t>
            </w:r>
          </w:p>
        </w:tc>
      </w:tr>
      <w:tr w:rsidR="00021C03" w14:paraId="7B326A63"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64422BD0" w14:textId="77777777" w:rsidR="00021C03" w:rsidRDefault="00000000">
            <w:r>
              <w:rPr>
                <w:sz w:val="20"/>
                <w:szCs w:val="20"/>
              </w:rPr>
              <w:t>QC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997ACDE" w14:textId="77777777" w:rsidR="00021C03" w:rsidRDefault="00000000">
            <w:r>
              <w:rPr>
                <w:sz w:val="20"/>
                <w:szCs w:val="20"/>
              </w:rPr>
              <w:t>stage_qc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ACFA67A" w14:textId="77777777" w:rsidR="00021C03" w:rsidRDefault="00000000">
            <w:r>
              <w:rPr>
                <w:sz w:val="20"/>
                <w:szCs w:val="20"/>
              </w:rPr>
              <w:t>Generates QC report. PASS/WARN/FAIL for reads, depth, allele confidence, and count.</w:t>
            </w:r>
          </w:p>
        </w:tc>
      </w:tr>
      <w:tr w:rsidR="00021C03" w14:paraId="612801A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8285086" w14:textId="77777777" w:rsidR="00021C03" w:rsidRDefault="00000000">
            <w:r>
              <w:rPr>
                <w:sz w:val="20"/>
                <w:szCs w:val="20"/>
              </w:rPr>
              <w:t>pVACtools formatting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DA60890" w14:textId="77777777" w:rsidR="00021C03" w:rsidRDefault="00000000">
            <w:r>
              <w:rPr>
                <w:sz w:val="20"/>
                <w:szCs w:val="20"/>
              </w:rPr>
              <w:t>stage_pvactools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5A334AA" w14:textId="77777777" w:rsidR="00021C03" w:rsidRDefault="00000000">
            <w:r>
              <w:rPr>
                <w:sz w:val="20"/>
                <w:szCs w:val="20"/>
              </w:rPr>
              <w:t>Parses allele files into comma-separated string for pVACtools.</w:t>
            </w:r>
          </w:p>
        </w:tc>
      </w:tr>
      <w:tr w:rsidR="00021C03" w14:paraId="13CA87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6D4175E" w14:textId="77777777" w:rsidR="00021C03" w:rsidRDefault="00000000">
            <w:r>
              <w:rPr>
                <w:sz w:val="20"/>
                <w:szCs w:val="20"/>
              </w:rPr>
              <w:t>LOHHLA (LOH-HLA)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9157BA" w14:textId="77777777" w:rsidR="00021C03" w:rsidRDefault="00000000">
            <w:r>
              <w:rPr>
                <w:sz w:val="20"/>
                <w:szCs w:val="20"/>
              </w:rPr>
              <w:t>stage_lohhla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DF4798" w14:textId="77777777" w:rsidR="00021C03" w:rsidRDefault="00000000">
            <w:r>
              <w:rPr>
                <w:sz w:val="20"/>
                <w:szCs w:val="20"/>
              </w:rPr>
              <w:t>Runs LOHHLA.R if tumour/normal pair provided. Retried up to 2 times. Generates HLA_LOH_STATUS.json.</w:t>
            </w:r>
          </w:p>
        </w:tc>
      </w:tr>
      <w:tr w:rsidR="00021C03" w14:paraId="4D29853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BCD9D03" w14:textId="77777777" w:rsidR="00021C03" w:rsidRDefault="00000000">
            <w:r>
              <w:rPr>
                <w:sz w:val="20"/>
                <w:szCs w:val="20"/>
              </w:rPr>
              <w:t>Cleanup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A0D56FA" w14:textId="77777777" w:rsidR="00021C03" w:rsidRDefault="00000000">
            <w:r>
              <w:rPr>
                <w:sz w:val="20"/>
                <w:szCs w:val="20"/>
              </w:rPr>
              <w:t>(post-pipeline)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CCE9B52" w14:textId="77777777" w:rsidR="00021C03" w:rsidRDefault="00000000">
            <w:r>
              <w:rPr>
                <w:sz w:val="20"/>
                <w:szCs w:val="20"/>
              </w:rPr>
              <w:t>Removes hla_la_working/ and .pipeline_checkpoint unless --keep is set.</w:t>
            </w:r>
          </w:p>
        </w:tc>
      </w:tr>
    </w:tbl>
    <w:p w14:paraId="4CE83C29" w14:textId="77777777" w:rsidR="00021C03" w:rsidRDefault="00021C03">
      <w:pPr>
        <w:spacing w:after="120"/>
      </w:pPr>
    </w:p>
    <w:p w14:paraId="0458DF0B" w14:textId="77777777" w:rsidR="00021C03" w:rsidRDefault="00000000">
      <w:pPr>
        <w:pStyle w:val="Heading2"/>
      </w:pPr>
      <w:r>
        <w:t>QC Checks</w:t>
      </w:r>
    </w:p>
    <w:p w14:paraId="60715CEB" w14:textId="77777777" w:rsidR="00021C03" w:rsidRDefault="00000000">
      <w:pPr>
        <w:spacing w:after="100"/>
      </w:pPr>
      <w:r>
        <w:t>The QC stage runs automatically after all typing stages and writes a report to {sample}_qc_report.txt. The following checks are performed:</w:t>
      </w:r>
    </w:p>
    <w:p w14:paraId="78069EDA" w14:textId="77777777" w:rsidR="00021C03" w:rsidRDefault="00021C03">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8"/>
        <w:gridCol w:w="2279"/>
        <w:gridCol w:w="2284"/>
        <w:gridCol w:w="2289"/>
      </w:tblGrid>
      <w:tr w:rsidR="00021C03" w14:paraId="0EAD3132" w14:textId="7777777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108F839" w14:textId="77777777" w:rsidR="00021C03" w:rsidRDefault="00000000">
            <w:r>
              <w:rPr>
                <w:b/>
                <w:bCs/>
                <w:color w:val="FFFFFF"/>
                <w:sz w:val="20"/>
                <w:szCs w:val="20"/>
              </w:rPr>
              <w:t>Check</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0277341" w14:textId="77777777" w:rsidR="00021C03" w:rsidRDefault="00000000">
            <w:r>
              <w:rPr>
                <w:b/>
                <w:bCs/>
                <w:color w:val="FFFFFF"/>
                <w:sz w:val="20"/>
                <w:szCs w:val="20"/>
              </w:rPr>
              <w:t>Applies To</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7D6891" w14:textId="77777777" w:rsidR="00021C03" w:rsidRDefault="00000000">
            <w:r>
              <w:rPr>
                <w:b/>
                <w:bCs/>
                <w:color w:val="FFFFFF"/>
                <w:sz w:val="20"/>
                <w:szCs w:val="20"/>
              </w:rPr>
              <w:t>FAIL Condition</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A21685B" w14:textId="77777777" w:rsidR="00021C03" w:rsidRDefault="00000000">
            <w:r>
              <w:rPr>
                <w:b/>
                <w:bCs/>
                <w:color w:val="FFFFFF"/>
                <w:sz w:val="20"/>
                <w:szCs w:val="20"/>
              </w:rPr>
              <w:t>WARN Condition</w:t>
            </w:r>
          </w:p>
        </w:tc>
      </w:tr>
      <w:tr w:rsidR="00021C03" w14:paraId="0BA2E98B"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544FF3E" w14:textId="77777777" w:rsidR="00021C03" w:rsidRDefault="00000000">
            <w:r>
              <w:rPr>
                <w:sz w:val="20"/>
                <w:szCs w:val="20"/>
              </w:rPr>
              <w:t>OPTITYPE_MIN_READS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300AA37" w14:textId="77777777" w:rsidR="00021C03" w:rsidRDefault="00000000">
            <w:r>
              <w:rPr>
                <w:sz w:val="20"/>
                <w:szCs w:val="20"/>
              </w:rPr>
              <w:t>OptiType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B8EDEC4" w14:textId="77777777" w:rsidR="00021C03" w:rsidRDefault="00000000">
            <w:r>
              <w:rPr>
                <w:sz w:val="20"/>
                <w:szCs w:val="20"/>
              </w:rPr>
              <w:t>Mapped HLA reads &lt; 10 (or --qc-min-reads)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304D66D" w14:textId="77777777" w:rsidR="00021C03" w:rsidRDefault="00000000">
            <w:r>
              <w:rPr>
                <w:sz w:val="20"/>
                <w:szCs w:val="20"/>
              </w:rPr>
              <w:t>—</w:t>
            </w:r>
          </w:p>
        </w:tc>
      </w:tr>
      <w:tr w:rsidR="00021C03" w14:paraId="66EA6E8E"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03E63A17" w14:textId="77777777" w:rsidR="00021C03" w:rsidRDefault="00000000">
            <w:r>
              <w:rPr>
                <w:sz w:val="20"/>
                <w:szCs w:val="20"/>
              </w:rPr>
              <w:t>HLA_REGION_DEPTH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24F277F" w14:textId="77777777" w:rsidR="00021C03" w:rsidRDefault="00000000">
            <w:r>
              <w:rPr>
                <w:sz w:val="20"/>
                <w:szCs w:val="20"/>
              </w:rPr>
              <w:t>HLA-LA (BAM)</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21AB143F" w14:textId="77777777" w:rsidR="00021C03" w:rsidRDefault="00000000">
            <w:r>
              <w:rPr>
                <w:sz w:val="20"/>
                <w:szCs w:val="20"/>
              </w:rPr>
              <w:t>Mean MHC region depth &lt; 5× (or --qc-min-depth)</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B3477F3" w14:textId="77777777" w:rsidR="00021C03" w:rsidRDefault="00000000">
            <w:r>
              <w:rPr>
                <w:sz w:val="20"/>
                <w:szCs w:val="20"/>
              </w:rPr>
              <w:t>&lt; 10× (or --qc-min-cov)</w:t>
            </w:r>
          </w:p>
        </w:tc>
      </w:tr>
      <w:tr w:rsidR="00021C03" w14:paraId="5DECC95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03027" w14:textId="77777777" w:rsidR="00021C03" w:rsidRDefault="00000000">
            <w:r>
              <w:rPr>
                <w:sz w:val="20"/>
                <w:szCs w:val="20"/>
              </w:rPr>
              <w:t>ALLELE_CONFIDENCE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E641797" w14:textId="77777777" w:rsidR="00021C03" w:rsidRDefault="00000000">
            <w:r>
              <w:rPr>
                <w:sz w:val="20"/>
                <w:szCs w:val="20"/>
              </w:rPr>
              <w:t>Both tools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0E9EA5F" w14:textId="77777777" w:rsidR="00021C03"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8D13BB8" w14:textId="77777777" w:rsidR="00021C03" w:rsidRDefault="00000000">
            <w:r>
              <w:rPr>
                <w:sz w:val="20"/>
                <w:szCs w:val="20"/>
              </w:rPr>
              <w:t>Allele has expression-variant suffix (N/Q/L/?)</w:t>
            </w:r>
          </w:p>
        </w:tc>
      </w:tr>
      <w:tr w:rsidR="00021C03" w14:paraId="390BD1F0" w14:textId="77777777">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FF459EE" w14:textId="77777777" w:rsidR="00021C03" w:rsidRDefault="00000000">
            <w:r>
              <w:rPr>
                <w:sz w:val="20"/>
                <w:szCs w:val="20"/>
              </w:rPr>
              <w:t>ALLELE_RESOLUTION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3C2AE510" w14:textId="77777777" w:rsidR="00021C03" w:rsidRDefault="00000000">
            <w:r>
              <w:rPr>
                <w:sz w:val="20"/>
                <w:szCs w:val="20"/>
              </w:rPr>
              <w:t>Both tools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54A27C57" w14:textId="77777777" w:rsidR="00021C03"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60" w:type="dxa"/>
              <w:left w:w="120" w:type="dxa"/>
              <w:bottom w:w="60" w:type="dxa"/>
              <w:right w:w="120" w:type="dxa"/>
            </w:tcMar>
          </w:tcPr>
          <w:p w14:paraId="7888F429" w14:textId="77777777" w:rsidR="00021C03" w:rsidRDefault="00000000">
            <w:r>
              <w:rPr>
                <w:sz w:val="20"/>
                <w:szCs w:val="20"/>
              </w:rPr>
              <w:t>Allele has fewer than 2 resolution fields</w:t>
            </w:r>
          </w:p>
        </w:tc>
      </w:tr>
      <w:tr w:rsidR="00021C03" w14:paraId="42B52B7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81C692" w14:textId="77777777" w:rsidR="00021C03" w:rsidRDefault="00000000">
            <w:r>
              <w:rPr>
                <w:sz w:val="20"/>
                <w:szCs w:val="20"/>
              </w:rPr>
              <w:t>ALLELE_COUNT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AB9579" w14:textId="77777777" w:rsidR="00021C03" w:rsidRDefault="00000000">
            <w:r>
              <w:rPr>
                <w:sz w:val="20"/>
                <w:szCs w:val="20"/>
              </w:rPr>
              <w:t>Both tools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79212E9" w14:textId="77777777" w:rsidR="00021C03" w:rsidRDefault="00000000">
            <w:r>
              <w:rPr>
                <w:sz w:val="20"/>
                <w:szCs w:val="20"/>
              </w:rPr>
              <w: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EC20DB" w14:textId="77777777" w:rsidR="00021C03" w:rsidRDefault="00000000">
            <w:r>
              <w:rPr>
                <w:sz w:val="20"/>
                <w:szCs w:val="20"/>
              </w:rPr>
              <w:t>Fewer than 6 alleles reported</w:t>
            </w:r>
          </w:p>
        </w:tc>
      </w:tr>
    </w:tbl>
    <w:p w14:paraId="3B51D0D2" w14:textId="77777777" w:rsidR="00021C03" w:rsidRDefault="00021C03">
      <w:pPr>
        <w:spacing w:after="120"/>
      </w:pPr>
    </w:p>
    <w:p w14:paraId="1F3740C9" w14:textId="77777777" w:rsidR="007E442F" w:rsidRDefault="007E442F">
      <w:pPr>
        <w:pStyle w:val="Heading1"/>
      </w:pPr>
    </w:p>
    <w:p w14:paraId="4CC4D889" w14:textId="67F78F09" w:rsidR="00021C03" w:rsidRDefault="00000000">
      <w:pPr>
        <w:pStyle w:val="Heading1"/>
      </w:pPr>
      <w:r>
        <w:lastRenderedPageBreak/>
        <w:t>Additional Notes</w:t>
      </w:r>
    </w:p>
    <w:p w14:paraId="36B3EE37" w14:textId="77777777" w:rsidR="00021C03" w:rsidRDefault="00000000">
      <w:pPr>
        <w:pStyle w:val="Heading2"/>
      </w:pPr>
      <w:r>
        <w:t>Checkpoint Recovery</w:t>
      </w:r>
    </w:p>
    <w:p w14:paraId="2FC683C8" w14:textId="77777777" w:rsidR="00021C03" w:rsidRDefault="00000000">
      <w:pPr>
        <w:spacing w:after="100"/>
      </w:pPr>
      <w:r>
        <w:t>If a run is interrupted, a .pipeline_checkpoint file is written inside the sample output directory. On the next run with the same sample ID, the pipeline will detect this file, list completed stages, and offer to resume from where it left off or start fresh.</w:t>
      </w:r>
    </w:p>
    <w:p w14:paraId="6DBA544A" w14:textId="77777777" w:rsidR="00021C03" w:rsidRDefault="00021C03">
      <w:pPr>
        <w:spacing w:after="120"/>
      </w:pPr>
    </w:p>
    <w:p w14:paraId="20408369" w14:textId="77777777" w:rsidR="00021C03" w:rsidRDefault="00000000">
      <w:pPr>
        <w:pStyle w:val="Heading2"/>
      </w:pPr>
      <w:r>
        <w:t>Retry Logic</w:t>
      </w:r>
    </w:p>
    <w:p w14:paraId="65FE159B" w14:textId="77777777" w:rsidR="00021C03" w:rsidRDefault="00000000">
      <w:pPr>
        <w:spacing w:after="100"/>
      </w:pPr>
      <w:r>
        <w:t>OptiType and HLA-LA stages are retried up to 3 times (with a 30–60 second delay) before the pipeline aborts. LOHHLA is retried up to 2 times. A warning is emitted on each retry attempt and recorded in the audit trail. Audit entries include RETRY and RETRY_EXHAUSTED events.</w:t>
      </w:r>
    </w:p>
    <w:p w14:paraId="5F8FB991" w14:textId="77777777" w:rsidR="00021C03" w:rsidRDefault="00021C03">
      <w:pPr>
        <w:spacing w:after="120"/>
      </w:pPr>
    </w:p>
    <w:p w14:paraId="27CEDCD9" w14:textId="77777777" w:rsidR="00021C03" w:rsidRDefault="00000000">
      <w:pPr>
        <w:pStyle w:val="Heading2"/>
      </w:pPr>
      <w:r>
        <w:t>Audit Trail</w:t>
      </w:r>
    </w:p>
    <w:p w14:paraId="45FB3D42" w14:textId="77777777" w:rsidR="00021C03" w:rsidRDefault="00000000">
      <w:pPr>
        <w:spacing w:after="100"/>
      </w:pPr>
      <w:r>
        <w:t>Every pipeline event — including tool versions, input file checksums, stage starts/completions, retries, conversions, QC checks, and LOHHLA configuration — is recorded in audit_trail.log as a SHA-256 chained JSON log. Each entry includes a chain hash computed from the previous hash and the current payload, making any tampering detectable.</w:t>
      </w:r>
    </w:p>
    <w:p w14:paraId="5269F14E" w14:textId="77777777" w:rsidR="00021C03" w:rsidRDefault="00000000">
      <w:pPr>
        <w:spacing w:after="100"/>
      </w:pPr>
      <w:r>
        <w:t>To verify chain integrity after a run:</w:t>
      </w:r>
    </w:p>
    <w:p w14:paraId="455B1F7E" w14:textId="77777777" w:rsidR="00021C03" w:rsidRDefault="00000000">
      <w:pPr>
        <w:spacing w:after="60"/>
        <w:ind w:left="720"/>
      </w:pPr>
      <w:r>
        <w:rPr>
          <w:rFonts w:ascii="Courier New" w:eastAsia="Courier New" w:hAnsi="Courier New" w:cs="Courier New"/>
          <w:color w:val="333333"/>
          <w:sz w:val="20"/>
          <w:szCs w:val="20"/>
        </w:rPr>
        <w:t>bash hla -s patient01 --verify-audit</w:t>
      </w:r>
    </w:p>
    <w:p w14:paraId="53D3FCAA" w14:textId="77777777" w:rsidR="00021C03" w:rsidRDefault="00021C03">
      <w:pPr>
        <w:spacing w:after="120"/>
      </w:pPr>
    </w:p>
    <w:p w14:paraId="0690E213" w14:textId="77777777" w:rsidR="00021C03" w:rsidRDefault="00000000">
      <w:pPr>
        <w:pStyle w:val="Heading2"/>
      </w:pPr>
      <w:r>
        <w:t>Format Auto-Conversion</w:t>
      </w:r>
    </w:p>
    <w:p w14:paraId="7F3D9DFC" w14:textId="77777777" w:rsidR="00021C03" w:rsidRDefault="00000000">
      <w:pPr>
        <w:spacing w:after="100"/>
      </w:pPr>
      <w:r>
        <w:t>The pipeline handles all supported conversions automatically with user confirmation before proceeding. Converted files are saved alongside the originals and can be reused to skip conversion on subsequent runs. The full conversion chain is:</w:t>
      </w:r>
    </w:p>
    <w:p w14:paraId="79E2B764" w14:textId="77777777" w:rsidR="00021C03" w:rsidRDefault="00000000">
      <w:pPr>
        <w:pStyle w:val="ListParagraph"/>
        <w:numPr>
          <w:ilvl w:val="0"/>
          <w:numId w:val="2"/>
        </w:numPr>
        <w:spacing w:after="60"/>
      </w:pPr>
      <w:r>
        <w:t>FASTA → FASTQ: seqtk seq -F '#' (assigns dummy Phred quality)</w:t>
      </w:r>
    </w:p>
    <w:p w14:paraId="09A27849" w14:textId="77777777" w:rsidR="00021C03" w:rsidRDefault="00000000">
      <w:pPr>
        <w:pStyle w:val="ListParagraph"/>
        <w:numPr>
          <w:ilvl w:val="0"/>
          <w:numId w:val="2"/>
        </w:numPr>
        <w:spacing w:after="60"/>
      </w:pPr>
      <w:r>
        <w:t>BAM/CRAM → FASTQ: samtools sort -n then samtools fastq</w:t>
      </w:r>
    </w:p>
    <w:p w14:paraId="38ED2CDC" w14:textId="77777777" w:rsidR="00021C03" w:rsidRDefault="00000000">
      <w:pPr>
        <w:pStyle w:val="ListParagraph"/>
        <w:numPr>
          <w:ilvl w:val="0"/>
          <w:numId w:val="2"/>
        </w:numPr>
        <w:spacing w:after="60"/>
      </w:pPr>
      <w:r>
        <w:t>SAM → BAM: samtools view + sort + index, then BAM→FASTQ as above</w:t>
      </w:r>
    </w:p>
    <w:p w14:paraId="7DDED16E" w14:textId="77777777" w:rsidR="00021C03" w:rsidRDefault="00000000">
      <w:pPr>
        <w:pStyle w:val="ListParagraph"/>
        <w:numPr>
          <w:ilvl w:val="0"/>
          <w:numId w:val="2"/>
        </w:numPr>
        <w:spacing w:after="60"/>
      </w:pPr>
      <w:r>
        <w:t>SRA → FASTQ: fasterq-dump (requires SRA Toolkit)</w:t>
      </w:r>
    </w:p>
    <w:p w14:paraId="68155D2C" w14:textId="77777777" w:rsidR="00021C03" w:rsidRDefault="00000000">
      <w:pPr>
        <w:pStyle w:val="ListParagraph"/>
        <w:numPr>
          <w:ilvl w:val="0"/>
          <w:numId w:val="2"/>
        </w:numPr>
        <w:spacing w:after="60"/>
      </w:pPr>
      <w:r>
        <w:t>FASTQ → BAM: bwa mem alignment against a user-supplied reference, then samtools sort + index</w:t>
      </w:r>
    </w:p>
    <w:p w14:paraId="16A456B3" w14:textId="77777777" w:rsidR="00021C03" w:rsidRDefault="00000000">
      <w:pPr>
        <w:pStyle w:val="ListParagraph"/>
        <w:numPr>
          <w:ilvl w:val="0"/>
          <w:numId w:val="2"/>
        </w:numPr>
        <w:spacing w:after="60"/>
      </w:pPr>
      <w:r>
        <w:t>.fai files: recognised as index-only and rejected with a helpful re-prompt</w:t>
      </w:r>
    </w:p>
    <w:p w14:paraId="399ED237" w14:textId="77777777" w:rsidR="00021C03" w:rsidRDefault="00021C03">
      <w:pPr>
        <w:spacing w:after="120"/>
      </w:pPr>
    </w:p>
    <w:p w14:paraId="1CF362DF" w14:textId="77777777" w:rsidR="00021C03" w:rsidRDefault="00000000">
      <w:pPr>
        <w:pStyle w:val="Heading2"/>
      </w:pPr>
      <w:r>
        <w:t>pVACtools Usage</w:t>
      </w:r>
    </w:p>
    <w:p w14:paraId="4024C527" w14:textId="77777777" w:rsidR="00021C03" w:rsidRDefault="00000000">
      <w:pPr>
        <w:spacing w:after="100"/>
      </w:pPr>
      <w:r>
        <w:t>The allele string in {sample}_hla_for_pvactools.txt can be passed directly to pvacseq run or pvacfuse run using the --allele flag. For example:</w:t>
      </w:r>
    </w:p>
    <w:p w14:paraId="5DAC2F39" w14:textId="77777777" w:rsidR="00021C03" w:rsidRDefault="00000000">
      <w:pPr>
        <w:spacing w:after="60"/>
        <w:ind w:left="720"/>
      </w:pPr>
      <w:r>
        <w:rPr>
          <w:rFonts w:ascii="Courier New" w:eastAsia="Courier New" w:hAnsi="Courier New" w:cs="Courier New"/>
          <w:color w:val="333333"/>
          <w:sz w:val="20"/>
          <w:szCs w:val="20"/>
        </w:rPr>
        <w:t>pvacseq run input.vcf patient01 \</w:t>
      </w:r>
    </w:p>
    <w:p w14:paraId="319C978B" w14:textId="77777777" w:rsidR="00021C03" w:rsidRDefault="00000000">
      <w:pPr>
        <w:spacing w:after="60"/>
        <w:ind w:left="720"/>
      </w:pPr>
      <w:r>
        <w:rPr>
          <w:rFonts w:ascii="Courier New" w:eastAsia="Courier New" w:hAnsi="Courier New" w:cs="Courier New"/>
          <w:color w:val="333333"/>
          <w:sz w:val="20"/>
          <w:szCs w:val="20"/>
        </w:rPr>
        <w:t xml:space="preserve">  $(cat HLA_patient01/patient01_hla_for_pvactools.txt) \</w:t>
      </w:r>
    </w:p>
    <w:p w14:paraId="5F6E704F" w14:textId="77777777" w:rsidR="00021C03" w:rsidRDefault="00000000">
      <w:pPr>
        <w:spacing w:after="60"/>
        <w:ind w:left="720"/>
      </w:pPr>
      <w:r>
        <w:rPr>
          <w:rFonts w:ascii="Courier New" w:eastAsia="Courier New" w:hAnsi="Courier New" w:cs="Courier New"/>
          <w:color w:val="333333"/>
          <w:sz w:val="20"/>
          <w:szCs w:val="20"/>
        </w:rPr>
        <w:t xml:space="preserve">  MHCflurry MHCnuggetsI NNalign NetMHCpan ...</w:t>
      </w:r>
    </w:p>
    <w:p w14:paraId="2AD7651C" w14:textId="77777777" w:rsidR="00021C03" w:rsidRDefault="00021C03">
      <w:pPr>
        <w:spacing w:after="120"/>
      </w:pPr>
    </w:p>
    <w:p w14:paraId="244EB7EB" w14:textId="77777777" w:rsidR="00021C03" w:rsidRDefault="00000000">
      <w:pPr>
        <w:pStyle w:val="Heading2"/>
      </w:pPr>
      <w:r>
        <w:lastRenderedPageBreak/>
        <w:t>LOHHLA Output Interpretation</w:t>
      </w:r>
    </w:p>
    <w:p w14:paraId="7AF2768D" w14:textId="77777777" w:rsidR="00021C03" w:rsidRDefault="00000000">
      <w:pPr>
        <w:spacing w:after="100"/>
      </w:pPr>
      <w:r>
        <w:t>When LOHHLA runs, HLA_LOH_STATUS.json reports LOH status per allele. An allele with loh: true and a significant p-value (&lt; 0.05) suggests that one copy of that HLA allele has been deleted in the tumour — a known mechanism of immune escape. Alleles with copy_number close to 0 and low p-values are the most concerning.</w:t>
      </w:r>
    </w:p>
    <w:p w14:paraId="6B7478F0" w14:textId="0A65F3D2" w:rsidR="00021C03" w:rsidRDefault="00000000" w:rsidP="003357B2">
      <w:pPr>
        <w:spacing w:after="100"/>
      </w:pPr>
      <w:r>
        <w:t>If LOHHLA fails or is skipped (no tumour/normal pair), the JSON still records lohhla_run: false and loh_detected: null so downstream tools can distinguish a missing result from a negative result.</w:t>
      </w:r>
    </w:p>
    <w:sectPr w:rsidR="00021C03">
      <w:footerReference w:type="even"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9385DC7" w14:textId="77777777" w:rsidR="00417881" w:rsidRDefault="00417881" w:rsidP="00ED7CA2">
      <w:r>
        <w:separator/>
      </w:r>
    </w:p>
  </w:endnote>
  <w:endnote w:type="continuationSeparator" w:id="0">
    <w:p w14:paraId="3CF5E029" w14:textId="77777777" w:rsidR="00417881" w:rsidRDefault="00417881" w:rsidP="00ED7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087493690"/>
      <w:docPartObj>
        <w:docPartGallery w:val="Page Numbers (Bottom of Page)"/>
        <w:docPartUnique/>
      </w:docPartObj>
    </w:sdtPr>
    <w:sdtContent>
      <w:p w14:paraId="746BA7CB" w14:textId="65F26DBC" w:rsidR="00ED7CA2" w:rsidRDefault="00ED7CA2" w:rsidP="001565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7A73366" w14:textId="77777777" w:rsidR="00ED7CA2" w:rsidRDefault="00ED7CA2" w:rsidP="00ED7CA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19304971"/>
      <w:docPartObj>
        <w:docPartGallery w:val="Page Numbers (Bottom of Page)"/>
        <w:docPartUnique/>
      </w:docPartObj>
    </w:sdtPr>
    <w:sdtContent>
      <w:p w14:paraId="09FBDE59" w14:textId="32E93B87" w:rsidR="00ED7CA2" w:rsidRDefault="00ED7CA2" w:rsidP="0015656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14AB49" w14:textId="77777777" w:rsidR="00ED7CA2" w:rsidRDefault="00ED7CA2" w:rsidP="00ED7CA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B074FC" w14:textId="77777777" w:rsidR="00417881" w:rsidRDefault="00417881" w:rsidP="00ED7CA2">
      <w:r>
        <w:separator/>
      </w:r>
    </w:p>
  </w:footnote>
  <w:footnote w:type="continuationSeparator" w:id="0">
    <w:p w14:paraId="0C29C292" w14:textId="77777777" w:rsidR="00417881" w:rsidRDefault="00417881" w:rsidP="00ED7C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620"/>
    <w:multiLevelType w:val="hybridMultilevel"/>
    <w:tmpl w:val="8DBCF336"/>
    <w:lvl w:ilvl="0" w:tplc="18D61DD8">
      <w:start w:val="1"/>
      <w:numFmt w:val="bullet"/>
      <w:lvlText w:val="●"/>
      <w:lvlJc w:val="left"/>
      <w:pPr>
        <w:ind w:left="720" w:hanging="360"/>
      </w:pPr>
    </w:lvl>
    <w:lvl w:ilvl="1" w:tplc="6130F2C2">
      <w:start w:val="1"/>
      <w:numFmt w:val="bullet"/>
      <w:lvlText w:val="○"/>
      <w:lvlJc w:val="left"/>
      <w:pPr>
        <w:ind w:left="1440" w:hanging="360"/>
      </w:pPr>
    </w:lvl>
    <w:lvl w:ilvl="2" w:tplc="B7F6FD7C">
      <w:start w:val="1"/>
      <w:numFmt w:val="bullet"/>
      <w:lvlText w:val="■"/>
      <w:lvlJc w:val="left"/>
      <w:pPr>
        <w:ind w:left="2160" w:hanging="360"/>
      </w:pPr>
    </w:lvl>
    <w:lvl w:ilvl="3" w:tplc="199A6D66">
      <w:start w:val="1"/>
      <w:numFmt w:val="bullet"/>
      <w:lvlText w:val="●"/>
      <w:lvlJc w:val="left"/>
      <w:pPr>
        <w:ind w:left="2880" w:hanging="360"/>
      </w:pPr>
    </w:lvl>
    <w:lvl w:ilvl="4" w:tplc="82C64712">
      <w:start w:val="1"/>
      <w:numFmt w:val="bullet"/>
      <w:lvlText w:val="○"/>
      <w:lvlJc w:val="left"/>
      <w:pPr>
        <w:ind w:left="3600" w:hanging="360"/>
      </w:pPr>
    </w:lvl>
    <w:lvl w:ilvl="5" w:tplc="E28CD500">
      <w:start w:val="1"/>
      <w:numFmt w:val="bullet"/>
      <w:lvlText w:val="■"/>
      <w:lvlJc w:val="left"/>
      <w:pPr>
        <w:ind w:left="4320" w:hanging="360"/>
      </w:pPr>
    </w:lvl>
    <w:lvl w:ilvl="6" w:tplc="E452DB44">
      <w:start w:val="1"/>
      <w:numFmt w:val="bullet"/>
      <w:lvlText w:val="●"/>
      <w:lvlJc w:val="left"/>
      <w:pPr>
        <w:ind w:left="5040" w:hanging="360"/>
      </w:pPr>
    </w:lvl>
    <w:lvl w:ilvl="7" w:tplc="822C575C">
      <w:start w:val="1"/>
      <w:numFmt w:val="bullet"/>
      <w:lvlText w:val="●"/>
      <w:lvlJc w:val="left"/>
      <w:pPr>
        <w:ind w:left="5760" w:hanging="360"/>
      </w:pPr>
    </w:lvl>
    <w:lvl w:ilvl="8" w:tplc="CA3CEB6E">
      <w:start w:val="1"/>
      <w:numFmt w:val="bullet"/>
      <w:lvlText w:val="●"/>
      <w:lvlJc w:val="left"/>
      <w:pPr>
        <w:ind w:left="6480" w:hanging="360"/>
      </w:pPr>
    </w:lvl>
  </w:abstractNum>
  <w:abstractNum w:abstractNumId="1" w15:restartNumberingAfterBreak="0">
    <w:nsid w:val="105B1B78"/>
    <w:multiLevelType w:val="hybridMultilevel"/>
    <w:tmpl w:val="1F94BEDA"/>
    <w:lvl w:ilvl="0" w:tplc="555E59D4">
      <w:start w:val="1"/>
      <w:numFmt w:val="bullet"/>
      <w:lvlText w:val="•"/>
      <w:lvlJc w:val="left"/>
      <w:pPr>
        <w:ind w:left="720" w:hanging="360"/>
      </w:pPr>
    </w:lvl>
    <w:lvl w:ilvl="1" w:tplc="97FE91E2">
      <w:start w:val="1"/>
      <w:numFmt w:val="bullet"/>
      <w:lvlText w:val="◦"/>
      <w:lvlJc w:val="left"/>
      <w:pPr>
        <w:ind w:left="1080" w:hanging="360"/>
      </w:pPr>
    </w:lvl>
    <w:lvl w:ilvl="2" w:tplc="381CF08E">
      <w:numFmt w:val="decimal"/>
      <w:lvlText w:val=""/>
      <w:lvlJc w:val="left"/>
    </w:lvl>
    <w:lvl w:ilvl="3" w:tplc="0DD031A2">
      <w:numFmt w:val="decimal"/>
      <w:lvlText w:val=""/>
      <w:lvlJc w:val="left"/>
    </w:lvl>
    <w:lvl w:ilvl="4" w:tplc="760A0294">
      <w:numFmt w:val="decimal"/>
      <w:lvlText w:val=""/>
      <w:lvlJc w:val="left"/>
    </w:lvl>
    <w:lvl w:ilvl="5" w:tplc="2D6CFEE0">
      <w:numFmt w:val="decimal"/>
      <w:lvlText w:val=""/>
      <w:lvlJc w:val="left"/>
    </w:lvl>
    <w:lvl w:ilvl="6" w:tplc="7374925E">
      <w:numFmt w:val="decimal"/>
      <w:lvlText w:val=""/>
      <w:lvlJc w:val="left"/>
    </w:lvl>
    <w:lvl w:ilvl="7" w:tplc="8E84020C">
      <w:numFmt w:val="decimal"/>
      <w:lvlText w:val=""/>
      <w:lvlJc w:val="left"/>
    </w:lvl>
    <w:lvl w:ilvl="8" w:tplc="C79AD444">
      <w:numFmt w:val="decimal"/>
      <w:lvlText w:val=""/>
      <w:lvlJc w:val="left"/>
    </w:lvl>
  </w:abstractNum>
  <w:num w:numId="1" w16cid:durableId="2037995493">
    <w:abstractNumId w:val="0"/>
    <w:lvlOverride w:ilvl="0">
      <w:startOverride w:val="1"/>
    </w:lvlOverride>
  </w:num>
  <w:num w:numId="2" w16cid:durableId="21078500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1C03"/>
    <w:rsid w:val="00021C03"/>
    <w:rsid w:val="00081BDA"/>
    <w:rsid w:val="003357B2"/>
    <w:rsid w:val="00417881"/>
    <w:rsid w:val="00697F88"/>
    <w:rsid w:val="007E442F"/>
    <w:rsid w:val="00D67E7C"/>
    <w:rsid w:val="00DD0387"/>
    <w:rsid w:val="00ED7CA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A84F65"/>
  <w15:docId w15:val="{E15A10DB-93DC-2944-8687-485AEA6A9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120"/>
      <w:outlineLvl w:val="0"/>
    </w:pPr>
    <w:rPr>
      <w:b/>
      <w:bCs/>
      <w:color w:val="2E75B6"/>
      <w:sz w:val="32"/>
      <w:szCs w:val="32"/>
    </w:rPr>
  </w:style>
  <w:style w:type="paragraph" w:styleId="Heading2">
    <w:name w:val="heading 2"/>
    <w:uiPriority w:val="9"/>
    <w:unhideWhenUsed/>
    <w:qFormat/>
    <w:pPr>
      <w:spacing w:before="240" w:after="80"/>
      <w:outlineLvl w:val="1"/>
    </w:pPr>
    <w:rPr>
      <w:b/>
      <w:bCs/>
      <w:color w:val="1F2937"/>
      <w:sz w:val="26"/>
      <w:szCs w:val="26"/>
    </w:rPr>
  </w:style>
  <w:style w:type="paragraph" w:styleId="Heading3">
    <w:name w:val="heading 3"/>
    <w:uiPriority w:val="9"/>
    <w:semiHidden/>
    <w:unhideWhenUsed/>
    <w:qFormat/>
    <w:pPr>
      <w:spacing w:before="160" w:after="6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Footer">
    <w:name w:val="footer"/>
    <w:basedOn w:val="Normal"/>
    <w:link w:val="FooterChar"/>
    <w:uiPriority w:val="99"/>
    <w:unhideWhenUsed/>
    <w:rsid w:val="00ED7CA2"/>
    <w:pPr>
      <w:tabs>
        <w:tab w:val="center" w:pos="4680"/>
        <w:tab w:val="right" w:pos="9360"/>
      </w:tabs>
    </w:pPr>
  </w:style>
  <w:style w:type="character" w:customStyle="1" w:styleId="FooterChar">
    <w:name w:val="Footer Char"/>
    <w:basedOn w:val="DefaultParagraphFont"/>
    <w:link w:val="Footer"/>
    <w:uiPriority w:val="99"/>
    <w:rsid w:val="00ED7CA2"/>
  </w:style>
  <w:style w:type="character" w:styleId="PageNumber">
    <w:name w:val="page number"/>
    <w:basedOn w:val="DefaultParagraphFont"/>
    <w:uiPriority w:val="99"/>
    <w:semiHidden/>
    <w:unhideWhenUsed/>
    <w:rsid w:val="00ED7C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22EB1-1B76-EA49-B4B9-DD0A949F99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2340</Words>
  <Characters>13343</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 Boudreau</cp:lastModifiedBy>
  <cp:revision>2</cp:revision>
  <dcterms:created xsi:type="dcterms:W3CDTF">2026-03-11T17:54:00Z</dcterms:created>
  <dcterms:modified xsi:type="dcterms:W3CDTF">2026-03-11T17:54:00Z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689301-32b1-463b-ba86-10202492460a_Enabled">
    <vt:lpwstr>true</vt:lpwstr>
  </property>
  <property fmtid="{D5CDD505-2E9C-101B-9397-08002B2CF9AE}" pid="3" name="MSIP_Label_d0689301-32b1-463b-ba86-10202492460a_SetDate">
    <vt:lpwstr>2026-03-11T17:40:30Z</vt:lpwstr>
  </property>
  <property fmtid="{D5CDD505-2E9C-101B-9397-08002B2CF9AE}" pid="4" name="MSIP_Label_d0689301-32b1-463b-ba86-10202492460a_Method">
    <vt:lpwstr>Standard</vt:lpwstr>
  </property>
  <property fmtid="{D5CDD505-2E9C-101B-9397-08002B2CF9AE}" pid="5" name="MSIP_Label_d0689301-32b1-463b-ba86-10202492460a_Name">
    <vt:lpwstr>defa4170-0d19-0005-0003-bc88714345d2</vt:lpwstr>
  </property>
  <property fmtid="{D5CDD505-2E9C-101B-9397-08002B2CF9AE}" pid="6" name="MSIP_Label_d0689301-32b1-463b-ba86-10202492460a_SiteId">
    <vt:lpwstr>810c295f-e817-4c4e-8996-9b66369b8012</vt:lpwstr>
  </property>
  <property fmtid="{D5CDD505-2E9C-101B-9397-08002B2CF9AE}" pid="7" name="MSIP_Label_d0689301-32b1-463b-ba86-10202492460a_ActionId">
    <vt:lpwstr>d47d817c-9af8-4f4f-b645-5b4041c779de</vt:lpwstr>
  </property>
  <property fmtid="{D5CDD505-2E9C-101B-9397-08002B2CF9AE}" pid="8" name="MSIP_Label_d0689301-32b1-463b-ba86-10202492460a_ContentBits">
    <vt:lpwstr>0</vt:lpwstr>
  </property>
</Properties>
</file>