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B48B" w14:textId="6EBE035D" w:rsidR="004578B5" w:rsidRPr="007F7985" w:rsidRDefault="00466DC4" w:rsidP="007F7985">
      <w:pPr>
        <w:spacing w:after="120"/>
        <w:jc w:val="center"/>
        <w:rPr>
          <w:rFonts w:ascii="Arial" w:hAnsi="Arial" w:cs="Arial"/>
          <w:b/>
          <w:bCs/>
          <w:sz w:val="28"/>
          <w:szCs w:val="28"/>
          <w:lang w:val="en-GB"/>
        </w:rPr>
      </w:pPr>
      <w:r w:rsidRPr="006F3F9A">
        <w:rPr>
          <w:rFonts w:ascii="Arial" w:hAnsi="Arial" w:cs="Arial"/>
          <w:b/>
          <w:bCs/>
          <w:sz w:val="28"/>
          <w:szCs w:val="28"/>
          <w:lang w:val="en-GB"/>
        </w:rPr>
        <w:t xml:space="preserve">An Investigation on Connections between </w:t>
      </w:r>
      <w:r>
        <w:rPr>
          <w:rFonts w:ascii="Arial" w:hAnsi="Arial" w:cs="Arial"/>
          <w:b/>
          <w:bCs/>
          <w:sz w:val="28"/>
          <w:szCs w:val="28"/>
          <w:lang w:val="en-GB"/>
        </w:rPr>
        <w:t xml:space="preserve">General and Exercise Activity Levels </w:t>
      </w:r>
      <w:r w:rsidR="00237CB2">
        <w:rPr>
          <w:rFonts w:ascii="Arial" w:hAnsi="Arial" w:cs="Arial"/>
          <w:b/>
          <w:bCs/>
          <w:sz w:val="28"/>
          <w:szCs w:val="28"/>
          <w:lang w:val="en-GB"/>
        </w:rPr>
        <w:t>– Topic Pitch</w:t>
      </w:r>
    </w:p>
    <w:p w14:paraId="5A05E1C3" w14:textId="4238F0FA" w:rsidR="004578B5" w:rsidRPr="004578B5" w:rsidRDefault="004578B5" w:rsidP="004578B5">
      <w:pPr>
        <w:spacing w:after="0"/>
        <w:rPr>
          <w:rFonts w:ascii="Arial" w:hAnsi="Arial" w:cs="Arial"/>
          <w:lang w:val="en-GB"/>
        </w:rPr>
      </w:pPr>
      <w:r w:rsidRPr="004578B5">
        <w:rPr>
          <w:rFonts w:ascii="Arial" w:hAnsi="Arial" w:cs="Arial"/>
          <w:lang w:val="en-GB"/>
        </w:rPr>
        <w:t xml:space="preserve">This project is focused on investigating the links between </w:t>
      </w:r>
      <w:r w:rsidR="00564756">
        <w:rPr>
          <w:rFonts w:ascii="Arial" w:hAnsi="Arial" w:cs="Arial"/>
          <w:lang w:val="en-GB"/>
        </w:rPr>
        <w:t xml:space="preserve">general </w:t>
      </w:r>
      <w:r w:rsidRPr="004578B5">
        <w:rPr>
          <w:rFonts w:ascii="Arial" w:hAnsi="Arial" w:cs="Arial"/>
          <w:lang w:val="en-GB"/>
        </w:rPr>
        <w:t xml:space="preserve">activity level and </w:t>
      </w:r>
      <w:r w:rsidR="00564756">
        <w:rPr>
          <w:rFonts w:ascii="Arial" w:hAnsi="Arial" w:cs="Arial"/>
          <w:lang w:val="en-GB"/>
        </w:rPr>
        <w:t>physical activity level.</w:t>
      </w:r>
    </w:p>
    <w:p w14:paraId="2EB2CB8F" w14:textId="77777777" w:rsidR="004578B5" w:rsidRPr="004578B5" w:rsidRDefault="004578B5" w:rsidP="004578B5">
      <w:pPr>
        <w:spacing w:after="120"/>
        <w:rPr>
          <w:rFonts w:ascii="Arial" w:hAnsi="Arial" w:cs="Arial"/>
          <w:lang w:val="en-GB"/>
        </w:rPr>
      </w:pPr>
    </w:p>
    <w:p w14:paraId="10EFFEDA" w14:textId="4E5A8573" w:rsidR="004578B5" w:rsidRPr="004578B5" w:rsidRDefault="004578B5" w:rsidP="004578B5">
      <w:pPr>
        <w:spacing w:after="0"/>
        <w:rPr>
          <w:rFonts w:ascii="Arial" w:hAnsi="Arial" w:cs="Arial"/>
          <w:lang w:val="en-GB"/>
        </w:rPr>
      </w:pPr>
      <w:r w:rsidRPr="004578B5">
        <w:rPr>
          <w:rFonts w:ascii="Arial" w:hAnsi="Arial" w:cs="Arial"/>
          <w:lang w:val="en-GB"/>
        </w:rPr>
        <w:t xml:space="preserve">This information will help people decide on building their personal work out routines, </w:t>
      </w:r>
      <w:r w:rsidR="009A4D1C">
        <w:rPr>
          <w:rFonts w:ascii="Arial" w:hAnsi="Arial" w:cs="Arial"/>
          <w:lang w:val="en-GB"/>
        </w:rPr>
        <w:t xml:space="preserve">using data to determine </w:t>
      </w:r>
      <w:r w:rsidR="00564756">
        <w:rPr>
          <w:rFonts w:ascii="Arial" w:hAnsi="Arial" w:cs="Arial"/>
          <w:lang w:val="en-GB"/>
        </w:rPr>
        <w:t>what may be achievable goals</w:t>
      </w:r>
      <w:r w:rsidRPr="004578B5">
        <w:rPr>
          <w:rFonts w:ascii="Arial" w:hAnsi="Arial" w:cs="Arial"/>
          <w:lang w:val="en-GB"/>
        </w:rPr>
        <w:t>. They can</w:t>
      </w:r>
      <w:r w:rsidR="00564756">
        <w:rPr>
          <w:rFonts w:ascii="Arial" w:hAnsi="Arial" w:cs="Arial"/>
          <w:lang w:val="en-GB"/>
        </w:rPr>
        <w:t xml:space="preserve"> also evaluate their position in comparison to others in with similar activity levels and those with the activity levels that they may be aiming to achieve. This information may also aid public health organisations and health-related providers tailer advise and goals for their clients. The visualization of this data and its context may help providers understand what areas they can target for improvement and what are some reasonable targets to have in place. </w:t>
      </w:r>
      <w:r w:rsidR="009A4D1C">
        <w:rPr>
          <w:rFonts w:ascii="Arial" w:hAnsi="Arial" w:cs="Arial"/>
          <w:lang w:val="en-GB"/>
        </w:rPr>
        <w:t>Overall, t</w:t>
      </w:r>
      <w:r w:rsidRPr="004578B5">
        <w:rPr>
          <w:rFonts w:ascii="Arial" w:hAnsi="Arial" w:cs="Arial"/>
          <w:lang w:val="en-GB"/>
        </w:rPr>
        <w:t xml:space="preserve">his would help provide a </w:t>
      </w:r>
      <w:r w:rsidR="009A4D1C" w:rsidRPr="004578B5">
        <w:rPr>
          <w:rFonts w:ascii="Arial" w:hAnsi="Arial" w:cs="Arial"/>
          <w:lang w:val="en-GB"/>
        </w:rPr>
        <w:t>wide-reaching</w:t>
      </w:r>
      <w:r w:rsidRPr="004578B5">
        <w:rPr>
          <w:rFonts w:ascii="Arial" w:hAnsi="Arial" w:cs="Arial"/>
          <w:lang w:val="en-GB"/>
        </w:rPr>
        <w:t xml:space="preserve"> benefit to those looking to exercise or help others exercise, especially once we simplify the data for public consumption.</w:t>
      </w:r>
    </w:p>
    <w:p w14:paraId="62109875" w14:textId="14E19469" w:rsidR="004578B5" w:rsidRPr="004578B5" w:rsidRDefault="00D440E1" w:rsidP="00D440E1">
      <w:pPr>
        <w:tabs>
          <w:tab w:val="left" w:pos="7220"/>
        </w:tabs>
        <w:spacing w:after="120"/>
        <w:rPr>
          <w:rFonts w:ascii="Arial" w:hAnsi="Arial" w:cs="Arial"/>
          <w:lang w:val="en-GB"/>
        </w:rPr>
      </w:pPr>
      <w:r>
        <w:rPr>
          <w:rFonts w:ascii="Arial" w:hAnsi="Arial" w:cs="Arial"/>
          <w:lang w:val="en-GB"/>
        </w:rPr>
        <w:tab/>
      </w:r>
    </w:p>
    <w:p w14:paraId="31B5A13D" w14:textId="77777777" w:rsidR="004578B5" w:rsidRPr="004578B5" w:rsidRDefault="004578B5" w:rsidP="004578B5">
      <w:pPr>
        <w:spacing w:after="0"/>
        <w:rPr>
          <w:rFonts w:ascii="Arial" w:hAnsi="Arial" w:cs="Arial"/>
          <w:b/>
          <w:bCs/>
          <w:lang w:val="en-GB"/>
        </w:rPr>
      </w:pPr>
      <w:r w:rsidRPr="004578B5">
        <w:rPr>
          <w:rFonts w:ascii="Arial" w:hAnsi="Arial" w:cs="Arial"/>
          <w:b/>
          <w:bCs/>
          <w:lang w:val="en-GB"/>
        </w:rPr>
        <w:t>Questions we aim to answer</w:t>
      </w:r>
    </w:p>
    <w:p w14:paraId="1FF767BF" w14:textId="7F8A8A02" w:rsidR="004578B5" w:rsidRPr="004578B5" w:rsidRDefault="00564756" w:rsidP="004578B5">
      <w:pPr>
        <w:pStyle w:val="ListParagraph"/>
        <w:numPr>
          <w:ilvl w:val="0"/>
          <w:numId w:val="4"/>
        </w:numPr>
        <w:spacing w:after="0"/>
        <w:rPr>
          <w:rFonts w:ascii="Arial" w:hAnsi="Arial" w:cs="Arial"/>
          <w:lang w:val="en-GB"/>
        </w:rPr>
      </w:pPr>
      <w:r>
        <w:rPr>
          <w:rFonts w:ascii="Arial" w:hAnsi="Arial" w:cs="Arial"/>
          <w:lang w:val="en-GB"/>
        </w:rPr>
        <w:t>How much time do those who engage in physical activity spend at various levels of intensity</w:t>
      </w:r>
      <w:r w:rsidR="004578B5" w:rsidRPr="004578B5">
        <w:rPr>
          <w:rFonts w:ascii="Arial" w:hAnsi="Arial" w:cs="Arial"/>
          <w:lang w:val="en-GB"/>
        </w:rPr>
        <w:t>?</w:t>
      </w:r>
    </w:p>
    <w:p w14:paraId="7153C1E8" w14:textId="0B05A638" w:rsidR="004578B5" w:rsidRPr="004578B5" w:rsidRDefault="00564756" w:rsidP="004578B5">
      <w:pPr>
        <w:pStyle w:val="ListParagraph"/>
        <w:numPr>
          <w:ilvl w:val="0"/>
          <w:numId w:val="4"/>
        </w:numPr>
        <w:spacing w:after="0"/>
        <w:rPr>
          <w:rFonts w:ascii="Arial" w:hAnsi="Arial" w:cs="Arial"/>
          <w:lang w:val="en-GB"/>
        </w:rPr>
      </w:pPr>
      <w:r>
        <w:rPr>
          <w:rFonts w:ascii="Arial" w:hAnsi="Arial" w:cs="Arial"/>
          <w:lang w:val="en-GB"/>
        </w:rPr>
        <w:t>How many people engage in a sedentary versus a non-sedentary lifestyle</w:t>
      </w:r>
      <w:r w:rsidR="004578B5" w:rsidRPr="004578B5">
        <w:rPr>
          <w:rFonts w:ascii="Arial" w:hAnsi="Arial" w:cs="Arial"/>
          <w:lang w:val="en-GB"/>
        </w:rPr>
        <w:t>?</w:t>
      </w:r>
    </w:p>
    <w:p w14:paraId="5F7E1E7D" w14:textId="543EA1D6" w:rsidR="004578B5" w:rsidRPr="004578B5" w:rsidRDefault="004578B5" w:rsidP="004578B5">
      <w:pPr>
        <w:pStyle w:val="ListParagraph"/>
        <w:numPr>
          <w:ilvl w:val="0"/>
          <w:numId w:val="4"/>
        </w:numPr>
        <w:spacing w:after="0"/>
        <w:rPr>
          <w:rFonts w:ascii="Arial" w:hAnsi="Arial" w:cs="Arial"/>
          <w:lang w:val="en-GB"/>
        </w:rPr>
      </w:pPr>
      <w:r w:rsidRPr="004578B5">
        <w:rPr>
          <w:rFonts w:ascii="Arial" w:hAnsi="Arial" w:cs="Arial"/>
          <w:lang w:val="en-GB"/>
        </w:rPr>
        <w:t>What</w:t>
      </w:r>
      <w:r w:rsidR="00564756">
        <w:rPr>
          <w:rFonts w:ascii="Arial" w:hAnsi="Arial" w:cs="Arial"/>
          <w:lang w:val="en-GB"/>
        </w:rPr>
        <w:t xml:space="preserve"> is</w:t>
      </w:r>
      <w:r w:rsidRPr="004578B5">
        <w:rPr>
          <w:rFonts w:ascii="Arial" w:hAnsi="Arial" w:cs="Arial"/>
          <w:lang w:val="en-GB"/>
        </w:rPr>
        <w:t xml:space="preserve"> the relationship between exercise </w:t>
      </w:r>
      <w:r w:rsidR="00564756">
        <w:rPr>
          <w:rFonts w:ascii="Arial" w:hAnsi="Arial" w:cs="Arial"/>
          <w:lang w:val="en-GB"/>
        </w:rPr>
        <w:t>intensity and time spent sitting</w:t>
      </w:r>
      <w:r w:rsidRPr="004578B5">
        <w:rPr>
          <w:rFonts w:ascii="Arial" w:hAnsi="Arial" w:cs="Arial"/>
          <w:lang w:val="en-GB"/>
        </w:rPr>
        <w:t>?</w:t>
      </w:r>
    </w:p>
    <w:p w14:paraId="046483DF" w14:textId="77777777" w:rsidR="004578B5" w:rsidRPr="004578B5" w:rsidRDefault="004578B5" w:rsidP="004578B5">
      <w:pPr>
        <w:spacing w:after="120"/>
        <w:rPr>
          <w:rFonts w:ascii="Arial" w:hAnsi="Arial" w:cs="Arial"/>
          <w:lang w:val="en-GB"/>
        </w:rPr>
      </w:pPr>
    </w:p>
    <w:p w14:paraId="1F23A90D" w14:textId="77777777" w:rsidR="004578B5" w:rsidRPr="004578B5" w:rsidRDefault="004578B5" w:rsidP="004578B5">
      <w:pPr>
        <w:spacing w:after="0"/>
        <w:rPr>
          <w:rFonts w:ascii="Arial" w:hAnsi="Arial" w:cs="Arial"/>
          <w:b/>
          <w:bCs/>
          <w:lang w:val="en-GB"/>
        </w:rPr>
      </w:pPr>
      <w:r w:rsidRPr="004578B5">
        <w:rPr>
          <w:rFonts w:ascii="Arial" w:hAnsi="Arial" w:cs="Arial"/>
          <w:b/>
          <w:bCs/>
          <w:lang w:val="en-GB"/>
        </w:rPr>
        <w:t>Possible Data sources</w:t>
      </w:r>
    </w:p>
    <w:p w14:paraId="3619238D" w14:textId="77777777" w:rsidR="004578B5" w:rsidRPr="004578B5" w:rsidRDefault="004578B5" w:rsidP="004578B5">
      <w:pPr>
        <w:pStyle w:val="ListParagraph"/>
        <w:numPr>
          <w:ilvl w:val="0"/>
          <w:numId w:val="5"/>
        </w:numPr>
        <w:spacing w:after="0"/>
        <w:rPr>
          <w:rFonts w:ascii="Arial" w:hAnsi="Arial" w:cs="Arial"/>
          <w:lang w:val="en-GB"/>
        </w:rPr>
      </w:pPr>
      <w:r w:rsidRPr="004578B5">
        <w:rPr>
          <w:rFonts w:ascii="Arial" w:hAnsi="Arial" w:cs="Arial"/>
          <w:lang w:val="en-GB"/>
        </w:rPr>
        <w:t>The effect of exercise on cardiovascular disease risk factors in sedentary population: a systematic review and meta-analysis</w:t>
      </w:r>
    </w:p>
    <w:p w14:paraId="105F2301" w14:textId="2EDB1674" w:rsidR="004578B5" w:rsidRDefault="004578B5" w:rsidP="004578B5">
      <w:pPr>
        <w:pStyle w:val="ListParagraph"/>
        <w:numPr>
          <w:ilvl w:val="0"/>
          <w:numId w:val="5"/>
        </w:numPr>
        <w:spacing w:after="0"/>
        <w:rPr>
          <w:rFonts w:ascii="Arial" w:hAnsi="Arial" w:cs="Arial"/>
          <w:lang w:val="en-GB"/>
        </w:rPr>
      </w:pPr>
      <w:r w:rsidRPr="004578B5">
        <w:rPr>
          <w:rFonts w:ascii="Arial" w:hAnsi="Arial" w:cs="Arial"/>
          <w:lang w:val="en-GB"/>
        </w:rPr>
        <w:t xml:space="preserve">Interplay between physical activity volume and intensity with modelled life expectancy in women and men: A prospective cohort analysis </w:t>
      </w:r>
      <w:r w:rsidR="00564756">
        <w:rPr>
          <w:rFonts w:ascii="Arial" w:hAnsi="Arial" w:cs="Arial"/>
          <w:lang w:val="en-GB"/>
        </w:rPr>
        <w:t>–</w:t>
      </w:r>
      <w:r w:rsidRPr="004578B5">
        <w:rPr>
          <w:rFonts w:ascii="Arial" w:hAnsi="Arial" w:cs="Arial"/>
          <w:lang w:val="en-GB"/>
        </w:rPr>
        <w:t xml:space="preserve"> ScienceDirect</w:t>
      </w:r>
    </w:p>
    <w:p w14:paraId="3F3A469A" w14:textId="0BA03A5C" w:rsidR="00564756" w:rsidRPr="004578B5" w:rsidRDefault="00564756" w:rsidP="004578B5">
      <w:pPr>
        <w:pStyle w:val="ListParagraph"/>
        <w:numPr>
          <w:ilvl w:val="0"/>
          <w:numId w:val="5"/>
        </w:numPr>
        <w:spacing w:after="0"/>
        <w:rPr>
          <w:rFonts w:ascii="Arial" w:hAnsi="Arial" w:cs="Arial"/>
          <w:lang w:val="en-GB"/>
        </w:rPr>
      </w:pPr>
      <w:r>
        <w:rPr>
          <w:rFonts w:ascii="Arial" w:hAnsi="Arial" w:cs="Arial"/>
          <w:lang w:val="en-GB"/>
        </w:rPr>
        <w:t>National Health and Nutrition Examination Survey (NHANES), collected in 2023 and published in 2024 – The CDC</w:t>
      </w:r>
    </w:p>
    <w:p w14:paraId="2CCE8B98" w14:textId="77777777" w:rsidR="004578B5" w:rsidRPr="004578B5" w:rsidRDefault="004578B5" w:rsidP="004578B5">
      <w:pPr>
        <w:spacing w:after="120"/>
        <w:rPr>
          <w:rFonts w:ascii="Arial" w:hAnsi="Arial" w:cs="Arial"/>
          <w:lang w:val="en-GB"/>
        </w:rPr>
      </w:pPr>
    </w:p>
    <w:p w14:paraId="0ACE22D5" w14:textId="77777777" w:rsidR="004578B5" w:rsidRPr="004578B5" w:rsidRDefault="004578B5" w:rsidP="004578B5">
      <w:pPr>
        <w:spacing w:after="0"/>
        <w:rPr>
          <w:rFonts w:ascii="Arial" w:hAnsi="Arial" w:cs="Arial"/>
          <w:b/>
          <w:bCs/>
          <w:lang w:val="en-GB"/>
        </w:rPr>
      </w:pPr>
      <w:r w:rsidRPr="004578B5">
        <w:rPr>
          <w:rFonts w:ascii="Arial" w:hAnsi="Arial" w:cs="Arial"/>
          <w:b/>
          <w:bCs/>
          <w:lang w:val="en-GB"/>
        </w:rPr>
        <w:t>Potential stakeholders:</w:t>
      </w:r>
    </w:p>
    <w:p w14:paraId="211B0C57" w14:textId="0DF6A231" w:rsidR="004578B5" w:rsidRPr="004578B5" w:rsidRDefault="004578B5" w:rsidP="004578B5">
      <w:pPr>
        <w:pStyle w:val="ListParagraph"/>
        <w:numPr>
          <w:ilvl w:val="0"/>
          <w:numId w:val="6"/>
        </w:numPr>
        <w:spacing w:after="0"/>
        <w:rPr>
          <w:rFonts w:ascii="Arial" w:hAnsi="Arial" w:cs="Arial"/>
          <w:lang w:val="en-GB"/>
        </w:rPr>
      </w:pPr>
      <w:r w:rsidRPr="004578B5">
        <w:rPr>
          <w:rFonts w:ascii="Arial" w:hAnsi="Arial" w:cs="Arial"/>
          <w:lang w:val="en-GB"/>
        </w:rPr>
        <w:t xml:space="preserve">Public health organisations </w:t>
      </w:r>
      <w:r w:rsidR="009A4D1C">
        <w:rPr>
          <w:rFonts w:ascii="Arial" w:hAnsi="Arial" w:cs="Arial"/>
          <w:lang w:val="en-GB"/>
        </w:rPr>
        <w:t>–</w:t>
      </w:r>
      <w:r w:rsidRPr="004578B5">
        <w:rPr>
          <w:rFonts w:ascii="Arial" w:hAnsi="Arial" w:cs="Arial"/>
          <w:lang w:val="en-GB"/>
        </w:rPr>
        <w:t xml:space="preserve"> </w:t>
      </w:r>
      <w:r w:rsidR="009A4D1C">
        <w:rPr>
          <w:rFonts w:ascii="Arial" w:hAnsi="Arial" w:cs="Arial"/>
          <w:lang w:val="en-GB"/>
        </w:rPr>
        <w:t>They may have</w:t>
      </w:r>
      <w:r w:rsidRPr="004578B5">
        <w:rPr>
          <w:rFonts w:ascii="Arial" w:hAnsi="Arial" w:cs="Arial"/>
          <w:lang w:val="en-GB"/>
        </w:rPr>
        <w:t xml:space="preserve"> an interest in encouraging physical activity.</w:t>
      </w:r>
    </w:p>
    <w:p w14:paraId="25B5199C" w14:textId="2BA668B6" w:rsidR="004578B5" w:rsidRPr="004578B5" w:rsidRDefault="004578B5" w:rsidP="004578B5">
      <w:pPr>
        <w:pStyle w:val="ListParagraph"/>
        <w:numPr>
          <w:ilvl w:val="0"/>
          <w:numId w:val="6"/>
        </w:numPr>
        <w:spacing w:after="0"/>
        <w:rPr>
          <w:rFonts w:ascii="Arial" w:hAnsi="Arial" w:cs="Arial"/>
          <w:lang w:val="en-GB"/>
        </w:rPr>
      </w:pPr>
      <w:r w:rsidRPr="004578B5">
        <w:rPr>
          <w:rFonts w:ascii="Arial" w:hAnsi="Arial" w:cs="Arial"/>
          <w:lang w:val="en-GB"/>
        </w:rPr>
        <w:t>Healthcare professionals - Mainly fields such as physiotherapy</w:t>
      </w:r>
      <w:r w:rsidR="009A4D1C">
        <w:rPr>
          <w:rFonts w:ascii="Arial" w:hAnsi="Arial" w:cs="Arial"/>
          <w:lang w:val="en-GB"/>
        </w:rPr>
        <w:t>, but also</w:t>
      </w:r>
      <w:r w:rsidRPr="004578B5">
        <w:rPr>
          <w:rFonts w:ascii="Arial" w:hAnsi="Arial" w:cs="Arial"/>
          <w:lang w:val="en-GB"/>
        </w:rPr>
        <w:t xml:space="preserve"> other general healthcare professions.</w:t>
      </w:r>
    </w:p>
    <w:p w14:paraId="2FA42B66" w14:textId="77777777" w:rsidR="004578B5" w:rsidRPr="004578B5" w:rsidRDefault="004578B5" w:rsidP="004578B5">
      <w:pPr>
        <w:pStyle w:val="ListParagraph"/>
        <w:numPr>
          <w:ilvl w:val="0"/>
          <w:numId w:val="6"/>
        </w:numPr>
        <w:spacing w:after="0"/>
        <w:rPr>
          <w:rFonts w:ascii="Arial" w:hAnsi="Arial" w:cs="Arial"/>
          <w:lang w:val="en-GB"/>
        </w:rPr>
      </w:pPr>
      <w:r w:rsidRPr="004578B5">
        <w:rPr>
          <w:rFonts w:ascii="Arial" w:hAnsi="Arial" w:cs="Arial"/>
          <w:lang w:val="en-GB"/>
        </w:rPr>
        <w:t>General public - Anyone from the physically infirm/inactive to those who exercise regularly would benefit from being more highly informed on clear and specific benefits of exercise.</w:t>
      </w:r>
    </w:p>
    <w:p w14:paraId="4821A499" w14:textId="77777777" w:rsidR="004578B5" w:rsidRPr="004578B5" w:rsidRDefault="004578B5" w:rsidP="004578B5">
      <w:pPr>
        <w:pStyle w:val="ListParagraph"/>
        <w:numPr>
          <w:ilvl w:val="0"/>
          <w:numId w:val="6"/>
        </w:numPr>
        <w:spacing w:after="0"/>
        <w:rPr>
          <w:rFonts w:ascii="Arial" w:hAnsi="Arial" w:cs="Arial"/>
          <w:lang w:val="en-GB"/>
        </w:rPr>
      </w:pPr>
      <w:r w:rsidRPr="004578B5">
        <w:rPr>
          <w:rFonts w:ascii="Arial" w:hAnsi="Arial" w:cs="Arial"/>
          <w:lang w:val="en-GB"/>
        </w:rPr>
        <w:t>Educational institutes - Schools and Universities tend to have Physical Education classes or sports-related degrees which link strongly to this study.</w:t>
      </w:r>
    </w:p>
    <w:p w14:paraId="4DB4526E" w14:textId="2A646615" w:rsidR="004578B5" w:rsidRPr="004578B5" w:rsidRDefault="004578B5" w:rsidP="004578B5">
      <w:pPr>
        <w:pStyle w:val="ListParagraph"/>
        <w:numPr>
          <w:ilvl w:val="0"/>
          <w:numId w:val="6"/>
        </w:numPr>
        <w:spacing w:after="0"/>
        <w:rPr>
          <w:rFonts w:ascii="Arial" w:hAnsi="Arial" w:cs="Arial"/>
          <w:lang w:val="en-GB"/>
        </w:rPr>
      </w:pPr>
      <w:r w:rsidRPr="004578B5">
        <w:rPr>
          <w:rFonts w:ascii="Arial" w:hAnsi="Arial" w:cs="Arial"/>
          <w:lang w:val="en-GB"/>
        </w:rPr>
        <w:t xml:space="preserve">Organised sports - Organised events and organisations </w:t>
      </w:r>
      <w:r w:rsidR="009A4D1C">
        <w:rPr>
          <w:rFonts w:ascii="Arial" w:hAnsi="Arial" w:cs="Arial"/>
          <w:lang w:val="en-GB"/>
        </w:rPr>
        <w:t>would value this data</w:t>
      </w:r>
      <w:r w:rsidRPr="004578B5">
        <w:rPr>
          <w:rFonts w:ascii="Arial" w:hAnsi="Arial" w:cs="Arial"/>
          <w:lang w:val="en-GB"/>
        </w:rPr>
        <w:t xml:space="preserve">. </w:t>
      </w:r>
    </w:p>
    <w:p w14:paraId="19CB1F6E" w14:textId="1B81E5B4" w:rsidR="004578B5" w:rsidRPr="004578B5" w:rsidRDefault="004578B5" w:rsidP="004578B5">
      <w:pPr>
        <w:pStyle w:val="ListParagraph"/>
        <w:numPr>
          <w:ilvl w:val="0"/>
          <w:numId w:val="6"/>
        </w:numPr>
        <w:spacing w:after="0"/>
        <w:rPr>
          <w:rFonts w:ascii="Arial" w:hAnsi="Arial" w:cs="Arial"/>
          <w:lang w:val="en-GB"/>
        </w:rPr>
      </w:pPr>
      <w:r w:rsidRPr="004578B5">
        <w:rPr>
          <w:rFonts w:ascii="Arial" w:hAnsi="Arial" w:cs="Arial"/>
          <w:lang w:val="en-GB"/>
        </w:rPr>
        <w:t xml:space="preserve">Personal trainers - The relevant data may aid in </w:t>
      </w:r>
      <w:r w:rsidR="009A4D1C">
        <w:rPr>
          <w:rFonts w:ascii="Arial" w:hAnsi="Arial" w:cs="Arial"/>
          <w:lang w:val="en-GB"/>
        </w:rPr>
        <w:t>creating</w:t>
      </w:r>
      <w:r w:rsidRPr="004578B5">
        <w:rPr>
          <w:rFonts w:ascii="Arial" w:hAnsi="Arial" w:cs="Arial"/>
          <w:lang w:val="en-GB"/>
        </w:rPr>
        <w:t xml:space="preserve"> their plans for their clients.</w:t>
      </w:r>
    </w:p>
    <w:p w14:paraId="20816DCB" w14:textId="5551856F" w:rsidR="004578B5" w:rsidRPr="004578B5" w:rsidRDefault="004578B5" w:rsidP="004578B5">
      <w:pPr>
        <w:pStyle w:val="ListParagraph"/>
        <w:numPr>
          <w:ilvl w:val="0"/>
          <w:numId w:val="6"/>
        </w:numPr>
        <w:spacing w:after="0"/>
        <w:rPr>
          <w:rFonts w:ascii="Arial" w:hAnsi="Arial" w:cs="Arial"/>
          <w:lang w:val="en-GB"/>
        </w:rPr>
      </w:pPr>
      <w:r w:rsidRPr="004578B5">
        <w:rPr>
          <w:rFonts w:ascii="Arial" w:hAnsi="Arial" w:cs="Arial"/>
          <w:lang w:val="en-GB"/>
        </w:rPr>
        <w:t xml:space="preserve">Government - May inform which types of public sports facilities a governing body </w:t>
      </w:r>
      <w:r w:rsidR="009A4D1C">
        <w:rPr>
          <w:rFonts w:ascii="Arial" w:hAnsi="Arial" w:cs="Arial"/>
          <w:lang w:val="en-GB"/>
        </w:rPr>
        <w:t>should</w:t>
      </w:r>
      <w:r w:rsidRPr="004578B5">
        <w:rPr>
          <w:rFonts w:ascii="Arial" w:hAnsi="Arial" w:cs="Arial"/>
          <w:lang w:val="en-GB"/>
        </w:rPr>
        <w:t xml:space="preserve"> invest in the construction of.</w:t>
      </w:r>
    </w:p>
    <w:p w14:paraId="205DCC61" w14:textId="77777777" w:rsidR="004578B5" w:rsidRPr="004578B5" w:rsidRDefault="004578B5" w:rsidP="004578B5">
      <w:pPr>
        <w:spacing w:after="120"/>
        <w:rPr>
          <w:rFonts w:ascii="Arial" w:hAnsi="Arial" w:cs="Arial"/>
          <w:lang w:val="en-GB"/>
        </w:rPr>
      </w:pPr>
    </w:p>
    <w:p w14:paraId="1B83EE5B" w14:textId="3748EA00" w:rsidR="000C7A12" w:rsidRPr="004578B5" w:rsidRDefault="004578B5" w:rsidP="004578B5">
      <w:pPr>
        <w:spacing w:after="0"/>
        <w:rPr>
          <w:rFonts w:ascii="Arial" w:hAnsi="Arial" w:cs="Arial"/>
          <w:lang w:val="en-GB"/>
        </w:rPr>
      </w:pPr>
      <w:r w:rsidRPr="004578B5">
        <w:rPr>
          <w:rFonts w:ascii="Arial" w:hAnsi="Arial" w:cs="Arial"/>
          <w:lang w:val="en-GB"/>
        </w:rPr>
        <w:t xml:space="preserve">It is common knowledge that regular activity has some positive benefits. However, it </w:t>
      </w:r>
      <w:r w:rsidR="009A4D1C">
        <w:rPr>
          <w:rFonts w:ascii="Arial" w:hAnsi="Arial" w:cs="Arial"/>
          <w:lang w:val="en-GB"/>
        </w:rPr>
        <w:t>seems</w:t>
      </w:r>
      <w:r w:rsidRPr="004578B5">
        <w:rPr>
          <w:rFonts w:ascii="Arial" w:hAnsi="Arial" w:cs="Arial"/>
          <w:lang w:val="en-GB"/>
        </w:rPr>
        <w:t xml:space="preserve"> as if it is such an accepted stance that </w:t>
      </w:r>
      <w:r w:rsidR="009A4D1C" w:rsidRPr="004578B5">
        <w:rPr>
          <w:rFonts w:ascii="Arial" w:hAnsi="Arial" w:cs="Arial"/>
          <w:lang w:val="en-GB"/>
        </w:rPr>
        <w:t>much of</w:t>
      </w:r>
      <w:r w:rsidRPr="004578B5">
        <w:rPr>
          <w:rFonts w:ascii="Arial" w:hAnsi="Arial" w:cs="Arial"/>
          <w:lang w:val="en-GB"/>
        </w:rPr>
        <w:t xml:space="preserve"> the population doesn’t </w:t>
      </w:r>
      <w:r w:rsidR="009A4D1C">
        <w:rPr>
          <w:rFonts w:ascii="Arial" w:hAnsi="Arial" w:cs="Arial"/>
          <w:lang w:val="en-GB"/>
        </w:rPr>
        <w:t xml:space="preserve">truly understand </w:t>
      </w:r>
      <w:r w:rsidRPr="004578B5">
        <w:rPr>
          <w:rFonts w:ascii="Arial" w:hAnsi="Arial" w:cs="Arial"/>
          <w:lang w:val="en-GB"/>
        </w:rPr>
        <w:t>the</w:t>
      </w:r>
      <w:r>
        <w:rPr>
          <w:rFonts w:ascii="Arial" w:hAnsi="Arial" w:cs="Arial"/>
          <w:lang w:val="en-GB"/>
        </w:rPr>
        <w:t xml:space="preserve"> impacts. </w:t>
      </w:r>
      <w:r w:rsidRPr="004578B5">
        <w:rPr>
          <w:rFonts w:ascii="Arial" w:hAnsi="Arial" w:cs="Arial"/>
          <w:lang w:val="en-GB"/>
        </w:rPr>
        <w:t>A digestible visualisation of data is oftentimes more impactful than plain data and information. We aim to make the information we have gathered more readable to the public.</w:t>
      </w:r>
    </w:p>
    <w:sectPr w:rsidR="000C7A12" w:rsidRPr="004578B5" w:rsidSect="004578B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287D"/>
    <w:multiLevelType w:val="multilevel"/>
    <w:tmpl w:val="1C3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657"/>
    <w:multiLevelType w:val="multilevel"/>
    <w:tmpl w:val="B604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81476"/>
    <w:multiLevelType w:val="hybridMultilevel"/>
    <w:tmpl w:val="6EE4BE8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A995D3C"/>
    <w:multiLevelType w:val="hybridMultilevel"/>
    <w:tmpl w:val="28CA1E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6756AD0"/>
    <w:multiLevelType w:val="hybridMultilevel"/>
    <w:tmpl w:val="D472C9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AA80726"/>
    <w:multiLevelType w:val="multilevel"/>
    <w:tmpl w:val="F1D8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9884429">
    <w:abstractNumId w:val="5"/>
  </w:num>
  <w:num w:numId="2" w16cid:durableId="1947030837">
    <w:abstractNumId w:val="0"/>
  </w:num>
  <w:num w:numId="3" w16cid:durableId="141896763">
    <w:abstractNumId w:val="1"/>
  </w:num>
  <w:num w:numId="4" w16cid:durableId="353849327">
    <w:abstractNumId w:val="2"/>
  </w:num>
  <w:num w:numId="5" w16cid:durableId="2011105829">
    <w:abstractNumId w:val="3"/>
  </w:num>
  <w:num w:numId="6" w16cid:durableId="1100174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12"/>
    <w:rsid w:val="000C7A12"/>
    <w:rsid w:val="001C24A1"/>
    <w:rsid w:val="00237CB2"/>
    <w:rsid w:val="003516DD"/>
    <w:rsid w:val="0043498D"/>
    <w:rsid w:val="004439DC"/>
    <w:rsid w:val="004578B5"/>
    <w:rsid w:val="00466DC4"/>
    <w:rsid w:val="00564756"/>
    <w:rsid w:val="007F7985"/>
    <w:rsid w:val="009A4D1C"/>
    <w:rsid w:val="00C30E8A"/>
    <w:rsid w:val="00D11DCC"/>
    <w:rsid w:val="00D440E1"/>
    <w:rsid w:val="00E650A8"/>
    <w:rsid w:val="00E86AE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D2BE"/>
  <w15:chartTrackingRefBased/>
  <w15:docId w15:val="{7AAB69CA-8267-495C-8EE2-C44CCF6F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12"/>
    <w:rPr>
      <w:rFonts w:eastAsiaTheme="majorEastAsia" w:cstheme="majorBidi"/>
      <w:color w:val="272727" w:themeColor="text1" w:themeTint="D8"/>
    </w:rPr>
  </w:style>
  <w:style w:type="paragraph" w:styleId="Title">
    <w:name w:val="Title"/>
    <w:basedOn w:val="Normal"/>
    <w:next w:val="Normal"/>
    <w:link w:val="TitleChar"/>
    <w:uiPriority w:val="10"/>
    <w:qFormat/>
    <w:rsid w:val="000C7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12"/>
    <w:pPr>
      <w:spacing w:before="160"/>
      <w:jc w:val="center"/>
    </w:pPr>
    <w:rPr>
      <w:i/>
      <w:iCs/>
      <w:color w:val="404040" w:themeColor="text1" w:themeTint="BF"/>
    </w:rPr>
  </w:style>
  <w:style w:type="character" w:customStyle="1" w:styleId="QuoteChar">
    <w:name w:val="Quote Char"/>
    <w:basedOn w:val="DefaultParagraphFont"/>
    <w:link w:val="Quote"/>
    <w:uiPriority w:val="29"/>
    <w:rsid w:val="000C7A12"/>
    <w:rPr>
      <w:i/>
      <w:iCs/>
      <w:color w:val="404040" w:themeColor="text1" w:themeTint="BF"/>
    </w:rPr>
  </w:style>
  <w:style w:type="paragraph" w:styleId="ListParagraph">
    <w:name w:val="List Paragraph"/>
    <w:basedOn w:val="Normal"/>
    <w:uiPriority w:val="34"/>
    <w:qFormat/>
    <w:rsid w:val="000C7A12"/>
    <w:pPr>
      <w:ind w:left="720"/>
      <w:contextualSpacing/>
    </w:pPr>
  </w:style>
  <w:style w:type="character" w:styleId="IntenseEmphasis">
    <w:name w:val="Intense Emphasis"/>
    <w:basedOn w:val="DefaultParagraphFont"/>
    <w:uiPriority w:val="21"/>
    <w:qFormat/>
    <w:rsid w:val="000C7A12"/>
    <w:rPr>
      <w:i/>
      <w:iCs/>
      <w:color w:val="0F4761" w:themeColor="accent1" w:themeShade="BF"/>
    </w:rPr>
  </w:style>
  <w:style w:type="paragraph" w:styleId="IntenseQuote">
    <w:name w:val="Intense Quote"/>
    <w:basedOn w:val="Normal"/>
    <w:next w:val="Normal"/>
    <w:link w:val="IntenseQuoteChar"/>
    <w:uiPriority w:val="30"/>
    <w:qFormat/>
    <w:rsid w:val="000C7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A12"/>
    <w:rPr>
      <w:i/>
      <w:iCs/>
      <w:color w:val="0F4761" w:themeColor="accent1" w:themeShade="BF"/>
    </w:rPr>
  </w:style>
  <w:style w:type="character" w:styleId="IntenseReference">
    <w:name w:val="Intense Reference"/>
    <w:basedOn w:val="DefaultParagraphFont"/>
    <w:uiPriority w:val="32"/>
    <w:qFormat/>
    <w:rsid w:val="000C7A12"/>
    <w:rPr>
      <w:b/>
      <w:bCs/>
      <w:smallCaps/>
      <w:color w:val="0F4761" w:themeColor="accent1" w:themeShade="BF"/>
      <w:spacing w:val="5"/>
    </w:rPr>
  </w:style>
  <w:style w:type="character" w:styleId="Hyperlink">
    <w:name w:val="Hyperlink"/>
    <w:basedOn w:val="DefaultParagraphFont"/>
    <w:uiPriority w:val="99"/>
    <w:unhideWhenUsed/>
    <w:rsid w:val="004578B5"/>
    <w:rPr>
      <w:color w:val="467886" w:themeColor="hyperlink"/>
      <w:u w:val="single"/>
    </w:rPr>
  </w:style>
  <w:style w:type="character" w:styleId="UnresolvedMention">
    <w:name w:val="Unresolved Mention"/>
    <w:basedOn w:val="DefaultParagraphFont"/>
    <w:uiPriority w:val="99"/>
    <w:semiHidden/>
    <w:unhideWhenUsed/>
    <w:rsid w:val="00457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4445D-3317-462A-91C2-C7F51810E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A00317100: Eabha Kenny</dc:creator>
  <cp:keywords/>
  <dc:description/>
  <cp:lastModifiedBy>Éabha Kenny</cp:lastModifiedBy>
  <cp:revision>3</cp:revision>
  <dcterms:created xsi:type="dcterms:W3CDTF">2026-10-02T15:05:00Z</dcterms:created>
  <dcterms:modified xsi:type="dcterms:W3CDTF">2026-10-19T16:44:00Z</dcterms:modified>
</cp:coreProperties>
</file>