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EB8" w:rsidRDefault="00BA10DE">
      <w:r>
        <w:t>Possible journals for publishing</w:t>
      </w:r>
    </w:p>
    <w:p w:rsidR="00BA10DE" w:rsidRDefault="00BA10DE"/>
    <w:p w:rsidR="00BA10DE" w:rsidRDefault="00BA10DE">
      <w:r>
        <w:t>Regional:</w:t>
      </w:r>
    </w:p>
    <w:p w:rsidR="00BA10DE" w:rsidRDefault="00BA10DE">
      <w:r>
        <w:t>The Southwest Naturalist</w:t>
      </w:r>
      <w:bookmarkStart w:id="0" w:name="_GoBack"/>
      <w:bookmarkEnd w:id="0"/>
    </w:p>
    <w:p w:rsidR="00BA10DE" w:rsidRDefault="00BA10DE"/>
    <w:p w:rsidR="00BA10DE" w:rsidRDefault="00BA10DE">
      <w:r>
        <w:t>Non-regional:</w:t>
      </w:r>
    </w:p>
    <w:p w:rsidR="00BA10DE" w:rsidRDefault="00BA10DE">
      <w:r>
        <w:t>Fungal Biology</w:t>
      </w:r>
    </w:p>
    <w:p w:rsidR="00BA10DE" w:rsidRDefault="00BA10DE">
      <w:r>
        <w:t>Forest Ecology and Management</w:t>
      </w:r>
    </w:p>
    <w:sectPr w:rsidR="00BA10DE" w:rsidSect="00E7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DE"/>
    <w:rsid w:val="004F28D6"/>
    <w:rsid w:val="005D1EB8"/>
    <w:rsid w:val="00BA10DE"/>
    <w:rsid w:val="00E7381E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8770"/>
  <w15:chartTrackingRefBased/>
  <w15:docId w15:val="{498E5615-8A6E-1342-BD0A-134A1AD5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2019-05-08T15:32:00Z</dcterms:created>
  <dcterms:modified xsi:type="dcterms:W3CDTF">2019-05-08T15:34:00Z</dcterms:modified>
</cp:coreProperties>
</file>