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1F6A" w14:textId="4CFC43F6" w:rsidR="004F4213" w:rsidRPr="004F4213" w:rsidRDefault="004F4213" w:rsidP="004C77F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Agerer, R. 1995. Anatomical characteristics of identified ectomycorrhizas: an attempt towards a </w:t>
      </w:r>
      <w:r>
        <w:rPr>
          <w:rFonts w:ascii="Times New Roman" w:hAnsi="Times New Roman" w:cs="Times New Roman"/>
        </w:rPr>
        <w:tab/>
        <w:t xml:space="preserve">natural classification. In: Varma, A., Hock, B., editors. </w:t>
      </w:r>
      <w:r w:rsidRPr="004F4213">
        <w:rPr>
          <w:rFonts w:ascii="Times New Roman" w:hAnsi="Times New Roman" w:cs="Times New Roman"/>
        </w:rPr>
        <w:t>Mycorrhiza</w:t>
      </w:r>
      <w:r>
        <w:rPr>
          <w:rFonts w:ascii="Times New Roman" w:hAnsi="Times New Roman" w:cs="Times New Roman"/>
        </w:rPr>
        <w:t>. Germany: Springer-</w:t>
      </w:r>
      <w:r>
        <w:rPr>
          <w:rFonts w:ascii="Times New Roman" w:hAnsi="Times New Roman" w:cs="Times New Roman"/>
        </w:rPr>
        <w:tab/>
        <w:t>Verlag. p 685-734.</w:t>
      </w:r>
    </w:p>
    <w:p w14:paraId="4C070196" w14:textId="1983B464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Baar, J., T.R. Horton, A.M. Kretzer, and T.D. Bruns. 2002. Mycorrhizal colonization of </w:t>
      </w:r>
      <w:r w:rsidRPr="00924AF9">
        <w:rPr>
          <w:rFonts w:ascii="Times New Roman" w:hAnsi="Times New Roman" w:cs="Times New Roman"/>
          <w:i/>
        </w:rPr>
        <w:t xml:space="preserve">Pinus </w:t>
      </w:r>
      <w:r>
        <w:rPr>
          <w:rFonts w:ascii="Times New Roman" w:hAnsi="Times New Roman" w:cs="Times New Roman"/>
          <w:i/>
        </w:rPr>
        <w:tab/>
      </w:r>
      <w:r w:rsidRPr="00924AF9">
        <w:rPr>
          <w:rFonts w:ascii="Times New Roman" w:hAnsi="Times New Roman" w:cs="Times New Roman"/>
          <w:i/>
        </w:rPr>
        <w:t>muricate</w:t>
      </w:r>
      <w:r w:rsidRPr="00924AF9">
        <w:rPr>
          <w:rFonts w:ascii="Times New Roman" w:hAnsi="Times New Roman" w:cs="Times New Roman"/>
        </w:rPr>
        <w:t xml:space="preserve"> from </w:t>
      </w:r>
      <w:r w:rsidRPr="00924AF9">
        <w:rPr>
          <w:rFonts w:ascii="Times New Roman" w:hAnsi="Times New Roman" w:cs="Times New Roman"/>
        </w:rPr>
        <w:tab/>
        <w:t xml:space="preserve">resistant propagules after a stand-replacing wildfire. </w:t>
      </w:r>
      <w:r w:rsidRPr="00924AF9">
        <w:rPr>
          <w:rFonts w:ascii="Times New Roman" w:hAnsi="Times New Roman" w:cs="Times New Roman"/>
          <w:i/>
        </w:rPr>
        <w:t>New Phytologist</w:t>
      </w:r>
      <w:r w:rsidRPr="00924AF9">
        <w:rPr>
          <w:rFonts w:ascii="Times New Roman" w:hAnsi="Times New Roman" w:cs="Times New Roman"/>
        </w:rPr>
        <w:t xml:space="preserve"> 143: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>409-418.</w:t>
      </w:r>
    </w:p>
    <w:p w14:paraId="43D4C6B0" w14:textId="5FA2FA42" w:rsidR="004C77F5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Bowman, E.A. and Arnold, A.E. 2018. Distributions of ectomycorrhizal and foliar endophytic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fungal communities associated with </w:t>
      </w:r>
      <w:r w:rsidRPr="00924AF9">
        <w:rPr>
          <w:rFonts w:ascii="Times New Roman" w:hAnsi="Times New Roman" w:cs="Times New Roman"/>
          <w:i/>
        </w:rPr>
        <w:t>Pinus ponderosa</w:t>
      </w:r>
      <w:r w:rsidRPr="00924AF9">
        <w:rPr>
          <w:rFonts w:ascii="Times New Roman" w:hAnsi="Times New Roman" w:cs="Times New Roman"/>
        </w:rPr>
        <w:t xml:space="preserve"> along a spatially constrained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elevation gradient. </w:t>
      </w:r>
      <w:r w:rsidRPr="00924AF9">
        <w:rPr>
          <w:rFonts w:ascii="Times New Roman" w:hAnsi="Times New Roman" w:cs="Times New Roman"/>
          <w:i/>
        </w:rPr>
        <w:t>American Journal of Botany</w:t>
      </w:r>
      <w:r w:rsidR="005A510B">
        <w:rPr>
          <w:rFonts w:ascii="Times New Roman" w:hAnsi="Times New Roman" w:cs="Times New Roman"/>
        </w:rPr>
        <w:t xml:space="preserve"> 105: 687-699.</w:t>
      </w:r>
    </w:p>
    <w:p w14:paraId="0A67A7F2" w14:textId="77F6E76A" w:rsidR="006E3713" w:rsidRDefault="006E3713" w:rsidP="004C77F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Brown, P.M. and R. Wu. Climate and disturbance forcing of episodic tree recruitment in a </w:t>
      </w:r>
      <w:r>
        <w:rPr>
          <w:rFonts w:ascii="Times New Roman" w:hAnsi="Times New Roman" w:cs="Times New Roman"/>
        </w:rPr>
        <w:tab/>
        <w:t xml:space="preserve">southwestern Ponderosa pine landscape. </w:t>
      </w:r>
      <w:r>
        <w:rPr>
          <w:rFonts w:ascii="Times New Roman" w:hAnsi="Times New Roman" w:cs="Times New Roman"/>
          <w:i/>
        </w:rPr>
        <w:t>Ecology</w:t>
      </w:r>
      <w:r>
        <w:rPr>
          <w:rFonts w:ascii="Times New Roman" w:hAnsi="Times New Roman" w:cs="Times New Roman"/>
        </w:rPr>
        <w:t xml:space="preserve"> 86: 3030-3038.</w:t>
      </w:r>
    </w:p>
    <w:p w14:paraId="5618BD00" w14:textId="4B94AE65" w:rsidR="00DE01AC" w:rsidRPr="00DE01AC" w:rsidRDefault="00DE01AC" w:rsidP="004C77F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Certini, G. 2005. Effects of fire on properties of forest soils. A review. </w:t>
      </w:r>
      <w:r>
        <w:rPr>
          <w:rFonts w:ascii="Times New Roman" w:hAnsi="Times New Roman" w:cs="Times New Roman"/>
          <w:i/>
        </w:rPr>
        <w:t>Oecologia</w:t>
      </w:r>
      <w:r>
        <w:rPr>
          <w:rFonts w:ascii="Times New Roman" w:hAnsi="Times New Roman" w:cs="Times New Roman"/>
        </w:rPr>
        <w:t xml:space="preserve"> 143: 1-10.</w:t>
      </w:r>
    </w:p>
    <w:p w14:paraId="54D716B1" w14:textId="77777777" w:rsidR="004C77F5" w:rsidRPr="00924AF9" w:rsidRDefault="004C77F5" w:rsidP="004C77F5">
      <w:pPr>
        <w:widowControl w:val="0"/>
        <w:spacing w:after="220" w:line="480" w:lineRule="auto"/>
        <w:ind w:left="440" w:hanging="440"/>
        <w:rPr>
          <w:rFonts w:ascii="Times New Roman" w:eastAsia="Times New Roman" w:hAnsi="Times New Roman" w:cs="Times New Roman"/>
        </w:rPr>
      </w:pPr>
      <w:r w:rsidRPr="00924AF9">
        <w:rPr>
          <w:rFonts w:ascii="Times New Roman" w:eastAsia="Times New Roman" w:hAnsi="Times New Roman" w:cs="Times New Roman"/>
        </w:rPr>
        <w:t xml:space="preserve">Corrales, A., A.E. Arnold, A. Ferrer, B.L. Turner, and J.W. Dalling. 2015. Variation in ectomycorrhizal fungal communities associated with </w:t>
      </w:r>
      <w:r w:rsidRPr="00924AF9">
        <w:rPr>
          <w:rFonts w:ascii="Times New Roman" w:eastAsia="Times New Roman" w:hAnsi="Times New Roman" w:cs="Times New Roman"/>
          <w:i/>
        </w:rPr>
        <w:t>Oreomunnea mexicana</w:t>
      </w:r>
      <w:r w:rsidRPr="00924AF9">
        <w:rPr>
          <w:rFonts w:ascii="Times New Roman" w:eastAsia="Times New Roman" w:hAnsi="Times New Roman" w:cs="Times New Roman"/>
        </w:rPr>
        <w:t xml:space="preserve"> (Juglandaceae) in a Neotropical montane forest. </w:t>
      </w:r>
      <w:r w:rsidRPr="00924AF9">
        <w:rPr>
          <w:rFonts w:ascii="Times New Roman" w:eastAsia="Times New Roman" w:hAnsi="Times New Roman" w:cs="Times New Roman"/>
          <w:i/>
        </w:rPr>
        <w:t>Mycorrhiza</w:t>
      </w:r>
      <w:r w:rsidRPr="00924AF9">
        <w:rPr>
          <w:rFonts w:ascii="Times New Roman" w:eastAsia="Times New Roman" w:hAnsi="Times New Roman" w:cs="Times New Roman"/>
        </w:rPr>
        <w:t xml:space="preserve"> 26:1–17.</w:t>
      </w:r>
    </w:p>
    <w:p w14:paraId="5A8E6C73" w14:textId="4966ACEB" w:rsidR="004C77F5" w:rsidRDefault="004C77F5" w:rsidP="004C77F5">
      <w:pPr>
        <w:widowControl w:val="0"/>
        <w:spacing w:after="220" w:line="480" w:lineRule="auto"/>
        <w:ind w:left="440" w:hanging="440"/>
        <w:rPr>
          <w:rFonts w:ascii="Times New Roman" w:eastAsia="Times New Roman" w:hAnsi="Times New Roman" w:cs="Times New Roman"/>
        </w:rPr>
      </w:pPr>
      <w:r w:rsidRPr="00924AF9">
        <w:rPr>
          <w:rFonts w:ascii="Times New Roman" w:eastAsia="Times New Roman" w:hAnsi="Times New Roman" w:cs="Times New Roman"/>
        </w:rPr>
        <w:t xml:space="preserve">Dahlberg, A., J. Schimmel, A.F.S. Taylor, and H. Johannesson. 2001. Post-fire legacy of ectomycorrhizal fungal communities in the Swedish boreal forest in relation to fire severity and logging intensity. </w:t>
      </w:r>
      <w:r w:rsidRPr="00924AF9">
        <w:rPr>
          <w:rFonts w:ascii="Times New Roman" w:eastAsia="Times New Roman" w:hAnsi="Times New Roman" w:cs="Times New Roman"/>
          <w:i/>
        </w:rPr>
        <w:t>Biological Conservation</w:t>
      </w:r>
      <w:r w:rsidRPr="00924AF9">
        <w:rPr>
          <w:rFonts w:ascii="Times New Roman" w:eastAsia="Times New Roman" w:hAnsi="Times New Roman" w:cs="Times New Roman"/>
        </w:rPr>
        <w:t xml:space="preserve"> 100: 151-161.</w:t>
      </w:r>
    </w:p>
    <w:p w14:paraId="03049BA9" w14:textId="485BB49C" w:rsidR="00106392" w:rsidRPr="00106392" w:rsidRDefault="00106392" w:rsidP="0010639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DeBano, L.F. and P.F. Ffolliott.</w:t>
      </w:r>
      <w:r w:rsidRPr="00924AF9">
        <w:rPr>
          <w:rFonts w:ascii="Times New Roman" w:hAnsi="Times New Roman" w:cs="Times New Roman"/>
        </w:rPr>
        <w:t xml:space="preserve"> 1995. </w:t>
      </w:r>
      <w:r>
        <w:rPr>
          <w:rFonts w:ascii="Times New Roman" w:hAnsi="Times New Roman" w:cs="Times New Roman"/>
        </w:rPr>
        <w:t>The sky island conference: looking back, looking ahead</w:t>
      </w:r>
      <w:r w:rsidRPr="00924AF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In: Debano, L.F., Ffolliott, P.F., Gottfried, G.J., Hamre, R.H., Edminster, C.B., (Tech.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Coords.), Biodiversity and management of the Madrean Archipelago: The Sky Islands of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>Southwestern United States and Northwestern Mexico. September 19–23, 1994. Tucson,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ab/>
      </w:r>
      <w:r w:rsidRPr="00924AF9">
        <w:rPr>
          <w:rFonts w:ascii="Times New Roman" w:hAnsi="Times New Roman" w:cs="Times New Roman"/>
        </w:rPr>
        <w:t xml:space="preserve">Arizona. USDA Forest Service General Technical Report RM GTR-264, Rocky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>Mountain Forest and Range Experiment Station, pp. 399–407. Fort Collins CO.</w:t>
      </w:r>
    </w:p>
    <w:p w14:paraId="24E3640D" w14:textId="77777777" w:rsidR="004C77F5" w:rsidRPr="00924AF9" w:rsidRDefault="004C77F5" w:rsidP="004C77F5">
      <w:pPr>
        <w:widowControl w:val="0"/>
        <w:spacing w:after="220" w:line="480" w:lineRule="auto"/>
        <w:ind w:left="440" w:hanging="440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De Cáceres, M. and P. Legendre.. 2009. Associations between species and groups of sites: indices and statistical inference. </w:t>
      </w:r>
      <w:r w:rsidRPr="00924AF9">
        <w:rPr>
          <w:rFonts w:ascii="Times New Roman" w:hAnsi="Times New Roman" w:cs="Times New Roman"/>
          <w:i/>
        </w:rPr>
        <w:t>Ecology</w:t>
      </w:r>
      <w:r w:rsidRPr="00924AF9">
        <w:rPr>
          <w:rFonts w:ascii="Times New Roman" w:hAnsi="Times New Roman" w:cs="Times New Roman"/>
        </w:rPr>
        <w:t xml:space="preserve"> 90(12): 3566-3574.</w:t>
      </w:r>
    </w:p>
    <w:p w14:paraId="42820C42" w14:textId="77777777" w:rsidR="004C77F5" w:rsidRPr="00924AF9" w:rsidRDefault="004C77F5" w:rsidP="004C77F5">
      <w:pPr>
        <w:widowControl w:val="0"/>
        <w:spacing w:after="220" w:line="480" w:lineRule="auto"/>
        <w:ind w:left="440" w:hanging="440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Ewing, B. and P. Green. 1998. Base-calling of automated sequencer traces using phred. II. Error probabilities. </w:t>
      </w:r>
      <w:r w:rsidRPr="00924AF9">
        <w:rPr>
          <w:rFonts w:ascii="Times New Roman" w:hAnsi="Times New Roman" w:cs="Times New Roman"/>
          <w:i/>
        </w:rPr>
        <w:t>Genome Research</w:t>
      </w:r>
      <w:r w:rsidRPr="00924AF9">
        <w:rPr>
          <w:rFonts w:ascii="Times New Roman" w:hAnsi="Times New Roman" w:cs="Times New Roman"/>
        </w:rPr>
        <w:t xml:space="preserve"> 8: 186–194.</w:t>
      </w:r>
    </w:p>
    <w:p w14:paraId="121D0909" w14:textId="5A894479" w:rsidR="004C77F5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Ewing, B., L. Hillier, M.C. Wendl, and P. Green. 1998. Base-calling of automated sequencer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traces using Phred. I. Accuracy Assessment. </w:t>
      </w:r>
      <w:r w:rsidRPr="00924AF9">
        <w:rPr>
          <w:rFonts w:ascii="Times New Roman" w:hAnsi="Times New Roman" w:cs="Times New Roman"/>
          <w:i/>
        </w:rPr>
        <w:t>Genome Researchh</w:t>
      </w:r>
      <w:r w:rsidRPr="00924AF9">
        <w:rPr>
          <w:rFonts w:ascii="Times New Roman" w:hAnsi="Times New Roman" w:cs="Times New Roman"/>
        </w:rPr>
        <w:t xml:space="preserve"> 8: 175–185.</w:t>
      </w:r>
    </w:p>
    <w:p w14:paraId="5F14B5A4" w14:textId="7434875A" w:rsidR="009368B4" w:rsidRPr="00924AF9" w:rsidRDefault="009368B4" w:rsidP="004C77F5">
      <w:pPr>
        <w:spacing w:line="480" w:lineRule="auto"/>
        <w:rPr>
          <w:rFonts w:ascii="Times New Roman" w:hAnsi="Times New Roman" w:cs="Times New Roman"/>
        </w:rPr>
      </w:pPr>
      <w:r w:rsidRPr="009368B4">
        <w:rPr>
          <w:rFonts w:ascii="Times New Roman" w:hAnsi="Times New Roman" w:cs="Times New Roman"/>
          <w:iCs/>
        </w:rPr>
        <w:t>Fick, S.E. and R.J. Hijmans</w:t>
      </w:r>
      <w:r>
        <w:rPr>
          <w:rFonts w:ascii="Times New Roman" w:hAnsi="Times New Roman" w:cs="Times New Roman"/>
          <w:iCs/>
        </w:rPr>
        <w:t>.</w:t>
      </w:r>
      <w:r w:rsidRPr="009368B4">
        <w:rPr>
          <w:rFonts w:ascii="Times New Roman" w:hAnsi="Times New Roman" w:cs="Times New Roman"/>
          <w:iCs/>
        </w:rPr>
        <w:t xml:space="preserve"> 2017. Worldclim 2: New 1-km spatial resolution climate surfaces </w:t>
      </w:r>
      <w:r>
        <w:rPr>
          <w:rFonts w:ascii="Times New Roman" w:hAnsi="Times New Roman" w:cs="Times New Roman"/>
          <w:iCs/>
        </w:rPr>
        <w:tab/>
      </w:r>
      <w:r w:rsidRPr="009368B4">
        <w:rPr>
          <w:rFonts w:ascii="Times New Roman" w:hAnsi="Times New Roman" w:cs="Times New Roman"/>
          <w:iCs/>
        </w:rPr>
        <w:t xml:space="preserve">for global land areas. </w:t>
      </w:r>
      <w:r w:rsidRPr="009368B4">
        <w:rPr>
          <w:rFonts w:ascii="Times New Roman" w:hAnsi="Times New Roman" w:cs="Times New Roman"/>
          <w:i/>
          <w:iCs/>
        </w:rPr>
        <w:t>International Journal of Climatology</w:t>
      </w:r>
      <w:r w:rsidRPr="009368B4">
        <w:rPr>
          <w:rFonts w:ascii="Times New Roman" w:hAnsi="Times New Roman" w:cs="Times New Roman"/>
          <w:iCs/>
        </w:rPr>
        <w:t>.</w:t>
      </w:r>
    </w:p>
    <w:p w14:paraId="7EF05590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Fisher, R.A., A.S. Corbet, and C.B. Williams. 1943. The relation between the number of species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and the number of individuals in a random sample of an animal population. </w:t>
      </w:r>
      <w:r w:rsidRPr="00924AF9">
        <w:rPr>
          <w:rFonts w:ascii="Times New Roman" w:hAnsi="Times New Roman" w:cs="Times New Roman"/>
          <w:i/>
        </w:rPr>
        <w:t xml:space="preserve">British </w:t>
      </w:r>
      <w:r>
        <w:rPr>
          <w:rFonts w:ascii="Times New Roman" w:hAnsi="Times New Roman" w:cs="Times New Roman"/>
          <w:i/>
        </w:rPr>
        <w:tab/>
      </w:r>
      <w:r w:rsidRPr="00924AF9">
        <w:rPr>
          <w:rFonts w:ascii="Times New Roman" w:hAnsi="Times New Roman" w:cs="Times New Roman"/>
          <w:i/>
        </w:rPr>
        <w:t>Ecological Society</w:t>
      </w:r>
      <w:r w:rsidRPr="00924AF9">
        <w:rPr>
          <w:rFonts w:ascii="Times New Roman" w:hAnsi="Times New Roman" w:cs="Times New Roman"/>
        </w:rPr>
        <w:t xml:space="preserve"> 12: 42-58.</w:t>
      </w:r>
    </w:p>
    <w:p w14:paraId="650F7776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Glassman, S.I., C.R. Levine, A.M. DiRocco, J.J. Battles, and T.D. Bruns. 2016. Ectomycorrhizal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fungal spore bank recovery and sever forest fire: some like it hot. </w:t>
      </w:r>
      <w:r w:rsidRPr="00924AF9">
        <w:rPr>
          <w:rFonts w:ascii="Times New Roman" w:hAnsi="Times New Roman" w:cs="Times New Roman"/>
          <w:i/>
        </w:rPr>
        <w:t>The ISME Journal</w:t>
      </w:r>
      <w:r w:rsidRPr="00924AF9">
        <w:rPr>
          <w:rFonts w:ascii="Times New Roman" w:hAnsi="Times New Roman" w:cs="Times New Roman"/>
        </w:rPr>
        <w:t xml:space="preserve"> 10: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>1228-1239.</w:t>
      </w:r>
    </w:p>
    <w:p w14:paraId="1D66D757" w14:textId="1CCB2A3B" w:rsidR="004C77F5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Grissino-Mayer, H.D., C.H. Baisan, and T.W. Swetnam. 1995. Fire history in the Pinaleño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Mountains of </w:t>
      </w:r>
      <w:r w:rsidRPr="00924AF9">
        <w:rPr>
          <w:rFonts w:ascii="Times New Roman" w:hAnsi="Times New Roman" w:cs="Times New Roman"/>
        </w:rPr>
        <w:tab/>
        <w:t xml:space="preserve">southeastern Arizona: effects of human-related disturbances. In: Debano,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L.F., Ffolliott, P.F., Gottfried, G.J., Hamre, R.H., Edminster, C.B., (Tech. Coords.),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Biodiversity and management of the Madrean Archipelago: The Sky Islands of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Southwestern United States and Northwestern Mexico. September 19–23, 1994. Tucson,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Arizona. USDA Forest Service General Technical Report RM GTR-264, Rocky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>Mountain Forest and Range Experiment Station, pp. 399–407. Fort Collins CO.</w:t>
      </w:r>
    </w:p>
    <w:p w14:paraId="04AB1531" w14:textId="06E6FA5F" w:rsidR="009D747D" w:rsidRPr="009D747D" w:rsidRDefault="009D747D" w:rsidP="009D747D">
      <w:pPr>
        <w:pStyle w:val="NormalWeb"/>
        <w:spacing w:before="0" w:beforeAutospacing="0" w:after="0" w:afterAutospacing="0" w:line="480" w:lineRule="auto"/>
      </w:pPr>
      <w:r>
        <w:lastRenderedPageBreak/>
        <w:t xml:space="preserve">Huang, Y., </w:t>
      </w:r>
      <w:r w:rsidRPr="009D747D">
        <w:t>M</w:t>
      </w:r>
      <w:r>
        <w:t xml:space="preserve">.M. Nandi </w:t>
      </w:r>
      <w:r w:rsidRPr="009D747D">
        <w:t xml:space="preserve">Devan, </w:t>
      </w:r>
      <w:r>
        <w:t xml:space="preserve">J.M. U’Ren, S.H. Furr, and A.E. Arnold. 2016. Pervasive effects </w:t>
      </w:r>
      <w:r>
        <w:tab/>
        <w:t xml:space="preserve">of wildfire on foliar endophyte communities in montane forest trees. </w:t>
      </w:r>
      <w:r>
        <w:rPr>
          <w:i/>
        </w:rPr>
        <w:t>Micorbial Ecology</w:t>
      </w:r>
      <w:r>
        <w:t xml:space="preserve"> </w:t>
      </w:r>
      <w:r>
        <w:tab/>
        <w:t>7: 452-468.</w:t>
      </w:r>
    </w:p>
    <w:p w14:paraId="4E931311" w14:textId="7808CCF0" w:rsidR="00603592" w:rsidRPr="00603592" w:rsidRDefault="00603592" w:rsidP="009D747D">
      <w:pPr>
        <w:pStyle w:val="NormalWeb"/>
        <w:spacing w:before="0" w:beforeAutospacing="0" w:after="0" w:afterAutospacing="0" w:line="480" w:lineRule="auto"/>
      </w:pPr>
      <w:r>
        <w:t xml:space="preserve">Hurteau, M.D. and M.L. Brooks. 2011. Short- and long-term effects of fire on carbon in US dry </w:t>
      </w:r>
      <w:r>
        <w:tab/>
        <w:t xml:space="preserve">temperate forest systems. </w:t>
      </w:r>
      <w:r>
        <w:rPr>
          <w:i/>
        </w:rPr>
        <w:t>BioScience</w:t>
      </w:r>
      <w:r>
        <w:t xml:space="preserve"> 61:139-146.</w:t>
      </w:r>
    </w:p>
    <w:p w14:paraId="2B7B2659" w14:textId="0FB79E55" w:rsidR="00AE4EDF" w:rsidRPr="00AE4EDF" w:rsidRDefault="00AE4EDF" w:rsidP="009D74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Hutto, R.L., R.E. Keane, R.L. Sherriff, C.T. Rota, L.A. Eby, and V.A. Saab. 2016. Toward a </w:t>
      </w:r>
      <w:r>
        <w:rPr>
          <w:rFonts w:ascii="Times New Roman" w:hAnsi="Times New Roman" w:cs="Times New Roman"/>
        </w:rPr>
        <w:tab/>
        <w:t>more ecologically informed view of sever</w:t>
      </w:r>
      <w:r w:rsidR="00BB16C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forest fires. </w:t>
      </w:r>
      <w:r>
        <w:rPr>
          <w:rFonts w:ascii="Times New Roman" w:hAnsi="Times New Roman" w:cs="Times New Roman"/>
          <w:i/>
        </w:rPr>
        <w:t>Ecosphere</w:t>
      </w:r>
      <w:r>
        <w:rPr>
          <w:rFonts w:ascii="Times New Roman" w:hAnsi="Times New Roman" w:cs="Times New Roman"/>
        </w:rPr>
        <w:t xml:space="preserve"> 7: e01255.</w:t>
      </w:r>
    </w:p>
    <w:p w14:paraId="0D5FE68C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Iniguez, J.M., T.W. Swetnam, and S.R. Yool. 2008. Topography affected landscape fire history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patterns in southern Arizona, USA. </w:t>
      </w:r>
      <w:r w:rsidRPr="00924AF9">
        <w:rPr>
          <w:rFonts w:ascii="Times New Roman" w:hAnsi="Times New Roman" w:cs="Times New Roman"/>
          <w:i/>
        </w:rPr>
        <w:t>Forest Ecology and Management</w:t>
      </w:r>
      <w:r w:rsidRPr="00924AF9">
        <w:rPr>
          <w:rFonts w:ascii="Times New Roman" w:hAnsi="Times New Roman" w:cs="Times New Roman"/>
        </w:rPr>
        <w:t xml:space="preserve"> 256: 295-303. </w:t>
      </w:r>
    </w:p>
    <w:p w14:paraId="331C3658" w14:textId="46542E21" w:rsidR="004C77F5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Izzo, A., J. Agbowo, and T.D. Bruns. 2005. Detection of plot- level changes in ectomycorrhizal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communities across years in an old- growth mixed- conifer forest. </w:t>
      </w:r>
      <w:r w:rsidRPr="00924AF9">
        <w:rPr>
          <w:rFonts w:ascii="Times New Roman" w:hAnsi="Times New Roman" w:cs="Times New Roman"/>
          <w:i/>
        </w:rPr>
        <w:t>New Phytologist</w:t>
      </w:r>
      <w:r w:rsidRPr="00924AF9">
        <w:rPr>
          <w:rFonts w:ascii="Times New Roman" w:hAnsi="Times New Roman" w:cs="Times New Roman"/>
        </w:rPr>
        <w:t xml:space="preserve"> 166: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>619–629.</w:t>
      </w:r>
    </w:p>
    <w:p w14:paraId="267A8C18" w14:textId="2877B1B3" w:rsidR="00067F89" w:rsidRPr="00067F89" w:rsidRDefault="00067F89" w:rsidP="004C77F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Keeley, J.E. 2009. Fire intensity, fire severity, and burn severity: a brief review and suggested </w:t>
      </w:r>
      <w:r>
        <w:rPr>
          <w:rFonts w:ascii="Times New Roman" w:hAnsi="Times New Roman" w:cs="Times New Roman"/>
        </w:rPr>
        <w:tab/>
      </w:r>
      <w:bookmarkStart w:id="0" w:name="_GoBack"/>
      <w:bookmarkEnd w:id="0"/>
      <w:r>
        <w:rPr>
          <w:rFonts w:ascii="Times New Roman" w:hAnsi="Times New Roman" w:cs="Times New Roman"/>
        </w:rPr>
        <w:t xml:space="preserve">usage. </w:t>
      </w:r>
      <w:r>
        <w:rPr>
          <w:rFonts w:ascii="Times New Roman" w:hAnsi="Times New Roman" w:cs="Times New Roman"/>
          <w:i/>
        </w:rPr>
        <w:t>International Journal of Wildland Fire</w:t>
      </w:r>
      <w:r>
        <w:rPr>
          <w:rFonts w:ascii="Times New Roman" w:hAnsi="Times New Roman" w:cs="Times New Roman"/>
        </w:rPr>
        <w:t xml:space="preserve"> 18: 116-126.</w:t>
      </w:r>
    </w:p>
    <w:p w14:paraId="0FC8FC40" w14:textId="77777777" w:rsidR="00277DE7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Koide, R.T., D.L. Shumway, B. Xu, and J.N. Sharda. 2005. On temporal partitioning of a </w:t>
      </w:r>
    </w:p>
    <w:p w14:paraId="5C5D8B42" w14:textId="714AF7B0" w:rsidR="004C77F5" w:rsidRPr="00924AF9" w:rsidRDefault="00277DE7" w:rsidP="004C77F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C77F5" w:rsidRPr="00924AF9">
        <w:rPr>
          <w:rFonts w:ascii="Times New Roman" w:hAnsi="Times New Roman" w:cs="Times New Roman"/>
        </w:rPr>
        <w:t xml:space="preserve">community of ectomycorrhizal fungi. </w:t>
      </w:r>
      <w:r w:rsidR="004C77F5" w:rsidRPr="00924AF9">
        <w:rPr>
          <w:rFonts w:ascii="Times New Roman" w:hAnsi="Times New Roman" w:cs="Times New Roman"/>
          <w:i/>
        </w:rPr>
        <w:t>New Phytologist</w:t>
      </w:r>
      <w:r w:rsidR="004C77F5" w:rsidRPr="00924AF9">
        <w:rPr>
          <w:rFonts w:ascii="Times New Roman" w:hAnsi="Times New Roman" w:cs="Times New Roman"/>
        </w:rPr>
        <w:t xml:space="preserve"> 174: 420-429.</w:t>
      </w:r>
    </w:p>
    <w:p w14:paraId="0BB45326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Maddison, W.P. and D.R. Maddison. 2011. Mesquite: a modular system for evolutionary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>analysis. Version 2.75. http://mesquiteproject.org. [Accessed July 27, 2015].</w:t>
      </w:r>
    </w:p>
    <w:p w14:paraId="1FE68910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>Magurran, A.E. 2004. Measuring biological diversity. Malden, MA: Blackwell Science Ltd.</w:t>
      </w:r>
    </w:p>
    <w:p w14:paraId="6A24DD63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Monacell, J.T., and I. Carbone. 2014. Mobyle SNAP Workbench: a web-based analysis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portal for population genetics and evolutionary genomics. </w:t>
      </w:r>
      <w:r w:rsidRPr="00924AF9">
        <w:rPr>
          <w:rFonts w:ascii="Times New Roman" w:hAnsi="Times New Roman" w:cs="Times New Roman"/>
          <w:i/>
        </w:rPr>
        <w:t xml:space="preserve">Bioinformatics </w:t>
      </w:r>
      <w:r w:rsidRPr="00924AF9">
        <w:rPr>
          <w:rFonts w:ascii="Times New Roman" w:hAnsi="Times New Roman" w:cs="Times New Roman"/>
        </w:rPr>
        <w:t>30: 1488–1490.</w:t>
      </w:r>
    </w:p>
    <w:p w14:paraId="234E101C" w14:textId="64DE2327" w:rsidR="004C77F5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lastRenderedPageBreak/>
        <w:t xml:space="preserve">Monitoring Trends in Burn Severity. (2017, July - last revised). [MTBS Project Homepage,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USDA Forest </w:t>
      </w:r>
      <w:r w:rsidRPr="00924AF9">
        <w:rPr>
          <w:rFonts w:ascii="Times New Roman" w:hAnsi="Times New Roman" w:cs="Times New Roman"/>
        </w:rPr>
        <w:tab/>
        <w:t xml:space="preserve">Service/U.S. Geological Survey]. Available online: </w:t>
      </w:r>
      <w:hyperlink r:id="rId4" w:history="1">
        <w:r w:rsidRPr="00F26005">
          <w:rPr>
            <w:rStyle w:val="Hyperlink"/>
            <w:rFonts w:ascii="Times New Roman" w:hAnsi="Times New Roman" w:cs="Times New Roman"/>
          </w:rPr>
          <w:t>http://mtbs.gov/[2017</w:t>
        </w:r>
      </w:hyperlink>
      <w:r w:rsidRPr="00924AF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>July12].</w:t>
      </w:r>
    </w:p>
    <w:p w14:paraId="38F78302" w14:textId="1A029A56" w:rsidR="00AF580B" w:rsidRPr="00AF580B" w:rsidRDefault="00AF580B" w:rsidP="004C77F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van Mantgem, P.J., N.L. Stephenson, J.C. Byrne, L.D. Daniels, J.F. Franklin, P. Z. Fulé, M.E. </w:t>
      </w:r>
      <w:r>
        <w:rPr>
          <w:rFonts w:ascii="Times New Roman" w:hAnsi="Times New Roman" w:cs="Times New Roman"/>
        </w:rPr>
        <w:tab/>
        <w:t xml:space="preserve">Harmon, A.J. Larson, J.M. Smith, A.H. Taylor, and T.T. Veblen. 2009. Widespread </w:t>
      </w:r>
      <w:r>
        <w:rPr>
          <w:rFonts w:ascii="Times New Roman" w:hAnsi="Times New Roman" w:cs="Times New Roman"/>
        </w:rPr>
        <w:tab/>
        <w:t xml:space="preserve">increase of tree mortality rates in the western United States. </w:t>
      </w:r>
      <w:r>
        <w:rPr>
          <w:rFonts w:ascii="Times New Roman" w:hAnsi="Times New Roman" w:cs="Times New Roman"/>
          <w:i/>
        </w:rPr>
        <w:t>Science</w:t>
      </w:r>
      <w:r>
        <w:rPr>
          <w:rFonts w:ascii="Times New Roman" w:hAnsi="Times New Roman" w:cs="Times New Roman"/>
        </w:rPr>
        <w:t xml:space="preserve"> 323: 521-524.</w:t>
      </w:r>
    </w:p>
    <w:p w14:paraId="04CCC04B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Nguyen, N.H., Z. Song, S.T. Bates, S. Branco, T. Leho, J. Menke, J.S. Schilling, P.G. Kennedy.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2015. FUNGuild: an open-annotation database for parsing fungal community datasets by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>ecological guild. Fungal Ecology 20, 241–248.</w:t>
      </w:r>
    </w:p>
    <w:p w14:paraId="3DF9A09D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Oksanen, J., F.G. Blanchet, M. Friendly, R. Kindt, P. Legendre, D. McGlinn, P.R. Minchin, R.B.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O'Hara, G.L. Simpson, P. Solymos, M.H.H. Stevens, E. Szoecs, and H. Wagner. 2018.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vegan: Community Ecology Package. R package version 2.5-2. </w:t>
      </w:r>
      <w:hyperlink w:history="1">
        <w:r w:rsidRPr="00F26005">
          <w:rPr>
            <w:rStyle w:val="Hyperlink"/>
            <w:rFonts w:ascii="Times New Roman" w:hAnsi="Times New Roman" w:cs="Times New Roman"/>
          </w:rPr>
          <w:t>https://CRAN.R-</w:t>
        </w:r>
        <w:r w:rsidRPr="00F26005">
          <w:rPr>
            <w:rStyle w:val="Hyperlink"/>
            <w:rFonts w:ascii="Times New Roman" w:hAnsi="Times New Roman" w:cs="Times New Roman"/>
          </w:rPr>
          <w:tab/>
          <w:t>project.org/package=vegan</w:t>
        </w:r>
      </w:hyperlink>
      <w:r w:rsidRPr="00924AF9">
        <w:rPr>
          <w:rFonts w:ascii="Times New Roman" w:hAnsi="Times New Roman" w:cs="Times New Roman"/>
        </w:rPr>
        <w:t>.</w:t>
      </w:r>
    </w:p>
    <w:p w14:paraId="2C9376AF" w14:textId="5FEBC066" w:rsidR="004C77F5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O’Hanlon, R. 2012. Below-ground ectomycorrhizal communities: The effect of small scale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spatial and short term </w:t>
      </w:r>
      <w:r w:rsidRPr="00924AF9">
        <w:rPr>
          <w:rFonts w:ascii="Times New Roman" w:hAnsi="Times New Roman" w:cs="Times New Roman"/>
        </w:rPr>
        <w:tab/>
        <w:t xml:space="preserve">temporal variation. </w:t>
      </w:r>
      <w:r w:rsidRPr="00924AF9">
        <w:rPr>
          <w:rFonts w:ascii="Times New Roman" w:hAnsi="Times New Roman" w:cs="Times New Roman"/>
          <w:i/>
        </w:rPr>
        <w:t>Symbiosis</w:t>
      </w:r>
      <w:r w:rsidRPr="00924AF9">
        <w:rPr>
          <w:rFonts w:ascii="Times New Roman" w:hAnsi="Times New Roman" w:cs="Times New Roman"/>
        </w:rPr>
        <w:t xml:space="preserve"> 57: 57-71.</w:t>
      </w:r>
    </w:p>
    <w:p w14:paraId="7240F6D2" w14:textId="24719477" w:rsidR="003F1EB4" w:rsidRPr="003F1EB4" w:rsidRDefault="003F1EB4" w:rsidP="004C77F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Pan, Y., R.A. Birdsey, O.L. Phillips, and R.B. Jackson. 2013. The structure, distribution, and </w:t>
      </w:r>
      <w:r>
        <w:rPr>
          <w:rFonts w:ascii="Times New Roman" w:hAnsi="Times New Roman" w:cs="Times New Roman"/>
        </w:rPr>
        <w:tab/>
        <w:t xml:space="preserve">biomass of the world’s forests. </w:t>
      </w:r>
      <w:r>
        <w:rPr>
          <w:rFonts w:ascii="Times New Roman" w:hAnsi="Times New Roman" w:cs="Times New Roman"/>
          <w:i/>
        </w:rPr>
        <w:t>Annual Review of Ecology Evolution, and Systematics</w:t>
      </w:r>
      <w:r>
        <w:rPr>
          <w:rFonts w:ascii="Times New Roman" w:hAnsi="Times New Roman" w:cs="Times New Roman"/>
        </w:rPr>
        <w:t xml:space="preserve"> 44: </w:t>
      </w:r>
      <w:r>
        <w:rPr>
          <w:rFonts w:ascii="Times New Roman" w:hAnsi="Times New Roman" w:cs="Times New Roman"/>
        </w:rPr>
        <w:tab/>
        <w:t>593-622.</w:t>
      </w:r>
    </w:p>
    <w:p w14:paraId="76EEA6F4" w14:textId="49093ED4" w:rsidR="00702333" w:rsidRPr="00702333" w:rsidRDefault="00702333" w:rsidP="004C77F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Patterson, A., L. Flores-Rentería, A. Whipple, T. Whitham, and C. Gehring. 2019. Common </w:t>
      </w:r>
      <w:r>
        <w:rPr>
          <w:rFonts w:ascii="Times New Roman" w:hAnsi="Times New Roman" w:cs="Times New Roman"/>
        </w:rPr>
        <w:tab/>
        <w:t xml:space="preserve">garden experiments disentangle genetic and environmental contributions to </w:t>
      </w:r>
      <w:r>
        <w:rPr>
          <w:rFonts w:ascii="Times New Roman" w:hAnsi="Times New Roman" w:cs="Times New Roman"/>
        </w:rPr>
        <w:tab/>
        <w:t xml:space="preserve">ectomycorrhizal fungal community structure. </w:t>
      </w:r>
      <w:r>
        <w:rPr>
          <w:rFonts w:ascii="Times New Roman" w:hAnsi="Times New Roman" w:cs="Times New Roman"/>
          <w:i/>
        </w:rPr>
        <w:t>New Phytologist</w:t>
      </w:r>
      <w:r>
        <w:rPr>
          <w:rFonts w:ascii="Times New Roman" w:hAnsi="Times New Roman" w:cs="Times New Roman"/>
        </w:rPr>
        <w:t xml:space="preserve"> 221: 493-502.</w:t>
      </w:r>
    </w:p>
    <w:p w14:paraId="447F2F14" w14:textId="6A0896C5" w:rsidR="00B373DC" w:rsidRPr="00924AF9" w:rsidRDefault="00B373DC" w:rsidP="004C77F5">
      <w:pPr>
        <w:spacing w:line="480" w:lineRule="auto"/>
        <w:rPr>
          <w:rFonts w:ascii="Times New Roman" w:hAnsi="Times New Roman" w:cs="Times New Roman"/>
        </w:rPr>
      </w:pPr>
      <w:r w:rsidRPr="00B373DC">
        <w:rPr>
          <w:rFonts w:ascii="Times New Roman" w:hAnsi="Times New Roman" w:cs="Times New Roman"/>
        </w:rPr>
        <w:lastRenderedPageBreak/>
        <w:t xml:space="preserve">Peay, K., M. Garbelotto, and T. Bruns. 2009. Spore heat resistance plays an important role in </w:t>
      </w:r>
      <w:r>
        <w:rPr>
          <w:rFonts w:ascii="Times New Roman" w:hAnsi="Times New Roman" w:cs="Times New Roman"/>
        </w:rPr>
        <w:tab/>
      </w:r>
      <w:r w:rsidRPr="00B373DC">
        <w:rPr>
          <w:rFonts w:ascii="Times New Roman" w:hAnsi="Times New Roman" w:cs="Times New Roman"/>
        </w:rPr>
        <w:t xml:space="preserve">disturbance-mediated assemblage shift of ectomycorrhizal fungi colonizing </w:t>
      </w:r>
      <w:r w:rsidRPr="00B373DC">
        <w:rPr>
          <w:rFonts w:ascii="Times New Roman" w:hAnsi="Times New Roman" w:cs="Times New Roman"/>
          <w:i/>
        </w:rPr>
        <w:t xml:space="preserve">Pinus </w:t>
      </w:r>
      <w:r>
        <w:rPr>
          <w:rFonts w:ascii="Times New Roman" w:hAnsi="Times New Roman" w:cs="Times New Roman"/>
          <w:i/>
        </w:rPr>
        <w:tab/>
        <w:t xml:space="preserve">muricate </w:t>
      </w:r>
      <w:r w:rsidRPr="00B373DC">
        <w:rPr>
          <w:rFonts w:ascii="Times New Roman" w:hAnsi="Times New Roman" w:cs="Times New Roman"/>
        </w:rPr>
        <w:t xml:space="preserve">seedlings. </w:t>
      </w:r>
      <w:r w:rsidRPr="00B373DC">
        <w:rPr>
          <w:rFonts w:ascii="Times New Roman" w:hAnsi="Times New Roman" w:cs="Times New Roman"/>
          <w:i/>
        </w:rPr>
        <w:t>Journal of Ecology</w:t>
      </w:r>
      <w:r w:rsidRPr="00B373DC">
        <w:rPr>
          <w:rFonts w:ascii="Times New Roman" w:hAnsi="Times New Roman" w:cs="Times New Roman"/>
        </w:rPr>
        <w:t xml:space="preserve"> 97: 537-547. </w:t>
      </w:r>
    </w:p>
    <w:p w14:paraId="303CF4A3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R Core Team. 2018. R: A language and environment for statistical computing. R Foundation for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>Statistical Computing, Vienna, Austria. URL  https://www.R-project.org/</w:t>
      </w:r>
    </w:p>
    <w:p w14:paraId="2D81DB9F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Shannon, C.E. 1948. A mathematical theory of communication. </w:t>
      </w:r>
      <w:r w:rsidRPr="00924AF9">
        <w:rPr>
          <w:rFonts w:ascii="Times New Roman" w:hAnsi="Times New Roman" w:cs="Times New Roman"/>
          <w:i/>
        </w:rPr>
        <w:t xml:space="preserve">The Bell System Technical </w:t>
      </w:r>
      <w:r>
        <w:rPr>
          <w:rFonts w:ascii="Times New Roman" w:hAnsi="Times New Roman" w:cs="Times New Roman"/>
          <w:i/>
        </w:rPr>
        <w:tab/>
      </w:r>
      <w:r w:rsidRPr="00924AF9">
        <w:rPr>
          <w:rFonts w:ascii="Times New Roman" w:hAnsi="Times New Roman" w:cs="Times New Roman"/>
          <w:i/>
        </w:rPr>
        <w:t>Journal</w:t>
      </w:r>
      <w:r w:rsidRPr="00924AF9">
        <w:rPr>
          <w:rFonts w:ascii="Times New Roman" w:hAnsi="Times New Roman" w:cs="Times New Roman"/>
        </w:rPr>
        <w:t xml:space="preserve"> 27: 379-423 and 623-656.</w:t>
      </w:r>
    </w:p>
    <w:p w14:paraId="69D32466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Shreve, F. 1919. A comparison of the vegetational features of two desert mountain ranges. </w:t>
      </w:r>
      <w:r w:rsidRPr="00924AF9">
        <w:rPr>
          <w:rFonts w:ascii="Times New Roman" w:hAnsi="Times New Roman" w:cs="Times New Roman"/>
          <w:i/>
        </w:rPr>
        <w:t xml:space="preserve">The </w:t>
      </w:r>
      <w:r>
        <w:rPr>
          <w:rFonts w:ascii="Times New Roman" w:hAnsi="Times New Roman" w:cs="Times New Roman"/>
          <w:i/>
        </w:rPr>
        <w:tab/>
      </w:r>
      <w:r w:rsidRPr="00924AF9">
        <w:rPr>
          <w:rFonts w:ascii="Times New Roman" w:hAnsi="Times New Roman" w:cs="Times New Roman"/>
          <w:i/>
        </w:rPr>
        <w:t>Plant World</w:t>
      </w:r>
      <w:r w:rsidRPr="00924AF9">
        <w:rPr>
          <w:rFonts w:ascii="Times New Roman" w:hAnsi="Times New Roman" w:cs="Times New Roman"/>
        </w:rPr>
        <w:t xml:space="preserve"> 22: 291-307.</w:t>
      </w:r>
    </w:p>
    <w:p w14:paraId="64283B63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Shreve, F. 1922. Conditions indirectly affecting vertical distribution on Desert Mountains.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  <w:i/>
        </w:rPr>
        <w:t>Ecology</w:t>
      </w:r>
      <w:r w:rsidRPr="00924AF9">
        <w:rPr>
          <w:rFonts w:ascii="Times New Roman" w:hAnsi="Times New Roman" w:cs="Times New Roman"/>
        </w:rPr>
        <w:t xml:space="preserve"> 3:169-274.</w:t>
      </w:r>
    </w:p>
    <w:p w14:paraId="767B391A" w14:textId="0A455DC8" w:rsidR="004C77F5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Smith, M. E., G. W. Douhan, and D. M. Rizzo. 2007. Intra- specific and intra- sporocarp ITS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variation of ectomycorrhizal fungi as assessed by rDNA sequencing of sporocarps and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pooled ectomycorrhizal roots </w:t>
      </w:r>
      <w:r w:rsidRPr="00924AF9">
        <w:rPr>
          <w:rFonts w:ascii="Times New Roman" w:hAnsi="Times New Roman" w:cs="Times New Roman"/>
        </w:rPr>
        <w:tab/>
        <w:t xml:space="preserve">from a </w:t>
      </w:r>
      <w:r w:rsidRPr="00924AF9">
        <w:rPr>
          <w:rFonts w:ascii="Times New Roman" w:hAnsi="Times New Roman" w:cs="Times New Roman"/>
          <w:i/>
        </w:rPr>
        <w:t>Quercus</w:t>
      </w:r>
      <w:r w:rsidRPr="00924AF9">
        <w:rPr>
          <w:rFonts w:ascii="Times New Roman" w:hAnsi="Times New Roman" w:cs="Times New Roman"/>
        </w:rPr>
        <w:t xml:space="preserve"> woodland. Mycorrhiza 18: 15–22.</w:t>
      </w:r>
    </w:p>
    <w:p w14:paraId="222B718A" w14:textId="3EF44631" w:rsidR="000270D2" w:rsidRPr="00924AF9" w:rsidRDefault="000270D2" w:rsidP="004C77F5">
      <w:pPr>
        <w:spacing w:line="480" w:lineRule="auto"/>
        <w:rPr>
          <w:rFonts w:ascii="Times New Roman" w:hAnsi="Times New Roman" w:cs="Times New Roman"/>
        </w:rPr>
      </w:pPr>
      <w:r w:rsidRPr="000270D2">
        <w:rPr>
          <w:rFonts w:ascii="Times New Roman" w:hAnsi="Times New Roman" w:cs="Times New Roman"/>
        </w:rPr>
        <w:t xml:space="preserve">Smith, S. E., and D. Read. 2008. Mycorrhizal symbiosis, 3rd ed. Academic Press, New York, </w:t>
      </w:r>
      <w:r>
        <w:rPr>
          <w:rFonts w:ascii="Times New Roman" w:hAnsi="Times New Roman" w:cs="Times New Roman"/>
        </w:rPr>
        <w:tab/>
      </w:r>
      <w:r w:rsidRPr="000270D2">
        <w:rPr>
          <w:rFonts w:ascii="Times New Roman" w:hAnsi="Times New Roman" w:cs="Times New Roman"/>
        </w:rPr>
        <w:t>New York, USA.</w:t>
      </w:r>
    </w:p>
    <w:p w14:paraId="704A891D" w14:textId="1A7F9C4D" w:rsidR="004C77F5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Stendell, E.R., T.R. Horton, and T.D. Bruns. 1999. Early effects of prescribed fire on the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structure of the ectomycorrhizal fungus community in a Sierra Nevada ponderosa pine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forest. </w:t>
      </w:r>
      <w:r w:rsidRPr="00924AF9">
        <w:rPr>
          <w:rFonts w:ascii="Times New Roman" w:hAnsi="Times New Roman" w:cs="Times New Roman"/>
          <w:i/>
        </w:rPr>
        <w:t>Mycological Research</w:t>
      </w:r>
      <w:r w:rsidRPr="00924AF9">
        <w:rPr>
          <w:rFonts w:ascii="Times New Roman" w:hAnsi="Times New Roman" w:cs="Times New Roman"/>
        </w:rPr>
        <w:t xml:space="preserve"> 103: 1353-1359.</w:t>
      </w:r>
    </w:p>
    <w:p w14:paraId="2C9BFD75" w14:textId="5885F623" w:rsidR="00B4460C" w:rsidRDefault="00B4460C" w:rsidP="004C77F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Stevens-Rumann, C.S. and P. Morgan. 2019. Tree regeneration following wildfires in the </w:t>
      </w:r>
      <w:r>
        <w:rPr>
          <w:rFonts w:ascii="Times New Roman" w:hAnsi="Times New Roman" w:cs="Times New Roman"/>
        </w:rPr>
        <w:tab/>
        <w:t xml:space="preserve">western US: a review. </w:t>
      </w:r>
      <w:r>
        <w:rPr>
          <w:rFonts w:ascii="Times New Roman" w:hAnsi="Times New Roman" w:cs="Times New Roman"/>
          <w:i/>
        </w:rPr>
        <w:t>Fire Ecology</w:t>
      </w:r>
      <w:r>
        <w:rPr>
          <w:rFonts w:ascii="Times New Roman" w:hAnsi="Times New Roman" w:cs="Times New Roman"/>
        </w:rPr>
        <w:t xml:space="preserve"> 15: 1-17.</w:t>
      </w:r>
    </w:p>
    <w:p w14:paraId="26408804" w14:textId="27353D7E" w:rsidR="008E1843" w:rsidRPr="00B4460C" w:rsidRDefault="008E1843" w:rsidP="004C77F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Swetnam, T.W. </w:t>
      </w:r>
      <w:r w:rsidR="00DF0207">
        <w:rPr>
          <w:rFonts w:ascii="Times New Roman" w:hAnsi="Times New Roman" w:cs="Times New Roman"/>
        </w:rPr>
        <w:t xml:space="preserve">2005. Fire histories from pine-dominant forest in the Madrean Archipelago. </w:t>
      </w:r>
      <w:r w:rsidR="00DF0207" w:rsidRPr="00DF0207">
        <w:rPr>
          <w:rFonts w:ascii="Times New Roman" w:hAnsi="Times New Roman" w:cs="Times New Roman"/>
        </w:rPr>
        <w:t xml:space="preserve">In: </w:t>
      </w:r>
      <w:r w:rsidR="00E850FF">
        <w:rPr>
          <w:rFonts w:ascii="Times New Roman" w:hAnsi="Times New Roman" w:cs="Times New Roman"/>
        </w:rPr>
        <w:tab/>
      </w:r>
      <w:r w:rsidR="00DF0207" w:rsidRPr="00DF0207">
        <w:rPr>
          <w:rFonts w:ascii="Times New Roman" w:hAnsi="Times New Roman" w:cs="Times New Roman"/>
        </w:rPr>
        <w:t xml:space="preserve">Gottfried GJ, Gebow BS, Eskew LG, Edminster CB (eds) Connecting mountain islands </w:t>
      </w:r>
      <w:r w:rsidR="00E850FF">
        <w:rPr>
          <w:rFonts w:ascii="Times New Roman" w:hAnsi="Times New Roman" w:cs="Times New Roman"/>
        </w:rPr>
        <w:lastRenderedPageBreak/>
        <w:tab/>
      </w:r>
      <w:r w:rsidR="00DF0207" w:rsidRPr="00DF0207">
        <w:rPr>
          <w:rFonts w:ascii="Times New Roman" w:hAnsi="Times New Roman" w:cs="Times New Roman"/>
        </w:rPr>
        <w:t xml:space="preserve">and desert seas: biodiversity and management of the Madrean Archipelago II. USDA For </w:t>
      </w:r>
      <w:r w:rsidR="00E850FF">
        <w:rPr>
          <w:rFonts w:ascii="Times New Roman" w:hAnsi="Times New Roman" w:cs="Times New Roman"/>
        </w:rPr>
        <w:tab/>
      </w:r>
      <w:r w:rsidR="00DF0207" w:rsidRPr="00DF0207">
        <w:rPr>
          <w:rFonts w:ascii="Times New Roman" w:hAnsi="Times New Roman" w:cs="Times New Roman"/>
        </w:rPr>
        <w:t>Serv RMRS-P-36. Fort Collins, pp 35–43</w:t>
      </w:r>
    </w:p>
    <w:p w14:paraId="767B0250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Treseder, K.K., M.C. Mack, and A. Cross. 2004. Relationships among fires, fungi, and soil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dynamics in Alaskan boreal forests. </w:t>
      </w:r>
      <w:r w:rsidRPr="00924AF9">
        <w:rPr>
          <w:rFonts w:ascii="Times New Roman" w:hAnsi="Times New Roman" w:cs="Times New Roman"/>
          <w:i/>
        </w:rPr>
        <w:t>Ecological applications</w:t>
      </w:r>
      <w:r w:rsidRPr="00924AF9">
        <w:rPr>
          <w:rFonts w:ascii="Times New Roman" w:hAnsi="Times New Roman" w:cs="Times New Roman"/>
        </w:rPr>
        <w:t xml:space="preserve"> 14: 1826-1838.</w:t>
      </w:r>
    </w:p>
    <w:p w14:paraId="68149CBD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UNITE Community (2019): UNITE USEARCH/UTAX release for Fungi. Version 18.11.2018.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UNITE Community. </w:t>
      </w:r>
      <w:hyperlink r:id="rId5" w:history="1">
        <w:r w:rsidRPr="00924AF9">
          <w:rPr>
            <w:rStyle w:val="Hyperlink"/>
            <w:rFonts w:ascii="Times New Roman" w:hAnsi="Times New Roman" w:cs="Times New Roman"/>
            <w:bCs/>
          </w:rPr>
          <w:t>https://doi.org/10.15156/BIO/786345</w:t>
        </w:r>
      </w:hyperlink>
      <w:r w:rsidRPr="00924AF9">
        <w:rPr>
          <w:rFonts w:ascii="Times New Roman" w:hAnsi="Times New Roman" w:cs="Times New Roman"/>
        </w:rPr>
        <w:t>.</w:t>
      </w:r>
    </w:p>
    <w:p w14:paraId="79CDEB3A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U’Ren, J.M., J.M. Riddle, J.T. Monacell, I. Carbone, J. Miadlikowska, and A.E. Arnold. 2014.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Tissue storage and primer selection influence pyrosequencing-based inferences of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diversity and community composition of endolichenic and endophytic fungi. </w:t>
      </w:r>
      <w:r w:rsidRPr="00924AF9">
        <w:rPr>
          <w:rFonts w:ascii="Times New Roman" w:hAnsi="Times New Roman" w:cs="Times New Roman"/>
          <w:i/>
        </w:rPr>
        <w:t xml:space="preserve">Molecular </w:t>
      </w:r>
      <w:r>
        <w:rPr>
          <w:rFonts w:ascii="Times New Roman" w:hAnsi="Times New Roman" w:cs="Times New Roman"/>
          <w:i/>
        </w:rPr>
        <w:tab/>
      </w:r>
      <w:r w:rsidRPr="00924AF9">
        <w:rPr>
          <w:rFonts w:ascii="Times New Roman" w:hAnsi="Times New Roman" w:cs="Times New Roman"/>
          <w:i/>
        </w:rPr>
        <w:t>Ecology Resources</w:t>
      </w:r>
      <w:r w:rsidRPr="00924AF9">
        <w:rPr>
          <w:rFonts w:ascii="Times New Roman" w:hAnsi="Times New Roman" w:cs="Times New Roman"/>
        </w:rPr>
        <w:t xml:space="preserve"> 14: 1032–1048.</w:t>
      </w:r>
    </w:p>
    <w:p w14:paraId="6BC617D7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USDA Forest Service. 2013. USDA Forest Service Coronado National Forest GIS Data. </w:t>
      </w:r>
      <w:r w:rsidRPr="00924AF9">
        <w:rPr>
          <w:rFonts w:ascii="Times New Roman" w:hAnsi="Times New Roman" w:cs="Times New Roman"/>
        </w:rPr>
        <w:tab/>
        <w:t>&lt;</w:t>
      </w:r>
      <w:hyperlink r:id="rId6" w:tgtFrame="_blank" w:history="1">
        <w:r w:rsidRPr="00924AF9">
          <w:rPr>
            <w:rStyle w:val="Hyperlink"/>
            <w:rFonts w:ascii="Times New Roman" w:hAnsi="Times New Roman" w:cs="Times New Roman"/>
            <w:u w:val="none"/>
          </w:rPr>
          <w:t>http://www.fs.usda.gov/detail/r3/landmanagement/gis/?cid=stelprdb5208076</w:t>
        </w:r>
      </w:hyperlink>
      <w:r w:rsidRPr="00924AF9">
        <w:rPr>
          <w:rFonts w:ascii="Times New Roman" w:hAnsi="Times New Roman" w:cs="Times New Roman"/>
        </w:rPr>
        <w:t>&gt;</w:t>
      </w:r>
    </w:p>
    <w:p w14:paraId="1A81E94A" w14:textId="142E169D" w:rsidR="00AD2FD7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Visser, S. 1995. Ectomycorrhizal fungal succession in jack pine stands following wildfire. </w:t>
      </w:r>
      <w:r w:rsidRPr="00924AF9">
        <w:rPr>
          <w:rFonts w:ascii="Times New Roman" w:hAnsi="Times New Roman" w:cs="Times New Roman"/>
          <w:i/>
        </w:rPr>
        <w:t xml:space="preserve">New </w:t>
      </w:r>
      <w:r>
        <w:rPr>
          <w:rFonts w:ascii="Times New Roman" w:hAnsi="Times New Roman" w:cs="Times New Roman"/>
          <w:i/>
        </w:rPr>
        <w:tab/>
      </w:r>
      <w:r w:rsidRPr="00924AF9">
        <w:rPr>
          <w:rFonts w:ascii="Times New Roman" w:hAnsi="Times New Roman" w:cs="Times New Roman"/>
          <w:i/>
        </w:rPr>
        <w:t>Phytologist</w:t>
      </w:r>
      <w:r w:rsidRPr="00924AF9">
        <w:rPr>
          <w:rFonts w:ascii="Times New Roman" w:hAnsi="Times New Roman" w:cs="Times New Roman"/>
        </w:rPr>
        <w:t xml:space="preserve"> 129: 389-401.</w:t>
      </w:r>
    </w:p>
    <w:p w14:paraId="47263D28" w14:textId="20E667FA" w:rsidR="00390FC9" w:rsidRPr="00390FC9" w:rsidRDefault="00390FC9" w:rsidP="004C77F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Wilkinson, D.M. 1999. The disturbing history of intermediate disturbance. </w:t>
      </w:r>
      <w:r>
        <w:rPr>
          <w:rFonts w:ascii="Times New Roman" w:hAnsi="Times New Roman" w:cs="Times New Roman"/>
          <w:i/>
        </w:rPr>
        <w:t>Oikos</w:t>
      </w:r>
      <w:r>
        <w:rPr>
          <w:rFonts w:ascii="Times New Roman" w:hAnsi="Times New Roman" w:cs="Times New Roman"/>
        </w:rPr>
        <w:t xml:space="preserve"> 84: 145-147.</w:t>
      </w:r>
    </w:p>
    <w:sectPr w:rsidR="00390FC9" w:rsidRPr="00390FC9" w:rsidSect="0022266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B61"/>
    <w:rsid w:val="00015376"/>
    <w:rsid w:val="000270D2"/>
    <w:rsid w:val="00040B6B"/>
    <w:rsid w:val="00052935"/>
    <w:rsid w:val="0006271B"/>
    <w:rsid w:val="00067F89"/>
    <w:rsid w:val="000D0327"/>
    <w:rsid w:val="00106392"/>
    <w:rsid w:val="00161BB1"/>
    <w:rsid w:val="001B334A"/>
    <w:rsid w:val="001B376F"/>
    <w:rsid w:val="001E1CE0"/>
    <w:rsid w:val="00222666"/>
    <w:rsid w:val="002246EB"/>
    <w:rsid w:val="002336B4"/>
    <w:rsid w:val="00246A2F"/>
    <w:rsid w:val="002715A6"/>
    <w:rsid w:val="00277DE7"/>
    <w:rsid w:val="00337C09"/>
    <w:rsid w:val="0035191A"/>
    <w:rsid w:val="003867DC"/>
    <w:rsid w:val="00390FC9"/>
    <w:rsid w:val="003F1EB4"/>
    <w:rsid w:val="004A10B4"/>
    <w:rsid w:val="004C77F5"/>
    <w:rsid w:val="004F28D6"/>
    <w:rsid w:val="004F4213"/>
    <w:rsid w:val="0051261D"/>
    <w:rsid w:val="0054202E"/>
    <w:rsid w:val="00545C9E"/>
    <w:rsid w:val="005551C0"/>
    <w:rsid w:val="005A510B"/>
    <w:rsid w:val="005C4B61"/>
    <w:rsid w:val="005D1EB8"/>
    <w:rsid w:val="005F7F92"/>
    <w:rsid w:val="00603592"/>
    <w:rsid w:val="00617599"/>
    <w:rsid w:val="00626B77"/>
    <w:rsid w:val="00641374"/>
    <w:rsid w:val="006E3713"/>
    <w:rsid w:val="00702333"/>
    <w:rsid w:val="007F41CA"/>
    <w:rsid w:val="008A29BE"/>
    <w:rsid w:val="008C5E62"/>
    <w:rsid w:val="008E1843"/>
    <w:rsid w:val="009368B4"/>
    <w:rsid w:val="009B67E7"/>
    <w:rsid w:val="009C05BC"/>
    <w:rsid w:val="009D747D"/>
    <w:rsid w:val="00A00263"/>
    <w:rsid w:val="00AD0947"/>
    <w:rsid w:val="00AD2FD7"/>
    <w:rsid w:val="00AE4EDF"/>
    <w:rsid w:val="00AF580B"/>
    <w:rsid w:val="00B15BCD"/>
    <w:rsid w:val="00B373DC"/>
    <w:rsid w:val="00B4460C"/>
    <w:rsid w:val="00B80D6E"/>
    <w:rsid w:val="00BB16C5"/>
    <w:rsid w:val="00BC1C1E"/>
    <w:rsid w:val="00BE32B6"/>
    <w:rsid w:val="00C13FB8"/>
    <w:rsid w:val="00C2666E"/>
    <w:rsid w:val="00C434DE"/>
    <w:rsid w:val="00CF52AB"/>
    <w:rsid w:val="00D13849"/>
    <w:rsid w:val="00D83E75"/>
    <w:rsid w:val="00D86A00"/>
    <w:rsid w:val="00DE01AC"/>
    <w:rsid w:val="00DF0207"/>
    <w:rsid w:val="00E35B60"/>
    <w:rsid w:val="00E7381E"/>
    <w:rsid w:val="00E850FF"/>
    <w:rsid w:val="00EF1E94"/>
    <w:rsid w:val="00F6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BD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77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F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29B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13FB8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641374"/>
  </w:style>
  <w:style w:type="paragraph" w:styleId="NormalWeb">
    <w:name w:val="Normal (Web)"/>
    <w:basedOn w:val="Normal"/>
    <w:uiPriority w:val="99"/>
    <w:unhideWhenUsed/>
    <w:rsid w:val="009D74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s.usda.gov/detail/r3/landmanagement/gis/?cid=stelprdb5208076" TargetMode="External"/><Relationship Id="rId5" Type="http://schemas.openxmlformats.org/officeDocument/2006/relationships/hyperlink" Target="https://doi.org/10.15156/BIO/786345" TargetMode="External"/><Relationship Id="rId4" Type="http://schemas.openxmlformats.org/officeDocument/2006/relationships/hyperlink" Target="http://mtbs.gov/%5b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6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68</cp:revision>
  <dcterms:created xsi:type="dcterms:W3CDTF">2017-11-06T17:02:00Z</dcterms:created>
  <dcterms:modified xsi:type="dcterms:W3CDTF">2019-09-19T16:44:00Z</dcterms:modified>
</cp:coreProperties>
</file>