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r>
        <w:rPr>
          <w:rFonts w:hint="default" w:ascii="Times New Roman" w:hAnsi="Times New Roman" w:cs="Times New Roman"/>
          <w:b/>
          <w:bCs/>
          <w:color w:val="000000" w:themeColor="text1"/>
          <w:sz w:val="32"/>
          <w:szCs w:val="32"/>
          <w:lang w:val="en-US"/>
          <w14:textFill>
            <w14:solidFill>
              <w14:schemeClr w14:val="tx1"/>
            </w14:solidFill>
          </w14:textFill>
        </w:rPr>
        <w:t>Ibraheem Ayantola</w:t>
      </w:r>
      <w:bookmarkStart w:id="0" w:name="_GoBack"/>
      <w:bookmarkEnd w:id="0"/>
    </w:p>
    <w:p>
      <w:pPr>
        <w:ind w:firstLine="480" w:firstLineChars="15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Kwara State - Nigeria, Email: </w:t>
      </w: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"mailto:ahmadayantola@gmail.com" </w:instrText>
      </w:r>
      <w:r>
        <w:rPr>
          <w:rFonts w:hint="default" w:ascii="Times New Roman" w:hAnsi="Times New Roman" w:cs="Times New Roman"/>
          <w:sz w:val="32"/>
          <w:szCs w:val="32"/>
          <w:lang w:val="en-US"/>
        </w:rPr>
        <w:fldChar w:fldCharType="separate"/>
      </w:r>
      <w:r>
        <w:rPr>
          <w:rStyle w:val="10"/>
          <w:rFonts w:hint="default" w:ascii="Times New Roman" w:hAnsi="Times New Roman" w:cs="Times New Roman"/>
          <w:sz w:val="32"/>
          <w:szCs w:val="32"/>
          <w:lang w:val="en-US"/>
        </w:rPr>
        <w:t>ayantolaibraheemkehinde@gmail.com</w:t>
      </w:r>
      <w:r>
        <w:rPr>
          <w:rFonts w:hint="default" w:ascii="Times New Roman" w:hAnsi="Times New Roman" w:cs="Times New Roman"/>
          <w:sz w:val="32"/>
          <w:szCs w:val="32"/>
          <w:lang w:val="en-US"/>
        </w:rPr>
        <w:fldChar w:fldCharType="end"/>
      </w:r>
      <w:r>
        <w:rPr>
          <w:rFonts w:hint="default" w:ascii="Times New Roman" w:hAnsi="Times New Roman" w:cs="Times New Roman"/>
          <w:sz w:val="32"/>
          <w:szCs w:val="32"/>
          <w:lang w:val="en-US"/>
        </w:rPr>
        <w:t xml:space="preserve"> , Phone: +2348167998005</w:t>
      </w:r>
    </w:p>
    <w:p>
      <w:pPr>
        <w:ind w:firstLine="300" w:firstLineChars="150"/>
        <w:jc w:val="both"/>
        <w:rPr>
          <w:rFonts w:hint="default" w:ascii="Times New Roman" w:hAnsi="Times New Roman" w:cs="Times New Roman"/>
          <w:sz w:val="20"/>
          <w:szCs w:val="20"/>
          <w:lang w:val="en-US"/>
        </w:rPr>
      </w:pPr>
    </w:p>
    <w:p>
      <w:pPr>
        <w:keepNext w:val="0"/>
        <w:keepLines w:val="0"/>
        <w:widowControl/>
        <w:numPr>
          <w:ilvl w:val="0"/>
          <w:numId w:val="0"/>
        </w:numPr>
        <w:suppressLineNumbers w:val="0"/>
        <w:pBdr>
          <w:left w:val="none" w:color="auto" w:sz="0" w:space="0"/>
        </w:pBdr>
        <w:shd w:val="clear" w:fill="FFFFFF"/>
        <w:spacing w:before="0" w:beforeAutospacing="0" w:after="0" w:afterAutospacing="0"/>
        <w:ind w:leftChars="0"/>
        <w:jc w:val="both"/>
        <w:rPr>
          <w:rFonts w:hint="default" w:ascii="Times New Roman" w:hAnsi="Times New Roman" w:eastAsia="Arial" w:cs="Times New Roman"/>
          <w:i w:val="0"/>
          <w:iCs w:val="0"/>
          <w:caps w:val="0"/>
          <w:color w:val="333333"/>
          <w:spacing w:val="0"/>
          <w:kern w:val="0"/>
          <w:sz w:val="20"/>
          <w:szCs w:val="20"/>
          <w:shd w:val="clear" w:fill="FFFFFF"/>
          <w:lang w:val="en-US" w:eastAsia="zh-CN" w:bidi="ar"/>
        </w:rPr>
      </w:pPr>
    </w:p>
    <w:p>
      <w:pPr>
        <w:keepNext w:val="0"/>
        <w:keepLines w:val="0"/>
        <w:widowControl/>
        <w:numPr>
          <w:ilvl w:val="0"/>
          <w:numId w:val="0"/>
        </w:numPr>
        <w:suppressLineNumbers w:val="0"/>
        <w:pBdr>
          <w:left w:val="none" w:color="auto" w:sz="0" w:space="0"/>
        </w:pBdr>
        <w:shd w:val="clear" w:fill="FFFFFF"/>
        <w:spacing w:before="0" w:beforeAutospacing="0" w:after="0" w:afterAutospacing="0"/>
        <w:ind w:leftChars="0"/>
        <w:jc w:val="both"/>
        <w:rPr>
          <w:rFonts w:hint="default" w:ascii="Times New Roman" w:hAnsi="Times New Roman" w:eastAsia="Arial"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EDUCATION</w:t>
      </w:r>
    </w:p>
    <w:p>
      <w:pPr>
        <w:keepNext w:val="0"/>
        <w:keepLines w:val="0"/>
        <w:widowControl/>
        <w:numPr>
          <w:ilvl w:val="0"/>
          <w:numId w:val="0"/>
        </w:numPr>
        <w:suppressLineNumbers w:val="0"/>
        <w:pBdr>
          <w:left w:val="none" w:color="auto" w:sz="0" w:space="0"/>
        </w:pBdr>
        <w:shd w:val="clear" w:fill="FFFFFF"/>
        <w:spacing w:before="0" w:beforeAutospacing="0" w:after="0" w:afterAutospacing="0"/>
        <w:ind w:leftChars="0"/>
        <w:jc w:val="both"/>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26035</wp:posOffset>
                </wp:positionV>
                <wp:extent cx="5925820" cy="14605"/>
                <wp:effectExtent l="0" t="4445" r="17780" b="9525"/>
                <wp:wrapNone/>
                <wp:docPr id="6" name="Straight Connector 6"/>
                <wp:cNvGraphicFramePr/>
                <a:graphic xmlns:a="http://schemas.openxmlformats.org/drawingml/2006/main">
                  <a:graphicData uri="http://schemas.microsoft.com/office/word/2010/wordprocessingShape">
                    <wps:wsp>
                      <wps:cNvCnPr/>
                      <wps:spPr>
                        <a:xfrm flipV="1">
                          <a:off x="0" y="0"/>
                          <a:ext cx="5925820" cy="14605"/>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75pt;margin-top:2.05pt;height:1.15pt;width:466.6pt;z-index:251660288;mso-width-relative:page;mso-height-relative:page;" filled="f" stroked="t" coordsize="21600,21600" o:gfxdata="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7wwbb0wAAAAUBAAAP&#10;AAAAAAAAAAEAIAAAACIAAABkcnMvZG93bnJldi54bWxQSwECFAAUAAAACACHTuJAfUCmN+QBAADN&#10;AwAADgAAAAAAAAABACAAAAAiAQAAZHJzL2Uyb0RvYy54bWxQSwUGAAAAAAYABgBZAQAAeAUAAAAA&#10;">
                <v:fill on="f" focussize="0,0"/>
                <v:stroke color="#948A54 [1614]" joinstyle="round"/>
                <v:imagedata o:title=""/>
                <o:lock v:ext="edit" aspectratio="f"/>
              </v:line>
            </w:pict>
          </mc:Fallback>
        </mc:AlternateContent>
      </w:r>
    </w:p>
    <w:p>
      <w:pPr>
        <w:keepNext w:val="0"/>
        <w:keepLines w:val="0"/>
        <w:widowControl/>
        <w:numPr>
          <w:ilvl w:val="0"/>
          <w:numId w:val="0"/>
        </w:numPr>
        <w:suppressLineNumbers w:val="0"/>
        <w:pBdr>
          <w:left w:val="none" w:color="auto" w:sz="0" w:space="0"/>
        </w:pBdr>
        <w:shd w:val="clear" w:fill="FFFFFF"/>
        <w:spacing w:before="0" w:beforeAutospacing="0" w:after="0" w:afterAutospacing="0"/>
        <w:jc w:val="both"/>
        <w:rPr>
          <w:rFonts w:hint="default" w:ascii="Times New Roman" w:hAnsi="Times New Roman" w:eastAsia="Arial" w:cs="Times New Roman"/>
          <w:i w:val="0"/>
          <w:iCs w:val="0"/>
          <w:caps w:val="0"/>
          <w:color w:val="auto"/>
          <w:spacing w:val="0"/>
          <w:kern w:val="0"/>
          <w:sz w:val="24"/>
          <w:szCs w:val="24"/>
          <w:shd w:val="clear" w:fill="FFFFFF"/>
          <w:lang w:val="en-US" w:eastAsia="zh-CN" w:bidi="ar"/>
        </w:rPr>
      </w:pPr>
      <w:r>
        <w:rPr>
          <w:rFonts w:hint="default" w:ascii="Times New Roman" w:hAnsi="Times New Roman" w:eastAsia="Arial" w:cs="Times New Roman"/>
          <w:i w:val="0"/>
          <w:iCs w:val="0"/>
          <w:caps w:val="0"/>
          <w:color w:val="auto"/>
          <w:spacing w:val="0"/>
          <w:kern w:val="0"/>
          <w:sz w:val="24"/>
          <w:szCs w:val="24"/>
          <w:shd w:val="clear" w:fill="FFFFFF"/>
          <w:lang w:val="en-US" w:eastAsia="zh-CN" w:bidi="ar"/>
        </w:rPr>
        <w:t>Bachelor of Pharmacy, University Of</w:t>
      </w:r>
      <w:r>
        <w:rPr>
          <w:rFonts w:hint="default" w:ascii="Times New Roman" w:hAnsi="Times New Roman" w:cs="Times New Roman"/>
          <w:i w:val="0"/>
          <w:iCs w:val="0"/>
          <w:caps w:val="0"/>
          <w:color w:val="auto"/>
          <w:spacing w:val="0"/>
          <w:kern w:val="0"/>
          <w:sz w:val="24"/>
          <w:szCs w:val="24"/>
          <w:shd w:val="clear" w:fill="FFFFFF"/>
          <w:lang w:val="en-US" w:eastAsia="zh-CN" w:bidi="ar"/>
        </w:rPr>
        <w:t xml:space="preserve"> </w:t>
      </w:r>
      <w:r>
        <w:rPr>
          <w:rFonts w:hint="default" w:ascii="Times New Roman" w:hAnsi="Times New Roman" w:eastAsia="Arial" w:cs="Times New Roman"/>
          <w:i w:val="0"/>
          <w:iCs w:val="0"/>
          <w:caps w:val="0"/>
          <w:color w:val="auto"/>
          <w:spacing w:val="0"/>
          <w:kern w:val="0"/>
          <w:sz w:val="24"/>
          <w:szCs w:val="24"/>
          <w:shd w:val="clear" w:fill="FFFFFF"/>
          <w:lang w:val="en-US" w:eastAsia="zh-CN" w:bidi="ar"/>
        </w:rPr>
        <w:t xml:space="preserve"> Ilorin, Ilorin, Nigeria.       </w:t>
      </w:r>
      <w:r>
        <w:rPr>
          <w:rFonts w:hint="default" w:ascii="Times New Roman" w:hAnsi="Times New Roman" w:cs="Times New Roman"/>
          <w:i w:val="0"/>
          <w:iCs w:val="0"/>
          <w:caps w:val="0"/>
          <w:color w:val="auto"/>
          <w:spacing w:val="0"/>
          <w:kern w:val="0"/>
          <w:sz w:val="24"/>
          <w:szCs w:val="24"/>
          <w:shd w:val="clear" w:fill="FFFFFF"/>
          <w:lang w:val="en-US" w:eastAsia="zh-CN" w:bidi="ar"/>
        </w:rPr>
        <w:t xml:space="preserve">               </w:t>
      </w:r>
      <w:r>
        <w:rPr>
          <w:rFonts w:hint="default" w:ascii="Times New Roman" w:hAnsi="Times New Roman" w:eastAsia="Arial" w:cs="Times New Roman"/>
          <w:i w:val="0"/>
          <w:iCs w:val="0"/>
          <w:caps w:val="0"/>
          <w:color w:val="auto"/>
          <w:spacing w:val="0"/>
          <w:kern w:val="0"/>
          <w:sz w:val="24"/>
          <w:szCs w:val="24"/>
          <w:shd w:val="clear" w:fill="FFFFFF"/>
          <w:lang w:val="en-US" w:eastAsia="zh-CN" w:bidi="ar"/>
        </w:rPr>
        <w:t xml:space="preserve">Nov. 2015 - </w:t>
      </w:r>
      <w:r>
        <w:rPr>
          <w:rFonts w:hint="default" w:ascii="Times New Roman" w:hAnsi="Times New Roman" w:cs="Times New Roman"/>
          <w:i w:val="0"/>
          <w:iCs w:val="0"/>
          <w:caps w:val="0"/>
          <w:color w:val="auto"/>
          <w:spacing w:val="0"/>
          <w:kern w:val="0"/>
          <w:sz w:val="24"/>
          <w:szCs w:val="24"/>
          <w:shd w:val="clear" w:fill="FFFFFF"/>
          <w:lang w:val="en-US" w:eastAsia="zh-CN" w:bidi="ar"/>
        </w:rPr>
        <w:t>Jan</w:t>
      </w:r>
      <w:r>
        <w:rPr>
          <w:rFonts w:hint="default" w:ascii="Times New Roman" w:hAnsi="Times New Roman" w:eastAsia="Arial" w:cs="Times New Roman"/>
          <w:i w:val="0"/>
          <w:iCs w:val="0"/>
          <w:caps w:val="0"/>
          <w:color w:val="auto"/>
          <w:spacing w:val="0"/>
          <w:kern w:val="0"/>
          <w:sz w:val="24"/>
          <w:szCs w:val="24"/>
          <w:shd w:val="clear" w:fill="FFFFFF"/>
          <w:lang w:val="en-US" w:eastAsia="zh-CN" w:bidi="ar"/>
        </w:rPr>
        <w:t>. 202</w:t>
      </w:r>
      <w:r>
        <w:rPr>
          <w:rFonts w:hint="default" w:ascii="Times New Roman" w:hAnsi="Times New Roman" w:cs="Times New Roman"/>
          <w:i w:val="0"/>
          <w:iCs w:val="0"/>
          <w:caps w:val="0"/>
          <w:color w:val="auto"/>
          <w:spacing w:val="0"/>
          <w:kern w:val="0"/>
          <w:sz w:val="24"/>
          <w:szCs w:val="24"/>
          <w:shd w:val="clear" w:fill="FFFFFF"/>
          <w:lang w:val="en-US" w:eastAsia="zh-CN" w:bidi="ar"/>
        </w:rPr>
        <w:t>3.</w:t>
      </w:r>
    </w:p>
    <w:p>
      <w:pPr>
        <w:keepNext w:val="0"/>
        <w:keepLines w:val="0"/>
        <w:widowControl/>
        <w:numPr>
          <w:ilvl w:val="0"/>
          <w:numId w:val="0"/>
        </w:numPr>
        <w:suppressLineNumbers w:val="0"/>
        <w:pBdr>
          <w:left w:val="none" w:color="auto" w:sz="0" w:space="0"/>
        </w:pBdr>
        <w:shd w:val="clear" w:fill="FFFFFF"/>
        <w:spacing w:before="0" w:beforeAutospacing="0" w:after="0" w:afterAutospacing="0"/>
        <w:jc w:val="both"/>
        <w:rPr>
          <w:rFonts w:hint="default" w:ascii="Times New Roman" w:hAnsi="Times New Roman" w:cs="Times New Roman"/>
          <w:i w:val="0"/>
          <w:iCs w:val="0"/>
          <w:caps w:val="0"/>
          <w:color w:val="auto"/>
          <w:spacing w:val="0"/>
          <w:kern w:val="0"/>
          <w:sz w:val="24"/>
          <w:szCs w:val="24"/>
          <w:shd w:val="clear" w:fill="FFFFFF"/>
          <w:lang w:val="en-US" w:eastAsia="zh-CN" w:bidi="ar"/>
        </w:rPr>
      </w:pPr>
      <w:r>
        <w:rPr>
          <w:rFonts w:hint="default" w:ascii="Times New Roman" w:hAnsi="Times New Roman" w:cs="Times New Roman"/>
          <w:i w:val="0"/>
          <w:iCs w:val="0"/>
          <w:caps w:val="0"/>
          <w:color w:val="auto"/>
          <w:spacing w:val="0"/>
          <w:kern w:val="0"/>
          <w:sz w:val="24"/>
          <w:szCs w:val="24"/>
          <w:shd w:val="clear" w:fill="FFFFFF"/>
          <w:lang w:val="en-US" w:eastAsia="zh-CN" w:bidi="ar"/>
        </w:rPr>
        <w:t>Relevant Courses: Pharmacology, Ethical Dispensing, Pharmaceutical Care, Pharmacy Management and Communications, Pharmacoeconomics, Supply Chain and Drug Distribution.</w:t>
      </w:r>
    </w:p>
    <w:p>
      <w:pPr>
        <w:keepNext w:val="0"/>
        <w:keepLines w:val="0"/>
        <w:widowControl/>
        <w:numPr>
          <w:ilvl w:val="0"/>
          <w:numId w:val="0"/>
        </w:numPr>
        <w:suppressLineNumbers w:val="0"/>
        <w:pBdr>
          <w:left w:val="none" w:color="auto" w:sz="0" w:space="0"/>
        </w:pBdr>
        <w:shd w:val="clear" w:fill="FFFFFF"/>
        <w:spacing w:before="0" w:beforeAutospacing="0" w:after="0" w:afterAutospacing="0"/>
        <w:jc w:val="both"/>
        <w:rPr>
          <w:rFonts w:hint="default" w:ascii="Times New Roman" w:hAnsi="Times New Roman" w:cs="Times New Roman"/>
          <w:i w:val="0"/>
          <w:iCs w:val="0"/>
          <w:caps w:val="0"/>
          <w:color w:val="333333"/>
          <w:spacing w:val="0"/>
          <w:kern w:val="0"/>
          <w:sz w:val="20"/>
          <w:szCs w:val="20"/>
          <w:shd w:val="clear" w:fill="FFFFFF"/>
          <w:lang w:val="en-US" w:eastAsia="zh-CN" w:bidi="ar"/>
        </w:rPr>
      </w:pPr>
    </w:p>
    <w:p>
      <w:pPr>
        <w:keepNext w:val="0"/>
        <w:keepLines w:val="0"/>
        <w:widowControl/>
        <w:numPr>
          <w:ilvl w:val="0"/>
          <w:numId w:val="0"/>
        </w:numPr>
        <w:suppressLineNumbers w:val="0"/>
        <w:pBdr>
          <w:left w:val="none" w:color="auto" w:sz="0" w:space="0"/>
        </w:pBdr>
        <w:shd w:val="clear" w:fill="FFFFFF"/>
        <w:spacing w:before="0" w:beforeAutospacing="0" w:after="0" w:afterAutospacing="0"/>
        <w:jc w:val="both"/>
        <w:rPr>
          <w:rFonts w:hint="default" w:ascii="Times New Roman" w:hAnsi="Times New Roman" w:eastAsia="Arial"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 xml:space="preserve">WORK </w:t>
      </w:r>
      <w:r>
        <w:rPr>
          <w:rFonts w:hint="default" w:ascii="Times New Roman" w:hAnsi="Times New Roman" w:eastAsia="Arial"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EXPERIENCE</w:t>
      </w:r>
    </w:p>
    <w:p>
      <w:pPr>
        <w:keepNext w:val="0"/>
        <w:keepLines w:val="0"/>
        <w:widowControl/>
        <w:suppressLineNumbers w:val="0"/>
        <w:pBdr>
          <w:left w:val="none" w:color="auto" w:sz="0" w:space="0"/>
        </w:pBdr>
        <w:shd w:val="clear" w:fill="FFFFFF"/>
        <w:spacing w:before="0" w:beforeAutospacing="0" w:after="0" w:afterAutospacing="0"/>
        <w:jc w:val="both"/>
        <w:rPr>
          <w:rFonts w:hint="default" w:ascii="Times New Roman" w:hAnsi="Times New Roman" w:eastAsia="Arial" w:cs="Times New Roman"/>
          <w:i w:val="0"/>
          <w:iCs w:val="0"/>
          <w:caps w:val="0"/>
          <w:color w:val="333333"/>
          <w:spacing w:val="0"/>
          <w:kern w:val="0"/>
          <w:sz w:val="20"/>
          <w:szCs w:val="20"/>
          <w:shd w:val="clear" w:fill="FFFFFF"/>
          <w:lang w:val="en-US" w:eastAsia="zh-CN" w:bidi="ar"/>
        </w:rPr>
      </w:pPr>
      <w:r>
        <w:rPr>
          <w:rFonts w:hint="default" w:ascii="Times New Roman" w:hAnsi="Times New Roman" w:cs="Times New Roman"/>
          <w:sz w:val="20"/>
          <w:szCs w:val="20"/>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36830</wp:posOffset>
                </wp:positionV>
                <wp:extent cx="5949315" cy="13335"/>
                <wp:effectExtent l="0" t="4445" r="13335" b="10795"/>
                <wp:wrapNone/>
                <wp:docPr id="5" name="Straight Connector 5"/>
                <wp:cNvGraphicFramePr/>
                <a:graphic xmlns:a="http://schemas.openxmlformats.org/drawingml/2006/main">
                  <a:graphicData uri="http://schemas.microsoft.com/office/word/2010/wordprocessingShape">
                    <wps:wsp>
                      <wps:cNvCnPr/>
                      <wps:spPr>
                        <a:xfrm flipV="1">
                          <a:off x="0" y="0"/>
                          <a:ext cx="5949315" cy="13335"/>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pt;margin-top:2.9pt;height:1.05pt;width:468.45pt;z-index:251662336;mso-width-relative:page;mso-height-relative:page;" filled="f" stroked="t" coordsize="21600,21600" o:gfxdata="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33K+9IAAAAEAQAA&#10;DwAAAAAAAAABACAAAAAiAAAAZHJzL2Rvd25yZXYueG1sUEsBAhQAFAAAAAgAh07iQGPSLeHmAQAA&#10;zQMAAA4AAAAAAAAAAQAgAAAAIQEAAGRycy9lMm9Eb2MueG1sUEsFBgAAAAAGAAYAWQEAAHkFAAAA&#10;AA==&#10;">
                <v:fill on="f" focussize="0,0"/>
                <v:stroke color="#948A54 [1614]" joinstyle="round"/>
                <v:imagedata o:title=""/>
                <o:lock v:ext="edit" aspectratio="f"/>
              </v:line>
            </w:pict>
          </mc:Fallback>
        </mc:AlternateContent>
      </w: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b/>
          <w:bCs/>
          <w:sz w:val="24"/>
          <w:szCs w:val="24"/>
          <w:rtl w:val="0"/>
        </w:rPr>
        <w:t xml:space="preserve">Pharmacy Student </w:t>
      </w:r>
      <w:r>
        <w:rPr>
          <w:rFonts w:hint="default" w:ascii="Times New Roman" w:hAnsi="Times New Roman" w:cs="Times New Roman"/>
          <w:b/>
          <w:bCs/>
          <w:sz w:val="24"/>
          <w:szCs w:val="24"/>
          <w:rtl w:val="0"/>
          <w:lang w:val="en-US"/>
        </w:rPr>
        <w:t xml:space="preserve">(SIWES), </w:t>
      </w:r>
      <w:r>
        <w:rPr>
          <w:rFonts w:hint="default" w:ascii="Times New Roman" w:hAnsi="Times New Roman" w:cs="Times New Roman"/>
          <w:b/>
          <w:bCs/>
          <w:sz w:val="24"/>
          <w:szCs w:val="24"/>
          <w:rtl w:val="0"/>
        </w:rPr>
        <w:t>University of Ilorin Teaching Hospital</w:t>
      </w:r>
      <w:r>
        <w:rPr>
          <w:rFonts w:hint="default" w:ascii="Times New Roman" w:hAnsi="Times New Roman" w:cs="Times New Roman"/>
          <w:b/>
          <w:bCs/>
          <w:sz w:val="24"/>
          <w:szCs w:val="24"/>
          <w:rtl w:val="0"/>
          <w:lang w:val="en-US"/>
        </w:rPr>
        <w:t xml:space="preserve"> (UITH).</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 xml:space="preserve"> (August, 2018 — </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December, 2018)</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 xml:space="preserve"> </w:t>
      </w:r>
    </w:p>
    <w:p>
      <w:pPr>
        <w:numPr>
          <w:ilvl w:val="0"/>
          <w:numId w:val="1"/>
        </w:numPr>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Participated in the patient counselling and Drug education to ensure patient compliance with drug use.</w:t>
      </w:r>
    </w:p>
    <w:p>
      <w:pPr>
        <w:numPr>
          <w:ilvl w:val="0"/>
          <w:numId w:val="1"/>
        </w:numPr>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u w:val="none"/>
        </w:rPr>
        <w:t>Reviewing medication orders and ensuring that they were safe, effective, and appropriate for the patient's condition</w:t>
      </w:r>
      <w:r>
        <w:rPr>
          <w:rFonts w:hint="default" w:ascii="Times New Roman" w:hAnsi="Times New Roman" w:cs="Times New Roman"/>
          <w:sz w:val="24"/>
          <w:szCs w:val="24"/>
          <w:u w:val="none"/>
          <w:lang w:val="en-US"/>
        </w:rPr>
        <w:t>.</w:t>
      </w:r>
    </w:p>
    <w:p>
      <w:pPr>
        <w:numPr>
          <w:ilvl w:val="0"/>
          <w:numId w:val="1"/>
        </w:numPr>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u w:val="none"/>
        </w:rPr>
        <w:t>Preparing and dispensing medications according to hospital policies and procedures</w:t>
      </w:r>
    </w:p>
    <w:p>
      <w:pPr>
        <w:numPr>
          <w:ilvl w:val="0"/>
          <w:numId w:val="1"/>
        </w:numPr>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Participating in hospital committees and quality improvement initiatives to ensure the safe and effective use of medications, this included the hospital policy on Antibiotics prescription monitoring in order to spread awareness and fight against AMR.</w:t>
      </w:r>
    </w:p>
    <w:p>
      <w:pPr>
        <w:numPr>
          <w:ilvl w:val="0"/>
          <w:numId w:val="1"/>
        </w:numPr>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u w:val="none"/>
        </w:rPr>
        <w:t>I</w:t>
      </w:r>
      <w:r>
        <w:rPr>
          <w:rFonts w:hint="default" w:ascii="Times New Roman" w:hAnsi="Times New Roman" w:cs="Times New Roman"/>
          <w:sz w:val="24"/>
          <w:szCs w:val="24"/>
          <w:u w:val="none"/>
          <w:lang w:val="en-US"/>
        </w:rPr>
        <w:t>mproved</w:t>
      </w:r>
      <w:r>
        <w:rPr>
          <w:rFonts w:hint="default" w:ascii="Times New Roman" w:hAnsi="Times New Roman" w:cs="Times New Roman"/>
          <w:sz w:val="24"/>
          <w:szCs w:val="24"/>
          <w:u w:val="none"/>
        </w:rPr>
        <w:t xml:space="preserve"> my knowledge and expertise </w:t>
      </w:r>
      <w:r>
        <w:rPr>
          <w:rFonts w:hint="default" w:ascii="Times New Roman" w:hAnsi="Times New Roman" w:cs="Times New Roman"/>
          <w:sz w:val="24"/>
          <w:szCs w:val="24"/>
          <w:u w:val="none"/>
          <w:lang w:val="en-US"/>
        </w:rPr>
        <w:t xml:space="preserve">in </w:t>
      </w:r>
      <w:r>
        <w:rPr>
          <w:rFonts w:hint="default" w:ascii="Times New Roman" w:hAnsi="Times New Roman" w:cs="Times New Roman"/>
          <w:sz w:val="24"/>
          <w:szCs w:val="24"/>
          <w:u w:val="none"/>
        </w:rPr>
        <w:t xml:space="preserve">areas </w:t>
      </w:r>
      <w:r>
        <w:rPr>
          <w:rFonts w:hint="default" w:ascii="Times New Roman" w:hAnsi="Times New Roman" w:cs="Times New Roman"/>
          <w:sz w:val="24"/>
          <w:szCs w:val="24"/>
          <w:u w:val="none"/>
          <w:lang w:val="en-US"/>
        </w:rPr>
        <w:t>o</w:t>
      </w:r>
      <w:r>
        <w:rPr>
          <w:rFonts w:hint="default" w:ascii="Times New Roman" w:hAnsi="Times New Roman" w:cs="Times New Roman"/>
          <w:sz w:val="24"/>
          <w:szCs w:val="24"/>
          <w:u w:val="none"/>
        </w:rPr>
        <w:t xml:space="preserve">n medication-related processes, </w:t>
      </w:r>
      <w:r>
        <w:rPr>
          <w:rFonts w:hint="default" w:ascii="Times New Roman" w:hAnsi="Times New Roman" w:cs="Times New Roman"/>
          <w:sz w:val="24"/>
          <w:szCs w:val="24"/>
          <w:u w:val="none"/>
          <w:lang w:val="en-US"/>
        </w:rPr>
        <w:t>collaborated with the Pharmacists</w:t>
      </w:r>
      <w:r>
        <w:rPr>
          <w:rFonts w:hint="default" w:ascii="Times New Roman" w:hAnsi="Times New Roman" w:cs="Times New Roman"/>
          <w:sz w:val="24"/>
          <w:szCs w:val="24"/>
          <w:u w:val="none"/>
        </w:rPr>
        <w:t xml:space="preserve"> to implement changes that resulted in improved patient outcomes.</w:t>
      </w:r>
    </w:p>
    <w:p>
      <w:pPr>
        <w:numPr>
          <w:ilvl w:val="0"/>
          <w:numId w:val="1"/>
        </w:numPr>
        <w:ind w:left="720" w:hanging="360"/>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tl w:val="0"/>
        </w:rPr>
        <w:t>Contributed to team tasks: By coordinating with other staffs to fulfill Drug requisition orders to various Pharmacy units and communicated clearly and effectively which drug was available or out of stock while making sure to calculate and record stocks left on the Bin card.</w:t>
      </w:r>
    </w:p>
    <w:p>
      <w:pPr>
        <w:numPr>
          <w:ilvl w:val="0"/>
          <w:numId w:val="0"/>
        </w:numPr>
        <w:jc w:val="both"/>
        <w:rPr>
          <w:rFonts w:hint="default" w:ascii="Times New Roman" w:hAnsi="Times New Roman" w:cs="Times New Roman"/>
          <w:sz w:val="24"/>
          <w:szCs w:val="24"/>
          <w:rtl w:val="0"/>
          <w:lang w:val="en-US"/>
        </w:rPr>
      </w:pPr>
    </w:p>
    <w:p>
      <w:pPr>
        <w:numPr>
          <w:ilvl w:val="0"/>
          <w:numId w:val="0"/>
        </w:numPr>
        <w:jc w:val="both"/>
        <w:rPr>
          <w:rFonts w:hint="default" w:ascii="Times New Roman" w:hAnsi="Times New Roman" w:cs="Times New Roman"/>
          <w:sz w:val="24"/>
          <w:szCs w:val="24"/>
          <w:rtl w:val="0"/>
          <w:lang w:val="en-US"/>
        </w:rPr>
      </w:pPr>
      <w:r>
        <w:rPr>
          <w:rFonts w:hint="default" w:ascii="Times New Roman" w:hAnsi="Times New Roman" w:cs="Times New Roman"/>
          <w:b/>
          <w:bCs/>
          <w:sz w:val="24"/>
          <w:szCs w:val="24"/>
          <w:rtl w:val="0"/>
          <w:lang w:val="en-US"/>
        </w:rPr>
        <w:t>Pharmacy Assistant, Babsam Pharmacy and Stores</w:t>
      </w:r>
      <w:r>
        <w:rPr>
          <w:rFonts w:hint="default" w:ascii="Times New Roman" w:hAnsi="Times New Roman" w:cs="Times New Roman"/>
          <w:sz w:val="24"/>
          <w:szCs w:val="24"/>
          <w:rtl w:val="0"/>
          <w:lang w:val="en-US"/>
        </w:rPr>
        <w:t xml:space="preserve">                              (August 2016 - September, 2016)</w:t>
      </w:r>
    </w:p>
    <w:p>
      <w:pPr>
        <w:numPr>
          <w:ilvl w:val="0"/>
          <w:numId w:val="2"/>
        </w:numPr>
        <w:ind w:left="420" w:leftChars="0" w:firstLine="20" w:firstLineChars="0"/>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Dispensing medications and providing advice on their proper use and storage.</w:t>
      </w:r>
    </w:p>
    <w:p>
      <w:pPr>
        <w:numPr>
          <w:ilvl w:val="0"/>
          <w:numId w:val="2"/>
        </w:numPr>
        <w:ind w:left="420" w:leftChars="0" w:firstLine="20" w:firstLineChars="0"/>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Observed medication therapy management (MTM) services being conducted by the Pharmacist, including medication reviews and counseling on adherence and lifestyle modifications</w:t>
      </w:r>
    </w:p>
    <w:p>
      <w:pPr>
        <w:numPr>
          <w:ilvl w:val="0"/>
          <w:numId w:val="2"/>
        </w:numPr>
        <w:ind w:left="420" w:leftChars="0" w:firstLine="20" w:firstLineChars="0"/>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Assisted in Inventory Management using the Pharmacy’s electronic Inventory manager to keep track of new and old Stock, total amount of drugs sold per day.</w:t>
      </w:r>
    </w:p>
    <w:p>
      <w:pPr>
        <w:numPr>
          <w:ilvl w:val="0"/>
          <w:numId w:val="2"/>
        </w:numPr>
        <w:ind w:left="420" w:leftChars="0" w:firstLine="20" w:firstLineChars="0"/>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Ensured effective communications of drug use in either Yoruba or English and customer satisfaction after Purchase.</w:t>
      </w:r>
    </w:p>
    <w:p>
      <w:pPr>
        <w:jc w:val="both"/>
        <w:rPr>
          <w:rFonts w:hint="default" w:ascii="Times New Roman" w:hAnsi="Times New Roman" w:eastAsia="Arial" w:cs="Times New Roman"/>
          <w:i w:val="0"/>
          <w:iCs w:val="0"/>
          <w:caps w:val="0"/>
          <w:color w:val="333333"/>
          <w:spacing w:val="0"/>
          <w:sz w:val="20"/>
          <w:szCs w:val="20"/>
          <w:shd w:val="clear" w:fill="FFFFFF"/>
        </w:rPr>
      </w:pPr>
    </w:p>
    <w:p>
      <w:pPr>
        <w:jc w:val="both"/>
        <w:rPr>
          <w:rFonts w:hint="default" w:ascii="Times New Roman" w:hAnsi="Times New Roman" w:eastAsia="Arial"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b/>
          <w:bCs/>
          <w:i w:val="0"/>
          <w:iCs w:val="0"/>
          <w:caps w:val="0"/>
          <w:color w:val="000000" w:themeColor="text1"/>
          <w:spacing w:val="0"/>
          <w:sz w:val="24"/>
          <w:szCs w:val="24"/>
          <w:shd w:val="clear" w:fill="FFFFFF"/>
          <w:lang w:val="en-US"/>
          <w14:textFill>
            <w14:solidFill>
              <w14:schemeClr w14:val="tx1"/>
            </w14:solidFill>
          </w14:textFill>
        </w:rPr>
        <w:t>CERTIFICATIONS</w:t>
      </w:r>
    </w:p>
    <w:p>
      <w:pPr>
        <w:jc w:val="both"/>
        <w:rPr>
          <w:rFonts w:hint="default" w:ascii="Times New Roman" w:hAnsi="Times New Roman" w:eastAsia="Arial" w:cs="Times New Roman"/>
          <w:i w:val="0"/>
          <w:iCs w:val="0"/>
          <w:caps w:val="0"/>
          <w:color w:val="333333"/>
          <w:spacing w:val="0"/>
          <w:sz w:val="24"/>
          <w:szCs w:val="24"/>
          <w:shd w:val="clear" w:fill="FFFFFF"/>
          <w:lang w:val="en-US"/>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53340</wp:posOffset>
                </wp:positionV>
                <wp:extent cx="5960110" cy="889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60110" cy="889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pt;margin-top:4.2pt;height:0.7pt;width:469.3pt;z-index:251659264;mso-width-relative:page;mso-height-relative:page;" filled="f" stroked="t" coordsize="21600,21600" o:gfxdata="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7gMWDSAAAABAEA&#10;AA8AAAAAAAAAAQAgAAAAIgAAAGRycy9kb3ducmV2LnhtbFBLAQIUABQAAAAIAIdO4kAwd2XR5wEA&#10;AMwDAAAOAAAAAAAAAAEAIAAAACEBAABkcnMvZTJvRG9jLnhtbFBLBQYAAAAABgAGAFkBAAB6BQAA&#10;AAA=&#10;">
                <v:fill on="f" focussize="0,0"/>
                <v:stroke color="#948A54 [1614]" joinstyle="round"/>
                <v:imagedata o:title=""/>
                <o:lock v:ext="edit" aspectratio="f"/>
              </v:line>
            </w:pict>
          </mc:Fallback>
        </mc:AlternateContent>
      </w:r>
    </w:p>
    <w:p>
      <w:pPr>
        <w:keepNext w:val="0"/>
        <w:keepLines w:val="0"/>
        <w:widowControl/>
        <w:suppressLineNumbers w:val="0"/>
        <w:shd w:val="clear" w:fill="FFFFFF"/>
        <w:ind w:left="630" w:hanging="720" w:hangingChars="300"/>
        <w:jc w:val="both"/>
        <w:rPr>
          <w:rFonts w:hint="default" w:ascii="Times New Roman" w:hAnsi="Times New Roman"/>
          <w:i w:val="0"/>
          <w:iCs w:val="0"/>
          <w:color w:val="auto"/>
          <w:spacing w:val="0"/>
          <w:kern w:val="0"/>
          <w:sz w:val="24"/>
          <w:szCs w:val="24"/>
          <w:shd w:val="clear" w:fill="FFFFFF"/>
          <w:lang w:val="en-US" w:eastAsia="zh-CN"/>
        </w:rPr>
      </w:pPr>
      <w:r>
        <w:rPr>
          <w:rFonts w:hint="default" w:ascii="Times New Roman" w:hAnsi="Times New Roman" w:cs="Times New Roman"/>
          <w:i w:val="0"/>
          <w:iCs w:val="0"/>
          <w:caps w:val="0"/>
          <w:color w:val="auto"/>
          <w:spacing w:val="0"/>
          <w:kern w:val="0"/>
          <w:sz w:val="24"/>
          <w:szCs w:val="24"/>
          <w:shd w:val="clear" w:fill="FFFFFF"/>
          <w:lang w:val="en-US" w:eastAsia="zh-CN" w:bidi="ar"/>
        </w:rPr>
        <w:t xml:space="preserve">- The University of British Columbia </w:t>
      </w:r>
      <w:r>
        <w:rPr>
          <w:rFonts w:hint="default" w:ascii="Times New Roman" w:hAnsi="Times New Roman"/>
          <w:i w:val="0"/>
          <w:iCs w:val="0"/>
          <w:color w:val="auto"/>
          <w:spacing w:val="0"/>
          <w:kern w:val="0"/>
          <w:sz w:val="24"/>
          <w:szCs w:val="24"/>
          <w:shd w:val="clear" w:fill="FFFFFF"/>
          <w:lang w:val="en-US" w:eastAsia="zh-CN"/>
        </w:rPr>
        <w:t>Continuing Professional Development: Safe Prescribing Elearning Course;</w:t>
      </w:r>
    </w:p>
    <w:p>
      <w:pPr>
        <w:keepNext w:val="0"/>
        <w:keepLines w:val="0"/>
        <w:widowControl/>
        <w:suppressLineNumbers w:val="0"/>
        <w:shd w:val="clear" w:fill="FFFFFF"/>
        <w:ind w:left="1079" w:leftChars="327" w:hanging="360" w:hangingChars="150"/>
        <w:jc w:val="both"/>
        <w:rPr>
          <w:rFonts w:hint="default" w:ascii="Times New Roman" w:hAnsi="Times New Roman"/>
          <w:i w:val="0"/>
          <w:iCs w:val="0"/>
          <w:color w:val="auto"/>
          <w:spacing w:val="0"/>
          <w:kern w:val="0"/>
          <w:sz w:val="24"/>
          <w:szCs w:val="24"/>
          <w:shd w:val="clear" w:fill="FFFFFF"/>
          <w:lang w:val="en-US" w:eastAsia="zh-CN"/>
        </w:rPr>
      </w:pPr>
      <w:r>
        <w:rPr>
          <w:rFonts w:hint="default" w:ascii="Times New Roman" w:hAnsi="Times New Roman"/>
          <w:i w:val="0"/>
          <w:iCs w:val="0"/>
          <w:color w:val="auto"/>
          <w:spacing w:val="0"/>
          <w:kern w:val="0"/>
          <w:sz w:val="24"/>
          <w:szCs w:val="24"/>
          <w:shd w:val="clear" w:fill="FFFFFF"/>
          <w:lang w:val="en-US" w:eastAsia="zh-CN"/>
        </w:rPr>
        <w:t>- Learned how to apply safe prescribing parameters to minimize the risk of harm to the patient and wider community</w:t>
      </w:r>
    </w:p>
    <w:p>
      <w:pPr>
        <w:keepNext w:val="0"/>
        <w:keepLines w:val="0"/>
        <w:widowControl/>
        <w:suppressLineNumbers w:val="0"/>
        <w:shd w:val="clear" w:fill="FFFFFF"/>
        <w:jc w:val="both"/>
        <w:rPr>
          <w:rFonts w:hint="default" w:ascii="Times New Roman" w:hAnsi="Times New Roman" w:cs="Times New Roman"/>
          <w:color w:val="auto"/>
          <w:sz w:val="24"/>
          <w:szCs w:val="24"/>
          <w:lang w:val="en-US"/>
        </w:rPr>
      </w:pPr>
      <w:r>
        <w:rPr>
          <w:rFonts w:hint="default" w:ascii="Times New Roman" w:hAnsi="Times New Roman" w:cs="Times New Roman"/>
          <w:i w:val="0"/>
          <w:iCs w:val="0"/>
          <w:caps w:val="0"/>
          <w:color w:val="auto"/>
          <w:spacing w:val="0"/>
          <w:kern w:val="0"/>
          <w:sz w:val="24"/>
          <w:szCs w:val="24"/>
          <w:shd w:val="clear" w:fill="FFFFFF"/>
          <w:lang w:val="en-US" w:eastAsia="zh-CN" w:bidi="ar"/>
        </w:rPr>
        <w:t xml:space="preserve">- </w:t>
      </w:r>
      <w:r>
        <w:rPr>
          <w:rFonts w:hint="default" w:ascii="Times New Roman" w:hAnsi="Times New Roman" w:eastAsia="Arial" w:cs="Times New Roman"/>
          <w:i w:val="0"/>
          <w:iCs w:val="0"/>
          <w:caps w:val="0"/>
          <w:color w:val="auto"/>
          <w:spacing w:val="0"/>
          <w:kern w:val="0"/>
          <w:sz w:val="24"/>
          <w:szCs w:val="24"/>
          <w:shd w:val="clear" w:fill="FFFFFF"/>
          <w:lang w:val="en-US" w:eastAsia="zh-CN" w:bidi="ar"/>
        </w:rPr>
        <w:t xml:space="preserve">Completed a One-year long Writing Mentorship Program, </w:t>
      </w:r>
      <w:r>
        <w:rPr>
          <w:rFonts w:hint="default" w:ascii="Times New Roman" w:hAnsi="Times New Roman" w:cs="Times New Roman"/>
          <w:i w:val="0"/>
          <w:iCs w:val="0"/>
          <w:caps w:val="0"/>
          <w:color w:val="auto"/>
          <w:spacing w:val="0"/>
          <w:kern w:val="0"/>
          <w:sz w:val="24"/>
          <w:szCs w:val="24"/>
          <w:shd w:val="clear" w:fill="FFFFFF"/>
          <w:lang w:val="en-US" w:eastAsia="zh-CN" w:bidi="ar"/>
        </w:rPr>
        <w:t xml:space="preserve">in </w:t>
      </w:r>
      <w:r>
        <w:rPr>
          <w:rFonts w:hint="default" w:ascii="Times New Roman" w:hAnsi="Times New Roman" w:eastAsia="Arial" w:cs="Times New Roman"/>
          <w:i w:val="0"/>
          <w:iCs w:val="0"/>
          <w:caps w:val="0"/>
          <w:color w:val="auto"/>
          <w:spacing w:val="0"/>
          <w:kern w:val="0"/>
          <w:sz w:val="24"/>
          <w:szCs w:val="24"/>
          <w:shd w:val="clear" w:fill="FFFFFF"/>
          <w:lang w:val="en-US" w:eastAsia="zh-CN" w:bidi="ar"/>
        </w:rPr>
        <w:t xml:space="preserve">2020.      </w:t>
      </w:r>
    </w:p>
    <w:p>
      <w:pPr>
        <w:keepNext w:val="0"/>
        <w:keepLines w:val="0"/>
        <w:widowControl/>
        <w:numPr>
          <w:ilvl w:val="0"/>
          <w:numId w:val="3"/>
        </w:numPr>
        <w:suppressLineNumbers w:val="0"/>
        <w:pBdr>
          <w:left w:val="none" w:color="auto" w:sz="0" w:space="0"/>
        </w:pBdr>
        <w:shd w:val="clear" w:fill="FFFFFF"/>
        <w:spacing w:before="0" w:beforeAutospacing="0" w:after="0" w:afterAutospacing="0"/>
        <w:ind w:left="-20" w:leftChars="0" w:firstLine="460" w:firstLineChars="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kern w:val="0"/>
          <w:sz w:val="24"/>
          <w:szCs w:val="24"/>
          <w:shd w:val="clear" w:fill="FFFFFF"/>
          <w:lang w:val="en-US" w:eastAsia="zh-CN" w:bidi="ar"/>
        </w:rPr>
        <w:t xml:space="preserve"> During which submitted essays on both Fictions and Non-fictional writeups.</w:t>
      </w:r>
    </w:p>
    <w:p>
      <w:pPr>
        <w:keepNext w:val="0"/>
        <w:keepLines w:val="0"/>
        <w:widowControl/>
        <w:numPr>
          <w:ilvl w:val="0"/>
          <w:numId w:val="3"/>
        </w:numPr>
        <w:suppressLineNumbers w:val="0"/>
        <w:pBdr>
          <w:left w:val="none" w:color="auto" w:sz="0" w:space="0"/>
        </w:pBdr>
        <w:shd w:val="clear" w:fill="FFFFFF"/>
        <w:spacing w:before="0" w:beforeAutospacing="0" w:after="0" w:afterAutospacing="0"/>
        <w:ind w:left="-20" w:leftChars="0" w:firstLine="46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auto"/>
          <w:spacing w:val="0"/>
          <w:kern w:val="0"/>
          <w:sz w:val="24"/>
          <w:szCs w:val="24"/>
          <w:shd w:val="clear" w:fill="FFFFFF"/>
          <w:lang w:val="en-US" w:eastAsia="zh-CN" w:bidi="ar"/>
        </w:rPr>
        <w:t>Wrote Ads for businesses as part of the Copywriting section</w:t>
      </w:r>
      <w:r>
        <w:rPr>
          <w:rFonts w:hint="default" w:ascii="Times New Roman" w:hAnsi="Times New Roman" w:cs="Times New Roman"/>
          <w:i w:val="0"/>
          <w:iCs w:val="0"/>
          <w:caps w:val="0"/>
          <w:color w:val="333333"/>
          <w:spacing w:val="0"/>
          <w:kern w:val="0"/>
          <w:sz w:val="24"/>
          <w:szCs w:val="24"/>
          <w:shd w:val="clear" w:fill="FFFFFF"/>
          <w:lang w:val="en-US" w:eastAsia="zh-CN" w:bidi="ar"/>
        </w:rPr>
        <w:t>.</w:t>
      </w:r>
    </w:p>
    <w:p>
      <w:pPr>
        <w:jc w:val="both"/>
        <w:rPr>
          <w:rFonts w:hint="default" w:ascii="Times New Roman" w:hAnsi="Times New Roman" w:eastAsia="Arial" w:cs="Times New Roman"/>
          <w:b/>
          <w:bCs/>
          <w:i w:val="0"/>
          <w:iCs w:val="0"/>
          <w:caps w:val="0"/>
          <w:color w:val="333333"/>
          <w:spacing w:val="0"/>
          <w:sz w:val="20"/>
          <w:szCs w:val="20"/>
          <w:shd w:val="clear" w:fill="FFFFFF"/>
          <w:lang w:val="en-US"/>
        </w:rPr>
      </w:pPr>
    </w:p>
    <w:p>
      <w:pPr>
        <w:jc w:val="both"/>
        <w:rPr>
          <w:rFonts w:hint="default" w:ascii="Times New Roman" w:hAnsi="Times New Roman" w:eastAsia="Arial" w:cs="Times New Roman"/>
          <w:b/>
          <w:bCs/>
          <w:i w:val="0"/>
          <w:iCs w:val="0"/>
          <w:caps w:val="0"/>
          <w:color w:val="000000" w:themeColor="text1"/>
          <w:spacing w:val="0"/>
          <w:sz w:val="22"/>
          <w:szCs w:val="22"/>
          <w:shd w:val="clear" w:fill="FFFFFF"/>
          <w:lang w:val="en-US"/>
          <w14:textFill>
            <w14:solidFill>
              <w14:schemeClr w14:val="tx1"/>
            </w14:solidFill>
          </w14:textFill>
        </w:rPr>
      </w:pPr>
    </w:p>
    <w:p>
      <w:pPr>
        <w:jc w:val="both"/>
        <w:rPr>
          <w:rFonts w:hint="default" w:ascii="Times New Roman" w:hAnsi="Times New Roman" w:eastAsia="Arial" w:cs="Times New Roman"/>
          <w:b/>
          <w:bCs/>
          <w:i w:val="0"/>
          <w:iCs w:val="0"/>
          <w:caps w:val="0"/>
          <w:color w:val="000000" w:themeColor="text1"/>
          <w:spacing w:val="0"/>
          <w:sz w:val="22"/>
          <w:szCs w:val="22"/>
          <w:shd w:val="clear" w:fill="FFFFFF"/>
          <w:lang w:val="en-US"/>
          <w14:textFill>
            <w14:solidFill>
              <w14:schemeClr w14:val="tx1"/>
            </w14:solidFill>
          </w14:textFill>
        </w:rPr>
      </w:pPr>
    </w:p>
    <w:p>
      <w:pPr>
        <w:jc w:val="both"/>
        <w:rPr>
          <w:rFonts w:hint="default" w:ascii="Times New Roman" w:hAnsi="Times New Roman" w:eastAsia="Arial" w:cs="Times New Roman"/>
          <w:b/>
          <w:bCs/>
          <w:i w:val="0"/>
          <w:iCs w:val="0"/>
          <w:caps w:val="0"/>
          <w:color w:val="000000" w:themeColor="text1"/>
          <w:spacing w:val="0"/>
          <w:sz w:val="22"/>
          <w:szCs w:val="22"/>
          <w:shd w:val="clear" w:fill="FFFFFF"/>
          <w:lang w:val="en-US"/>
          <w14:textFill>
            <w14:solidFill>
              <w14:schemeClr w14:val="tx1"/>
            </w14:solidFill>
          </w14:textFill>
        </w:rPr>
      </w:pPr>
    </w:p>
    <w:p>
      <w:pPr>
        <w:jc w:val="both"/>
        <w:rPr>
          <w:rFonts w:hint="default" w:ascii="Times New Roman" w:hAnsi="Times New Roman" w:eastAsia="Arial"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sz w:val="24"/>
          <w:szCs w:val="24"/>
          <w:shd w:val="clear" w:fill="FFFFFF"/>
          <w:lang w:val="en-US"/>
          <w14:textFill>
            <w14:solidFill>
              <w14:schemeClr w14:val="tx1"/>
            </w14:solidFill>
          </w14:textFill>
        </w:rPr>
        <w:t>SKILLS</w:t>
      </w:r>
    </w:p>
    <w:p>
      <w:pPr>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75565</wp:posOffset>
                </wp:positionH>
                <wp:positionV relativeFrom="paragraph">
                  <wp:posOffset>60325</wp:posOffset>
                </wp:positionV>
                <wp:extent cx="5916930" cy="4445"/>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916930" cy="4445"/>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95pt;margin-top:4.75pt;height:0.35pt;width:465.9pt;z-index:251661312;mso-width-relative:page;mso-height-relative:page;" filled="f" stroked="t" coordsize="21600,21600" o:gfxdata="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88I57SAAAABwEAAA8A&#10;AAAAAAAAAQAgAAAAIgAAAGRycy9kb3ducmV2LnhtbFBLAQIUABQAAAAIAIdO4kBOJLxx5AEAAMwD&#10;AAAOAAAAAAAAAAEAIAAAACEBAABkcnMvZTJvRG9jLnhtbFBLBQYAAAAABgAGAFkBAAB3BQAAAAA=&#10;">
                <v:fill on="f" focussize="0,0"/>
                <v:stroke color="#948A54 [1614]" joinstyle="round"/>
                <v:imagedata o:title=""/>
                <o:lock v:ext="edit" aspectratio="f"/>
              </v:line>
            </w:pict>
          </mc:Fallback>
        </mc:AlternateContent>
      </w:r>
    </w:p>
    <w:p>
      <w:pPr>
        <w:numPr>
          <w:ilvl w:val="0"/>
          <w:numId w:val="4"/>
        </w:numPr>
        <w:ind w:left="720" w:leftChars="0" w:hanging="28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Verbal and Written Communication</w:t>
      </w:r>
    </w:p>
    <w:p>
      <w:pPr>
        <w:numPr>
          <w:ilvl w:val="0"/>
          <w:numId w:val="4"/>
        </w:numPr>
        <w:ind w:left="720" w:leftChars="0" w:hanging="280" w:firstLineChars="0"/>
        <w:jc w:val="both"/>
        <w:rPr>
          <w:rFonts w:hint="default" w:ascii="Times New Roman" w:hAnsi="Times New Roman" w:cs="Times New Roman"/>
          <w:sz w:val="24"/>
          <w:szCs w:val="24"/>
        </w:rPr>
      </w:pPr>
      <w:r>
        <w:rPr>
          <w:rFonts w:hint="default" w:ascii="Times New Roman" w:hAnsi="Times New Roman" w:cs="Times New Roman"/>
          <w:sz w:val="24"/>
          <w:szCs w:val="24"/>
          <w:rtl w:val="0"/>
          <w:lang w:val="en-US"/>
        </w:rPr>
        <w:t>P</w:t>
      </w:r>
      <w:r>
        <w:rPr>
          <w:rFonts w:hint="default" w:ascii="Times New Roman" w:hAnsi="Times New Roman" w:cs="Times New Roman"/>
          <w:sz w:val="24"/>
          <w:szCs w:val="24"/>
          <w:rtl w:val="0"/>
        </w:rPr>
        <w:t>roject management</w:t>
      </w:r>
      <w:r>
        <w:rPr>
          <w:rFonts w:hint="default" w:ascii="Times New Roman" w:hAnsi="Times New Roman" w:cs="Times New Roman"/>
          <w:sz w:val="24"/>
          <w:szCs w:val="24"/>
          <w:rtl w:val="0"/>
          <w:lang w:val="en-US"/>
        </w:rPr>
        <w:t xml:space="preserve"> and Organization skills</w:t>
      </w:r>
    </w:p>
    <w:p>
      <w:pPr>
        <w:numPr>
          <w:ilvl w:val="0"/>
          <w:numId w:val="4"/>
        </w:numPr>
        <w:ind w:left="720" w:leftChars="0" w:hanging="280" w:firstLineChars="0"/>
        <w:jc w:val="both"/>
        <w:rPr>
          <w:rFonts w:hint="default" w:ascii="Times New Roman" w:hAnsi="Times New Roman" w:cs="Times New Roman"/>
          <w:sz w:val="24"/>
          <w:szCs w:val="24"/>
        </w:rPr>
      </w:pPr>
      <w:r>
        <w:rPr>
          <w:rFonts w:hint="default" w:ascii="Times New Roman" w:hAnsi="Times New Roman" w:cs="Times New Roman"/>
          <w:sz w:val="24"/>
          <w:szCs w:val="24"/>
          <w:rtl w:val="0"/>
          <w:lang w:val="en-US"/>
        </w:rPr>
        <w:t>Proficient in Excel for data entry, statistical data analysis and data visualization.</w:t>
      </w:r>
    </w:p>
    <w:p>
      <w:pPr>
        <w:jc w:val="both"/>
        <w:rPr>
          <w:rFonts w:hint="default" w:ascii="Times New Roman" w:hAnsi="Times New Roman" w:cs="Times New Roman"/>
          <w:sz w:val="20"/>
          <w:szCs w:val="2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5A77F"/>
    <w:multiLevelType w:val="singleLevel"/>
    <w:tmpl w:val="8AA5A77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A6C748A"/>
    <w:multiLevelType w:val="singleLevel"/>
    <w:tmpl w:val="5A6C748A"/>
    <w:lvl w:ilvl="0" w:tentative="0">
      <w:start w:val="1"/>
      <w:numFmt w:val="bullet"/>
      <w:lvlText w:val=""/>
      <w:lvlJc w:val="left"/>
      <w:pPr>
        <w:tabs>
          <w:tab w:val="left" w:pos="420"/>
        </w:tabs>
        <w:ind w:left="-20" w:leftChars="0" w:hanging="420" w:firstLineChars="0"/>
      </w:pPr>
      <w:rPr>
        <w:rFonts w:hint="default" w:ascii="Wingdings" w:hAnsi="Wingdings"/>
        <w:sz w:val="16"/>
        <w:szCs w:val="16"/>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96778B2"/>
    <w:rsid w:val="2316084E"/>
    <w:rsid w:val="236C2639"/>
    <w:rsid w:val="28784840"/>
    <w:rsid w:val="33DA0B5D"/>
    <w:rsid w:val="38B4216F"/>
    <w:rsid w:val="3C511BF3"/>
    <w:rsid w:val="41711091"/>
    <w:rsid w:val="44EE529C"/>
    <w:rsid w:val="4F585431"/>
    <w:rsid w:val="53DC1CA7"/>
    <w:rsid w:val="696E30B1"/>
    <w:rsid w:val="786F6B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112</TotalTime>
  <ScaleCrop>false</ScaleCrop>
  <LinksUpToDate>false</LinksUpToDate>
  <Application>WPS Office_11.2.0.11388_F1E327BC-269C-435d-A152-05C5408002CA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2023-01-13T11:40:00Z</dcterms:created>
  <dc:creator>pc</dc:creator>
  <cp:lastModifiedBy>pc</cp:lastModifiedBy>
  <dcterms:modified xsi:type="dcterms:W3CDTF">2023-03-11T16:12:36Z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AD61069F45EE4D87AA8E868013FEE2F9</vt:lpwstr>
  </property>
</Properties>
</file>