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9CE2F8" w14:textId="77777777" w:rsidR="00AF61F6" w:rsidRPr="009478D3" w:rsidRDefault="00AF61F6">
      <w:pPr>
        <w:pStyle w:val="1"/>
        <w:spacing w:line="360" w:lineRule="auto"/>
        <w:rPr>
          <w:lang w:val="uk-UA"/>
        </w:rPr>
      </w:pPr>
      <w:r w:rsidRPr="009478D3">
        <w:rPr>
          <w:b/>
          <w:sz w:val="28"/>
          <w:lang w:val="uk-UA"/>
        </w:rPr>
        <w:t xml:space="preserve">Лабораторна </w:t>
      </w:r>
      <w:r w:rsidR="00276627" w:rsidRPr="009478D3">
        <w:rPr>
          <w:b/>
          <w:sz w:val="28"/>
          <w:lang w:val="uk-UA"/>
        </w:rPr>
        <w:t>робота</w:t>
      </w:r>
      <w:r w:rsidRPr="009478D3">
        <w:rPr>
          <w:b/>
          <w:sz w:val="28"/>
          <w:lang w:val="uk-UA"/>
        </w:rPr>
        <w:t xml:space="preserve"> 1</w:t>
      </w:r>
    </w:p>
    <w:p w14:paraId="4DBC2546" w14:textId="77777777" w:rsidR="00276627" w:rsidRPr="009478D3" w:rsidRDefault="00276627" w:rsidP="00276627">
      <w:pPr>
        <w:pStyle w:val="a4"/>
        <w:spacing w:line="360" w:lineRule="auto"/>
        <w:jc w:val="center"/>
        <w:rPr>
          <w:b/>
          <w:sz w:val="28"/>
          <w:lang w:val="uk-UA"/>
        </w:rPr>
      </w:pPr>
      <w:r w:rsidRPr="009478D3">
        <w:rPr>
          <w:b/>
          <w:sz w:val="28"/>
          <w:lang w:val="uk-UA"/>
        </w:rPr>
        <w:t>ВВЕДЕННЯ В НЕЙРОННІ МЕРЕЖІ</w:t>
      </w:r>
    </w:p>
    <w:p w14:paraId="45EEDEE6" w14:textId="77777777" w:rsidR="00AF61F6" w:rsidRPr="009478D3" w:rsidRDefault="00276627">
      <w:pPr>
        <w:pStyle w:val="a4"/>
        <w:spacing w:line="360" w:lineRule="auto"/>
        <w:ind w:firstLine="709"/>
        <w:rPr>
          <w:sz w:val="28"/>
          <w:lang w:val="uk-UA"/>
        </w:rPr>
      </w:pPr>
      <w:r w:rsidRPr="009478D3">
        <w:rPr>
          <w:b/>
          <w:sz w:val="28"/>
          <w:lang w:val="uk-UA"/>
        </w:rPr>
        <w:t>Мета роботи</w:t>
      </w:r>
      <w:r w:rsidR="00AF61F6" w:rsidRPr="009478D3">
        <w:rPr>
          <w:sz w:val="28"/>
          <w:lang w:val="uk-UA"/>
        </w:rPr>
        <w:t xml:space="preserve">: </w:t>
      </w:r>
      <w:r w:rsidR="003F6C53" w:rsidRPr="009478D3">
        <w:rPr>
          <w:sz w:val="28"/>
          <w:lang w:val="uk-UA"/>
        </w:rPr>
        <w:t>Отримати загальні відомості про роботу нейронних мереж. Визначити поняття нейрона, синапсів, функції активації. Отримати практичні навички в побудові і калібрування нейронної мережі прямого розповсюдження.</w:t>
      </w:r>
    </w:p>
    <w:p w14:paraId="77E9E9AE" w14:textId="77777777" w:rsidR="003F6C53" w:rsidRPr="009478D3" w:rsidRDefault="003F6C53">
      <w:pPr>
        <w:pStyle w:val="a4"/>
        <w:spacing w:line="360" w:lineRule="auto"/>
        <w:ind w:firstLine="709"/>
        <w:rPr>
          <w:lang w:val="uk-UA"/>
        </w:rPr>
      </w:pPr>
    </w:p>
    <w:p w14:paraId="63B6A707" w14:textId="77777777" w:rsidR="003F6C53" w:rsidRPr="009478D3" w:rsidRDefault="003F6C53" w:rsidP="00276627">
      <w:pPr>
        <w:pStyle w:val="3"/>
        <w:numPr>
          <w:ilvl w:val="3"/>
          <w:numId w:val="1"/>
        </w:numPr>
        <w:spacing w:line="360" w:lineRule="auto"/>
        <w:rPr>
          <w:bCs/>
          <w:sz w:val="28"/>
          <w:lang w:val="uk-UA"/>
        </w:rPr>
      </w:pPr>
      <w:r w:rsidRPr="009478D3">
        <w:rPr>
          <w:bCs/>
          <w:sz w:val="28"/>
          <w:lang w:val="uk-UA"/>
        </w:rPr>
        <w:t>Методичні вказівки до виконання роботи</w:t>
      </w:r>
    </w:p>
    <w:p w14:paraId="7132AA41" w14:textId="062203ED" w:rsidR="003F6C53" w:rsidRPr="009478D3" w:rsidRDefault="003F6C53" w:rsidP="009478D3">
      <w:pPr>
        <w:pStyle w:val="3"/>
        <w:numPr>
          <w:ilvl w:val="3"/>
          <w:numId w:val="1"/>
        </w:numPr>
        <w:spacing w:line="360" w:lineRule="auto"/>
        <w:ind w:firstLine="706"/>
        <w:jc w:val="both"/>
        <w:rPr>
          <w:b w:val="0"/>
          <w:sz w:val="28"/>
          <w:lang w:val="uk-UA"/>
        </w:rPr>
      </w:pPr>
      <w:r w:rsidRPr="009478D3">
        <w:rPr>
          <w:b w:val="0"/>
          <w:sz w:val="28"/>
          <w:lang w:val="uk-UA"/>
        </w:rPr>
        <w:t xml:space="preserve">Нейронна мережа - це послідовність нейронів, з'єднаних між собою синапсами. Структура нейронної мережі прийшла в світ </w:t>
      </w:r>
      <w:r w:rsidR="00F40991" w:rsidRPr="009478D3">
        <w:rPr>
          <w:b w:val="0"/>
          <w:sz w:val="28"/>
          <w:lang w:val="uk-UA"/>
        </w:rPr>
        <w:t>комп’ютерних наук як модель організації мозку людини</w:t>
      </w:r>
      <w:r w:rsidRPr="009478D3">
        <w:rPr>
          <w:b w:val="0"/>
          <w:sz w:val="28"/>
          <w:lang w:val="uk-UA"/>
        </w:rPr>
        <w:t xml:space="preserve">. Завдяки такій структурі, машина отримує можливість </w:t>
      </w:r>
      <w:r w:rsidR="00F40991" w:rsidRPr="009478D3">
        <w:rPr>
          <w:b w:val="0"/>
          <w:sz w:val="28"/>
          <w:lang w:val="uk-UA"/>
        </w:rPr>
        <w:t xml:space="preserve">обробляти і </w:t>
      </w:r>
      <w:r w:rsidRPr="009478D3">
        <w:rPr>
          <w:b w:val="0"/>
          <w:sz w:val="28"/>
          <w:lang w:val="uk-UA"/>
        </w:rPr>
        <w:t>запам'ятовувати різну інформацію. Нейронні мережі також здатні не тільки аналізувати вхідну інформацію, а й відтворювати її зі своєї пам'яті.</w:t>
      </w:r>
    </w:p>
    <w:p w14:paraId="3FBA8356" w14:textId="77777777" w:rsidR="003F6C53" w:rsidRPr="009478D3" w:rsidRDefault="003F6C53" w:rsidP="009478D3">
      <w:pPr>
        <w:pStyle w:val="3"/>
        <w:numPr>
          <w:ilvl w:val="3"/>
          <w:numId w:val="1"/>
        </w:numPr>
        <w:spacing w:line="360" w:lineRule="auto"/>
        <w:ind w:firstLine="706"/>
        <w:jc w:val="both"/>
        <w:rPr>
          <w:b w:val="0"/>
          <w:sz w:val="28"/>
          <w:lang w:val="uk-UA"/>
        </w:rPr>
      </w:pPr>
      <w:r w:rsidRPr="009478D3">
        <w:rPr>
          <w:b w:val="0"/>
          <w:sz w:val="28"/>
          <w:lang w:val="uk-UA"/>
        </w:rPr>
        <w:t>Нейронні мережі використовуються для вирішення складних завдань, які вимагають аналітичних обчислень подібних тим, що робить людський мозок. Найпоширенішими застосуваннями нейронних мереж є:</w:t>
      </w:r>
    </w:p>
    <w:p w14:paraId="714D60AB" w14:textId="77777777" w:rsidR="003F6C53" w:rsidRPr="009478D3" w:rsidRDefault="003F6C53" w:rsidP="00276627">
      <w:pPr>
        <w:pStyle w:val="3"/>
        <w:numPr>
          <w:ilvl w:val="0"/>
          <w:numId w:val="3"/>
        </w:numPr>
        <w:spacing w:line="360" w:lineRule="auto"/>
        <w:ind w:left="0" w:firstLine="709"/>
        <w:jc w:val="both"/>
        <w:rPr>
          <w:b w:val="0"/>
          <w:sz w:val="28"/>
          <w:lang w:val="uk-UA"/>
        </w:rPr>
      </w:pPr>
      <w:r w:rsidRPr="009478D3">
        <w:rPr>
          <w:bCs/>
          <w:sz w:val="28"/>
          <w:lang w:val="uk-UA"/>
        </w:rPr>
        <w:t>Класифікація</w:t>
      </w:r>
      <w:r w:rsidRPr="009478D3">
        <w:rPr>
          <w:b w:val="0"/>
          <w:sz w:val="28"/>
          <w:lang w:val="uk-UA"/>
        </w:rPr>
        <w:t xml:space="preserve"> - розподіл даних по параметрах. Наприклад, на вхід дається набір людей і потрібно вирішити, кому з них давати кредит, а кому ні. Цю роботу може зробити нейронна мережа, аналізуючи таку інформацію як: вік, платоспроможність, кредитна історія і </w:t>
      </w:r>
      <w:proofErr w:type="spellStart"/>
      <w:r w:rsidRPr="009478D3">
        <w:rPr>
          <w:b w:val="0"/>
          <w:sz w:val="28"/>
          <w:lang w:val="uk-UA"/>
        </w:rPr>
        <w:t>тд</w:t>
      </w:r>
      <w:proofErr w:type="spellEnd"/>
      <w:r w:rsidRPr="009478D3">
        <w:rPr>
          <w:b w:val="0"/>
          <w:sz w:val="28"/>
          <w:lang w:val="uk-UA"/>
        </w:rPr>
        <w:t>.</w:t>
      </w:r>
    </w:p>
    <w:p w14:paraId="40826593" w14:textId="4DFB6C3A" w:rsidR="003F6C53" w:rsidRPr="009478D3" w:rsidRDefault="003F6C53" w:rsidP="00276627">
      <w:pPr>
        <w:pStyle w:val="3"/>
        <w:numPr>
          <w:ilvl w:val="0"/>
          <w:numId w:val="3"/>
        </w:numPr>
        <w:spacing w:line="360" w:lineRule="auto"/>
        <w:ind w:left="0" w:firstLine="709"/>
        <w:jc w:val="both"/>
        <w:rPr>
          <w:b w:val="0"/>
          <w:sz w:val="28"/>
          <w:lang w:val="uk-UA"/>
        </w:rPr>
      </w:pPr>
      <w:r w:rsidRPr="009478D3">
        <w:rPr>
          <w:bCs/>
          <w:sz w:val="28"/>
          <w:lang w:val="uk-UA"/>
        </w:rPr>
        <w:t>Передбачення</w:t>
      </w:r>
      <w:r w:rsidRPr="009478D3">
        <w:rPr>
          <w:b w:val="0"/>
          <w:sz w:val="28"/>
          <w:lang w:val="uk-UA"/>
        </w:rPr>
        <w:t xml:space="preserve"> - можливість прогнозувати наступний крок. Наприклад, зростання або падіння акцій, </w:t>
      </w:r>
      <w:r w:rsidR="00F40991" w:rsidRPr="009478D3">
        <w:rPr>
          <w:b w:val="0"/>
          <w:sz w:val="28"/>
          <w:lang w:val="uk-UA"/>
        </w:rPr>
        <w:t>ґрунтуючись</w:t>
      </w:r>
      <w:r w:rsidRPr="009478D3">
        <w:rPr>
          <w:b w:val="0"/>
          <w:sz w:val="28"/>
          <w:lang w:val="uk-UA"/>
        </w:rPr>
        <w:t xml:space="preserve"> на ситуації на фондовому ринку.</w:t>
      </w:r>
    </w:p>
    <w:p w14:paraId="657F9024" w14:textId="12AE80D9" w:rsidR="003F6C53" w:rsidRPr="009478D3" w:rsidRDefault="003F6C53" w:rsidP="00276627">
      <w:pPr>
        <w:pStyle w:val="3"/>
        <w:numPr>
          <w:ilvl w:val="0"/>
          <w:numId w:val="3"/>
        </w:numPr>
        <w:spacing w:line="360" w:lineRule="auto"/>
        <w:ind w:left="0" w:firstLine="709"/>
        <w:jc w:val="both"/>
        <w:rPr>
          <w:b w:val="0"/>
          <w:sz w:val="28"/>
          <w:lang w:val="uk-UA"/>
        </w:rPr>
      </w:pPr>
      <w:r w:rsidRPr="009478D3">
        <w:rPr>
          <w:bCs/>
          <w:sz w:val="28"/>
          <w:lang w:val="uk-UA"/>
        </w:rPr>
        <w:t>Розпізнавання</w:t>
      </w:r>
      <w:r w:rsidRPr="009478D3">
        <w:rPr>
          <w:b w:val="0"/>
          <w:sz w:val="28"/>
          <w:lang w:val="uk-UA"/>
        </w:rPr>
        <w:t xml:space="preserve"> - в даний час, саме широке застосування нейронних мереж. Використовується в Google </w:t>
      </w:r>
      <w:r w:rsidR="00F40991" w:rsidRPr="009478D3">
        <w:rPr>
          <w:b w:val="0"/>
          <w:sz w:val="28"/>
          <w:lang w:val="uk-UA"/>
        </w:rPr>
        <w:t xml:space="preserve">при пошук </w:t>
      </w:r>
      <w:r w:rsidRPr="009478D3">
        <w:rPr>
          <w:b w:val="0"/>
          <w:sz w:val="28"/>
          <w:lang w:val="uk-UA"/>
        </w:rPr>
        <w:t xml:space="preserve">фото або в </w:t>
      </w:r>
      <w:r w:rsidRPr="009478D3">
        <w:rPr>
          <w:b w:val="0"/>
          <w:sz w:val="28"/>
          <w:lang w:val="uk-UA"/>
        </w:rPr>
        <w:lastRenderedPageBreak/>
        <w:t xml:space="preserve">камерах телефонів, коли </w:t>
      </w:r>
      <w:r w:rsidR="00F40991" w:rsidRPr="009478D3">
        <w:rPr>
          <w:b w:val="0"/>
          <w:sz w:val="28"/>
          <w:lang w:val="uk-UA"/>
        </w:rPr>
        <w:t>в</w:t>
      </w:r>
      <w:r w:rsidRPr="009478D3">
        <w:rPr>
          <w:b w:val="0"/>
          <w:sz w:val="28"/>
          <w:lang w:val="uk-UA"/>
        </w:rPr>
        <w:t>изначає</w:t>
      </w:r>
      <w:r w:rsidR="00F40991" w:rsidRPr="009478D3">
        <w:rPr>
          <w:b w:val="0"/>
          <w:sz w:val="28"/>
          <w:lang w:val="uk-UA"/>
        </w:rPr>
        <w:t>ться</w:t>
      </w:r>
      <w:r w:rsidRPr="009478D3">
        <w:rPr>
          <w:b w:val="0"/>
          <w:sz w:val="28"/>
          <w:lang w:val="uk-UA"/>
        </w:rPr>
        <w:t xml:space="preserve"> положення обличчя </w:t>
      </w:r>
      <w:r w:rsidR="00F40991" w:rsidRPr="009478D3">
        <w:rPr>
          <w:b w:val="0"/>
          <w:sz w:val="28"/>
          <w:lang w:val="uk-UA"/>
        </w:rPr>
        <w:t xml:space="preserve">людини </w:t>
      </w:r>
      <w:r w:rsidRPr="009478D3">
        <w:rPr>
          <w:b w:val="0"/>
          <w:sz w:val="28"/>
          <w:lang w:val="uk-UA"/>
        </w:rPr>
        <w:t xml:space="preserve">і </w:t>
      </w:r>
      <w:proofErr w:type="spellStart"/>
      <w:r w:rsidRPr="009478D3">
        <w:rPr>
          <w:b w:val="0"/>
          <w:sz w:val="28"/>
          <w:lang w:val="uk-UA"/>
        </w:rPr>
        <w:t>і</w:t>
      </w:r>
      <w:proofErr w:type="spellEnd"/>
      <w:r w:rsidRPr="009478D3">
        <w:rPr>
          <w:b w:val="0"/>
          <w:sz w:val="28"/>
          <w:lang w:val="uk-UA"/>
        </w:rPr>
        <w:t xml:space="preserve"> багато іншого.</w:t>
      </w:r>
    </w:p>
    <w:p w14:paraId="114FE606" w14:textId="7927E2D9" w:rsidR="00F40991" w:rsidRPr="009478D3" w:rsidRDefault="003F6C53" w:rsidP="009478D3">
      <w:pPr>
        <w:pStyle w:val="3"/>
        <w:numPr>
          <w:ilvl w:val="3"/>
          <w:numId w:val="1"/>
        </w:numPr>
        <w:spacing w:line="360" w:lineRule="auto"/>
        <w:ind w:firstLine="706"/>
        <w:jc w:val="both"/>
        <w:rPr>
          <w:b w:val="0"/>
          <w:sz w:val="28"/>
          <w:lang w:val="uk-UA"/>
        </w:rPr>
      </w:pPr>
      <w:r w:rsidRPr="009478D3">
        <w:rPr>
          <w:b w:val="0"/>
          <w:sz w:val="28"/>
          <w:lang w:val="uk-UA"/>
        </w:rPr>
        <w:t>Щоб зрозуміти, як же працюють нейронні мережі, треба визначити її складові і їх параметри.</w:t>
      </w:r>
      <w:r w:rsidR="00F40991" w:rsidRPr="009478D3">
        <w:rPr>
          <w:b w:val="0"/>
          <w:sz w:val="28"/>
          <w:lang w:val="uk-UA"/>
        </w:rPr>
        <w:t xml:space="preserve"> Нейронні мережи складаються з шарів нейронів (рис. 1.1). Кожен нейрон - це елементарна обчислювальна одиниця, яка отримує інформацію, виробляє над нею прості обчислення і передає її далі. Шари нейронів (в нейрони) діляться на три основних типи: вхідний (червоний), прихований (пурпурний) і вихідний (зелений).</w:t>
      </w:r>
    </w:p>
    <w:p w14:paraId="0A368FFA" w14:textId="6A3E2815" w:rsidR="00D02016" w:rsidRPr="009478D3" w:rsidRDefault="00D02016" w:rsidP="00D02016">
      <w:pPr>
        <w:rPr>
          <w:lang w:val="uk-UA"/>
        </w:rPr>
      </w:pPr>
    </w:p>
    <w:tbl>
      <w:tblPr>
        <w:tblStyle w:val="af0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90"/>
        <w:gridCol w:w="3784"/>
      </w:tblGrid>
      <w:tr w:rsidR="00E05276" w:rsidRPr="009478D3" w14:paraId="3F2D347E" w14:textId="77777777" w:rsidTr="008F4995">
        <w:trPr>
          <w:trHeight w:val="297"/>
        </w:trPr>
        <w:tc>
          <w:tcPr>
            <w:tcW w:w="360" w:type="dxa"/>
          </w:tcPr>
          <w:p w14:paraId="3E3EE1D8" w14:textId="77777777" w:rsidR="00E05276" w:rsidRPr="009478D3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5490" w:type="dxa"/>
          </w:tcPr>
          <w:p w14:paraId="0D6AF71C" w14:textId="77777777" w:rsidR="00E05276" w:rsidRPr="009478D3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3784" w:type="dxa"/>
          </w:tcPr>
          <w:p w14:paraId="5B96B1BB" w14:textId="77777777" w:rsidR="00E05276" w:rsidRPr="009478D3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</w:tr>
      <w:tr w:rsidR="00E05276" w:rsidRPr="009478D3" w14:paraId="4910D6EE" w14:textId="77777777" w:rsidTr="008F4995">
        <w:tc>
          <w:tcPr>
            <w:tcW w:w="360" w:type="dxa"/>
          </w:tcPr>
          <w:p w14:paraId="44438C48" w14:textId="77777777" w:rsidR="00E05276" w:rsidRPr="009478D3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5490" w:type="dxa"/>
          </w:tcPr>
          <w:p w14:paraId="6E697D12" w14:textId="3DD0EDC3" w:rsidR="00E05276" w:rsidRPr="009478D3" w:rsidRDefault="008F4995" w:rsidP="0085559F">
            <w:pPr>
              <w:jc w:val="center"/>
              <w:rPr>
                <w:rFonts w:ascii="Cambria" w:hAnsi="Cambria" w:cstheme="minorHAnsi"/>
                <w:szCs w:val="28"/>
                <w:lang w:val="uk-UA"/>
              </w:rPr>
            </w:pPr>
            <w:r w:rsidRPr="009478D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object w:dxaOrig="9992" w:dyaOrig="9081" w14:anchorId="1280D1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1pt;height:176.25pt" o:ole="">
                  <v:imagedata r:id="rId8" o:title=""/>
                </v:shape>
                <o:OLEObject Type="Embed" ProgID="Visio.Drawing.11" ShapeID="_x0000_i1025" DrawAspect="Content" ObjectID="_1692427538" r:id="rId9"/>
              </w:object>
            </w:r>
          </w:p>
        </w:tc>
        <w:tc>
          <w:tcPr>
            <w:tcW w:w="3784" w:type="dxa"/>
          </w:tcPr>
          <w:p w14:paraId="5FF0105A" w14:textId="12287216" w:rsidR="00E05276" w:rsidRPr="009478D3" w:rsidRDefault="00E05276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78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Input</w:t>
            </w:r>
            <w:proofErr w:type="spellEnd"/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 вхідний шар нейронів</w:t>
            </w:r>
            <w:r w:rsidR="008F4995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0A113C66" w14:textId="77777777" w:rsidR="008F4995" w:rsidRPr="009478D3" w:rsidRDefault="008F4995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B02D6E" w14:textId="5246D5F1" w:rsidR="00E05276" w:rsidRPr="009478D3" w:rsidRDefault="00E05276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78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Hidden</w:t>
            </w:r>
            <w:proofErr w:type="spellEnd"/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 прихований шар нейронів.</w:t>
            </w:r>
          </w:p>
          <w:p w14:paraId="028A63EF" w14:textId="77777777" w:rsidR="008F4995" w:rsidRPr="009478D3" w:rsidRDefault="008F4995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A1B0163" w14:textId="34AD7A8E" w:rsidR="00E05276" w:rsidRPr="009478D3" w:rsidRDefault="00E05276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478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Output</w:t>
            </w:r>
            <w:proofErr w:type="spellEnd"/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 вихідний шар нейронів</w:t>
            </w:r>
            <w:r w:rsidR="008F4995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E05276" w:rsidRPr="009478D3" w14:paraId="07F829D7" w14:textId="77777777" w:rsidTr="0085559F">
        <w:trPr>
          <w:trHeight w:val="144"/>
        </w:trPr>
        <w:tc>
          <w:tcPr>
            <w:tcW w:w="360" w:type="dxa"/>
          </w:tcPr>
          <w:p w14:paraId="2612497F" w14:textId="77777777" w:rsidR="00E05276" w:rsidRPr="009478D3" w:rsidRDefault="00E05276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9274" w:type="dxa"/>
            <w:gridSpan w:val="2"/>
          </w:tcPr>
          <w:p w14:paraId="269A493B" w14:textId="4D3CAB90" w:rsidR="00E05276" w:rsidRPr="009478D3" w:rsidRDefault="00E05276" w:rsidP="00E052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 1.1   Структура нейронної мережі</w:t>
            </w:r>
          </w:p>
        </w:tc>
      </w:tr>
    </w:tbl>
    <w:p w14:paraId="6D94ABA8" w14:textId="3BA77D94" w:rsidR="00D02016" w:rsidRPr="009478D3" w:rsidRDefault="00D02016" w:rsidP="00D02016">
      <w:pPr>
        <w:rPr>
          <w:lang w:val="uk-UA"/>
        </w:rPr>
      </w:pPr>
    </w:p>
    <w:p w14:paraId="33CD43FD" w14:textId="77777777" w:rsidR="008F4995" w:rsidRPr="009478D3" w:rsidRDefault="008F4995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9478D3">
        <w:rPr>
          <w:szCs w:val="28"/>
          <w:lang w:val="uk-UA"/>
        </w:rPr>
        <w:t>В свою чергу кожен нейрон має однакову побудову (рисю1.2).</w:t>
      </w:r>
    </w:p>
    <w:p w14:paraId="79DA881B" w14:textId="77777777" w:rsidR="008F4995" w:rsidRPr="009478D3" w:rsidRDefault="008F4995" w:rsidP="008F4995">
      <w:pPr>
        <w:pStyle w:val="3"/>
        <w:rPr>
          <w:lang w:val="uk-UA"/>
        </w:rPr>
      </w:pPr>
    </w:p>
    <w:tbl>
      <w:tblPr>
        <w:tblStyle w:val="af0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90"/>
        <w:gridCol w:w="3784"/>
      </w:tblGrid>
      <w:tr w:rsidR="008F4995" w:rsidRPr="009478D3" w14:paraId="76E721BF" w14:textId="77777777" w:rsidTr="0085559F">
        <w:trPr>
          <w:trHeight w:val="297"/>
        </w:trPr>
        <w:tc>
          <w:tcPr>
            <w:tcW w:w="360" w:type="dxa"/>
          </w:tcPr>
          <w:p w14:paraId="1F143697" w14:textId="77777777" w:rsidR="008F4995" w:rsidRPr="009478D3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5490" w:type="dxa"/>
          </w:tcPr>
          <w:p w14:paraId="657EEECF" w14:textId="77777777" w:rsidR="008F4995" w:rsidRPr="009478D3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3784" w:type="dxa"/>
          </w:tcPr>
          <w:p w14:paraId="519C5EA1" w14:textId="77777777" w:rsidR="008F4995" w:rsidRPr="009478D3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</w:tr>
      <w:tr w:rsidR="008F4995" w:rsidRPr="009478D3" w14:paraId="6BDAC790" w14:textId="77777777" w:rsidTr="0085559F">
        <w:tc>
          <w:tcPr>
            <w:tcW w:w="360" w:type="dxa"/>
          </w:tcPr>
          <w:p w14:paraId="1C06A5BC" w14:textId="77777777" w:rsidR="008F4995" w:rsidRPr="009478D3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5490" w:type="dxa"/>
          </w:tcPr>
          <w:p w14:paraId="4610CED3" w14:textId="71750CDE" w:rsidR="008F4995" w:rsidRPr="009478D3" w:rsidRDefault="00081DA9" w:rsidP="0085559F">
            <w:pPr>
              <w:jc w:val="center"/>
              <w:rPr>
                <w:rFonts w:ascii="Cambria" w:hAnsi="Cambria" w:cstheme="minorHAnsi"/>
                <w:szCs w:val="28"/>
                <w:lang w:val="uk-UA"/>
              </w:rPr>
            </w:pPr>
            <w:r w:rsidRPr="009478D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object w:dxaOrig="12855" w:dyaOrig="10620" w14:anchorId="0E8E5FDA">
                <v:shape id="_x0000_i1026" type="#_x0000_t75" style="width:205.05pt;height:169.35pt" o:ole="">
                  <v:imagedata r:id="rId10" o:title=""/>
                </v:shape>
                <o:OLEObject Type="Embed" ProgID="Visio.Drawing.11" ShapeID="_x0000_i1026" DrawAspect="Content" ObjectID="_1692427539" r:id="rId11"/>
              </w:object>
            </w:r>
          </w:p>
        </w:tc>
        <w:tc>
          <w:tcPr>
            <w:tcW w:w="3784" w:type="dxa"/>
          </w:tcPr>
          <w:p w14:paraId="0DDB50F8" w14:textId="11B52AF0" w:rsidR="008F4995" w:rsidRPr="009478D3" w:rsidRDefault="004B06B6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oMath>
            <w:r w:rsidR="008F4995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</w:t>
            </w:r>
            <w:r w:rsidR="00081DA9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 w:rsidR="008F4995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</w:t>
            </w:r>
            <w:r w:rsidR="00081DA9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сигнали.</w:t>
            </w:r>
          </w:p>
          <w:p w14:paraId="5D0DDA32" w14:textId="309E5C70" w:rsidR="008F4995" w:rsidRPr="009478D3" w:rsidRDefault="004B06B6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oMath>
            <w:r w:rsidR="00081DA9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 ваги вхідних сигналів.</w:t>
            </w:r>
          </w:p>
          <w:p w14:paraId="10CC52BE" w14:textId="66BF22CB" w:rsidR="00081DA9" w:rsidRPr="009478D3" w:rsidRDefault="004B06B6" w:rsidP="0085559F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/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</m:oMath>
            <w:r w:rsidR="00081DA9" w:rsidRPr="009478D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="00081DA9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 суматор вхідних сигналів</w:t>
            </w:r>
          </w:p>
          <w:p w14:paraId="6DE4B56F" w14:textId="60A5E52B" w:rsidR="00081DA9" w:rsidRPr="009478D3" w:rsidRDefault="00081DA9" w:rsidP="00081D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oMath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 ви</w:t>
            </w:r>
            <w:r w:rsidR="001940AB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хід суматора.</w:t>
            </w:r>
          </w:p>
          <w:p w14:paraId="0AAEE3A5" w14:textId="05A33203" w:rsidR="00081DA9" w:rsidRPr="009478D3" w:rsidRDefault="00081DA9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F(S)</m:t>
              </m:r>
            </m:oMath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 – функція активації (передавальна функція) нейрону. </w:t>
            </w:r>
          </w:p>
          <w:p w14:paraId="666FD8BD" w14:textId="7F65F634" w:rsidR="00081DA9" w:rsidRPr="009478D3" w:rsidRDefault="00081DA9" w:rsidP="00081DA9">
            <w:pPr>
              <w:rPr>
                <w:rFonts w:ascii="Cambria" w:hAnsi="Cambria" w:cstheme="minorHAnsi"/>
                <w:szCs w:val="28"/>
                <w:lang w:val="uk-UA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O</m:t>
              </m:r>
            </m:oMath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– вихідний сигнал нейрону</w:t>
            </w:r>
            <w:r w:rsidRPr="009478D3">
              <w:rPr>
                <w:rFonts w:ascii="Cambria" w:hAnsi="Cambria" w:cstheme="minorHAnsi"/>
                <w:szCs w:val="28"/>
                <w:lang w:val="uk-UA"/>
              </w:rPr>
              <w:t>.</w:t>
            </w:r>
          </w:p>
        </w:tc>
      </w:tr>
      <w:tr w:rsidR="008F4995" w:rsidRPr="009478D3" w14:paraId="5EFED0BC" w14:textId="77777777" w:rsidTr="0085559F">
        <w:trPr>
          <w:trHeight w:val="144"/>
        </w:trPr>
        <w:tc>
          <w:tcPr>
            <w:tcW w:w="360" w:type="dxa"/>
          </w:tcPr>
          <w:p w14:paraId="4326D7A6" w14:textId="77777777" w:rsidR="008F4995" w:rsidRPr="009478D3" w:rsidRDefault="008F4995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9274" w:type="dxa"/>
            <w:gridSpan w:val="2"/>
          </w:tcPr>
          <w:p w14:paraId="442BCA5B" w14:textId="5259CF04" w:rsidR="008F4995" w:rsidRPr="009478D3" w:rsidRDefault="008F4995" w:rsidP="00855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 1.</w:t>
            </w:r>
            <w:r w:rsidR="00081DA9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Структура нейрон</w:t>
            </w:r>
            <w:r w:rsidR="00081DA9"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</w:p>
        </w:tc>
      </w:tr>
    </w:tbl>
    <w:p w14:paraId="25F24A2D" w14:textId="1547B280" w:rsidR="0069656A" w:rsidRPr="009478D3" w:rsidRDefault="003F6C53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9478D3">
        <w:rPr>
          <w:szCs w:val="28"/>
          <w:lang w:val="uk-UA"/>
        </w:rPr>
        <w:lastRenderedPageBreak/>
        <w:t xml:space="preserve">У кожного з нейронів є 2 основні параметри: вхідні </w:t>
      </w:r>
      <w:r w:rsidR="00081DA9" w:rsidRPr="009478D3">
        <w:rPr>
          <w:szCs w:val="28"/>
          <w:lang w:val="uk-UA"/>
        </w:rPr>
        <w:t xml:space="preserve">сигнали </w:t>
      </w:r>
      <m:oMath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,…,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n</m:t>
            </m:r>
          </m:sub>
        </m:sSub>
      </m:oMath>
      <w:r w:rsidR="00081DA9" w:rsidRPr="009478D3">
        <w:rPr>
          <w:rFonts w:ascii="Cambria" w:hAnsi="Cambria" w:cstheme="minorHAnsi"/>
          <w:szCs w:val="28"/>
          <w:lang w:val="uk-UA"/>
        </w:rPr>
        <w:t> </w:t>
      </w:r>
      <w:r w:rsidR="00081DA9" w:rsidRPr="009478D3">
        <w:rPr>
          <w:szCs w:val="28"/>
          <w:lang w:val="uk-UA"/>
        </w:rPr>
        <w:t xml:space="preserve"> </w:t>
      </w:r>
      <w:r w:rsidRPr="009478D3">
        <w:rPr>
          <w:szCs w:val="28"/>
          <w:lang w:val="uk-UA"/>
        </w:rPr>
        <w:t>(</w:t>
      </w:r>
      <w:proofErr w:type="spellStart"/>
      <w:r w:rsidRPr="009478D3">
        <w:rPr>
          <w:szCs w:val="28"/>
          <w:lang w:val="uk-UA"/>
        </w:rPr>
        <w:t>input</w:t>
      </w:r>
      <w:proofErr w:type="spellEnd"/>
      <w:r w:rsidRPr="009478D3">
        <w:rPr>
          <w:szCs w:val="28"/>
          <w:lang w:val="uk-UA"/>
        </w:rPr>
        <w:t xml:space="preserve"> </w:t>
      </w:r>
      <w:proofErr w:type="spellStart"/>
      <w:r w:rsidRPr="009478D3">
        <w:rPr>
          <w:szCs w:val="28"/>
          <w:lang w:val="uk-UA"/>
        </w:rPr>
        <w:t>data</w:t>
      </w:r>
      <w:proofErr w:type="spellEnd"/>
      <w:r w:rsidRPr="009478D3">
        <w:rPr>
          <w:szCs w:val="28"/>
          <w:lang w:val="uk-UA"/>
        </w:rPr>
        <w:t>) і вихідн</w:t>
      </w:r>
      <w:r w:rsidR="00081DA9" w:rsidRPr="009478D3">
        <w:rPr>
          <w:szCs w:val="28"/>
          <w:lang w:val="uk-UA"/>
        </w:rPr>
        <w:t xml:space="preserve">ий сигнал </w:t>
      </w:r>
      <m:oMath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O</m:t>
        </m:r>
      </m:oMath>
      <w:r w:rsidR="00081DA9" w:rsidRPr="009478D3">
        <w:rPr>
          <w:rFonts w:ascii="Cambria" w:hAnsi="Cambria" w:cstheme="minorHAnsi"/>
          <w:szCs w:val="28"/>
          <w:lang w:val="uk-UA"/>
        </w:rPr>
        <w:t> </w:t>
      </w:r>
      <w:r w:rsidRPr="009478D3">
        <w:rPr>
          <w:szCs w:val="28"/>
          <w:lang w:val="uk-UA"/>
        </w:rPr>
        <w:t>(</w:t>
      </w:r>
      <w:proofErr w:type="spellStart"/>
      <w:r w:rsidRPr="009478D3">
        <w:rPr>
          <w:szCs w:val="28"/>
          <w:lang w:val="uk-UA"/>
        </w:rPr>
        <w:t>output</w:t>
      </w:r>
      <w:proofErr w:type="spellEnd"/>
      <w:r w:rsidRPr="009478D3">
        <w:rPr>
          <w:szCs w:val="28"/>
          <w:lang w:val="uk-UA"/>
        </w:rPr>
        <w:t xml:space="preserve"> </w:t>
      </w:r>
      <w:proofErr w:type="spellStart"/>
      <w:r w:rsidRPr="009478D3">
        <w:rPr>
          <w:szCs w:val="28"/>
          <w:lang w:val="uk-UA"/>
        </w:rPr>
        <w:t>data</w:t>
      </w:r>
      <w:proofErr w:type="spellEnd"/>
      <w:r w:rsidRPr="009478D3">
        <w:rPr>
          <w:szCs w:val="28"/>
          <w:lang w:val="uk-UA"/>
        </w:rPr>
        <w:t xml:space="preserve">). </w:t>
      </w:r>
      <w:r w:rsidR="0069656A" w:rsidRPr="009478D3">
        <w:rPr>
          <w:szCs w:val="28"/>
          <w:lang w:val="uk-UA"/>
        </w:rPr>
        <w:t>Н</w:t>
      </w:r>
      <w:r w:rsidR="00081DA9" w:rsidRPr="009478D3">
        <w:rPr>
          <w:szCs w:val="28"/>
          <w:lang w:val="uk-UA"/>
        </w:rPr>
        <w:t>ейрон</w:t>
      </w:r>
      <w:r w:rsidR="0069656A" w:rsidRPr="009478D3">
        <w:rPr>
          <w:szCs w:val="28"/>
          <w:lang w:val="uk-UA"/>
        </w:rPr>
        <w:t xml:space="preserve"> вхідного </w:t>
      </w:r>
      <w:r w:rsidR="00081DA9" w:rsidRPr="009478D3">
        <w:rPr>
          <w:szCs w:val="28"/>
          <w:lang w:val="uk-UA"/>
        </w:rPr>
        <w:t xml:space="preserve">шару </w:t>
      </w:r>
      <w:r w:rsidR="0069656A" w:rsidRPr="009478D3">
        <w:rPr>
          <w:szCs w:val="28"/>
          <w:lang w:val="uk-UA"/>
        </w:rPr>
        <w:t xml:space="preserve">має один вхід </w:t>
      </w:r>
      <m:oMath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/>
        </m:sSub>
      </m:oMath>
      <w:r w:rsidR="0069656A" w:rsidRPr="009478D3">
        <w:rPr>
          <w:szCs w:val="28"/>
          <w:lang w:val="uk-UA"/>
        </w:rPr>
        <w:t xml:space="preserve"> , а його вихід </w:t>
      </w:r>
      <m:oMath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O</m:t>
        </m:r>
      </m:oMath>
      <w:r w:rsidR="0069656A" w:rsidRPr="009478D3">
        <w:rPr>
          <w:rFonts w:ascii="Cambria" w:hAnsi="Cambria" w:cstheme="minorHAnsi"/>
          <w:szCs w:val="28"/>
          <w:lang w:val="uk-UA"/>
        </w:rPr>
        <w:t> </w:t>
      </w:r>
      <w:r w:rsidR="0069656A" w:rsidRPr="009478D3">
        <w:rPr>
          <w:szCs w:val="28"/>
          <w:lang w:val="uk-UA"/>
        </w:rPr>
        <w:t xml:space="preserve"> подається на входи всіх нейронів прихованого шару. Причому </w:t>
      </w:r>
      <m:oMath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O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>=I*W</m:t>
        </m:r>
      </m:oMath>
      <w:r w:rsidR="0069656A" w:rsidRPr="009478D3">
        <w:rPr>
          <w:szCs w:val="28"/>
          <w:lang w:val="uk-UA"/>
        </w:rPr>
        <w:t xml:space="preserve"> , тобто вх</w:t>
      </w:r>
      <w:proofErr w:type="spellStart"/>
      <w:r w:rsidR="00C252AC" w:rsidRPr="009478D3">
        <w:rPr>
          <w:szCs w:val="28"/>
          <w:lang w:val="uk-UA"/>
        </w:rPr>
        <w:t>і</w:t>
      </w:r>
      <w:r w:rsidR="0069656A" w:rsidRPr="009478D3">
        <w:rPr>
          <w:szCs w:val="28"/>
          <w:lang w:val="uk-UA"/>
        </w:rPr>
        <w:t>дні</w:t>
      </w:r>
      <w:proofErr w:type="spellEnd"/>
      <w:r w:rsidR="0069656A" w:rsidRPr="009478D3">
        <w:rPr>
          <w:szCs w:val="28"/>
          <w:lang w:val="uk-UA"/>
        </w:rPr>
        <w:t xml:space="preserve"> нейрони передають свій вхідний сигнал на всі нейрони прихованого шару</w:t>
      </w:r>
      <w:r w:rsidR="00C252AC" w:rsidRPr="009478D3">
        <w:rPr>
          <w:szCs w:val="28"/>
          <w:lang w:val="uk-UA"/>
        </w:rPr>
        <w:t>, можливо послабивши або посиливши його</w:t>
      </w:r>
      <w:r w:rsidR="0069656A" w:rsidRPr="009478D3">
        <w:rPr>
          <w:szCs w:val="28"/>
          <w:lang w:val="uk-UA"/>
        </w:rPr>
        <w:t>.</w:t>
      </w:r>
    </w:p>
    <w:p w14:paraId="7AC0E847" w14:textId="77777777" w:rsidR="0069656A" w:rsidRPr="009478D3" w:rsidRDefault="0069656A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9478D3">
        <w:rPr>
          <w:szCs w:val="28"/>
          <w:lang w:val="uk-UA"/>
        </w:rPr>
        <w:t xml:space="preserve">В нейронах прихованого та вихідного шарів вхідні сигнали </w:t>
      </w:r>
      <m:oMath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,…,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n</m:t>
            </m:r>
          </m:sub>
        </m:sSub>
      </m:oMath>
      <w:r w:rsidRPr="009478D3">
        <w:rPr>
          <w:szCs w:val="28"/>
          <w:lang w:val="uk-UA"/>
        </w:rPr>
        <w:t xml:space="preserve"> кожного нейрона множаться на вагові коефіцієнти </w:t>
      </w:r>
      <m:oMath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,…,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n</m:t>
            </m:r>
          </m:sub>
        </m:sSub>
      </m:oMath>
      <w:r w:rsidRPr="009478D3">
        <w:rPr>
          <w:rFonts w:ascii="Cambria" w:hAnsi="Cambria" w:cstheme="minorHAnsi"/>
          <w:szCs w:val="28"/>
          <w:lang w:val="uk-UA"/>
        </w:rPr>
        <w:t> </w:t>
      </w:r>
      <w:r w:rsidRPr="009478D3">
        <w:rPr>
          <w:szCs w:val="28"/>
          <w:lang w:val="uk-UA"/>
        </w:rPr>
        <w:t xml:space="preserve"> </w:t>
      </w:r>
      <w:r w:rsidRPr="009478D3">
        <w:rPr>
          <w:color w:val="FF0000"/>
          <w:szCs w:val="28"/>
          <w:lang w:val="uk-UA"/>
        </w:rPr>
        <w:t>різні</w:t>
      </w:r>
      <w:r w:rsidRPr="009478D3">
        <w:rPr>
          <w:szCs w:val="28"/>
          <w:lang w:val="uk-UA"/>
        </w:rPr>
        <w:t xml:space="preserve"> для кожного нейрона і обчислюється їх сума </w:t>
      </w:r>
    </w:p>
    <w:p w14:paraId="580D1ABA" w14:textId="64AF4CC9" w:rsidR="0069656A" w:rsidRPr="009478D3" w:rsidRDefault="004B06B6" w:rsidP="0069656A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center"/>
        <w:rPr>
          <w:szCs w:val="28"/>
          <w:lang w:val="uk-UA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S</m:t>
            </m:r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=</m:t>
            </m:r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*</m:t>
            </m:r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*</m:t>
            </m:r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eastAsiaTheme="minorHAnsi" w:hAnsi="Cambria Math" w:cstheme="minorHAnsi"/>
                <w:b/>
                <w:bCs/>
                <w:i/>
                <w:sz w:val="22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*</m:t>
            </m:r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+</m:t>
        </m:r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b</m:t>
        </m:r>
        <m:r>
          <m:rPr>
            <m:sty m:val="bi"/>
          </m:rPr>
          <w:rPr>
            <w:rFonts w:ascii="Cambria Math" w:eastAsiaTheme="minorHAnsi" w:hAnsi="Cambria Math" w:cstheme="minorHAnsi"/>
            <w:sz w:val="22"/>
            <w:szCs w:val="28"/>
            <w:lang w:val="uk-UA"/>
          </w:rPr>
          <m:t>,</m:t>
        </m:r>
      </m:oMath>
    </w:p>
    <w:p w14:paraId="2D89D67A" w14:textId="77777777" w:rsidR="001940AB" w:rsidRPr="009478D3" w:rsidRDefault="001940AB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9478D3">
        <w:rPr>
          <w:szCs w:val="28"/>
          <w:lang w:val="uk-UA"/>
        </w:rPr>
        <w:t xml:space="preserve">де </w:t>
      </w:r>
      <w:r w:rsidRPr="009478D3">
        <w:rPr>
          <w:b/>
          <w:bCs/>
          <w:i/>
          <w:iCs/>
          <w:szCs w:val="28"/>
          <w:lang w:val="uk-UA"/>
        </w:rPr>
        <w:t>b</w:t>
      </w:r>
      <w:r w:rsidRPr="009478D3">
        <w:rPr>
          <w:szCs w:val="28"/>
          <w:lang w:val="uk-UA"/>
        </w:rPr>
        <w:t xml:space="preserve"> – деяке зміщення. </w:t>
      </w:r>
    </w:p>
    <w:p w14:paraId="2D3CCB50" w14:textId="2C970687" w:rsidR="00972BF5" w:rsidRPr="009478D3" w:rsidRDefault="00B63C75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9478D3">
        <w:rPr>
          <w:szCs w:val="28"/>
          <w:lang w:val="uk-UA"/>
        </w:rPr>
        <w:t xml:space="preserve">За допомогою </w:t>
      </w:r>
      <w:r w:rsidR="001940AB" w:rsidRPr="009478D3">
        <w:rPr>
          <w:szCs w:val="28"/>
          <w:lang w:val="uk-UA"/>
        </w:rPr>
        <w:t xml:space="preserve">нелінійної </w:t>
      </w:r>
      <w:r w:rsidRPr="009478D3">
        <w:rPr>
          <w:szCs w:val="28"/>
          <w:lang w:val="uk-UA"/>
        </w:rPr>
        <w:t xml:space="preserve">функції активації </w:t>
      </w:r>
      <m:oMath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8"/>
                <w:lang w:val="uk-UA"/>
              </w:rPr>
              <m:t>S</m:t>
            </m:r>
          </m:e>
        </m:d>
      </m:oMath>
      <w:r w:rsidR="00972BF5" w:rsidRPr="009478D3">
        <w:rPr>
          <w:b/>
          <w:bCs/>
          <w:szCs w:val="28"/>
          <w:lang w:val="uk-UA"/>
        </w:rPr>
        <w:t xml:space="preserve"> </w:t>
      </w:r>
      <w:r w:rsidRPr="009478D3">
        <w:rPr>
          <w:szCs w:val="28"/>
          <w:lang w:val="uk-UA"/>
        </w:rPr>
        <w:t>форму</w:t>
      </w:r>
      <w:r w:rsidR="00972BF5" w:rsidRPr="009478D3">
        <w:rPr>
          <w:szCs w:val="28"/>
          <w:lang w:val="uk-UA"/>
        </w:rPr>
        <w:t xml:space="preserve">ється вихідний сигнал нейрону </w:t>
      </w:r>
      <m:oMath>
        <m:r>
          <m:rPr>
            <m:sty m:val="bi"/>
          </m:rPr>
          <w:rPr>
            <w:rFonts w:ascii="Cambria Math" w:hAnsi="Cambria Math" w:cstheme="minorHAnsi"/>
            <w:szCs w:val="28"/>
            <w:lang w:val="uk-UA"/>
          </w:rPr>
          <m:t>O</m:t>
        </m:r>
      </m:oMath>
      <w:r w:rsidR="0069656A" w:rsidRPr="009478D3">
        <w:rPr>
          <w:szCs w:val="28"/>
          <w:lang w:val="uk-UA"/>
        </w:rPr>
        <w:t xml:space="preserve"> </w:t>
      </w:r>
      <w:r w:rsidR="00972BF5" w:rsidRPr="009478D3">
        <w:rPr>
          <w:szCs w:val="28"/>
          <w:lang w:val="uk-UA"/>
        </w:rPr>
        <w:t>.</w:t>
      </w:r>
    </w:p>
    <w:p w14:paraId="12DF1880" w14:textId="060363BD" w:rsidR="00972BF5" w:rsidRPr="009478D3" w:rsidRDefault="00972BF5" w:rsidP="00972BF5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9478D3">
        <w:rPr>
          <w:szCs w:val="28"/>
          <w:lang w:val="uk-UA"/>
        </w:rPr>
        <w:t>Прийнято</w:t>
      </w:r>
      <w:r w:rsidR="003F6C53" w:rsidRPr="009478D3">
        <w:rPr>
          <w:szCs w:val="28"/>
          <w:lang w:val="uk-UA"/>
        </w:rPr>
        <w:t xml:space="preserve">, що нейрони оперують числами в діапазоні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uk-UA"/>
              </w:rPr>
              <m:t>0≤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8"/>
                <w:lang w:val="uk-UA"/>
              </w:rPr>
              <m:t>≤1</m:t>
            </m:r>
          </m:e>
          <m:sub>
            <m:r>
              <w:rPr>
                <w:rFonts w:ascii="Cambria Math" w:hAnsi="Cambria Math" w:cstheme="minorHAnsi"/>
                <w:szCs w:val="28"/>
                <w:lang w:val="uk-UA"/>
              </w:rPr>
              <m:t xml:space="preserve"> </m:t>
            </m:r>
          </m:sub>
        </m:sSub>
      </m:oMath>
      <w:r w:rsidRPr="009478D3">
        <w:rPr>
          <w:szCs w:val="28"/>
          <w:lang w:val="uk-UA"/>
        </w:rPr>
        <w:t xml:space="preserve"> </w:t>
      </w:r>
      <w:r w:rsidR="003F6C53" w:rsidRPr="009478D3">
        <w:rPr>
          <w:szCs w:val="28"/>
          <w:lang w:val="uk-UA"/>
        </w:rPr>
        <w:t xml:space="preserve">або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uk-UA"/>
              </w:rPr>
              <m:t>-1≤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8"/>
                <w:lang w:val="uk-UA"/>
              </w:rPr>
              <m:t>≤1</m:t>
            </m:r>
          </m:e>
          <m:sub>
            <m:r>
              <w:rPr>
                <w:rFonts w:ascii="Cambria Math" w:hAnsi="Cambria Math" w:cstheme="minorHAnsi"/>
                <w:szCs w:val="28"/>
                <w:lang w:val="uk-UA"/>
              </w:rPr>
              <m:t xml:space="preserve"> </m:t>
            </m:r>
          </m:sub>
        </m:sSub>
      </m:oMath>
      <w:r w:rsidR="003F6C53" w:rsidRPr="009478D3">
        <w:rPr>
          <w:szCs w:val="28"/>
          <w:lang w:val="uk-UA"/>
        </w:rPr>
        <w:t xml:space="preserve">. </w:t>
      </w:r>
      <w:r w:rsidRPr="009478D3">
        <w:rPr>
          <w:szCs w:val="28"/>
          <w:lang w:val="uk-UA"/>
        </w:rPr>
        <w:t xml:space="preserve">Якщо вхідні сигнали вхідного шару </w:t>
      </w:r>
      <w:r w:rsidR="003F6C53" w:rsidRPr="009478D3">
        <w:rPr>
          <w:szCs w:val="28"/>
          <w:lang w:val="uk-UA"/>
        </w:rPr>
        <w:t>виходять з даного діапазону</w:t>
      </w:r>
      <w:r w:rsidRPr="009478D3">
        <w:rPr>
          <w:szCs w:val="28"/>
          <w:lang w:val="uk-UA"/>
        </w:rPr>
        <w:t xml:space="preserve">, то вони нормалізуються до цього діапазону. </w:t>
      </w:r>
      <w:r w:rsidR="003F6C53" w:rsidRPr="009478D3">
        <w:rPr>
          <w:szCs w:val="28"/>
          <w:lang w:val="uk-UA"/>
        </w:rPr>
        <w:t>На даному етапі</w:t>
      </w:r>
      <w:r w:rsidRPr="009478D3">
        <w:rPr>
          <w:szCs w:val="28"/>
          <w:lang w:val="uk-UA"/>
        </w:rPr>
        <w:t xml:space="preserve"> вивчання, будемо вважати що сигнали вже нормалізовані. Значення вагових коефіцієнтів також нормалізовані, тобто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uk-UA"/>
              </w:rPr>
              <m:t>0≤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8"/>
                <w:lang w:val="uk-UA"/>
              </w:rPr>
              <m:t>≤1</m:t>
            </m:r>
          </m:e>
          <m:sub>
            <m:r>
              <w:rPr>
                <w:rFonts w:ascii="Cambria Math" w:hAnsi="Cambria Math" w:cstheme="minorHAnsi"/>
                <w:szCs w:val="28"/>
                <w:lang w:val="uk-UA"/>
              </w:rPr>
              <m:t xml:space="preserve"> </m:t>
            </m:r>
          </m:sub>
        </m:sSub>
        <m:r>
          <w:rPr>
            <w:rFonts w:ascii="Cambria Math" w:eastAsiaTheme="minorHAnsi" w:hAnsi="Cambria Math" w:cstheme="minorHAnsi"/>
            <w:sz w:val="22"/>
            <w:szCs w:val="28"/>
            <w:lang w:val="uk-UA"/>
          </w:rPr>
          <m:t>.</m:t>
        </m:r>
      </m:oMath>
    </w:p>
    <w:p w14:paraId="10ACC123" w14:textId="53D68511" w:rsidR="003F6C53" w:rsidRPr="009478D3" w:rsidRDefault="00972BF5" w:rsidP="003F6C53">
      <w:pPr>
        <w:pStyle w:val="2"/>
        <w:numPr>
          <w:ilvl w:val="3"/>
          <w:numId w:val="1"/>
        </w:numPr>
        <w:shd w:val="clear" w:color="auto" w:fill="FFFFFF"/>
        <w:spacing w:line="480" w:lineRule="atLeast"/>
        <w:ind w:firstLine="709"/>
        <w:jc w:val="both"/>
        <w:rPr>
          <w:szCs w:val="28"/>
          <w:lang w:val="uk-UA"/>
        </w:rPr>
      </w:pPr>
      <w:r w:rsidRPr="009478D3">
        <w:rPr>
          <w:szCs w:val="28"/>
          <w:lang w:val="uk-UA"/>
        </w:rPr>
        <w:t xml:space="preserve">Передачу сигналу між нейронами за допомогою вагових коефіцієнтів можна вважати моделлю синапсу </w:t>
      </w:r>
      <w:r w:rsidR="003F6C53" w:rsidRPr="009478D3">
        <w:rPr>
          <w:szCs w:val="28"/>
          <w:lang w:val="uk-UA"/>
        </w:rPr>
        <w:t xml:space="preserve">- зв'язок між двома </w:t>
      </w:r>
      <w:r w:rsidRPr="009478D3">
        <w:rPr>
          <w:szCs w:val="28"/>
          <w:lang w:val="uk-UA"/>
        </w:rPr>
        <w:t xml:space="preserve">біологічними </w:t>
      </w:r>
      <w:r w:rsidR="003F6C53" w:rsidRPr="009478D3">
        <w:rPr>
          <w:szCs w:val="28"/>
          <w:lang w:val="uk-UA"/>
        </w:rPr>
        <w:t xml:space="preserve">нейронами. </w:t>
      </w:r>
      <w:r w:rsidRPr="009478D3">
        <w:rPr>
          <w:szCs w:val="28"/>
          <w:lang w:val="uk-UA"/>
        </w:rPr>
        <w:t xml:space="preserve">Єдиний параметр </w:t>
      </w:r>
      <w:r w:rsidR="003F6C53" w:rsidRPr="009478D3">
        <w:rPr>
          <w:szCs w:val="28"/>
          <w:lang w:val="uk-UA"/>
        </w:rPr>
        <w:t>синапс</w:t>
      </w:r>
      <w:r w:rsidRPr="009478D3">
        <w:rPr>
          <w:szCs w:val="28"/>
          <w:lang w:val="uk-UA"/>
        </w:rPr>
        <w:t>у – його вага</w:t>
      </w:r>
      <w:r w:rsidR="00157F7D" w:rsidRPr="009478D3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theme="minorHAnsi"/>
                <w:szCs w:val="28"/>
                <w:lang w:val="uk-UA"/>
              </w:rPr>
              <m:t>i</m:t>
            </m:r>
          </m:sub>
        </m:sSub>
      </m:oMath>
      <w:r w:rsidR="003F6C53" w:rsidRPr="009478D3">
        <w:rPr>
          <w:szCs w:val="28"/>
          <w:lang w:val="uk-UA"/>
        </w:rPr>
        <w:t xml:space="preserve">. Завдяки йому, вхідна інформація змінюється, коли передається від одного нейрона до іншого. Припустимо, є 3 нейрона, які передають інформацію </w:t>
      </w:r>
      <w:r w:rsidR="00157F7D" w:rsidRPr="009478D3">
        <w:rPr>
          <w:szCs w:val="28"/>
          <w:lang w:val="uk-UA"/>
        </w:rPr>
        <w:t xml:space="preserve">до нейрону </w:t>
      </w:r>
      <w:r w:rsidR="003F6C53" w:rsidRPr="009478D3">
        <w:rPr>
          <w:szCs w:val="28"/>
          <w:lang w:val="uk-UA"/>
        </w:rPr>
        <w:t>з наступн</w:t>
      </w:r>
      <w:r w:rsidR="00157F7D" w:rsidRPr="009478D3">
        <w:rPr>
          <w:szCs w:val="28"/>
          <w:lang w:val="uk-UA"/>
        </w:rPr>
        <w:t>ого шару</w:t>
      </w:r>
      <w:r w:rsidR="003F6C53" w:rsidRPr="009478D3">
        <w:rPr>
          <w:szCs w:val="28"/>
          <w:lang w:val="uk-UA"/>
        </w:rPr>
        <w:t>. Тоді у нас є 3 ваги, відповідні кожному з цих нейронів. У того нейрона, у якого вага буде більше, та інформація і буде домінуючою в наступному нейроні.</w:t>
      </w:r>
    </w:p>
    <w:p w14:paraId="67BBBF41" w14:textId="77777777" w:rsidR="00C252AC" w:rsidRPr="009478D3" w:rsidRDefault="00C252AC" w:rsidP="00C252AC">
      <w:pPr>
        <w:rPr>
          <w:lang w:val="uk-UA"/>
        </w:rPr>
      </w:pPr>
    </w:p>
    <w:p w14:paraId="555D2FA3" w14:textId="0B2BDC5D" w:rsidR="003F6C53" w:rsidRPr="009478D3" w:rsidRDefault="001940AB" w:rsidP="00276627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9478D3">
        <w:rPr>
          <w:color w:val="222222"/>
          <w:sz w:val="28"/>
          <w:szCs w:val="28"/>
          <w:shd w:val="clear" w:color="auto" w:fill="FFFFFF"/>
          <w:lang w:val="uk-UA"/>
        </w:rPr>
        <w:lastRenderedPageBreak/>
        <w:t>Як вказано, в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ихідний сигнал нейрону формується за допомогою функції активації </w:t>
      </w:r>
      <m:oMath>
        <m:r>
          <m:rPr>
            <m:sty m:val="bi"/>
          </m:rPr>
          <w:rPr>
            <w:rFonts w:ascii="Cambria Math" w:hAnsi="Cambria Math" w:cstheme="minorHAnsi"/>
            <w:sz w:val="32"/>
            <w:szCs w:val="32"/>
            <w:lang w:val="uk-UA"/>
          </w:rPr>
          <m:t>F(S)</m:t>
        </m:r>
      </m:oMath>
      <w:r w:rsidR="00C252AC" w:rsidRPr="009478D3">
        <w:rPr>
          <w:rFonts w:ascii="Cambria" w:hAnsi="Cambria" w:cstheme="minorHAnsi"/>
          <w:szCs w:val="28"/>
          <w:lang w:val="uk-UA"/>
        </w:rPr>
        <w:t xml:space="preserve"> . 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>Ф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>актично ф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ункція активації - це спосіб нормалізації вхідних даних. 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У сучасних нейронних мережах використовують досить 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>багато</w:t>
      </w:r>
      <w:r w:rsidR="00A06252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[1]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функцій активації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, 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розглянемо найосновніші: 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>л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інійна, </w:t>
      </w:r>
      <w:proofErr w:type="spellStart"/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>сигмо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>ї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>д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>альна</w:t>
      </w:r>
      <w:proofErr w:type="spellEnd"/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>та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C252AC" w:rsidRPr="009478D3">
        <w:rPr>
          <w:color w:val="222222"/>
          <w:sz w:val="28"/>
          <w:szCs w:val="28"/>
          <w:shd w:val="clear" w:color="auto" w:fill="FFFFFF"/>
          <w:lang w:val="uk-UA"/>
        </w:rPr>
        <w:t>г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іперболічний тангенс. Головні їх відмінності - це 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допустимий </w:t>
      </w:r>
      <w:r w:rsidR="003F6C53" w:rsidRPr="009478D3">
        <w:rPr>
          <w:color w:val="222222"/>
          <w:sz w:val="28"/>
          <w:szCs w:val="28"/>
          <w:shd w:val="clear" w:color="auto" w:fill="FFFFFF"/>
          <w:lang w:val="uk-UA"/>
        </w:rPr>
        <w:t>діапазон значень.</w:t>
      </w:r>
    </w:p>
    <w:tbl>
      <w:tblPr>
        <w:tblStyle w:val="af0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2880"/>
        <w:gridCol w:w="6394"/>
      </w:tblGrid>
      <w:tr w:rsidR="00C252AC" w:rsidRPr="009478D3" w14:paraId="17B9A9AD" w14:textId="77777777" w:rsidTr="000A6F57">
        <w:trPr>
          <w:trHeight w:val="297"/>
        </w:trPr>
        <w:tc>
          <w:tcPr>
            <w:tcW w:w="360" w:type="dxa"/>
          </w:tcPr>
          <w:p w14:paraId="1AEADC92" w14:textId="77777777" w:rsidR="00C252AC" w:rsidRPr="009478D3" w:rsidRDefault="00C252AC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3F1C8277" w14:textId="77777777" w:rsidR="00C252AC" w:rsidRPr="009478D3" w:rsidRDefault="00C252AC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94" w:type="dxa"/>
          </w:tcPr>
          <w:p w14:paraId="43C5D643" w14:textId="77777777" w:rsidR="00C252AC" w:rsidRPr="009478D3" w:rsidRDefault="00C252AC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252AC" w:rsidRPr="009478D3" w14:paraId="149138E3" w14:textId="77777777" w:rsidTr="000A6F57">
        <w:tc>
          <w:tcPr>
            <w:tcW w:w="360" w:type="dxa"/>
          </w:tcPr>
          <w:p w14:paraId="48AF0373" w14:textId="77777777" w:rsidR="00C252AC" w:rsidRPr="009478D3" w:rsidRDefault="00C252AC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7D24360E" w14:textId="0DE1A894" w:rsidR="00C252AC" w:rsidRPr="009478D3" w:rsidRDefault="00245B8A" w:rsidP="00855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78D3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3B2B4607" wp14:editId="53D0D755">
                  <wp:extent cx="1691640" cy="845820"/>
                  <wp:effectExtent l="0" t="0" r="381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4" w:type="dxa"/>
          </w:tcPr>
          <w:p w14:paraId="782A7993" w14:textId="77777777" w:rsidR="00C252AC" w:rsidRPr="009478D3" w:rsidRDefault="00C252AC" w:rsidP="00C252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9478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Лінійна функція активації</w:t>
            </w:r>
          </w:p>
          <w:p w14:paraId="26B50B20" w14:textId="77777777" w:rsidR="00245B8A" w:rsidRPr="009478D3" w:rsidRDefault="00245B8A" w:rsidP="00C252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14:paraId="080DCD7F" w14:textId="2D49D471" w:rsidR="00245B8A" w:rsidRPr="009478D3" w:rsidRDefault="00245B8A" w:rsidP="00C252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=S</m:t>
                </m:r>
              </m:oMath>
            </m:oMathPara>
          </w:p>
        </w:tc>
      </w:tr>
      <w:tr w:rsidR="00245B8A" w:rsidRPr="009478D3" w14:paraId="19F36A29" w14:textId="77777777" w:rsidTr="000A6F57">
        <w:tc>
          <w:tcPr>
            <w:tcW w:w="360" w:type="dxa"/>
          </w:tcPr>
          <w:p w14:paraId="2F60480D" w14:textId="77777777" w:rsidR="00245B8A" w:rsidRPr="009478D3" w:rsidRDefault="00245B8A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1BB8DD1D" w14:textId="77777777" w:rsidR="00245B8A" w:rsidRPr="009478D3" w:rsidRDefault="00245B8A" w:rsidP="00855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6394" w:type="dxa"/>
          </w:tcPr>
          <w:p w14:paraId="1E075277" w14:textId="77777777" w:rsidR="00245B8A" w:rsidRPr="009478D3" w:rsidRDefault="00245B8A" w:rsidP="0085559F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C252AC" w:rsidRPr="009478D3" w14:paraId="7AFB9F3B" w14:textId="77777777" w:rsidTr="000A6F57">
        <w:tc>
          <w:tcPr>
            <w:tcW w:w="360" w:type="dxa"/>
          </w:tcPr>
          <w:p w14:paraId="238F7D05" w14:textId="77777777" w:rsidR="00C252AC" w:rsidRPr="009478D3" w:rsidRDefault="00C252AC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52BBE6EE" w14:textId="54EDCD98" w:rsidR="00C252AC" w:rsidRPr="009478D3" w:rsidRDefault="00245B8A" w:rsidP="00855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78D3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4B962634" wp14:editId="6FBD86EB">
                  <wp:extent cx="1691640" cy="845820"/>
                  <wp:effectExtent l="0" t="0" r="381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4" w:type="dxa"/>
          </w:tcPr>
          <w:p w14:paraId="7935CFEE" w14:textId="77777777" w:rsidR="00C252AC" w:rsidRPr="009478D3" w:rsidRDefault="00C252AC" w:rsidP="0085559F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9478D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Сигмо</w:t>
            </w:r>
            <w:r w:rsidR="000A6F57" w:rsidRPr="009478D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ї</w:t>
            </w:r>
            <w:r w:rsidRPr="009478D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д</w:t>
            </w:r>
            <w:r w:rsidR="000A6F57" w:rsidRPr="009478D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альна</w:t>
            </w:r>
            <w:proofErr w:type="spellEnd"/>
            <w:r w:rsidR="000A6F57" w:rsidRPr="009478D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07F51908" w14:textId="5696D97A" w:rsidR="00245B8A" w:rsidRPr="009478D3" w:rsidRDefault="00245B8A" w:rsidP="0085559F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14:paraId="0D97288F" w14:textId="535BD613" w:rsidR="00245B8A" w:rsidRPr="009478D3" w:rsidRDefault="00A06252" w:rsidP="0085559F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-S</m:t>
                        </m:r>
                      </m:sup>
                    </m:sSup>
                  </m:den>
                </m:f>
              </m:oMath>
            </m:oMathPara>
          </w:p>
        </w:tc>
      </w:tr>
      <w:tr w:rsidR="00245B8A" w:rsidRPr="009478D3" w14:paraId="32628E64" w14:textId="77777777" w:rsidTr="000A6F57">
        <w:tc>
          <w:tcPr>
            <w:tcW w:w="360" w:type="dxa"/>
          </w:tcPr>
          <w:p w14:paraId="7A08FA09" w14:textId="77777777" w:rsidR="00245B8A" w:rsidRPr="009478D3" w:rsidRDefault="00245B8A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456D2028" w14:textId="77777777" w:rsidR="00245B8A" w:rsidRPr="009478D3" w:rsidRDefault="00245B8A" w:rsidP="00855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6394" w:type="dxa"/>
          </w:tcPr>
          <w:p w14:paraId="06778629" w14:textId="77777777" w:rsidR="00245B8A" w:rsidRPr="009478D3" w:rsidRDefault="00245B8A" w:rsidP="0085559F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C252AC" w:rsidRPr="009478D3" w14:paraId="75D65EB1" w14:textId="77777777" w:rsidTr="000A6F57">
        <w:tc>
          <w:tcPr>
            <w:tcW w:w="360" w:type="dxa"/>
          </w:tcPr>
          <w:p w14:paraId="3C2EE549" w14:textId="77777777" w:rsidR="00C252AC" w:rsidRPr="009478D3" w:rsidRDefault="00C252AC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</w:tcPr>
          <w:p w14:paraId="6E1EF00B" w14:textId="6D132903" w:rsidR="00C252AC" w:rsidRPr="009478D3" w:rsidRDefault="00245B8A" w:rsidP="00855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78D3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13A8EA0A" wp14:editId="0859836A">
                  <wp:extent cx="1691640" cy="845820"/>
                  <wp:effectExtent l="0" t="0" r="381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4" w:type="dxa"/>
          </w:tcPr>
          <w:p w14:paraId="4786DC8B" w14:textId="77777777" w:rsidR="00C252AC" w:rsidRPr="009478D3" w:rsidRDefault="000A6F57" w:rsidP="0085559F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9478D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Гіперболічна</w:t>
            </w:r>
          </w:p>
          <w:p w14:paraId="33EBBD9F" w14:textId="592AB60C" w:rsidR="00A06252" w:rsidRPr="009478D3" w:rsidRDefault="00A06252" w:rsidP="00A06252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th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S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S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-S</m:t>
                        </m:r>
                      </m:sup>
                    </m:sSup>
                  </m:den>
                </m:f>
              </m:oMath>
            </m:oMathPara>
          </w:p>
        </w:tc>
      </w:tr>
      <w:tr w:rsidR="00C252AC" w:rsidRPr="009478D3" w14:paraId="2382C63A" w14:textId="77777777" w:rsidTr="0085559F">
        <w:trPr>
          <w:trHeight w:val="144"/>
        </w:trPr>
        <w:tc>
          <w:tcPr>
            <w:tcW w:w="360" w:type="dxa"/>
          </w:tcPr>
          <w:p w14:paraId="22401556" w14:textId="77777777" w:rsidR="00C252AC" w:rsidRPr="009478D3" w:rsidRDefault="00C252AC" w:rsidP="008555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74" w:type="dxa"/>
            <w:gridSpan w:val="2"/>
          </w:tcPr>
          <w:p w14:paraId="0F7F58EA" w14:textId="1B4D01F0" w:rsidR="00C252AC" w:rsidRPr="009478D3" w:rsidRDefault="00C252AC" w:rsidP="008555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478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 1.3   Функції активації</w:t>
            </w:r>
          </w:p>
        </w:tc>
      </w:tr>
    </w:tbl>
    <w:p w14:paraId="62660537" w14:textId="4A9761FD" w:rsidR="00EA21A0" w:rsidRPr="009478D3" w:rsidRDefault="00EA21A0" w:rsidP="00276627">
      <w:pPr>
        <w:spacing w:line="360" w:lineRule="auto"/>
        <w:jc w:val="center"/>
        <w:rPr>
          <w:color w:val="222222"/>
          <w:sz w:val="28"/>
          <w:szCs w:val="28"/>
          <w:lang w:val="uk-UA"/>
        </w:rPr>
      </w:pPr>
    </w:p>
    <w:p w14:paraId="7EE2E90A" w14:textId="076155FB" w:rsidR="00276627" w:rsidRPr="009478D3" w:rsidRDefault="00A06252" w:rsidP="00276627">
      <w:pPr>
        <w:spacing w:line="360" w:lineRule="auto"/>
        <w:ind w:firstLine="720"/>
        <w:jc w:val="both"/>
        <w:rPr>
          <w:sz w:val="28"/>
          <w:szCs w:val="28"/>
          <w:shd w:val="clear" w:color="auto" w:fill="FFFFFF"/>
          <w:lang w:val="uk-UA"/>
        </w:rPr>
      </w:pPr>
      <w:r w:rsidRPr="009478D3">
        <w:rPr>
          <w:b/>
          <w:bCs/>
          <w:sz w:val="28"/>
          <w:szCs w:val="28"/>
          <w:shd w:val="clear" w:color="auto" w:fill="FFFFFF"/>
          <w:lang w:val="uk-UA"/>
        </w:rPr>
        <w:t>Лінійна</w:t>
      </w:r>
      <w:r w:rsidRPr="009478D3">
        <w:rPr>
          <w:sz w:val="28"/>
          <w:szCs w:val="28"/>
          <w:shd w:val="clear" w:color="auto" w:fill="FFFFFF"/>
          <w:lang w:val="uk-UA"/>
        </w:rPr>
        <w:t xml:space="preserve"> ф</w:t>
      </w:r>
      <w:r w:rsidR="00276627" w:rsidRPr="009478D3">
        <w:rPr>
          <w:sz w:val="28"/>
          <w:szCs w:val="28"/>
          <w:shd w:val="clear" w:color="auto" w:fill="FFFFFF"/>
          <w:lang w:val="uk-UA"/>
        </w:rPr>
        <w:t xml:space="preserve">ункція </w:t>
      </w:r>
      <w:r w:rsidRPr="009478D3">
        <w:rPr>
          <w:sz w:val="28"/>
          <w:szCs w:val="28"/>
          <w:shd w:val="clear" w:color="auto" w:fill="FFFFFF"/>
          <w:lang w:val="uk-UA"/>
        </w:rPr>
        <w:t xml:space="preserve">активації як правило використовується у нейронах вхідного шару, в інших шарах </w:t>
      </w:r>
      <w:r w:rsidR="00276627" w:rsidRPr="009478D3">
        <w:rPr>
          <w:sz w:val="28"/>
          <w:szCs w:val="28"/>
          <w:shd w:val="clear" w:color="auto" w:fill="FFFFFF"/>
          <w:lang w:val="uk-UA"/>
        </w:rPr>
        <w:t>майже ніколи не використовується, за винятком випадків, коли потрібно протестувати нейронну мережу або передати значення без перетворень.</w:t>
      </w:r>
    </w:p>
    <w:p w14:paraId="38A9D024" w14:textId="6312FAA4" w:rsidR="00276627" w:rsidRPr="009478D3" w:rsidRDefault="00A06252" w:rsidP="00276627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9478D3">
        <w:rPr>
          <w:b/>
          <w:bCs/>
          <w:color w:val="222222"/>
          <w:sz w:val="28"/>
          <w:szCs w:val="28"/>
          <w:shd w:val="clear" w:color="auto" w:fill="FFFFFF"/>
          <w:lang w:val="uk-UA"/>
        </w:rPr>
        <w:t>Сигмоїдальна</w:t>
      </w:r>
      <w:proofErr w:type="spellEnd"/>
      <w:r w:rsidRPr="009478D3">
        <w:rPr>
          <w:b/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функція є </w:t>
      </w:r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>найпоширеніш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>ою</w:t>
      </w:r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функці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>єю</w:t>
      </w:r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активації, її діапазон значень [0,1]. Саме на ній показано більшість прикладів в мережі, також її іноді називають логістичною функцією. Відповідно, якщо в 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деякому </w:t>
      </w:r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>випадку присутні негативні значення (наприклад, акції можуть йти не тільки вгору, але і вниз), то знадобитися функція яка захоплює і негативні значення.</w:t>
      </w:r>
    </w:p>
    <w:p w14:paraId="525DD20B" w14:textId="4C85855A" w:rsidR="00EA21A0" w:rsidRPr="009478D3" w:rsidRDefault="00A06252" w:rsidP="00276627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9478D3">
        <w:rPr>
          <w:color w:val="222222"/>
          <w:sz w:val="28"/>
          <w:szCs w:val="28"/>
          <w:shd w:val="clear" w:color="auto" w:fill="FFFFFF"/>
          <w:lang w:val="uk-UA"/>
        </w:rPr>
        <w:lastRenderedPageBreak/>
        <w:t xml:space="preserve">Зазвичай функція активації типу </w:t>
      </w:r>
      <w:r w:rsidR="00276627" w:rsidRPr="009478D3">
        <w:rPr>
          <w:b/>
          <w:bCs/>
          <w:color w:val="222222"/>
          <w:sz w:val="28"/>
          <w:szCs w:val="28"/>
          <w:shd w:val="clear" w:color="auto" w:fill="FFFFFF"/>
          <w:lang w:val="uk-UA"/>
        </w:rPr>
        <w:t>гіперболічний тангенс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 використовується </w:t>
      </w:r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тільки тоді, коли значення 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сигналів </w:t>
      </w:r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>можуть бути і негативними, і позитивними, так як діапазон функції [-1,1]. Використовувати цю функцію тільки з позитивними значеннями недоцільно так як це значно погірш</w:t>
      </w:r>
      <w:r w:rsidRPr="009478D3">
        <w:rPr>
          <w:color w:val="222222"/>
          <w:sz w:val="28"/>
          <w:szCs w:val="28"/>
          <w:shd w:val="clear" w:color="auto" w:fill="FFFFFF"/>
          <w:lang w:val="uk-UA"/>
        </w:rPr>
        <w:t xml:space="preserve">ує </w:t>
      </w:r>
      <w:r w:rsidR="00276627" w:rsidRPr="009478D3">
        <w:rPr>
          <w:color w:val="222222"/>
          <w:sz w:val="28"/>
          <w:szCs w:val="28"/>
          <w:shd w:val="clear" w:color="auto" w:fill="FFFFFF"/>
          <w:lang w:val="uk-UA"/>
        </w:rPr>
        <w:t>результати нейромережі.</w:t>
      </w:r>
    </w:p>
    <w:p w14:paraId="744FC5A3" w14:textId="77777777" w:rsidR="00AF61F6" w:rsidRPr="009478D3" w:rsidRDefault="00AF61F6">
      <w:pPr>
        <w:pStyle w:val="3"/>
        <w:spacing w:line="360" w:lineRule="auto"/>
        <w:jc w:val="both"/>
        <w:rPr>
          <w:sz w:val="28"/>
          <w:lang w:val="uk-UA"/>
        </w:rPr>
      </w:pPr>
    </w:p>
    <w:p w14:paraId="35BFDA2C" w14:textId="5861CDDE" w:rsidR="00AF61F6" w:rsidRPr="009478D3" w:rsidRDefault="003C3B6E" w:rsidP="003C3B6E">
      <w:pPr>
        <w:pStyle w:val="3"/>
        <w:spacing w:line="360" w:lineRule="auto"/>
        <w:rPr>
          <w:sz w:val="28"/>
          <w:lang w:val="uk-UA"/>
        </w:rPr>
      </w:pPr>
      <w:r w:rsidRPr="009478D3">
        <w:rPr>
          <w:sz w:val="28"/>
          <w:lang w:val="uk-UA"/>
        </w:rPr>
        <w:t>Контрольні питання</w:t>
      </w:r>
    </w:p>
    <w:p w14:paraId="27B41AEA" w14:textId="3DCCCE5C" w:rsidR="003C3B6E" w:rsidRPr="009478D3" w:rsidRDefault="003C3B6E" w:rsidP="003C3B6E">
      <w:pPr>
        <w:pStyle w:val="af"/>
        <w:numPr>
          <w:ilvl w:val="0"/>
          <w:numId w:val="6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Наведіть приклади використання нейронних мереж.</w:t>
      </w:r>
    </w:p>
    <w:p w14:paraId="43795188" w14:textId="77777777" w:rsidR="003C3B6E" w:rsidRPr="009478D3" w:rsidRDefault="003C3B6E" w:rsidP="003C3B6E">
      <w:pPr>
        <w:pStyle w:val="af"/>
        <w:numPr>
          <w:ilvl w:val="0"/>
          <w:numId w:val="6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Які існують структурні одиниці нейронних мереж? наведіть приклади.</w:t>
      </w:r>
    </w:p>
    <w:p w14:paraId="2039B609" w14:textId="77777777" w:rsidR="003C3B6E" w:rsidRPr="009478D3" w:rsidRDefault="003C3B6E" w:rsidP="003C3B6E">
      <w:pPr>
        <w:pStyle w:val="af"/>
        <w:numPr>
          <w:ilvl w:val="0"/>
          <w:numId w:val="6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Що таке функція активації нейрона?</w:t>
      </w:r>
    </w:p>
    <w:p w14:paraId="610932C3" w14:textId="77777777" w:rsidR="003C3B6E" w:rsidRPr="009478D3" w:rsidRDefault="003C3B6E" w:rsidP="003C3B6E">
      <w:pPr>
        <w:pStyle w:val="af"/>
        <w:numPr>
          <w:ilvl w:val="0"/>
          <w:numId w:val="6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Які види існують види функцій активації?</w:t>
      </w:r>
    </w:p>
    <w:p w14:paraId="38ED4539" w14:textId="77777777" w:rsidR="003C3B6E" w:rsidRPr="009478D3" w:rsidRDefault="003C3B6E" w:rsidP="003C3B6E">
      <w:pPr>
        <w:pStyle w:val="af"/>
        <w:numPr>
          <w:ilvl w:val="0"/>
          <w:numId w:val="6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Які значення можуть приймати вхідні і вихідні значення нейрона?</w:t>
      </w:r>
    </w:p>
    <w:p w14:paraId="1DC27FA5" w14:textId="608E093C" w:rsidR="00AF61F6" w:rsidRPr="009478D3" w:rsidRDefault="003C3B6E" w:rsidP="003C3B6E">
      <w:pPr>
        <w:pStyle w:val="af"/>
        <w:numPr>
          <w:ilvl w:val="0"/>
          <w:numId w:val="6"/>
        </w:numPr>
        <w:spacing w:line="360" w:lineRule="auto"/>
        <w:ind w:left="426"/>
        <w:jc w:val="both"/>
        <w:rPr>
          <w:b/>
          <w:sz w:val="28"/>
          <w:lang w:val="uk-UA"/>
        </w:rPr>
      </w:pPr>
      <w:r w:rsidRPr="009478D3">
        <w:rPr>
          <w:sz w:val="28"/>
          <w:lang w:val="uk-UA"/>
        </w:rPr>
        <w:t>У чому полягає нормалізація даних і коли вона застосовується?</w:t>
      </w:r>
    </w:p>
    <w:p w14:paraId="2DDB6B75" w14:textId="1AC8E99E" w:rsidR="003C3B6E" w:rsidRPr="009478D3" w:rsidRDefault="003C3B6E" w:rsidP="003C3B6E">
      <w:pPr>
        <w:suppressAutoHyphens w:val="0"/>
        <w:rPr>
          <w:sz w:val="28"/>
          <w:lang w:val="uk-UA"/>
        </w:rPr>
      </w:pPr>
      <w:r w:rsidRPr="009478D3">
        <w:rPr>
          <w:sz w:val="28"/>
          <w:lang w:val="uk-UA"/>
        </w:rPr>
        <w:br w:type="page"/>
      </w:r>
    </w:p>
    <w:p w14:paraId="3C8188DD" w14:textId="33C3D9C1" w:rsidR="00AF61F6" w:rsidRPr="009478D3" w:rsidRDefault="003C3B6E" w:rsidP="003C3B6E">
      <w:pPr>
        <w:spacing w:line="360" w:lineRule="auto"/>
        <w:jc w:val="center"/>
        <w:rPr>
          <w:sz w:val="28"/>
          <w:lang w:val="uk-UA"/>
        </w:rPr>
      </w:pPr>
      <w:r w:rsidRPr="009478D3">
        <w:rPr>
          <w:b/>
          <w:sz w:val="28"/>
          <w:lang w:val="uk-UA"/>
        </w:rPr>
        <w:lastRenderedPageBreak/>
        <w:t>Завдання до лабораторної роботи</w:t>
      </w:r>
    </w:p>
    <w:p w14:paraId="3B95A690" w14:textId="27B1487B" w:rsidR="00E53041" w:rsidRPr="009478D3" w:rsidRDefault="00E53041" w:rsidP="00E53041">
      <w:pPr>
        <w:pStyle w:val="a7"/>
        <w:numPr>
          <w:ilvl w:val="0"/>
          <w:numId w:val="4"/>
        </w:numPr>
        <w:spacing w:line="360" w:lineRule="auto"/>
        <w:ind w:left="284" w:hanging="284"/>
        <w:rPr>
          <w:sz w:val="28"/>
          <w:lang w:val="uk-UA"/>
        </w:rPr>
      </w:pPr>
      <w:r w:rsidRPr="009478D3">
        <w:rPr>
          <w:sz w:val="28"/>
          <w:lang w:val="uk-UA"/>
        </w:rPr>
        <w:t>Реалізувати наведену схему (</w:t>
      </w:r>
      <w:r w:rsidR="009D3401" w:rsidRPr="009478D3">
        <w:rPr>
          <w:sz w:val="28"/>
          <w:lang w:val="uk-UA"/>
        </w:rPr>
        <w:t>рис</w:t>
      </w:r>
      <w:r w:rsidRPr="009478D3">
        <w:rPr>
          <w:sz w:val="28"/>
          <w:lang w:val="uk-UA"/>
        </w:rPr>
        <w:t xml:space="preserve">. </w:t>
      </w:r>
      <w:r w:rsidR="009D3401" w:rsidRPr="009478D3">
        <w:rPr>
          <w:sz w:val="28"/>
          <w:lang w:val="uk-UA"/>
        </w:rPr>
        <w:t>3</w:t>
      </w:r>
      <w:r w:rsidRPr="009478D3">
        <w:rPr>
          <w:sz w:val="28"/>
          <w:lang w:val="uk-UA"/>
        </w:rPr>
        <w:t xml:space="preserve">) нейронної мережі використовуючи будь-яку із запропонованих мов програмування: C, C++, C#, </w:t>
      </w:r>
      <w:proofErr w:type="spellStart"/>
      <w:r w:rsidRPr="009478D3">
        <w:rPr>
          <w:sz w:val="28"/>
          <w:lang w:val="uk-UA"/>
        </w:rPr>
        <w:t>Java</w:t>
      </w:r>
      <w:proofErr w:type="spellEnd"/>
      <w:r w:rsidRPr="009478D3">
        <w:rPr>
          <w:sz w:val="28"/>
          <w:lang w:val="uk-UA"/>
        </w:rPr>
        <w:t xml:space="preserve">, </w:t>
      </w:r>
      <w:proofErr w:type="spellStart"/>
      <w:r w:rsidRPr="009478D3">
        <w:rPr>
          <w:sz w:val="28"/>
          <w:lang w:val="uk-UA"/>
        </w:rPr>
        <w:t>Python</w:t>
      </w:r>
      <w:proofErr w:type="spellEnd"/>
      <w:r w:rsidRPr="009478D3">
        <w:rPr>
          <w:sz w:val="28"/>
          <w:lang w:val="uk-UA"/>
        </w:rPr>
        <w:t xml:space="preserve"> (</w:t>
      </w:r>
      <w:proofErr w:type="spellStart"/>
      <w:r w:rsidRPr="009478D3">
        <w:rPr>
          <w:sz w:val="28"/>
          <w:lang w:val="uk-UA"/>
        </w:rPr>
        <w:t>пріорітет</w:t>
      </w:r>
      <w:proofErr w:type="spellEnd"/>
      <w:r w:rsidRPr="009478D3">
        <w:rPr>
          <w:sz w:val="28"/>
          <w:lang w:val="uk-UA"/>
        </w:rPr>
        <w:t>).</w:t>
      </w:r>
    </w:p>
    <w:p w14:paraId="7723BDA6" w14:textId="4F21D25D" w:rsidR="00E53041" w:rsidRPr="009478D3" w:rsidRDefault="00E53041" w:rsidP="00E53041">
      <w:pPr>
        <w:pStyle w:val="a7"/>
        <w:numPr>
          <w:ilvl w:val="0"/>
          <w:numId w:val="4"/>
        </w:numPr>
        <w:spacing w:line="360" w:lineRule="auto"/>
        <w:ind w:left="284" w:hanging="284"/>
        <w:rPr>
          <w:sz w:val="28"/>
          <w:lang w:val="uk-UA"/>
        </w:rPr>
      </w:pPr>
      <w:r w:rsidRPr="009478D3">
        <w:rPr>
          <w:sz w:val="28"/>
          <w:lang w:val="uk-UA"/>
        </w:rPr>
        <w:t xml:space="preserve">Як функцію активації використовувати </w:t>
      </w:r>
      <w:proofErr w:type="spellStart"/>
      <w:r w:rsidRPr="009478D3">
        <w:rPr>
          <w:sz w:val="28"/>
          <w:lang w:val="uk-UA"/>
        </w:rPr>
        <w:t>сигмоїд</w:t>
      </w:r>
      <w:proofErr w:type="spellEnd"/>
      <w:r w:rsidRPr="009478D3">
        <w:rPr>
          <w:sz w:val="28"/>
          <w:lang w:val="uk-UA"/>
        </w:rPr>
        <w:t>.</w:t>
      </w:r>
    </w:p>
    <w:p w14:paraId="312F7341" w14:textId="391EF33D" w:rsidR="00E53041" w:rsidRPr="009478D3" w:rsidRDefault="00E53041" w:rsidP="00E53041">
      <w:pPr>
        <w:pStyle w:val="a7"/>
        <w:numPr>
          <w:ilvl w:val="0"/>
          <w:numId w:val="4"/>
        </w:numPr>
        <w:spacing w:line="360" w:lineRule="auto"/>
        <w:ind w:left="284" w:hanging="284"/>
        <w:rPr>
          <w:sz w:val="28"/>
          <w:lang w:val="uk-UA"/>
        </w:rPr>
      </w:pPr>
      <w:r w:rsidRPr="009478D3">
        <w:rPr>
          <w:sz w:val="28"/>
          <w:lang w:val="uk-UA"/>
        </w:rPr>
        <w:t>Вручну підібрати значення ваг (W) і зміщень (b) для досягнення результату представленого на графіку відповідно до варіанту (досить приблизного відповідності 80-90%).</w:t>
      </w:r>
    </w:p>
    <w:p w14:paraId="66B242B2" w14:textId="2AA9162D" w:rsidR="00E53041" w:rsidRPr="009478D3" w:rsidRDefault="00E53041" w:rsidP="00E53041">
      <w:pPr>
        <w:pStyle w:val="a7"/>
        <w:numPr>
          <w:ilvl w:val="0"/>
          <w:numId w:val="4"/>
        </w:numPr>
        <w:spacing w:line="360" w:lineRule="auto"/>
        <w:ind w:left="284" w:hanging="284"/>
        <w:rPr>
          <w:sz w:val="28"/>
          <w:lang w:val="uk-UA"/>
        </w:rPr>
      </w:pPr>
      <w:r w:rsidRPr="009478D3">
        <w:rPr>
          <w:sz w:val="28"/>
          <w:lang w:val="uk-UA"/>
        </w:rPr>
        <w:t>Привести результати у вигляді графіків (3-4 графіка, останній найбільш наближений до заданого варіанту)</w:t>
      </w:r>
    </w:p>
    <w:tbl>
      <w:tblPr>
        <w:tblStyle w:val="af0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90"/>
        <w:gridCol w:w="3784"/>
      </w:tblGrid>
      <w:tr w:rsidR="008415BE" w:rsidRPr="009478D3" w14:paraId="0187696B" w14:textId="77777777" w:rsidTr="0085559F">
        <w:trPr>
          <w:trHeight w:val="297"/>
        </w:trPr>
        <w:tc>
          <w:tcPr>
            <w:tcW w:w="360" w:type="dxa"/>
          </w:tcPr>
          <w:p w14:paraId="26997FF4" w14:textId="77777777" w:rsidR="008415BE" w:rsidRPr="009478D3" w:rsidRDefault="008415BE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5490" w:type="dxa"/>
          </w:tcPr>
          <w:p w14:paraId="69CE6B3C" w14:textId="77777777" w:rsidR="008415BE" w:rsidRPr="009478D3" w:rsidRDefault="008415BE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3784" w:type="dxa"/>
          </w:tcPr>
          <w:p w14:paraId="2EF4D475" w14:textId="77777777" w:rsidR="008415BE" w:rsidRPr="009478D3" w:rsidRDefault="008415BE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</w:tr>
      <w:tr w:rsidR="008415BE" w:rsidRPr="009478D3" w14:paraId="0B232C2B" w14:textId="77777777" w:rsidTr="00E47138">
        <w:tc>
          <w:tcPr>
            <w:tcW w:w="360" w:type="dxa"/>
          </w:tcPr>
          <w:p w14:paraId="42E3EA57" w14:textId="77777777" w:rsidR="008415BE" w:rsidRPr="009478D3" w:rsidRDefault="008415BE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9274" w:type="dxa"/>
            <w:gridSpan w:val="2"/>
          </w:tcPr>
          <w:p w14:paraId="024423EF" w14:textId="403CEF36" w:rsidR="008415BE" w:rsidRPr="009478D3" w:rsidRDefault="008415BE" w:rsidP="008415BE">
            <w:pPr>
              <w:jc w:val="center"/>
              <w:rPr>
                <w:rFonts w:ascii="Cambria" w:hAnsi="Cambria" w:cstheme="minorHAnsi"/>
                <w:szCs w:val="28"/>
                <w:lang w:val="uk-UA"/>
              </w:rPr>
            </w:pPr>
            <w:r w:rsidRPr="009478D3">
              <w:rPr>
                <w:noProof/>
                <w:lang w:val="uk-UA"/>
              </w:rPr>
              <w:drawing>
                <wp:inline distT="0" distB="0" distL="0" distR="0" wp14:anchorId="103C758C" wp14:editId="7B4C38F6">
                  <wp:extent cx="2762936" cy="2088476"/>
                  <wp:effectExtent l="0" t="0" r="0" b="762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088" cy="2094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5BE" w:rsidRPr="009478D3" w14:paraId="79E35F6D" w14:textId="77777777" w:rsidTr="0085559F">
        <w:trPr>
          <w:trHeight w:val="144"/>
        </w:trPr>
        <w:tc>
          <w:tcPr>
            <w:tcW w:w="360" w:type="dxa"/>
          </w:tcPr>
          <w:p w14:paraId="5F6224C5" w14:textId="77777777" w:rsidR="008415BE" w:rsidRPr="009478D3" w:rsidRDefault="008415BE" w:rsidP="0085559F">
            <w:pPr>
              <w:rPr>
                <w:rFonts w:ascii="Cambria" w:hAnsi="Cambria" w:cstheme="minorHAnsi"/>
                <w:szCs w:val="28"/>
                <w:lang w:val="uk-UA"/>
              </w:rPr>
            </w:pPr>
          </w:p>
        </w:tc>
        <w:tc>
          <w:tcPr>
            <w:tcW w:w="9274" w:type="dxa"/>
            <w:gridSpan w:val="2"/>
          </w:tcPr>
          <w:p w14:paraId="53297E69" w14:textId="56010BCA" w:rsidR="008415BE" w:rsidRPr="009478D3" w:rsidRDefault="008415BE" w:rsidP="008415BE">
            <w:pPr>
              <w:pStyle w:val="a7"/>
              <w:spacing w:line="360" w:lineRule="auto"/>
              <w:rPr>
                <w:rFonts w:ascii="Times New Roman" w:hAnsi="Times New Roman" w:cs="Times New Roman"/>
                <w:szCs w:val="20"/>
                <w:lang w:val="uk-UA"/>
              </w:rPr>
            </w:pPr>
            <w:r w:rsidRPr="009478D3">
              <w:rPr>
                <w:lang w:val="uk-UA"/>
              </w:rPr>
              <w:t>Рис. 1.4 – Структура учбової нейронної мережі</w:t>
            </w:r>
          </w:p>
        </w:tc>
      </w:tr>
    </w:tbl>
    <w:p w14:paraId="4DD3DC61" w14:textId="77777777" w:rsidR="00E53041" w:rsidRPr="009478D3" w:rsidRDefault="00E53041">
      <w:pPr>
        <w:pStyle w:val="a7"/>
        <w:spacing w:line="360" w:lineRule="auto"/>
        <w:rPr>
          <w:lang w:val="uk-UA"/>
        </w:rPr>
      </w:pPr>
    </w:p>
    <w:p w14:paraId="0BE3932C" w14:textId="439F652F" w:rsidR="00E53041" w:rsidRPr="009478D3" w:rsidRDefault="00E53041" w:rsidP="00E53041">
      <w:pPr>
        <w:pStyle w:val="a7"/>
        <w:spacing w:line="360" w:lineRule="auto"/>
        <w:ind w:firstLine="0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X</m:t>
        </m:r>
      </m:oMath>
      <w:r w:rsidRPr="009478D3">
        <w:rPr>
          <w:sz w:val="28"/>
          <w:lang w:val="uk-UA"/>
        </w:rPr>
        <w:t xml:space="preserve"> – вхідні нейрони</w:t>
      </w:r>
      <w:r w:rsidR="008415BE" w:rsidRPr="009478D3">
        <w:rPr>
          <w:sz w:val="28"/>
          <w:lang w:val="uk-UA"/>
        </w:rPr>
        <w:t xml:space="preserve"> та їх сигнали</w:t>
      </w:r>
      <w:r w:rsidRPr="009478D3">
        <w:rPr>
          <w:sz w:val="28"/>
          <w:lang w:val="uk-UA"/>
        </w:rPr>
        <w:t>.</w:t>
      </w:r>
    </w:p>
    <w:p w14:paraId="3258865E" w14:textId="0D5D44FF" w:rsidR="00E53041" w:rsidRPr="009478D3" w:rsidRDefault="00E53041" w:rsidP="00E53041">
      <w:pPr>
        <w:pStyle w:val="a7"/>
        <w:spacing w:line="360" w:lineRule="auto"/>
        <w:ind w:firstLine="0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A</m:t>
        </m:r>
      </m:oMath>
      <w:r w:rsidRPr="009478D3">
        <w:rPr>
          <w:sz w:val="28"/>
          <w:lang w:val="uk-UA"/>
        </w:rPr>
        <w:t xml:space="preserve"> – приховані нейрони</w:t>
      </w:r>
      <w:r w:rsidR="008415BE" w:rsidRPr="009478D3">
        <w:rPr>
          <w:sz w:val="28"/>
          <w:lang w:val="uk-UA"/>
        </w:rPr>
        <w:t xml:space="preserve"> їх вихідні сигнали</w:t>
      </w:r>
      <w:r w:rsidRPr="009478D3">
        <w:rPr>
          <w:sz w:val="28"/>
          <w:lang w:val="uk-UA"/>
        </w:rPr>
        <w:t>.</w:t>
      </w:r>
    </w:p>
    <w:p w14:paraId="7A068418" w14:textId="411978F7" w:rsidR="00E53041" w:rsidRPr="009478D3" w:rsidRDefault="00E53041" w:rsidP="00E53041">
      <w:pPr>
        <w:pStyle w:val="a7"/>
        <w:spacing w:line="360" w:lineRule="auto"/>
        <w:ind w:firstLine="0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 w:rsidRPr="009478D3">
        <w:rPr>
          <w:sz w:val="28"/>
          <w:szCs w:val="28"/>
          <w:lang w:val="uk-UA"/>
        </w:rPr>
        <w:t xml:space="preserve"> </w:t>
      </w:r>
      <w:r w:rsidR="003C3B6E" w:rsidRPr="009478D3">
        <w:rPr>
          <w:sz w:val="28"/>
          <w:szCs w:val="28"/>
          <w:lang w:val="uk-UA"/>
        </w:rPr>
        <w:t>– вихідні нейрони</w:t>
      </w:r>
      <w:r w:rsidR="008415BE" w:rsidRPr="009478D3">
        <w:rPr>
          <w:sz w:val="28"/>
          <w:szCs w:val="28"/>
          <w:lang w:val="uk-UA"/>
        </w:rPr>
        <w:t xml:space="preserve"> </w:t>
      </w:r>
      <w:r w:rsidR="008415BE" w:rsidRPr="009478D3">
        <w:rPr>
          <w:sz w:val="28"/>
          <w:lang w:val="uk-UA"/>
        </w:rPr>
        <w:t>їх вихідні сигнали</w:t>
      </w:r>
      <w:r w:rsidR="003C3B6E" w:rsidRPr="009478D3">
        <w:rPr>
          <w:sz w:val="28"/>
          <w:szCs w:val="28"/>
          <w:lang w:val="uk-UA"/>
        </w:rPr>
        <w:t>.</w:t>
      </w:r>
    </w:p>
    <w:p w14:paraId="443B14B6" w14:textId="0A24B860" w:rsidR="003C3B6E" w:rsidRPr="009478D3" w:rsidRDefault="003C3B6E" w:rsidP="003C3B6E">
      <w:pPr>
        <w:pStyle w:val="a7"/>
        <w:spacing w:line="360" w:lineRule="auto"/>
        <w:ind w:firstLine="0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W</m:t>
        </m:r>
      </m:oMath>
      <w:r w:rsidRPr="009478D3">
        <w:rPr>
          <w:sz w:val="28"/>
          <w:szCs w:val="28"/>
          <w:lang w:val="uk-UA"/>
        </w:rPr>
        <w:t xml:space="preserve"> – ваги</w:t>
      </w:r>
      <w:r w:rsidR="008415BE" w:rsidRPr="009478D3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b</m:t>
        </m:r>
      </m:oMath>
      <w:r w:rsidRPr="009478D3">
        <w:rPr>
          <w:sz w:val="28"/>
          <w:szCs w:val="28"/>
          <w:lang w:val="uk-UA"/>
        </w:rPr>
        <w:t xml:space="preserve"> – зміщення.</w:t>
      </w:r>
    </w:p>
    <w:p w14:paraId="3DC1F04D" w14:textId="3A63AE8D" w:rsidR="008415BE" w:rsidRPr="009478D3" w:rsidRDefault="008415BE" w:rsidP="003C3B6E">
      <w:pPr>
        <w:pStyle w:val="a7"/>
        <w:spacing w:line="360" w:lineRule="auto"/>
        <w:ind w:firstLine="0"/>
        <w:rPr>
          <w:sz w:val="28"/>
          <w:szCs w:val="28"/>
          <w:lang w:val="uk-UA"/>
        </w:rPr>
      </w:pPr>
      <w:r w:rsidRPr="009478D3">
        <w:rPr>
          <w:sz w:val="28"/>
          <w:szCs w:val="28"/>
          <w:lang w:val="uk-UA"/>
        </w:rPr>
        <w:t xml:space="preserve">Обчислення сигналів : </w:t>
      </w:r>
    </w:p>
    <w:p w14:paraId="2126815F" w14:textId="64E2C445" w:rsidR="00D22CF9" w:rsidRPr="009478D3" w:rsidRDefault="000E7D96">
      <w:pPr>
        <w:pStyle w:val="a7"/>
        <w:spacing w:line="360" w:lineRule="auto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A1=f(X1*W1+X2*W2+b1)</m:t>
          </m:r>
        </m:oMath>
      </m:oMathPara>
    </w:p>
    <w:p w14:paraId="21E9A0AD" w14:textId="402094DC" w:rsidR="000E7D96" w:rsidRPr="009478D3" w:rsidRDefault="000E7D96">
      <w:pPr>
        <w:pStyle w:val="a7"/>
        <w:spacing w:line="360" w:lineRule="auto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A2=f(X1*W3+X2*W4+b2)</m:t>
          </m:r>
        </m:oMath>
      </m:oMathPara>
    </w:p>
    <w:p w14:paraId="4D580F9D" w14:textId="72B7BA31" w:rsidR="000E7D96" w:rsidRPr="009478D3" w:rsidRDefault="000E7D96">
      <w:pPr>
        <w:pStyle w:val="a7"/>
        <w:spacing w:line="360" w:lineRule="auto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A3=f(X1*W5+X2*W6+b3)</m:t>
          </m:r>
        </m:oMath>
      </m:oMathPara>
    </w:p>
    <w:p w14:paraId="297927C7" w14:textId="45874844" w:rsidR="000E7D96" w:rsidRPr="009478D3" w:rsidRDefault="000E7D96">
      <w:pPr>
        <w:pStyle w:val="a7"/>
        <w:spacing w:line="360" w:lineRule="auto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m:t>Y1=f(A1*W7+A2*W8+A3*W9+b4)</m:t>
          </m:r>
        </m:oMath>
      </m:oMathPara>
    </w:p>
    <w:p w14:paraId="7D11E40B" w14:textId="75C4E094" w:rsidR="000E7D96" w:rsidRPr="009478D3" w:rsidRDefault="000E7D96" w:rsidP="000E7D96">
      <w:pPr>
        <w:pStyle w:val="a7"/>
        <w:spacing w:line="360" w:lineRule="auto"/>
        <w:rPr>
          <w:i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w:lastRenderedPageBreak/>
            <m:t>Y2=f(A1*W10+A2*W11+A3*W12+b5)</m:t>
          </m:r>
        </m:oMath>
      </m:oMathPara>
    </w:p>
    <w:p w14:paraId="4E4732DA" w14:textId="199A4ABC" w:rsidR="00AF61F6" w:rsidRPr="009478D3" w:rsidRDefault="003C3B6E" w:rsidP="003C3B6E">
      <w:pPr>
        <w:spacing w:line="360" w:lineRule="auto"/>
        <w:jc w:val="center"/>
        <w:rPr>
          <w:sz w:val="28"/>
          <w:lang w:val="uk-UA"/>
        </w:rPr>
      </w:pPr>
      <w:r w:rsidRPr="009478D3">
        <w:rPr>
          <w:b/>
          <w:sz w:val="28"/>
          <w:lang w:val="uk-UA"/>
        </w:rPr>
        <w:t>Варіанти завдань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7568"/>
      </w:tblGrid>
      <w:tr w:rsidR="00AF61F6" w:rsidRPr="009478D3" w14:paraId="428BD32F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6A1D9" w14:textId="77777777" w:rsidR="00AF61F6" w:rsidRPr="009478D3" w:rsidRDefault="00AF61F6">
            <w:pPr>
              <w:spacing w:line="360" w:lineRule="auto"/>
              <w:jc w:val="center"/>
              <w:rPr>
                <w:lang w:val="uk-UA"/>
              </w:rPr>
            </w:pPr>
            <w:r w:rsidRPr="009478D3">
              <w:rPr>
                <w:b/>
                <w:sz w:val="28"/>
                <w:lang w:val="uk-UA"/>
              </w:rPr>
              <w:t>№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BD4B5" w14:textId="77777777" w:rsidR="00AF61F6" w:rsidRPr="009478D3" w:rsidRDefault="00BE033B">
            <w:pPr>
              <w:spacing w:line="360" w:lineRule="auto"/>
              <w:jc w:val="center"/>
              <w:rPr>
                <w:b/>
                <w:sz w:val="28"/>
                <w:lang w:val="uk-UA"/>
              </w:rPr>
            </w:pPr>
            <w:r w:rsidRPr="009478D3">
              <w:rPr>
                <w:b/>
                <w:sz w:val="28"/>
                <w:lang w:val="uk-UA"/>
              </w:rPr>
              <w:t>графік</w:t>
            </w:r>
          </w:p>
        </w:tc>
      </w:tr>
      <w:tr w:rsidR="00AF61F6" w:rsidRPr="009478D3" w14:paraId="5A969CCD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18B18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t>1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1C31A" w14:textId="101C7B52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36CA9AFB" wp14:editId="468C516C">
                  <wp:extent cx="3524250" cy="2390775"/>
                  <wp:effectExtent l="0" t="0" r="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29A174AB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A54F0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t>2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96DAE" w14:textId="5EEFEB72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15A85DA3" wp14:editId="000F1D9E">
                  <wp:extent cx="3629025" cy="2438400"/>
                  <wp:effectExtent l="0" t="0" r="0" b="0"/>
                  <wp:docPr id="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729D52CF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59066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t>3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6F73" w14:textId="00E06ECB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771CF082" wp14:editId="73578D9B">
                  <wp:extent cx="3581400" cy="2505075"/>
                  <wp:effectExtent l="0" t="0" r="0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6F796B8D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7ECCB5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lastRenderedPageBreak/>
              <w:t>4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FF8D2" w14:textId="457F8DF1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2C439135" wp14:editId="64CA71E0">
                  <wp:extent cx="3609975" cy="2428875"/>
                  <wp:effectExtent l="0" t="0" r="0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2255E9F8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FE335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t>5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C19C9" w14:textId="64B58C6F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372659F9" wp14:editId="51A93DD2">
                  <wp:extent cx="3781425" cy="240030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50ABC811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DA08B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t>6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CFFC" w14:textId="6AF054F7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55567661" wp14:editId="1414543D">
                  <wp:extent cx="3600450" cy="2409825"/>
                  <wp:effectExtent l="0" t="0" r="0" b="0"/>
                  <wp:docPr id="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1BD7DF07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725FD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lastRenderedPageBreak/>
              <w:t>7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957BE" w14:textId="334D0772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710847AB" wp14:editId="22BFCDF5">
                  <wp:extent cx="3533775" cy="2428875"/>
                  <wp:effectExtent l="0" t="0" r="0" b="0"/>
                  <wp:docPr id="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6F5A80C4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93E290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t>8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7920B" w14:textId="3969B814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65B2628E" wp14:editId="663FD20A">
                  <wp:extent cx="3609975" cy="2486025"/>
                  <wp:effectExtent l="0" t="0" r="0" b="0"/>
                  <wp:docPr id="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52F41431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0AD80F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t>9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FB735" w14:textId="3E90A599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077BD01C" wp14:editId="6581C5DD">
                  <wp:extent cx="3733800" cy="2486025"/>
                  <wp:effectExtent l="0" t="0" r="0" b="0"/>
                  <wp:docPr id="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1F6" w:rsidRPr="009478D3" w14:paraId="1EAC7F3E" w14:textId="77777777" w:rsidTr="00BE033B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76E85" w14:textId="77777777" w:rsidR="00AF61F6" w:rsidRPr="009478D3" w:rsidRDefault="00AF61F6">
            <w:pPr>
              <w:spacing w:line="360" w:lineRule="auto"/>
              <w:jc w:val="both"/>
              <w:rPr>
                <w:lang w:val="uk-UA"/>
              </w:rPr>
            </w:pPr>
            <w:r w:rsidRPr="009478D3">
              <w:rPr>
                <w:sz w:val="28"/>
                <w:lang w:val="uk-UA"/>
              </w:rPr>
              <w:lastRenderedPageBreak/>
              <w:t>10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7DE00" w14:textId="0F20B4AD" w:rsidR="00AF61F6" w:rsidRPr="009478D3" w:rsidRDefault="00D22CF9">
            <w:pPr>
              <w:spacing w:line="360" w:lineRule="auto"/>
              <w:ind w:firstLine="1593"/>
              <w:jc w:val="both"/>
              <w:rPr>
                <w:sz w:val="28"/>
                <w:lang w:val="uk-UA"/>
              </w:rPr>
            </w:pPr>
            <w:r w:rsidRPr="009478D3">
              <w:rPr>
                <w:noProof/>
                <w:lang w:val="uk-UA" w:eastAsia="ru-RU"/>
              </w:rPr>
              <w:drawing>
                <wp:inline distT="0" distB="0" distL="0" distR="0" wp14:anchorId="33EB7294" wp14:editId="3F4D2F69">
                  <wp:extent cx="3600450" cy="2419350"/>
                  <wp:effectExtent l="0" t="0" r="0" b="0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9043C" w14:textId="77777777" w:rsidR="00AF61F6" w:rsidRPr="009478D3" w:rsidRDefault="00AF61F6">
      <w:pPr>
        <w:spacing w:line="360" w:lineRule="auto"/>
        <w:jc w:val="both"/>
        <w:rPr>
          <w:sz w:val="28"/>
          <w:lang w:val="uk-UA"/>
        </w:rPr>
      </w:pPr>
    </w:p>
    <w:p w14:paraId="1ECFE4BF" w14:textId="2F579E6F" w:rsidR="00AF61F6" w:rsidRPr="009478D3" w:rsidRDefault="003C3B6E" w:rsidP="003C3B6E">
      <w:pPr>
        <w:spacing w:line="360" w:lineRule="auto"/>
        <w:jc w:val="center"/>
        <w:rPr>
          <w:b/>
          <w:sz w:val="28"/>
          <w:lang w:val="uk-UA"/>
        </w:rPr>
      </w:pPr>
      <w:r w:rsidRPr="009478D3">
        <w:rPr>
          <w:b/>
          <w:sz w:val="28"/>
          <w:lang w:val="uk-UA"/>
        </w:rPr>
        <w:t>Зміст звіту</w:t>
      </w:r>
    </w:p>
    <w:p w14:paraId="682F325B" w14:textId="5951300A" w:rsidR="003C3B6E" w:rsidRPr="009478D3" w:rsidRDefault="003C3B6E" w:rsidP="003C3B6E">
      <w:pPr>
        <w:pStyle w:val="af"/>
        <w:numPr>
          <w:ilvl w:val="0"/>
          <w:numId w:val="5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Назва та мета роботи.</w:t>
      </w:r>
    </w:p>
    <w:p w14:paraId="75ABAEB0" w14:textId="1AACE5F2" w:rsidR="003C3B6E" w:rsidRPr="009478D3" w:rsidRDefault="003C3B6E" w:rsidP="003C3B6E">
      <w:pPr>
        <w:pStyle w:val="af"/>
        <w:numPr>
          <w:ilvl w:val="0"/>
          <w:numId w:val="5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Постановка завдання.</w:t>
      </w:r>
    </w:p>
    <w:p w14:paraId="2F426CA1" w14:textId="1A0DC325" w:rsidR="003C3B6E" w:rsidRPr="009478D3" w:rsidRDefault="003C3B6E" w:rsidP="003C3B6E">
      <w:pPr>
        <w:pStyle w:val="af"/>
        <w:numPr>
          <w:ilvl w:val="0"/>
          <w:numId w:val="5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Нейронний алгоритм (вхідний і вихідний сигнали нейромережі, структура нейромережі, формули обчислення вагових коефіцієнтів нейромережі).</w:t>
      </w:r>
    </w:p>
    <w:p w14:paraId="408A74F9" w14:textId="37094055" w:rsidR="003C3B6E" w:rsidRPr="009478D3" w:rsidRDefault="003C3B6E" w:rsidP="003C3B6E">
      <w:pPr>
        <w:pStyle w:val="af"/>
        <w:numPr>
          <w:ilvl w:val="0"/>
          <w:numId w:val="5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Програмна реалізація нейронної мережі.</w:t>
      </w:r>
    </w:p>
    <w:p w14:paraId="4078A219" w14:textId="49AE589E" w:rsidR="003C3B6E" w:rsidRPr="009478D3" w:rsidRDefault="003C3B6E" w:rsidP="003C3B6E">
      <w:pPr>
        <w:pStyle w:val="af"/>
        <w:numPr>
          <w:ilvl w:val="0"/>
          <w:numId w:val="5"/>
        </w:numPr>
        <w:spacing w:line="360" w:lineRule="auto"/>
        <w:ind w:left="426"/>
        <w:jc w:val="both"/>
        <w:rPr>
          <w:sz w:val="28"/>
          <w:lang w:val="uk-UA"/>
        </w:rPr>
      </w:pPr>
      <w:r w:rsidRPr="009478D3">
        <w:rPr>
          <w:sz w:val="28"/>
          <w:lang w:val="uk-UA"/>
        </w:rPr>
        <w:t>Результати підбору ваг і зміщень для нейронної мережі (графіки і значення відповідних параметрів).</w:t>
      </w:r>
    </w:p>
    <w:p w14:paraId="3A1BE039" w14:textId="124A7302" w:rsidR="00AF61F6" w:rsidRPr="009478D3" w:rsidRDefault="003C3B6E" w:rsidP="003C3B6E">
      <w:pPr>
        <w:pStyle w:val="af"/>
        <w:numPr>
          <w:ilvl w:val="0"/>
          <w:numId w:val="5"/>
        </w:numPr>
        <w:spacing w:line="360" w:lineRule="auto"/>
        <w:ind w:left="426"/>
        <w:jc w:val="both"/>
        <w:rPr>
          <w:lang w:val="uk-UA"/>
        </w:rPr>
      </w:pPr>
      <w:r w:rsidRPr="009478D3">
        <w:rPr>
          <w:sz w:val="28"/>
          <w:lang w:val="uk-UA"/>
        </w:rPr>
        <w:t>Висновки до лабораторної роботи.</w:t>
      </w:r>
    </w:p>
    <w:p w14:paraId="4D2AD01E" w14:textId="0636C52E" w:rsidR="000A6F57" w:rsidRPr="009478D3" w:rsidRDefault="000A6F57" w:rsidP="000A6F57">
      <w:pPr>
        <w:spacing w:line="360" w:lineRule="auto"/>
        <w:jc w:val="both"/>
        <w:rPr>
          <w:lang w:val="uk-UA"/>
        </w:rPr>
      </w:pPr>
    </w:p>
    <w:p w14:paraId="033CBC86" w14:textId="77777777" w:rsidR="000A6F57" w:rsidRPr="009478D3" w:rsidRDefault="000A6F57" w:rsidP="000A6F57">
      <w:pPr>
        <w:spacing w:line="360" w:lineRule="auto"/>
        <w:jc w:val="both"/>
        <w:rPr>
          <w:lang w:val="uk-UA"/>
        </w:rPr>
      </w:pPr>
    </w:p>
    <w:p w14:paraId="7E372284" w14:textId="61C0BCED" w:rsidR="000A6F57" w:rsidRPr="009478D3" w:rsidRDefault="000A6F57" w:rsidP="000A6F57">
      <w:pPr>
        <w:spacing w:line="360" w:lineRule="auto"/>
        <w:jc w:val="center"/>
        <w:rPr>
          <w:b/>
          <w:sz w:val="28"/>
          <w:lang w:val="uk-UA"/>
        </w:rPr>
      </w:pPr>
      <w:r w:rsidRPr="009478D3">
        <w:rPr>
          <w:b/>
          <w:sz w:val="28"/>
          <w:lang w:val="uk-UA"/>
        </w:rPr>
        <w:t>П</w:t>
      </w:r>
      <w:r w:rsidR="00AA7D8B" w:rsidRPr="009478D3">
        <w:rPr>
          <w:b/>
          <w:sz w:val="28"/>
          <w:lang w:val="uk-UA"/>
        </w:rPr>
        <w:t>осилання</w:t>
      </w:r>
    </w:p>
    <w:p w14:paraId="3E1A7286" w14:textId="6B19D06C" w:rsidR="000A6F57" w:rsidRPr="009478D3" w:rsidRDefault="004B06B6" w:rsidP="004B22D2">
      <w:pPr>
        <w:pStyle w:val="af"/>
        <w:numPr>
          <w:ilvl w:val="0"/>
          <w:numId w:val="7"/>
        </w:numPr>
        <w:spacing w:line="360" w:lineRule="auto"/>
        <w:jc w:val="both"/>
        <w:rPr>
          <w:lang w:val="uk-UA"/>
        </w:rPr>
      </w:pPr>
      <w:hyperlink r:id="rId26" w:history="1">
        <w:r w:rsidR="004B22D2" w:rsidRPr="009478D3">
          <w:rPr>
            <w:rStyle w:val="af1"/>
            <w:lang w:val="uk-UA"/>
          </w:rPr>
          <w:t>https://ru.wikipedia.org/wiki/%D0%A4%D1%83%D0%BD%D0%BA%D1%86%D0%B8%D1%8F_%D0%B0%D0%BA%D1%82%D0%B8%D0%B2%D0%B0%D1%86%D0%B8%D0%B8</w:t>
        </w:r>
      </w:hyperlink>
    </w:p>
    <w:sectPr w:rsidR="000A6F57" w:rsidRPr="009478D3">
      <w:headerReference w:type="default" r:id="rId27"/>
      <w:footerReference w:type="default" r:id="rId2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6470D" w14:textId="77777777" w:rsidR="004B06B6" w:rsidRDefault="004B06B6">
      <w:r>
        <w:separator/>
      </w:r>
    </w:p>
  </w:endnote>
  <w:endnote w:type="continuationSeparator" w:id="0">
    <w:p w14:paraId="0890E1BF" w14:textId="77777777" w:rsidR="004B06B6" w:rsidRDefault="004B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7204" w14:textId="09DC0B1E" w:rsidR="00BF419B" w:rsidRPr="00F26DF8" w:rsidRDefault="00BF419B" w:rsidP="00BF419B">
    <w:pPr>
      <w:pStyle w:val="a8"/>
    </w:pPr>
    <w:r>
      <w:rPr>
        <w:lang w:val="uk-UA"/>
      </w:rPr>
      <w:t>ЛР №</w:t>
    </w:r>
    <w:r>
      <w:rPr>
        <w:lang w:val="en-US"/>
      </w:rPr>
      <w:t>1</w:t>
    </w:r>
    <w:r>
      <w:rPr>
        <w:lang w:val="uk-UA"/>
      </w:rPr>
      <w:t xml:space="preserve">                                                                                                                                                    </w:t>
    </w:r>
    <w:r w:rsidRPr="00290F03">
      <w:rPr>
        <w:lang w:val="uk-UA"/>
      </w:rPr>
      <w:fldChar w:fldCharType="begin"/>
    </w:r>
    <w:r w:rsidRPr="00290F03">
      <w:rPr>
        <w:lang w:val="uk-UA"/>
      </w:rPr>
      <w:instrText>PAGE   \* MERGEFORMAT</w:instrText>
    </w:r>
    <w:r w:rsidRPr="00290F03">
      <w:rPr>
        <w:lang w:val="uk-UA"/>
      </w:rPr>
      <w:fldChar w:fldCharType="separate"/>
    </w:r>
    <w:r>
      <w:t>1</w:t>
    </w:r>
    <w:r w:rsidRPr="00290F03">
      <w:rPr>
        <w:lang w:val="uk-UA"/>
      </w:rPr>
      <w:fldChar w:fldCharType="end"/>
    </w:r>
  </w:p>
  <w:p w14:paraId="7B8C9F90" w14:textId="7C0DCE3D" w:rsidR="00AF61F6" w:rsidRDefault="00D22CF9">
    <w:pPr>
      <w:pStyle w:val="a8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A3CA3BC" wp14:editId="461A5A7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08050" cy="14605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05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25077" w14:textId="2CF3DB56" w:rsidR="00AF61F6" w:rsidRDefault="00AF61F6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CA3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1.5pt;height:11.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" stroked="f">
              <v:fill opacity="0"/>
              <v:textbox inset="0,0,0,0">
                <w:txbxContent>
                  <w:p w14:paraId="63625077" w14:textId="2CF3DB56" w:rsidR="00AF61F6" w:rsidRDefault="00AF61F6">
                    <w:pPr>
                      <w:pStyle w:val="a8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8611C" w14:textId="77777777" w:rsidR="004B06B6" w:rsidRDefault="004B06B6">
      <w:r>
        <w:separator/>
      </w:r>
    </w:p>
  </w:footnote>
  <w:footnote w:type="continuationSeparator" w:id="0">
    <w:p w14:paraId="651458B4" w14:textId="77777777" w:rsidR="004B06B6" w:rsidRDefault="004B0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377E5" w14:textId="4B478D33" w:rsidR="00AF61F6" w:rsidRPr="003C3B6E" w:rsidRDefault="00164A8E" w:rsidP="00164A8E">
    <w:pPr>
      <w:pStyle w:val="aa"/>
      <w:jc w:val="right"/>
    </w:pPr>
    <w:r>
      <w:rPr>
        <w:lang w:val="uk-UA"/>
      </w:rPr>
      <w:t>202</w:t>
    </w:r>
    <w:r w:rsidR="00B67C0D">
      <w:rPr>
        <w:lang w:val="en-US"/>
      </w:rPr>
      <w:t>1</w:t>
    </w:r>
    <w:r>
      <w:rPr>
        <w:lang w:val="uk-UA"/>
      </w:rPr>
      <w:t xml:space="preserve">. </w:t>
    </w:r>
    <w:proofErr w:type="spellStart"/>
    <w:r w:rsidR="003C3B6E" w:rsidRPr="003C3B6E">
      <w:t>Лабораторні</w:t>
    </w:r>
    <w:proofErr w:type="spellEnd"/>
    <w:r w:rsidR="003C3B6E" w:rsidRPr="003C3B6E">
      <w:t xml:space="preserve"> </w:t>
    </w:r>
    <w:proofErr w:type="spellStart"/>
    <w:r w:rsidR="003C3B6E" w:rsidRPr="003C3B6E">
      <w:t>роботи</w:t>
    </w:r>
    <w:proofErr w:type="spellEnd"/>
    <w:r w:rsidR="003C3B6E" w:rsidRPr="003C3B6E">
      <w:t xml:space="preserve"> з курсу «</w:t>
    </w:r>
    <w:proofErr w:type="spellStart"/>
    <w:r w:rsidR="003C3B6E" w:rsidRPr="003C3B6E">
      <w:t>Когнітивне</w:t>
    </w:r>
    <w:proofErr w:type="spellEnd"/>
    <w:r w:rsidR="003C3B6E" w:rsidRPr="003C3B6E">
      <w:t xml:space="preserve"> </w:t>
    </w:r>
    <w:proofErr w:type="spellStart"/>
    <w:r w:rsidR="003C3B6E" w:rsidRPr="003C3B6E">
      <w:t>моделювання</w:t>
    </w:r>
    <w:proofErr w:type="spellEnd"/>
    <w:r w:rsidR="003C3B6E" w:rsidRPr="003C3B6E"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D6211D"/>
    <w:multiLevelType w:val="hybridMultilevel"/>
    <w:tmpl w:val="2DCC6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1CE8"/>
    <w:multiLevelType w:val="hybridMultilevel"/>
    <w:tmpl w:val="423076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023F"/>
    <w:multiLevelType w:val="hybridMultilevel"/>
    <w:tmpl w:val="AF00FD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41E7BC1"/>
    <w:multiLevelType w:val="hybridMultilevel"/>
    <w:tmpl w:val="DBDC3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4504C"/>
    <w:multiLevelType w:val="hybridMultilevel"/>
    <w:tmpl w:val="8E90D4BE"/>
    <w:lvl w:ilvl="0" w:tplc="3CACE25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406D6"/>
    <w:multiLevelType w:val="hybridMultilevel"/>
    <w:tmpl w:val="92343CC2"/>
    <w:lvl w:ilvl="0" w:tplc="3CACE25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06"/>
    <w:rsid w:val="00004191"/>
    <w:rsid w:val="00081DA9"/>
    <w:rsid w:val="000A6F57"/>
    <w:rsid w:val="000E7D96"/>
    <w:rsid w:val="00157F7D"/>
    <w:rsid w:val="00164A8E"/>
    <w:rsid w:val="001940AB"/>
    <w:rsid w:val="00245B8A"/>
    <w:rsid w:val="00276627"/>
    <w:rsid w:val="002D53AD"/>
    <w:rsid w:val="003C3B6E"/>
    <w:rsid w:val="003F6C53"/>
    <w:rsid w:val="004B06B6"/>
    <w:rsid w:val="004B22D2"/>
    <w:rsid w:val="005013F1"/>
    <w:rsid w:val="005A1A6A"/>
    <w:rsid w:val="00645D9B"/>
    <w:rsid w:val="0069656A"/>
    <w:rsid w:val="0082379B"/>
    <w:rsid w:val="008415BE"/>
    <w:rsid w:val="008F4995"/>
    <w:rsid w:val="009478D3"/>
    <w:rsid w:val="00972BF5"/>
    <w:rsid w:val="009D3401"/>
    <w:rsid w:val="00A06252"/>
    <w:rsid w:val="00AA7D8B"/>
    <w:rsid w:val="00AB3006"/>
    <w:rsid w:val="00AF61F6"/>
    <w:rsid w:val="00B63C75"/>
    <w:rsid w:val="00B67C0D"/>
    <w:rsid w:val="00BE033B"/>
    <w:rsid w:val="00BF419B"/>
    <w:rsid w:val="00C252AC"/>
    <w:rsid w:val="00CC5CC2"/>
    <w:rsid w:val="00D02016"/>
    <w:rsid w:val="00D22CF9"/>
    <w:rsid w:val="00E05276"/>
    <w:rsid w:val="00E53041"/>
    <w:rsid w:val="00EA21A0"/>
    <w:rsid w:val="00F40991"/>
    <w:rsid w:val="00F4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61A5A78"/>
  <w15:chartTrackingRefBased/>
  <w15:docId w15:val="{53F32C00-6300-4B6D-8BC3-A06BA01C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jc w:val="both"/>
    </w:pPr>
    <w:rPr>
      <w:sz w:val="24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styleId="a7">
    <w:name w:val="Body Text Indent"/>
    <w:basedOn w:val="a"/>
    <w:pPr>
      <w:ind w:firstLine="567"/>
      <w:jc w:val="both"/>
    </w:pPr>
    <w:rPr>
      <w:sz w:val="24"/>
    </w:rPr>
  </w:style>
  <w:style w:type="paragraph" w:customStyle="1" w:styleId="21">
    <w:name w:val="Основной текст 21"/>
    <w:basedOn w:val="a"/>
    <w:rPr>
      <w:sz w:val="24"/>
    </w:rPr>
  </w:style>
  <w:style w:type="paragraph" w:customStyle="1" w:styleId="31">
    <w:name w:val="Основной текст 31"/>
    <w:basedOn w:val="a"/>
    <w:rPr>
      <w:sz w:val="22"/>
      <w:szCs w:val="22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</w:pPr>
  </w:style>
  <w:style w:type="paragraph" w:styleId="aa">
    <w:name w:val="header"/>
    <w:basedOn w:val="a"/>
    <w:pPr>
      <w:tabs>
        <w:tab w:val="center" w:pos="4153"/>
        <w:tab w:val="right" w:pos="8306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customStyle="1" w:styleId="ad">
    <w:name w:val="Содержимое врезки"/>
    <w:basedOn w:val="a"/>
  </w:style>
  <w:style w:type="character" w:styleId="ae">
    <w:name w:val="Placeholder Text"/>
    <w:basedOn w:val="a0"/>
    <w:uiPriority w:val="99"/>
    <w:semiHidden/>
    <w:rsid w:val="000E7D96"/>
    <w:rPr>
      <w:color w:val="808080"/>
    </w:rPr>
  </w:style>
  <w:style w:type="paragraph" w:styleId="af">
    <w:name w:val="List Paragraph"/>
    <w:basedOn w:val="a"/>
    <w:uiPriority w:val="34"/>
    <w:qFormat/>
    <w:rsid w:val="003C3B6E"/>
    <w:pPr>
      <w:ind w:left="720"/>
      <w:contextualSpacing/>
    </w:pPr>
  </w:style>
  <w:style w:type="table" w:styleId="af0">
    <w:name w:val="Table Grid"/>
    <w:basedOn w:val="a1"/>
    <w:uiPriority w:val="39"/>
    <w:rsid w:val="00E0527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0A6F57"/>
    <w:rPr>
      <w:color w:val="0000FF"/>
      <w:u w:val="single"/>
    </w:rPr>
  </w:style>
  <w:style w:type="character" w:styleId="af2">
    <w:name w:val="Unresolved Mention"/>
    <w:basedOn w:val="a0"/>
    <w:uiPriority w:val="99"/>
    <w:semiHidden/>
    <w:unhideWhenUsed/>
    <w:rsid w:val="004B22D2"/>
    <w:rPr>
      <w:color w:val="605E5C"/>
      <w:shd w:val="clear" w:color="auto" w:fill="E1DFDD"/>
    </w:rPr>
  </w:style>
  <w:style w:type="character" w:customStyle="1" w:styleId="a9">
    <w:name w:val="Нижний колонтитул Знак"/>
    <w:basedOn w:val="a0"/>
    <w:link w:val="a8"/>
    <w:uiPriority w:val="99"/>
    <w:rsid w:val="00BF419B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ru.wikipedia.org/wiki/%D0%A4%D1%83%D0%BD%D0%BA%D1%86%D0%B8%D1%8F_%D0%B0%D0%BA%D1%82%D0%B8%D0%B2%D0%B0%D1%86%D0%B8%D0%B8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B51E0-BC81-4AD5-AB78-C32CD980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4739</Words>
  <Characters>2702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Варианты заданий</vt:lpstr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Варианты заданий</dc:title>
  <dc:subject/>
  <dc:creator>Reanimator 2000</dc:creator>
  <cp:keywords/>
  <cp:lastModifiedBy>Евгений Башков</cp:lastModifiedBy>
  <cp:revision>11</cp:revision>
  <cp:lastPrinted>2020-09-17T09:03:00Z</cp:lastPrinted>
  <dcterms:created xsi:type="dcterms:W3CDTF">2020-09-17T18:24:00Z</dcterms:created>
  <dcterms:modified xsi:type="dcterms:W3CDTF">2021-09-06T06:59:00Z</dcterms:modified>
</cp:coreProperties>
</file>