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D198B" w14:textId="73E8CD3F" w:rsidR="00650B87" w:rsidRDefault="00C6617B">
      <w:r>
        <w:t>Crowdfunding Statistical Analysis</w:t>
      </w:r>
    </w:p>
    <w:p w14:paraId="180E897C" w14:textId="045BECEE" w:rsidR="00C6617B" w:rsidRPr="00CB1AFB" w:rsidRDefault="00CB1AFB" w:rsidP="00CB1AFB">
      <w:pPr>
        <w:pStyle w:val="NormalWeb"/>
        <w:spacing w:before="150" w:beforeAutospacing="0" w:after="0" w:afterAutospacing="0" w:line="360" w:lineRule="atLeast"/>
        <w:rPr>
          <w:rFonts w:ascii="Roboto" w:hAnsi="Roboto"/>
          <w:color w:val="2B2B2B"/>
          <w:sz w:val="21"/>
          <w:szCs w:val="21"/>
        </w:rPr>
      </w:pPr>
      <w:r>
        <w:rPr>
          <w:rFonts w:ascii="Roboto" w:hAnsi="Roboto"/>
          <w:color w:val="2B2B2B"/>
          <w:sz w:val="21"/>
          <w:szCs w:val="21"/>
        </w:rPr>
        <w:t xml:space="preserve">Mean better summarizes the data because it takes some variance into account. </w:t>
      </w:r>
      <w:r w:rsidR="00A36884">
        <w:rPr>
          <w:rFonts w:ascii="Roboto" w:hAnsi="Roboto"/>
          <w:color w:val="2B2B2B"/>
          <w:sz w:val="21"/>
          <w:szCs w:val="21"/>
        </w:rPr>
        <w:t>There is more variability with successful campaigns</w:t>
      </w:r>
      <w:r>
        <w:rPr>
          <w:rFonts w:ascii="Roboto" w:hAnsi="Roboto"/>
          <w:color w:val="2B2B2B"/>
          <w:sz w:val="21"/>
          <w:szCs w:val="21"/>
        </w:rPr>
        <w:t xml:space="preserve"> in the number of backers, which tended to be higher overall. This makes sense since having fewer backers likely contributed to some campaigns failing. Other factors contributing to variability would be </w:t>
      </w:r>
      <w:proofErr w:type="gramStart"/>
      <w:r>
        <w:rPr>
          <w:rFonts w:ascii="Roboto" w:hAnsi="Roboto"/>
          <w:color w:val="2B2B2B"/>
          <w:sz w:val="21"/>
          <w:szCs w:val="21"/>
        </w:rPr>
        <w:t>size</w:t>
      </w:r>
      <w:proofErr w:type="gramEnd"/>
      <w:r>
        <w:rPr>
          <w:rFonts w:ascii="Roboto" w:hAnsi="Roboto"/>
          <w:color w:val="2B2B2B"/>
          <w:sz w:val="21"/>
          <w:szCs w:val="21"/>
        </w:rPr>
        <w:t xml:space="preserve"> of initial campaign goals as fewer backers might be needed to hit a smaller goal.</w:t>
      </w:r>
    </w:p>
    <w:sectPr w:rsidR="00C6617B" w:rsidRPr="00CB1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125C"/>
    <w:multiLevelType w:val="multilevel"/>
    <w:tmpl w:val="F1D6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927662B"/>
    <w:multiLevelType w:val="multilevel"/>
    <w:tmpl w:val="BE1E0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7800611">
    <w:abstractNumId w:val="0"/>
  </w:num>
  <w:num w:numId="2" w16cid:durableId="16518614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17B"/>
    <w:rsid w:val="00650B87"/>
    <w:rsid w:val="00A36884"/>
    <w:rsid w:val="00C6617B"/>
    <w:rsid w:val="00CB1AFB"/>
    <w:rsid w:val="00CF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D0FBE"/>
  <w15:chartTrackingRefBased/>
  <w15:docId w15:val="{53D289C3-E2BB-403E-BD9E-0A23F0A91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66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67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 Cooper</dc:creator>
  <cp:keywords/>
  <dc:description/>
  <cp:lastModifiedBy>Erin Cooper</cp:lastModifiedBy>
  <cp:revision>2</cp:revision>
  <dcterms:created xsi:type="dcterms:W3CDTF">2023-11-02T21:32:00Z</dcterms:created>
  <dcterms:modified xsi:type="dcterms:W3CDTF">2023-11-03T02:24:00Z</dcterms:modified>
</cp:coreProperties>
</file>